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3AFC9" w14:textId="0FCF2E90" w:rsidR="002521F5" w:rsidRDefault="005D6959" w:rsidP="002521F5">
      <w:pPr>
        <w:spacing w:line="360" w:lineRule="exact"/>
        <w:ind w:left="2835"/>
        <w:jc w:val="left"/>
        <w:rPr>
          <w:rFonts w:ascii="微软雅黑" w:eastAsia="微软雅黑" w:hAnsi="微软雅黑"/>
          <w:i/>
          <w:sz w:val="24"/>
        </w:rPr>
      </w:pPr>
      <w:bookmarkStart w:id="0" w:name="OLE_LINK24"/>
      <w:bookmarkStart w:id="1" w:name="OLE_LINK25"/>
      <w:r>
        <w:rPr>
          <w:rFonts w:ascii="微软雅黑" w:eastAsia="微软雅黑" w:hAnsi="微软雅黑"/>
          <w:sz w:val="24"/>
        </w:rPr>
        <w:pict w14:anchorId="3963AECE">
          <v:shapetype id="_x0000_t202" coordsize="21600,21600" o:spt="202" path="m,l,21600r21600,l21600,xe">
            <v:stroke joinstyle="miter"/>
            <v:path gradientshapeok="t" o:connecttype="rect"/>
          </v:shapetype>
          <v:shape id="Text Box 21" o:spid="_x0000_s1046" type="#_x0000_t202" style="position:absolute;left:0;text-align:left;margin-left:-6.3pt;margin-top:-23.45pt;width:126.05pt;height:57.35pt;z-index:251669504" strokecolor="white">
            <v:textbox style="mso-next-textbox:#Text Box 21">
              <w:txbxContent>
                <w:p w14:paraId="0FB439CB" w14:textId="11E94A58" w:rsidR="002521F5" w:rsidRDefault="00CA3977" w:rsidP="002521F5">
                  <w:pPr>
                    <w:rPr>
                      <w:rFonts w:ascii="华文楷体" w:eastAsia="华文楷体" w:hAnsi="华文楷体"/>
                      <w:b/>
                      <w:sz w:val="72"/>
                      <w:szCs w:val="72"/>
                    </w:rPr>
                  </w:pPr>
                  <w:r>
                    <w:rPr>
                      <w:rFonts w:ascii="华文楷体" w:eastAsia="华文楷体" w:hAnsi="华文楷体" w:hint="eastAsia"/>
                      <w:b/>
                      <w:sz w:val="72"/>
                      <w:szCs w:val="72"/>
                    </w:rPr>
                    <w:t>贺辰枫</w:t>
                  </w:r>
                </w:p>
              </w:txbxContent>
            </v:textbox>
          </v:shape>
        </w:pict>
      </w:r>
      <w:r w:rsidR="002521F5">
        <w:rPr>
          <w:rFonts w:ascii="微软雅黑" w:eastAsia="微软雅黑" w:hAnsi="微软雅黑" w:hint="eastAsia"/>
          <w:sz w:val="24"/>
        </w:rPr>
        <w:t xml:space="preserve"> </w:t>
      </w:r>
      <w:r w:rsidR="00E836B7">
        <w:rPr>
          <w:rFonts w:ascii="微软雅黑" w:eastAsia="微软雅黑" w:hAnsi="微软雅黑"/>
          <w:sz w:val="24"/>
        </w:rPr>
        <w:t xml:space="preserve">  </w:t>
      </w:r>
      <w:r w:rsidR="002521F5" w:rsidRPr="00D5233B">
        <w:rPr>
          <w:rFonts w:ascii="微软雅黑" w:eastAsia="微软雅黑" w:hAnsi="微软雅黑" w:hint="eastAsia"/>
          <w:b/>
          <w:sz w:val="24"/>
        </w:rPr>
        <w:t>电话</w:t>
      </w:r>
      <w:r w:rsidR="002521F5">
        <w:rPr>
          <w:rFonts w:ascii="微软雅黑" w:eastAsia="微软雅黑" w:hAnsi="微软雅黑" w:hint="eastAsia"/>
          <w:sz w:val="24"/>
        </w:rPr>
        <w:t>：</w:t>
      </w:r>
      <w:r w:rsidR="00DC3929">
        <w:rPr>
          <w:rFonts w:ascii="微软雅黑" w:eastAsia="微软雅黑" w:hAnsi="微软雅黑" w:hint="eastAsia"/>
          <w:sz w:val="24"/>
        </w:rPr>
        <w:t>186</w:t>
      </w:r>
      <w:r w:rsidR="002521F5">
        <w:rPr>
          <w:rFonts w:ascii="微软雅黑" w:eastAsia="微软雅黑" w:hAnsi="微软雅黑"/>
          <w:sz w:val="24"/>
        </w:rPr>
        <w:t>-</w:t>
      </w:r>
      <w:r w:rsidR="00DC3929">
        <w:rPr>
          <w:rFonts w:ascii="微软雅黑" w:eastAsia="微软雅黑" w:hAnsi="微软雅黑"/>
          <w:sz w:val="24"/>
        </w:rPr>
        <w:t>0192</w:t>
      </w:r>
      <w:r w:rsidR="002521F5">
        <w:rPr>
          <w:rFonts w:ascii="微软雅黑" w:eastAsia="微软雅黑" w:hAnsi="微软雅黑"/>
          <w:sz w:val="24"/>
        </w:rPr>
        <w:t>-</w:t>
      </w:r>
      <w:r w:rsidR="00DC3929">
        <w:rPr>
          <w:rFonts w:ascii="微软雅黑" w:eastAsia="微软雅黑" w:hAnsi="微软雅黑"/>
          <w:sz w:val="24"/>
        </w:rPr>
        <w:t>5625</w:t>
      </w:r>
      <w:r w:rsidR="000F50CE">
        <w:rPr>
          <w:rFonts w:ascii="微软雅黑" w:eastAsia="微软雅黑" w:hAnsi="微软雅黑" w:hint="eastAsia"/>
          <w:sz w:val="24"/>
        </w:rPr>
        <w:t xml:space="preserve">        </w:t>
      </w:r>
      <w:r w:rsidR="000F50CE">
        <w:rPr>
          <w:rFonts w:ascii="微软雅黑" w:eastAsia="微软雅黑" w:hAnsi="微软雅黑"/>
          <w:sz w:val="24"/>
        </w:rPr>
        <w:tab/>
      </w:r>
      <w:r w:rsidR="002521F5" w:rsidRPr="00D5233B">
        <w:rPr>
          <w:rFonts w:ascii="微软雅黑" w:eastAsia="微软雅黑" w:hAnsi="微软雅黑" w:hint="eastAsia"/>
          <w:b/>
          <w:sz w:val="24"/>
        </w:rPr>
        <w:t>邮箱</w:t>
      </w:r>
      <w:r w:rsidR="002521F5">
        <w:rPr>
          <w:rFonts w:ascii="微软雅黑" w:eastAsia="微软雅黑" w:hAnsi="微软雅黑" w:hint="eastAsia"/>
          <w:sz w:val="24"/>
        </w:rPr>
        <w:t>：</w:t>
      </w:r>
      <w:r w:rsidR="000144C6">
        <w:rPr>
          <w:rFonts w:ascii="微软雅黑" w:eastAsia="微软雅黑" w:hAnsi="微软雅黑"/>
          <w:sz w:val="24"/>
        </w:rPr>
        <w:t>1559500551</w:t>
      </w:r>
      <w:r w:rsidR="002521F5">
        <w:rPr>
          <w:rFonts w:ascii="微软雅黑" w:eastAsia="微软雅黑" w:hAnsi="微软雅黑"/>
          <w:sz w:val="24"/>
        </w:rPr>
        <w:t>@qq.com</w:t>
      </w:r>
      <w:r w:rsidR="002521F5">
        <w:rPr>
          <w:rFonts w:ascii="微软雅黑" w:eastAsia="微软雅黑" w:hAnsi="微软雅黑" w:hint="eastAsia"/>
          <w:szCs w:val="21"/>
        </w:rPr>
        <w:t xml:space="preserve"> </w:t>
      </w:r>
    </w:p>
    <w:p w14:paraId="37CB729C" w14:textId="45DC6753" w:rsidR="002521F5" w:rsidRDefault="002521F5" w:rsidP="002521F5">
      <w:pPr>
        <w:spacing w:line="360" w:lineRule="exact"/>
        <w:ind w:left="2835"/>
        <w:jc w:val="left"/>
        <w:rPr>
          <w:rFonts w:ascii="微软雅黑" w:eastAsia="微软雅黑" w:hAnsi="微软雅黑"/>
          <w:sz w:val="24"/>
        </w:rPr>
      </w:pPr>
      <w:r w:rsidRPr="00021260">
        <w:rPr>
          <w:rFonts w:ascii="微软雅黑" w:eastAsia="微软雅黑" w:hAnsi="微软雅黑" w:hint="eastAsia"/>
          <w:b/>
          <w:sz w:val="24"/>
        </w:rPr>
        <w:t>求职</w:t>
      </w:r>
      <w:r w:rsidRPr="00021260">
        <w:rPr>
          <w:rFonts w:ascii="微软雅黑" w:eastAsia="微软雅黑" w:hAnsi="微软雅黑"/>
          <w:b/>
          <w:sz w:val="24"/>
        </w:rPr>
        <w:t>意向：</w:t>
      </w:r>
      <w:r w:rsidR="009B4503">
        <w:rPr>
          <w:rFonts w:ascii="微软雅黑" w:eastAsia="微软雅黑" w:hAnsi="微软雅黑" w:hint="eastAsia"/>
          <w:b/>
          <w:sz w:val="24"/>
        </w:rPr>
        <w:t>C++/</w:t>
      </w:r>
      <w:r w:rsidR="00F112BA">
        <w:rPr>
          <w:rFonts w:ascii="微软雅黑" w:eastAsia="微软雅黑" w:hAnsi="微软雅黑"/>
          <w:b/>
          <w:sz w:val="24"/>
        </w:rPr>
        <w:t>J</w:t>
      </w:r>
      <w:r w:rsidR="00F112BA">
        <w:rPr>
          <w:rFonts w:ascii="微软雅黑" w:eastAsia="微软雅黑" w:hAnsi="微软雅黑" w:hint="eastAsia"/>
          <w:b/>
          <w:sz w:val="24"/>
        </w:rPr>
        <w:t>ava</w:t>
      </w:r>
      <w:r w:rsidRPr="00021260">
        <w:rPr>
          <w:rFonts w:ascii="微软雅黑" w:eastAsia="微软雅黑" w:hAnsi="微软雅黑"/>
          <w:b/>
          <w:sz w:val="24"/>
        </w:rPr>
        <w:t>工程师</w:t>
      </w:r>
      <w:r w:rsidR="000F50CE">
        <w:rPr>
          <w:rFonts w:ascii="微软雅黑" w:eastAsia="微软雅黑" w:hAnsi="微软雅黑" w:hint="eastAsia"/>
          <w:sz w:val="24"/>
        </w:rPr>
        <w:t xml:space="preserve">     </w:t>
      </w:r>
      <w:r w:rsidR="000F50CE">
        <w:rPr>
          <w:rFonts w:ascii="微软雅黑" w:eastAsia="微软雅黑" w:hAnsi="微软雅黑"/>
          <w:sz w:val="24"/>
        </w:rPr>
        <w:tab/>
      </w:r>
      <w:r w:rsidRPr="00D5233B">
        <w:rPr>
          <w:rFonts w:ascii="微软雅黑" w:eastAsia="微软雅黑" w:hAnsi="微软雅黑" w:hint="eastAsia"/>
          <w:b/>
          <w:sz w:val="24"/>
        </w:rPr>
        <w:t>性别</w:t>
      </w:r>
      <w:r>
        <w:rPr>
          <w:rFonts w:ascii="微软雅黑" w:eastAsia="微软雅黑" w:hAnsi="微软雅黑" w:hint="eastAsia"/>
          <w:sz w:val="24"/>
        </w:rPr>
        <w:t>：</w:t>
      </w:r>
      <w:r w:rsidR="000144C6">
        <w:rPr>
          <w:rFonts w:ascii="微软雅黑" w:eastAsia="微软雅黑" w:hAnsi="微软雅黑" w:hint="eastAsia"/>
          <w:sz w:val="24"/>
        </w:rPr>
        <w:t>男</w:t>
      </w:r>
      <w:r w:rsidR="002430D9">
        <w:rPr>
          <w:rFonts w:ascii="微软雅黑" w:eastAsia="微软雅黑" w:hAnsi="微软雅黑" w:hint="eastAsia"/>
          <w:sz w:val="24"/>
        </w:rPr>
        <w:t xml:space="preserve">       </w:t>
      </w:r>
      <w:r w:rsidR="00921573">
        <w:rPr>
          <w:rFonts w:ascii="微软雅黑" w:eastAsia="微软雅黑" w:hAnsi="微软雅黑"/>
          <w:sz w:val="24"/>
        </w:rPr>
        <w:t xml:space="preserve"> </w:t>
      </w:r>
      <w:r w:rsidR="00B029AF">
        <w:rPr>
          <w:rFonts w:ascii="微软雅黑" w:eastAsia="微软雅黑" w:hAnsi="微软雅黑"/>
          <w:sz w:val="24"/>
        </w:rPr>
        <w:tab/>
      </w:r>
      <w:r w:rsidR="002430D9" w:rsidRPr="00D5233B">
        <w:rPr>
          <w:rFonts w:ascii="微软雅黑" w:eastAsia="微软雅黑" w:hAnsi="微软雅黑" w:hint="eastAsia"/>
          <w:b/>
          <w:sz w:val="24"/>
        </w:rPr>
        <w:t>户籍</w:t>
      </w:r>
      <w:r w:rsidR="002430D9">
        <w:rPr>
          <w:rFonts w:ascii="微软雅黑" w:eastAsia="微软雅黑" w:hAnsi="微软雅黑" w:hint="eastAsia"/>
          <w:sz w:val="24"/>
        </w:rPr>
        <w:t xml:space="preserve"> :</w:t>
      </w:r>
      <w:r w:rsidR="002430D9">
        <w:rPr>
          <w:rFonts w:ascii="微软雅黑" w:eastAsia="微软雅黑" w:hAnsi="微软雅黑"/>
          <w:sz w:val="24"/>
        </w:rPr>
        <w:t xml:space="preserve"> </w:t>
      </w:r>
      <w:r w:rsidR="002430D9">
        <w:rPr>
          <w:rFonts w:ascii="微软雅黑" w:eastAsia="微软雅黑" w:hAnsi="微软雅黑" w:hint="eastAsia"/>
          <w:sz w:val="24"/>
        </w:rPr>
        <w:t>杭州</w:t>
      </w:r>
    </w:p>
    <w:p w14:paraId="12F8942E" w14:textId="77777777" w:rsidR="00A33E31" w:rsidRPr="00881DD9" w:rsidRDefault="005D6959"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4035F904">
          <v:line id="_x0000_s1045" style="position:absolute;left:0;text-align:left;z-index:251667456" from="1.15pt,24.25pt" to="518.85pt,24.25pt" o:allowoverlap="f"/>
        </w:pict>
      </w:r>
      <w:r w:rsidR="00A33E31" w:rsidRPr="00881DD9">
        <w:rPr>
          <w:rFonts w:ascii="微软雅黑" w:eastAsia="微软雅黑" w:hAnsi="微软雅黑"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微软雅黑" w:eastAsia="微软雅黑" w:hAnsi="微软雅黑"/>
                <w:sz w:val="22"/>
              </w:rPr>
            </w:pPr>
            <w:r>
              <w:rPr>
                <w:rFonts w:ascii="微软雅黑" w:eastAsia="微软雅黑" w:hAnsi="微软雅黑"/>
                <w:sz w:val="22"/>
              </w:rPr>
              <w:t>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9—</w:t>
            </w:r>
            <w:r w:rsidR="000760D1">
              <w:rPr>
                <w:rFonts w:ascii="微软雅黑" w:eastAsia="微软雅黑" w:hAnsi="微软雅黑" w:hint="eastAsia"/>
                <w:sz w:val="22"/>
              </w:rPr>
              <w:t>至今</w:t>
            </w:r>
          </w:p>
        </w:tc>
        <w:tc>
          <w:tcPr>
            <w:tcW w:w="1843" w:type="dxa"/>
          </w:tcPr>
          <w:p w14:paraId="31494291"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628B7DF4" w14:textId="77777777" w:rsidR="00A33E31" w:rsidRPr="00A94C45" w:rsidRDefault="00A33E31" w:rsidP="005A57EF">
            <w:pPr>
              <w:snapToGrid w:val="0"/>
              <w:jc w:val="left"/>
              <w:rPr>
                <w:rFonts w:ascii="微软雅黑" w:eastAsia="微软雅黑" w:hAnsi="微软雅黑"/>
                <w:sz w:val="22"/>
              </w:rPr>
            </w:pPr>
            <w:r w:rsidRPr="00A94C45">
              <w:rPr>
                <w:rFonts w:ascii="微软雅黑" w:eastAsia="微软雅黑" w:hAnsi="微软雅黑" w:hint="eastAsia"/>
                <w:sz w:val="22"/>
              </w:rPr>
              <w:t>信息与通信工程学院</w:t>
            </w:r>
          </w:p>
        </w:tc>
        <w:tc>
          <w:tcPr>
            <w:tcW w:w="2282" w:type="dxa"/>
          </w:tcPr>
          <w:p w14:paraId="1C6BEC35" w14:textId="6D76293B" w:rsidR="00A33E31" w:rsidRPr="00A94C45" w:rsidRDefault="009E22EE" w:rsidP="005A57EF">
            <w:pPr>
              <w:snapToGrid w:val="0"/>
              <w:jc w:val="left"/>
              <w:rPr>
                <w:rFonts w:ascii="微软雅黑" w:eastAsia="微软雅黑" w:hAnsi="微软雅黑"/>
                <w:sz w:val="22"/>
              </w:rPr>
            </w:pPr>
            <w:r>
              <w:rPr>
                <w:rFonts w:ascii="微软雅黑" w:eastAsia="微软雅黑" w:hAnsi="微软雅黑" w:hint="eastAsia"/>
                <w:sz w:val="22"/>
              </w:rPr>
              <w:t>通信工程</w:t>
            </w:r>
          </w:p>
        </w:tc>
        <w:tc>
          <w:tcPr>
            <w:tcW w:w="1750" w:type="dxa"/>
          </w:tcPr>
          <w:p w14:paraId="73517CAD" w14:textId="4F97B2E6" w:rsidR="00A33E31" w:rsidRPr="00A94C45" w:rsidRDefault="00A33E31" w:rsidP="004962AA">
            <w:pPr>
              <w:snapToGrid w:val="0"/>
              <w:jc w:val="left"/>
              <w:rPr>
                <w:rFonts w:ascii="微软雅黑" w:eastAsia="微软雅黑" w:hAnsi="微软雅黑"/>
                <w:sz w:val="22"/>
              </w:rPr>
            </w:pPr>
            <w:r w:rsidRPr="00A94C45">
              <w:rPr>
                <w:rFonts w:ascii="微软雅黑" w:eastAsia="微软雅黑" w:hAnsi="微软雅黑"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sz w:val="22"/>
              </w:rPr>
              <w:t>2011.</w:t>
            </w:r>
            <w:r w:rsidR="00711C55">
              <w:rPr>
                <w:rFonts w:ascii="微软雅黑" w:eastAsia="微软雅黑" w:hAnsi="微软雅黑"/>
                <w:sz w:val="22"/>
              </w:rPr>
              <w:t>0</w:t>
            </w:r>
            <w:r>
              <w:rPr>
                <w:rFonts w:ascii="微软雅黑" w:eastAsia="微软雅黑" w:hAnsi="微软雅黑"/>
                <w:sz w:val="22"/>
              </w:rPr>
              <w:t>9—2015</w:t>
            </w:r>
            <w:r w:rsidR="00A33E31" w:rsidRPr="00A94C45">
              <w:rPr>
                <w:rFonts w:ascii="微软雅黑" w:eastAsia="微软雅黑" w:hAnsi="微软雅黑"/>
                <w:sz w:val="22"/>
              </w:rPr>
              <w:t>.</w:t>
            </w:r>
            <w:r w:rsidR="00711C55">
              <w:rPr>
                <w:rFonts w:ascii="微软雅黑" w:eastAsia="微软雅黑" w:hAnsi="微软雅黑"/>
                <w:sz w:val="22"/>
              </w:rPr>
              <w:t>0</w:t>
            </w:r>
            <w:r w:rsidR="00A33E31" w:rsidRPr="00A94C45">
              <w:rPr>
                <w:rFonts w:ascii="微软雅黑" w:eastAsia="微软雅黑" w:hAnsi="微软雅黑"/>
                <w:sz w:val="22"/>
              </w:rPr>
              <w:t>7</w:t>
            </w:r>
          </w:p>
        </w:tc>
        <w:tc>
          <w:tcPr>
            <w:tcW w:w="1843" w:type="dxa"/>
          </w:tcPr>
          <w:p w14:paraId="76AAF2C1" w14:textId="77777777" w:rsidR="00A33E31" w:rsidRPr="00A94C45" w:rsidRDefault="00A33E31" w:rsidP="005A57EF">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微软雅黑" w:eastAsia="微软雅黑" w:hAnsi="微软雅黑"/>
                <w:sz w:val="22"/>
              </w:rPr>
            </w:pPr>
            <w:r>
              <w:rPr>
                <w:rFonts w:ascii="微软雅黑" w:eastAsia="微软雅黑" w:hAnsi="微软雅黑"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微软雅黑" w:eastAsia="微软雅黑" w:hAnsi="微软雅黑"/>
                <w:sz w:val="22"/>
              </w:rPr>
            </w:pPr>
            <w:r w:rsidRPr="00A94C45">
              <w:rPr>
                <w:rFonts w:ascii="微软雅黑" w:eastAsia="微软雅黑" w:hAnsi="微软雅黑" w:hint="eastAsia"/>
                <w:sz w:val="22"/>
              </w:rPr>
              <w:t>本科生</w:t>
            </w:r>
          </w:p>
        </w:tc>
      </w:tr>
    </w:tbl>
    <w:p w14:paraId="6ED6F3B6" w14:textId="06859DF4" w:rsidR="00A33E31" w:rsidRPr="00881DD9" w:rsidRDefault="00A33E31"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sidRPr="00881DD9">
        <w:rPr>
          <w:rFonts w:ascii="微软雅黑" w:eastAsia="微软雅黑" w:hAnsi="微软雅黑" w:hint="eastAsia"/>
          <w:b/>
          <w:color w:val="548DD4" w:themeColor="text2" w:themeTint="99"/>
          <w:sz w:val="24"/>
        </w:rPr>
        <w:t>实习经历</w:t>
      </w:r>
    </w:p>
    <w:p w14:paraId="47508F6B" w14:textId="7A76163F" w:rsidR="002D7C1E" w:rsidRDefault="005D6959" w:rsidP="00F05AC3">
      <w:pPr>
        <w:adjustRightInd w:val="0"/>
        <w:snapToGrid w:val="0"/>
        <w:spacing w:beforeLines="50" w:before="156" w:line="180" w:lineRule="auto"/>
        <w:ind w:rightChars="39" w:right="82"/>
        <w:rPr>
          <w:rFonts w:ascii="微软雅黑" w:eastAsia="微软雅黑" w:hAnsi="微软雅黑"/>
          <w:b/>
          <w:sz w:val="24"/>
          <w:shd w:val="pct15" w:color="auto" w:fill="FFFFFF"/>
        </w:rPr>
      </w:pPr>
      <w:r>
        <w:rPr>
          <w:rFonts w:ascii="微软雅黑" w:eastAsia="微软雅黑" w:hAnsi="微软雅黑"/>
          <w:b/>
          <w:sz w:val="24"/>
        </w:rPr>
        <w:pict w14:anchorId="719EE2AB">
          <v:line id="_x0000_s1035" style="position:absolute;left:0;text-align:left;z-index:251663360" from="2.65pt,3.9pt" to="520.35pt,3.9pt" o:allowoverlap="f"/>
        </w:pict>
      </w:r>
      <w:r w:rsidR="002B6707" w:rsidRPr="000C52AF">
        <w:rPr>
          <w:rFonts w:ascii="微软雅黑" w:eastAsia="微软雅黑" w:hAnsi="微软雅黑"/>
          <w:b/>
          <w:sz w:val="24"/>
        </w:rPr>
        <w:t>201</w:t>
      </w:r>
      <w:r w:rsidR="00DE766C">
        <w:rPr>
          <w:rFonts w:ascii="微软雅黑" w:eastAsia="微软雅黑" w:hAnsi="微软雅黑"/>
          <w:b/>
          <w:sz w:val="24"/>
        </w:rPr>
        <w:t>7</w:t>
      </w:r>
      <w:r w:rsidR="002B6707" w:rsidRPr="000C52AF">
        <w:rPr>
          <w:rFonts w:ascii="微软雅黑" w:eastAsia="微软雅黑" w:hAnsi="微软雅黑"/>
          <w:b/>
          <w:sz w:val="24"/>
        </w:rPr>
        <w:t>.0</w:t>
      </w:r>
      <w:r w:rsidR="00BE43C1">
        <w:rPr>
          <w:rFonts w:ascii="微软雅黑" w:eastAsia="微软雅黑" w:hAnsi="微软雅黑"/>
          <w:b/>
          <w:sz w:val="24"/>
        </w:rPr>
        <w:t>2</w:t>
      </w:r>
      <w:r w:rsidR="002B6707" w:rsidRPr="000C52AF">
        <w:rPr>
          <w:rFonts w:ascii="微软雅黑" w:eastAsia="微软雅黑" w:hAnsi="微软雅黑"/>
          <w:b/>
          <w:sz w:val="24"/>
        </w:rPr>
        <w:t>-201</w:t>
      </w:r>
      <w:r w:rsidR="00DE766C">
        <w:rPr>
          <w:rFonts w:ascii="微软雅黑" w:eastAsia="微软雅黑" w:hAnsi="微软雅黑"/>
          <w:b/>
          <w:sz w:val="24"/>
        </w:rPr>
        <w:t>7</w:t>
      </w:r>
      <w:r w:rsidR="00711C55" w:rsidRPr="000C52AF">
        <w:rPr>
          <w:rFonts w:ascii="微软雅黑" w:eastAsia="微软雅黑" w:hAnsi="微软雅黑"/>
          <w:b/>
          <w:sz w:val="24"/>
        </w:rPr>
        <w:t>.</w:t>
      </w:r>
      <w:r w:rsidR="00312394" w:rsidRPr="000C52AF">
        <w:rPr>
          <w:rFonts w:ascii="微软雅黑" w:eastAsia="微软雅黑" w:hAnsi="微软雅黑"/>
          <w:b/>
          <w:sz w:val="24"/>
        </w:rPr>
        <w:t>0</w:t>
      </w:r>
      <w:r w:rsidR="00DE766C">
        <w:rPr>
          <w:rFonts w:ascii="微软雅黑" w:eastAsia="微软雅黑" w:hAnsi="微软雅黑"/>
          <w:b/>
          <w:sz w:val="24"/>
        </w:rPr>
        <w:t>5</w:t>
      </w:r>
      <w:r w:rsidR="00300857">
        <w:rPr>
          <w:rFonts w:ascii="微软雅黑" w:eastAsia="微软雅黑" w:hAnsi="微软雅黑"/>
          <w:b/>
          <w:sz w:val="24"/>
        </w:rPr>
        <w:t xml:space="preserve">       </w:t>
      </w:r>
      <w:r w:rsidR="002D7C1E" w:rsidRPr="000C52AF">
        <w:rPr>
          <w:rFonts w:ascii="微软雅黑" w:eastAsia="微软雅黑" w:hAnsi="微软雅黑"/>
          <w:b/>
          <w:sz w:val="24"/>
        </w:rPr>
        <w:t xml:space="preserve">   </w:t>
      </w:r>
      <w:r w:rsidR="00AD2454" w:rsidRPr="000C52AF">
        <w:rPr>
          <w:rFonts w:ascii="微软雅黑" w:eastAsia="微软雅黑" w:hAnsi="微软雅黑" w:hint="eastAsia"/>
          <w:b/>
          <w:sz w:val="24"/>
        </w:rPr>
        <w:t xml:space="preserve">    </w:t>
      </w:r>
      <w:r w:rsidR="00A25802">
        <w:rPr>
          <w:rFonts w:ascii="微软雅黑" w:eastAsia="微软雅黑" w:hAnsi="微软雅黑" w:hint="eastAsia"/>
          <w:b/>
          <w:sz w:val="24"/>
        </w:rPr>
        <w:t>尚德机构</w:t>
      </w:r>
      <w:r w:rsidR="00312394" w:rsidRPr="000C52AF">
        <w:rPr>
          <w:rFonts w:ascii="微软雅黑" w:eastAsia="微软雅黑" w:hAnsi="微软雅黑" w:hint="eastAsia"/>
          <w:b/>
          <w:sz w:val="24"/>
        </w:rPr>
        <w:t>-</w:t>
      </w:r>
      <w:r w:rsidR="00C55F80">
        <w:rPr>
          <w:rFonts w:ascii="微软雅黑" w:eastAsia="微软雅黑" w:hAnsi="微软雅黑" w:hint="eastAsia"/>
          <w:b/>
          <w:sz w:val="24"/>
        </w:rPr>
        <w:t>云外呼平台</w:t>
      </w:r>
      <w:r w:rsidR="002D7C1E" w:rsidRPr="000C52AF">
        <w:rPr>
          <w:rFonts w:ascii="微软雅黑" w:eastAsia="微软雅黑" w:hAnsi="微软雅黑"/>
          <w:b/>
          <w:sz w:val="24"/>
        </w:rPr>
        <w:t xml:space="preserve">             </w:t>
      </w:r>
      <w:r w:rsidR="00AD2454" w:rsidRPr="000C52AF">
        <w:rPr>
          <w:rFonts w:ascii="微软雅黑" w:eastAsia="微软雅黑" w:hAnsi="微软雅黑"/>
          <w:b/>
          <w:sz w:val="24"/>
        </w:rPr>
        <w:t xml:space="preserve"> </w:t>
      </w:r>
      <w:r w:rsidR="00312394" w:rsidRPr="000C52AF">
        <w:rPr>
          <w:rFonts w:ascii="微软雅黑" w:eastAsia="微软雅黑" w:hAnsi="微软雅黑"/>
          <w:b/>
          <w:sz w:val="24"/>
        </w:rPr>
        <w:t xml:space="preserve"> </w:t>
      </w:r>
      <w:r w:rsidR="00D46E8E">
        <w:rPr>
          <w:rFonts w:ascii="微软雅黑" w:eastAsia="微软雅黑" w:hAnsi="微软雅黑"/>
          <w:b/>
          <w:sz w:val="24"/>
        </w:rPr>
        <w:t>J</w:t>
      </w:r>
      <w:r w:rsidR="00D46E8E">
        <w:rPr>
          <w:rFonts w:ascii="微软雅黑" w:eastAsia="微软雅黑" w:hAnsi="微软雅黑" w:hint="eastAsia"/>
          <w:b/>
          <w:sz w:val="24"/>
        </w:rPr>
        <w:t>ava后台</w:t>
      </w:r>
      <w:r w:rsidR="00AD2454" w:rsidRPr="000C52AF">
        <w:rPr>
          <w:rFonts w:ascii="微软雅黑" w:eastAsia="微软雅黑" w:hAnsi="微软雅黑" w:hint="eastAsia"/>
          <w:b/>
          <w:sz w:val="24"/>
        </w:rPr>
        <w:t>开发</w:t>
      </w:r>
      <w:r w:rsidR="00081923" w:rsidRPr="000C52AF">
        <w:rPr>
          <w:rFonts w:ascii="微软雅黑" w:eastAsia="微软雅黑" w:hAnsi="微软雅黑" w:hint="eastAsia"/>
          <w:b/>
          <w:sz w:val="24"/>
        </w:rPr>
        <w:t xml:space="preserve"> </w:t>
      </w:r>
      <w:r w:rsidR="00081923" w:rsidRPr="000C52AF">
        <w:rPr>
          <w:rFonts w:ascii="微软雅黑" w:eastAsia="微软雅黑" w:hAnsi="微软雅黑"/>
          <w:b/>
          <w:sz w:val="24"/>
        </w:rPr>
        <w:t xml:space="preserve">   </w:t>
      </w:r>
      <w:r w:rsidR="00300857">
        <w:rPr>
          <w:rFonts w:ascii="微软雅黑" w:eastAsia="微软雅黑" w:hAnsi="微软雅黑"/>
          <w:b/>
          <w:sz w:val="24"/>
        </w:rPr>
        <w:t xml:space="preserve">     </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36EFB">
        <w:rPr>
          <w:rFonts w:ascii="微软雅黑" w:eastAsia="微软雅黑" w:hAnsi="微软雅黑" w:hint="eastAsia"/>
          <w:sz w:val="22"/>
        </w:rPr>
        <w:t>提供</w:t>
      </w:r>
      <w:r w:rsidR="00D02B70" w:rsidRPr="00D02B70">
        <w:rPr>
          <w:rFonts w:ascii="微软雅黑" w:eastAsia="微软雅黑" w:hAnsi="微软雅黑" w:hint="eastAsia"/>
          <w:sz w:val="22"/>
        </w:rPr>
        <w:t>云外呼管理平台，供运营人员配置相关参数和运营操作</w:t>
      </w:r>
      <w:r w:rsidR="006716AD">
        <w:rPr>
          <w:rFonts w:ascii="微软雅黑" w:eastAsia="微软雅黑" w:hAnsi="微软雅黑" w:hint="eastAsia"/>
          <w:sz w:val="22"/>
        </w:rPr>
        <w:t>，</w:t>
      </w:r>
      <w:r w:rsidR="006716AD" w:rsidRPr="006716AD">
        <w:rPr>
          <w:rFonts w:ascii="微软雅黑" w:eastAsia="微软雅黑" w:hAnsi="微软雅黑" w:hint="eastAsia"/>
          <w:sz w:val="22"/>
        </w:rPr>
        <w:t>提供易接入的话务功能模块</w:t>
      </w:r>
      <w:r w:rsidR="00C333C4">
        <w:rPr>
          <w:rFonts w:ascii="微软雅黑" w:eastAsia="微软雅黑" w:hAnsi="微软雅黑"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0DBB1EC0" w14:textId="0B32E89B" w:rsidR="00AC200B" w:rsidRDefault="009F528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参与话务平台整体架构设计</w:t>
      </w:r>
      <w:r w:rsidR="00D2729C">
        <w:rPr>
          <w:rFonts w:ascii="微软雅黑" w:eastAsia="微软雅黑" w:hAnsi="微软雅黑" w:hint="eastAsia"/>
          <w:sz w:val="22"/>
        </w:rPr>
        <w:t>，根据第三方话务厂商的API类型，将云外呼平台的整体架构分为两大部分，前段业务层和后台管理层</w:t>
      </w:r>
      <w:r w:rsidR="005F27A9">
        <w:rPr>
          <w:rFonts w:ascii="微软雅黑" w:eastAsia="微软雅黑" w:hAnsi="微软雅黑" w:hint="eastAsia"/>
          <w:sz w:val="22"/>
        </w:rPr>
        <w:t>。后台管理层又可细分为接入层、业务逻辑层和数据存储层</w:t>
      </w:r>
      <w:r w:rsidR="0014010A">
        <w:rPr>
          <w:rFonts w:ascii="微软雅黑" w:eastAsia="微软雅黑" w:hAnsi="微软雅黑" w:hint="eastAsia"/>
          <w:sz w:val="22"/>
        </w:rPr>
        <w:t>。</w:t>
      </w:r>
    </w:p>
    <w:p w14:paraId="54F68768" w14:textId="1C14F2A5" w:rsidR="00CD5E09" w:rsidRDefault="00CD5E0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编写POM文件，Spring配置文件，资源文件等配置信息，搭建开发基本环境</w:t>
      </w:r>
      <w:r w:rsidR="005D7BF3">
        <w:rPr>
          <w:rFonts w:ascii="微软雅黑" w:eastAsia="微软雅黑" w:hAnsi="微软雅黑" w:hint="eastAsia"/>
          <w:sz w:val="22"/>
        </w:rPr>
        <w:t>。</w:t>
      </w:r>
    </w:p>
    <w:p w14:paraId="021D4AEC" w14:textId="5E0DDD7A" w:rsidR="00312394" w:rsidRDefault="009906C9"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实现大部分接入层API</w:t>
      </w:r>
      <w:r w:rsidR="00B13F01">
        <w:rPr>
          <w:rFonts w:ascii="微软雅黑" w:eastAsia="微软雅黑" w:hAnsi="微软雅黑" w:hint="eastAsia"/>
          <w:sz w:val="22"/>
        </w:rPr>
        <w:t>，实现</w:t>
      </w:r>
      <w:r w:rsidR="00A02CFF">
        <w:rPr>
          <w:rFonts w:ascii="微软雅黑" w:eastAsia="微软雅黑" w:hAnsi="微软雅黑" w:hint="eastAsia"/>
          <w:sz w:val="22"/>
        </w:rPr>
        <w:t>分机号的绑定解绑，员工新增删除，</w:t>
      </w:r>
      <w:r w:rsidR="0063135D">
        <w:rPr>
          <w:rFonts w:ascii="微软雅黑" w:eastAsia="微软雅黑" w:hAnsi="微软雅黑" w:hint="eastAsia"/>
          <w:sz w:val="22"/>
        </w:rPr>
        <w:t>保存通话流水</w:t>
      </w:r>
      <w:r w:rsidR="003A2A16">
        <w:rPr>
          <w:rFonts w:ascii="微软雅黑" w:eastAsia="微软雅黑" w:hAnsi="微软雅黑" w:hint="eastAsia"/>
          <w:sz w:val="22"/>
        </w:rPr>
        <w:t>等基本功能</w:t>
      </w:r>
      <w:r w:rsidR="000B04C4">
        <w:rPr>
          <w:rFonts w:ascii="微软雅黑" w:eastAsia="微软雅黑" w:hAnsi="微软雅黑" w:hint="eastAsia"/>
          <w:sz w:val="22"/>
        </w:rPr>
        <w:t>。</w:t>
      </w:r>
    </w:p>
    <w:p w14:paraId="6E45B6DA" w14:textId="29CE3738" w:rsidR="00AB01A0" w:rsidRDefault="00E70811"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利用OkHttp</w:t>
      </w:r>
      <w:r w:rsidR="00C976F1">
        <w:rPr>
          <w:rFonts w:ascii="微软雅黑" w:eastAsia="微软雅黑" w:hAnsi="微软雅黑" w:hint="eastAsia"/>
          <w:sz w:val="22"/>
        </w:rPr>
        <w:t>网络框架</w:t>
      </w:r>
      <w:r>
        <w:rPr>
          <w:rFonts w:ascii="微软雅黑" w:eastAsia="微软雅黑" w:hAnsi="微软雅黑" w:hint="eastAsia"/>
          <w:sz w:val="22"/>
        </w:rPr>
        <w:t>以及</w:t>
      </w:r>
      <w:r w:rsidR="005067CB">
        <w:rPr>
          <w:rFonts w:ascii="微软雅黑" w:eastAsia="微软雅黑" w:hAnsi="微软雅黑"/>
          <w:sz w:val="22"/>
        </w:rPr>
        <w:t>F</w:t>
      </w:r>
      <w:r w:rsidR="005067CB">
        <w:rPr>
          <w:rFonts w:ascii="微软雅黑" w:eastAsia="微软雅黑" w:hAnsi="微软雅黑" w:hint="eastAsia"/>
          <w:sz w:val="22"/>
        </w:rPr>
        <w:t>astJson</w:t>
      </w:r>
      <w:r w:rsidR="0015448A">
        <w:rPr>
          <w:rFonts w:ascii="微软雅黑" w:eastAsia="微软雅黑" w:hAnsi="微软雅黑" w:hint="eastAsia"/>
          <w:sz w:val="22"/>
        </w:rPr>
        <w:t>解析</w:t>
      </w:r>
      <w:r w:rsidR="00481ADE">
        <w:rPr>
          <w:rFonts w:ascii="微软雅黑" w:eastAsia="微软雅黑" w:hAnsi="微软雅黑" w:hint="eastAsia"/>
          <w:sz w:val="22"/>
        </w:rPr>
        <w:t>框架</w:t>
      </w:r>
      <w:r>
        <w:rPr>
          <w:rFonts w:ascii="微软雅黑" w:eastAsia="微软雅黑" w:hAnsi="微软雅黑" w:hint="eastAsia"/>
          <w:sz w:val="22"/>
        </w:rPr>
        <w:t>调用第三方话务厂商API</w:t>
      </w:r>
      <w:r w:rsidR="0024387D">
        <w:rPr>
          <w:rFonts w:ascii="微软雅黑" w:eastAsia="微软雅黑" w:hAnsi="微软雅黑" w:hint="eastAsia"/>
          <w:sz w:val="22"/>
        </w:rPr>
        <w:t>以同步通话流水</w:t>
      </w:r>
      <w:r w:rsidR="005D7BF3">
        <w:rPr>
          <w:rFonts w:ascii="微软雅黑" w:eastAsia="微软雅黑" w:hAnsi="微软雅黑" w:hint="eastAsia"/>
          <w:sz w:val="22"/>
        </w:rPr>
        <w:t>。</w:t>
      </w:r>
    </w:p>
    <w:p w14:paraId="640EF03B" w14:textId="54240ACB" w:rsidR="00CD5E09" w:rsidRPr="00312394" w:rsidRDefault="002D1532" w:rsidP="00584E28">
      <w:pPr>
        <w:pStyle w:val="a8"/>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利用Spring集成的Quartz框架</w:t>
      </w:r>
      <w:r w:rsidR="009216ED">
        <w:rPr>
          <w:rFonts w:ascii="微软雅黑" w:eastAsia="微软雅黑" w:hAnsi="微软雅黑" w:hint="eastAsia"/>
          <w:sz w:val="22"/>
        </w:rPr>
        <w:t>实现定时录音下载功能</w:t>
      </w:r>
      <w:r w:rsidR="00780C07">
        <w:rPr>
          <w:rFonts w:ascii="微软雅黑" w:eastAsia="微软雅黑" w:hAnsi="微软雅黑" w:hint="eastAsia"/>
          <w:sz w:val="22"/>
        </w:rPr>
        <w:t>，并实时统计并发下载速率</w:t>
      </w:r>
      <w:bookmarkStart w:id="2" w:name="_GoBack"/>
      <w:bookmarkEnd w:id="2"/>
      <w:r w:rsidR="005D7BF3">
        <w:rPr>
          <w:rFonts w:ascii="微软雅黑" w:eastAsia="微软雅黑" w:hAnsi="微软雅黑" w:hint="eastAsia"/>
          <w:sz w:val="22"/>
        </w:rPr>
        <w:t>。</w:t>
      </w:r>
    </w:p>
    <w:p w14:paraId="191FD5CE" w14:textId="650EDA9A" w:rsidR="00AD1E06" w:rsidRPr="00881DD9" w:rsidRDefault="00881DD9" w:rsidP="008314D4">
      <w:pPr>
        <w:pStyle w:val="1"/>
        <w:tabs>
          <w:tab w:val="left" w:pos="987"/>
        </w:tabs>
        <w:snapToGrid w:val="0"/>
        <w:ind w:firstLineChars="0" w:firstLine="0"/>
        <w:rPr>
          <w:rFonts w:ascii="微软雅黑" w:eastAsia="微软雅黑" w:hAnsi="微软雅黑"/>
          <w:b/>
          <w:color w:val="548DD4" w:themeColor="text2" w:themeTint="99"/>
          <w:sz w:val="24"/>
        </w:rPr>
      </w:pPr>
      <w:bookmarkStart w:id="3" w:name="OLE_LINK41"/>
      <w:bookmarkStart w:id="4" w:name="OLE_LINK42"/>
      <w:r>
        <w:rPr>
          <w:rFonts w:ascii="微软雅黑" w:eastAsia="微软雅黑" w:hAnsi="微软雅黑" w:hint="eastAsia"/>
          <w:b/>
          <w:color w:val="548DD4" w:themeColor="text2" w:themeTint="99"/>
          <w:sz w:val="24"/>
        </w:rPr>
        <w:t>项目</w:t>
      </w:r>
      <w:r w:rsidR="00AD1E06" w:rsidRPr="00881DD9">
        <w:rPr>
          <w:rFonts w:ascii="微软雅黑" w:eastAsia="微软雅黑" w:hAnsi="微软雅黑" w:hint="eastAsia"/>
          <w:b/>
          <w:color w:val="548DD4" w:themeColor="text2" w:themeTint="99"/>
          <w:sz w:val="24"/>
        </w:rPr>
        <w:t>经历</w:t>
      </w:r>
    </w:p>
    <w:p w14:paraId="10E5542D" w14:textId="7BAC39C9" w:rsidR="000D0E23" w:rsidRPr="000C52AF" w:rsidRDefault="005D6959" w:rsidP="000D0E23">
      <w:pPr>
        <w:adjustRightInd w:val="0"/>
        <w:snapToGrid w:val="0"/>
        <w:spacing w:beforeLines="50" w:before="156" w:line="180" w:lineRule="auto"/>
        <w:ind w:rightChars="39" w:right="82"/>
        <w:rPr>
          <w:rFonts w:ascii="微软雅黑" w:eastAsia="微软雅黑" w:hAnsi="微软雅黑"/>
          <w:b/>
          <w:sz w:val="24"/>
        </w:rPr>
      </w:pPr>
      <w:r>
        <w:rPr>
          <w:rFonts w:ascii="微软雅黑" w:eastAsia="微软雅黑" w:hAnsi="微软雅黑"/>
          <w:b/>
          <w:sz w:val="24"/>
        </w:rPr>
        <w:pict w14:anchorId="0BF353DF">
          <v:line id="_x0000_s1054" style="position:absolute;left:0;text-align:left;z-index:251673600" from="2.65pt,3.9pt" to="520.35pt,3.9pt" o:allowoverlap="f"/>
        </w:pict>
      </w:r>
      <w:r w:rsidR="00EB59C4">
        <w:rPr>
          <w:rFonts w:ascii="微软雅黑" w:eastAsia="微软雅黑" w:hAnsi="微软雅黑" w:hint="eastAsia"/>
          <w:b/>
          <w:sz w:val="24"/>
        </w:rPr>
        <w:t>2016</w:t>
      </w:r>
      <w:r w:rsidR="000D0E23" w:rsidRPr="000C52AF">
        <w:rPr>
          <w:rFonts w:ascii="微软雅黑" w:eastAsia="微软雅黑" w:hAnsi="微软雅黑" w:hint="eastAsia"/>
          <w:b/>
          <w:sz w:val="24"/>
        </w:rPr>
        <w:t>.</w:t>
      </w:r>
      <w:r w:rsidR="000D0E23" w:rsidRPr="000C52AF">
        <w:rPr>
          <w:rFonts w:ascii="微软雅黑" w:eastAsia="微软雅黑" w:hAnsi="微软雅黑"/>
          <w:b/>
          <w:sz w:val="24"/>
        </w:rPr>
        <w:t>0</w:t>
      </w:r>
      <w:r w:rsidR="00EB59C4">
        <w:rPr>
          <w:rFonts w:ascii="微软雅黑" w:eastAsia="微软雅黑" w:hAnsi="微软雅黑"/>
          <w:b/>
          <w:sz w:val="24"/>
        </w:rPr>
        <w:t>5</w:t>
      </w:r>
      <w:r w:rsidR="000D0E23" w:rsidRPr="000C52AF">
        <w:rPr>
          <w:rFonts w:ascii="微软雅黑" w:eastAsia="微软雅黑" w:hAnsi="微软雅黑" w:hint="eastAsia"/>
          <w:b/>
          <w:sz w:val="24"/>
        </w:rPr>
        <w:t>-201</w:t>
      </w:r>
      <w:r w:rsidR="00EB59C4">
        <w:rPr>
          <w:rFonts w:ascii="微软雅黑" w:eastAsia="微软雅黑" w:hAnsi="微软雅黑"/>
          <w:b/>
          <w:sz w:val="24"/>
        </w:rPr>
        <w:t>7</w:t>
      </w:r>
      <w:r w:rsidR="000D0E23" w:rsidRPr="000C52AF">
        <w:rPr>
          <w:rFonts w:ascii="微软雅黑" w:eastAsia="微软雅黑" w:hAnsi="微软雅黑" w:hint="eastAsia"/>
          <w:b/>
          <w:sz w:val="24"/>
        </w:rPr>
        <w:t>.</w:t>
      </w:r>
      <w:r w:rsidR="000D0E23" w:rsidRPr="000C52AF">
        <w:rPr>
          <w:rFonts w:ascii="微软雅黑" w:eastAsia="微软雅黑" w:hAnsi="微软雅黑"/>
          <w:b/>
          <w:sz w:val="24"/>
        </w:rPr>
        <w:t>0</w:t>
      </w:r>
      <w:r w:rsidR="00EB59C4">
        <w:rPr>
          <w:rFonts w:ascii="微软雅黑" w:eastAsia="微软雅黑" w:hAnsi="微软雅黑"/>
          <w:b/>
          <w:sz w:val="24"/>
        </w:rPr>
        <w:t xml:space="preserve">6      </w:t>
      </w:r>
      <w:r w:rsidR="00300857">
        <w:rPr>
          <w:rFonts w:ascii="微软雅黑" w:eastAsia="微软雅黑" w:hAnsi="微软雅黑"/>
          <w:b/>
          <w:sz w:val="24"/>
        </w:rPr>
        <w:t xml:space="preserve">    </w:t>
      </w:r>
      <w:r w:rsidR="001D2B33">
        <w:rPr>
          <w:rFonts w:ascii="微软雅黑" w:eastAsia="微软雅黑" w:hAnsi="微软雅黑" w:hint="eastAsia"/>
          <w:b/>
          <w:sz w:val="24"/>
        </w:rPr>
        <w:t>LTE-V2X车联网仿真平台搭建</w:t>
      </w:r>
      <w:r w:rsidR="006D059E" w:rsidRPr="000C52AF">
        <w:rPr>
          <w:rFonts w:ascii="微软雅黑" w:eastAsia="微软雅黑" w:hAnsi="微软雅黑"/>
          <w:b/>
          <w:sz w:val="24"/>
        </w:rPr>
        <w:t xml:space="preserve">   </w:t>
      </w:r>
      <w:r w:rsidR="000D0E23" w:rsidRPr="000C52AF">
        <w:rPr>
          <w:rFonts w:ascii="微软雅黑" w:eastAsia="微软雅黑" w:hAnsi="微软雅黑"/>
          <w:b/>
          <w:sz w:val="24"/>
        </w:rPr>
        <w:t xml:space="preserve">      </w:t>
      </w:r>
      <w:r w:rsidR="004E2FC3">
        <w:rPr>
          <w:rFonts w:ascii="微软雅黑" w:eastAsia="微软雅黑" w:hAnsi="微软雅黑"/>
          <w:b/>
          <w:sz w:val="24"/>
        </w:rPr>
        <w:t xml:space="preserve">   </w:t>
      </w:r>
      <w:r w:rsidR="00300857">
        <w:rPr>
          <w:rFonts w:ascii="微软雅黑" w:eastAsia="微软雅黑" w:hAnsi="微软雅黑" w:hint="eastAsia"/>
          <w:b/>
          <w:sz w:val="24"/>
        </w:rPr>
        <w:t>项目负责人</w:t>
      </w:r>
      <w:r w:rsidR="000D0E23" w:rsidRPr="000C52AF">
        <w:rPr>
          <w:rFonts w:ascii="微软雅黑" w:eastAsia="微软雅黑" w:hAnsi="微软雅黑" w:hint="eastAsia"/>
          <w:b/>
          <w:sz w:val="24"/>
        </w:rPr>
        <w:t xml:space="preserve">  </w:t>
      </w:r>
      <w:r w:rsidR="000D0E23" w:rsidRPr="000C52AF">
        <w:rPr>
          <w:rFonts w:ascii="微软雅黑" w:eastAsia="微软雅黑" w:hAnsi="微软雅黑"/>
          <w:b/>
          <w:sz w:val="24"/>
        </w:rPr>
        <w:t xml:space="preserve">   </w:t>
      </w:r>
    </w:p>
    <w:p w14:paraId="161F5E7B" w14:textId="445CF8D0" w:rsid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0D08CF" w:rsidRPr="000D08CF">
        <w:rPr>
          <w:rFonts w:ascii="微软雅黑" w:eastAsia="微软雅黑" w:hAnsi="微软雅黑" w:hint="eastAsia"/>
          <w:sz w:val="22"/>
        </w:rPr>
        <w:t>搭建</w:t>
      </w:r>
      <w:r w:rsidR="00CC4BF5">
        <w:rPr>
          <w:rFonts w:ascii="微软雅黑" w:eastAsia="微软雅黑" w:hAnsi="微软雅黑" w:hint="eastAsia"/>
          <w:sz w:val="22"/>
        </w:rPr>
        <w:t>LTE-V2X车联网仿真平台</w:t>
      </w:r>
      <w:r w:rsidR="006D1305">
        <w:rPr>
          <w:rFonts w:ascii="微软雅黑" w:eastAsia="微软雅黑" w:hAnsi="微软雅黑" w:hint="eastAsia"/>
          <w:sz w:val="22"/>
        </w:rPr>
        <w:t>，</w:t>
      </w:r>
      <w:r w:rsidR="00483F98">
        <w:rPr>
          <w:rFonts w:ascii="微软雅黑" w:eastAsia="微软雅黑" w:hAnsi="微软雅黑" w:hint="eastAsia"/>
          <w:sz w:val="22"/>
        </w:rPr>
        <w:t>为无线资源分配算法以及路由算法提供一致性验证平台</w:t>
      </w:r>
      <w:r w:rsidR="00AC2905">
        <w:rPr>
          <w:rFonts w:ascii="微软雅黑" w:eastAsia="微软雅黑" w:hAnsi="微软雅黑"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3F5808D7" w14:textId="30983F04" w:rsidR="00CA3CD2" w:rsidRDefault="00C90C08" w:rsidP="00CA3CD2">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用C++实现了具有轻微侵入性的反射，并以此为基础实现了IoC容器，提供标签式配置文件</w:t>
      </w:r>
      <w:r w:rsidR="006A0D7D">
        <w:rPr>
          <w:rFonts w:ascii="微软雅黑" w:eastAsia="微软雅黑" w:hAnsi="微软雅黑" w:hint="eastAsia"/>
          <w:sz w:val="22"/>
        </w:rPr>
        <w:t>，用于配置各单例组件以及确定组件间依赖关系</w:t>
      </w:r>
      <w:r w:rsidR="00B37465">
        <w:rPr>
          <w:rFonts w:ascii="微软雅黑" w:eastAsia="微软雅黑" w:hAnsi="微软雅黑" w:hint="eastAsia"/>
          <w:sz w:val="22"/>
        </w:rPr>
        <w:t>。</w:t>
      </w:r>
    </w:p>
    <w:p w14:paraId="2F57F7B3" w14:textId="0031B2DA" w:rsidR="009F758C" w:rsidRDefault="006F170B"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负责仿真平台架构的设计</w:t>
      </w:r>
      <w:r w:rsidR="00A97115">
        <w:rPr>
          <w:rFonts w:ascii="微软雅黑" w:eastAsia="微软雅黑" w:hAnsi="微软雅黑" w:hint="eastAsia"/>
          <w:sz w:val="22"/>
        </w:rPr>
        <w:t>，</w:t>
      </w:r>
      <w:r w:rsidR="00D04095">
        <w:rPr>
          <w:rFonts w:ascii="微软雅黑" w:eastAsia="微软雅黑" w:hAnsi="微软雅黑" w:hint="eastAsia"/>
          <w:sz w:val="22"/>
        </w:rPr>
        <w:t>仿真平台整体上划分为</w:t>
      </w:r>
      <w:bookmarkEnd w:id="3"/>
      <w:bookmarkEnd w:id="4"/>
      <w:r w:rsidR="00A56C3C">
        <w:rPr>
          <w:rFonts w:ascii="微软雅黑" w:eastAsia="微软雅黑" w:hAnsi="微软雅黑" w:hint="eastAsia"/>
          <w:sz w:val="22"/>
        </w:rPr>
        <w:t>多个模块</w:t>
      </w:r>
      <w:r w:rsidR="00556F29">
        <w:rPr>
          <w:rFonts w:ascii="微软雅黑" w:eastAsia="微软雅黑" w:hAnsi="微软雅黑" w:hint="eastAsia"/>
          <w:sz w:val="22"/>
        </w:rPr>
        <w:t>。</w:t>
      </w:r>
      <w:r w:rsidR="00A56C3C">
        <w:rPr>
          <w:rFonts w:ascii="微软雅黑" w:eastAsia="微软雅黑" w:hAnsi="微软雅黑" w:hint="eastAsia"/>
          <w:sz w:val="22"/>
        </w:rPr>
        <w:t>地理拓扑</w:t>
      </w:r>
      <w:r w:rsidR="00BA4A16">
        <w:rPr>
          <w:rFonts w:ascii="微软雅黑" w:eastAsia="微软雅黑" w:hAnsi="微软雅黑" w:hint="eastAsia"/>
          <w:sz w:val="22"/>
        </w:rPr>
        <w:t>模块负责车辆位置的更新以及信道刷新</w:t>
      </w:r>
      <w:r w:rsidR="00556F29">
        <w:rPr>
          <w:rFonts w:ascii="微软雅黑" w:eastAsia="微软雅黑" w:hAnsi="微软雅黑" w:hint="eastAsia"/>
          <w:sz w:val="22"/>
        </w:rPr>
        <w:t>；</w:t>
      </w:r>
      <w:r w:rsidR="00446D1A">
        <w:rPr>
          <w:rFonts w:ascii="微软雅黑" w:eastAsia="微软雅黑" w:hAnsi="微软雅黑" w:hint="eastAsia"/>
          <w:sz w:val="22"/>
        </w:rPr>
        <w:t>无线传输</w:t>
      </w:r>
      <w:r w:rsidR="00556F29">
        <w:rPr>
          <w:rFonts w:ascii="微软雅黑" w:eastAsia="微软雅黑" w:hAnsi="微软雅黑" w:hint="eastAsia"/>
          <w:sz w:val="22"/>
        </w:rPr>
        <w:t>模块负责计算载干比以及</w:t>
      </w:r>
      <w:r w:rsidR="0062490A">
        <w:rPr>
          <w:rFonts w:ascii="微软雅黑" w:eastAsia="微软雅黑" w:hAnsi="微软雅黑" w:hint="eastAsia"/>
          <w:sz w:val="22"/>
        </w:rPr>
        <w:t>统计</w:t>
      </w:r>
      <w:r w:rsidR="0035729B">
        <w:rPr>
          <w:rFonts w:ascii="微软雅黑" w:eastAsia="微软雅黑" w:hAnsi="微软雅黑" w:hint="eastAsia"/>
          <w:sz w:val="22"/>
        </w:rPr>
        <w:t>时延信息和丢包率</w:t>
      </w:r>
      <w:r w:rsidR="009E06FD">
        <w:rPr>
          <w:rFonts w:ascii="微软雅黑" w:eastAsia="微软雅黑" w:hAnsi="微软雅黑" w:hint="eastAsia"/>
          <w:sz w:val="22"/>
        </w:rPr>
        <w:t>；路由模块负责</w:t>
      </w:r>
      <w:r w:rsidR="00D11EE1">
        <w:rPr>
          <w:rFonts w:ascii="微软雅黑" w:eastAsia="微软雅黑" w:hAnsi="微软雅黑" w:hint="eastAsia"/>
          <w:sz w:val="22"/>
        </w:rPr>
        <w:t>定义路由协议</w:t>
      </w:r>
      <w:r w:rsidR="004B384E">
        <w:rPr>
          <w:rFonts w:ascii="微软雅黑" w:eastAsia="微软雅黑" w:hAnsi="微软雅黑" w:hint="eastAsia"/>
          <w:sz w:val="22"/>
        </w:rPr>
        <w:t>，路由算法以及无线资源分配算法</w:t>
      </w:r>
    </w:p>
    <w:p w14:paraId="0DA70A66" w14:textId="6620833F" w:rsidR="008A1DFC" w:rsidRDefault="008A1DFC" w:rsidP="00B37465">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负责仿真平台多个模块的设计和实现，各个模块面向接口编程，配合IoC容器，可以在不同实现之间</w:t>
      </w:r>
      <w:r w:rsidR="00F8437F">
        <w:rPr>
          <w:rFonts w:ascii="微软雅黑" w:eastAsia="微软雅黑" w:hAnsi="微软雅黑" w:hint="eastAsia"/>
          <w:sz w:val="22"/>
        </w:rPr>
        <w:t>实现</w:t>
      </w:r>
      <w:r>
        <w:rPr>
          <w:rFonts w:ascii="微软雅黑" w:eastAsia="微软雅黑" w:hAnsi="微软雅黑" w:hint="eastAsia"/>
          <w:sz w:val="22"/>
        </w:rPr>
        <w:t>快速切换</w:t>
      </w:r>
    </w:p>
    <w:p w14:paraId="363F8F16" w14:textId="78AEA46E"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p>
    <w:p w14:paraId="5EE70838" w14:textId="0EEF9448" w:rsidR="00A619C4" w:rsidRPr="00266845" w:rsidRDefault="00667180"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4"/>
        </w:rPr>
      </w:pPr>
      <w:r>
        <w:rPr>
          <w:rFonts w:ascii="微软雅黑" w:eastAsia="微软雅黑" w:hAnsi="微软雅黑"/>
          <w:b/>
          <w:sz w:val="24"/>
        </w:rPr>
        <w:t>2015</w:t>
      </w:r>
      <w:r w:rsidR="00A619C4" w:rsidRPr="00266845">
        <w:rPr>
          <w:rFonts w:ascii="微软雅黑" w:eastAsia="微软雅黑" w:hAnsi="微软雅黑"/>
          <w:b/>
          <w:sz w:val="24"/>
        </w:rPr>
        <w:t>.</w:t>
      </w:r>
      <w:r>
        <w:rPr>
          <w:rFonts w:ascii="微软雅黑" w:eastAsia="微软雅黑" w:hAnsi="微软雅黑"/>
          <w:b/>
          <w:sz w:val="24"/>
        </w:rPr>
        <w:t>09</w:t>
      </w:r>
      <w:r w:rsidR="00A619C4" w:rsidRPr="00266845">
        <w:rPr>
          <w:rFonts w:ascii="微软雅黑" w:eastAsia="微软雅黑" w:hAnsi="微软雅黑" w:hint="eastAsia"/>
          <w:b/>
          <w:sz w:val="24"/>
        </w:rPr>
        <w:t>-</w:t>
      </w:r>
      <w:r>
        <w:rPr>
          <w:rFonts w:ascii="微软雅黑" w:eastAsia="微软雅黑" w:hAnsi="微软雅黑"/>
          <w:b/>
          <w:sz w:val="24"/>
        </w:rPr>
        <w:t>2016</w:t>
      </w:r>
      <w:r w:rsidR="00A619C4" w:rsidRPr="00266845">
        <w:rPr>
          <w:rFonts w:ascii="微软雅黑" w:eastAsia="微软雅黑" w:hAnsi="微软雅黑"/>
          <w:b/>
          <w:sz w:val="24"/>
        </w:rPr>
        <w:t>.0</w:t>
      </w:r>
      <w:r>
        <w:rPr>
          <w:rFonts w:ascii="微软雅黑" w:eastAsia="微软雅黑" w:hAnsi="微软雅黑"/>
          <w:b/>
          <w:sz w:val="24"/>
        </w:rPr>
        <w:t>4</w:t>
      </w:r>
      <w:r w:rsidR="007B7735">
        <w:rPr>
          <w:rFonts w:ascii="微软雅黑" w:eastAsia="微软雅黑" w:hAnsi="微软雅黑"/>
          <w:b/>
          <w:sz w:val="24"/>
        </w:rPr>
        <w:t xml:space="preserve">          </w:t>
      </w:r>
      <w:r w:rsidR="007B7735">
        <w:rPr>
          <w:rFonts w:ascii="微软雅黑" w:eastAsia="微软雅黑" w:hAnsi="微软雅黑" w:hint="eastAsia"/>
          <w:b/>
          <w:sz w:val="24"/>
        </w:rPr>
        <w:t xml:space="preserve">无线广播视频编码技术的研究      </w:t>
      </w:r>
      <w:r w:rsidR="007B7735">
        <w:rPr>
          <w:rFonts w:ascii="微软雅黑" w:eastAsia="微软雅黑" w:hAnsi="微软雅黑"/>
          <w:b/>
          <w:sz w:val="24"/>
        </w:rPr>
        <w:t xml:space="preserve">      </w:t>
      </w:r>
      <w:r w:rsidR="007B7735">
        <w:rPr>
          <w:rFonts w:ascii="微软雅黑" w:eastAsia="微软雅黑" w:hAnsi="微软雅黑"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sz w:val="22"/>
        </w:rPr>
      </w:pPr>
      <w:r>
        <w:rPr>
          <w:rFonts w:ascii="微软雅黑" w:eastAsia="微软雅黑" w:hAnsi="微软雅黑" w:hint="eastAsia"/>
          <w:b/>
          <w:sz w:val="22"/>
        </w:rPr>
        <w:t>项目描述：</w:t>
      </w:r>
      <w:r w:rsidR="007B7735">
        <w:rPr>
          <w:rFonts w:ascii="微软雅黑" w:eastAsia="微软雅黑" w:hAnsi="微软雅黑" w:hint="eastAsia"/>
          <w:sz w:val="22"/>
        </w:rPr>
        <w:t>提出新颖的针对无线广播环境下的视频编码传输方案</w:t>
      </w:r>
      <w:r>
        <w:rPr>
          <w:rFonts w:ascii="微软雅黑" w:eastAsia="微软雅黑" w:hAnsi="微软雅黑"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微软雅黑" w:eastAsia="微软雅黑" w:hAnsi="微软雅黑"/>
          <w:b/>
          <w:sz w:val="22"/>
        </w:rPr>
      </w:pPr>
      <w:r>
        <w:rPr>
          <w:rFonts w:ascii="微软雅黑" w:eastAsia="微软雅黑" w:hAnsi="微软雅黑" w:hint="eastAsia"/>
          <w:b/>
          <w:sz w:val="22"/>
        </w:rPr>
        <w:t>承担工作：</w:t>
      </w:r>
    </w:p>
    <w:p w14:paraId="4790E41B" w14:textId="09BA503F" w:rsidR="00A619C4" w:rsidRDefault="00A619C4"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查阅文献资料，</w:t>
      </w:r>
      <w:r w:rsidR="007934A1">
        <w:rPr>
          <w:rFonts w:ascii="微软雅黑" w:eastAsia="微软雅黑" w:hAnsi="微软雅黑" w:hint="eastAsia"/>
          <w:sz w:val="22"/>
        </w:rPr>
        <w:t>用matlab</w:t>
      </w:r>
      <w:r w:rsidR="005443CE">
        <w:rPr>
          <w:rFonts w:ascii="微软雅黑" w:eastAsia="微软雅黑" w:hAnsi="微软雅黑" w:hint="eastAsia"/>
          <w:sz w:val="22"/>
        </w:rPr>
        <w:t>实现了所有经典论文的视频</w:t>
      </w:r>
      <w:r w:rsidR="003C1446">
        <w:rPr>
          <w:rFonts w:ascii="微软雅黑" w:eastAsia="微软雅黑" w:hAnsi="微软雅黑" w:hint="eastAsia"/>
          <w:sz w:val="22"/>
        </w:rPr>
        <w:t>编码方案</w:t>
      </w:r>
      <w:r>
        <w:rPr>
          <w:rFonts w:ascii="微软雅黑" w:eastAsia="微软雅黑" w:hAnsi="微软雅黑" w:hint="eastAsia"/>
          <w:sz w:val="22"/>
        </w:rPr>
        <w:t>。</w:t>
      </w:r>
    </w:p>
    <w:p w14:paraId="79117753" w14:textId="39388D23" w:rsidR="00A619C4" w:rsidRDefault="00DB7AB0" w:rsidP="00A619C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设计</w:t>
      </w:r>
      <w:r w:rsidR="00BE3472">
        <w:rPr>
          <w:rFonts w:ascii="微软雅黑" w:eastAsia="微软雅黑" w:hAnsi="微软雅黑" w:hint="eastAsia"/>
          <w:sz w:val="22"/>
        </w:rPr>
        <w:t>并实现</w:t>
      </w:r>
      <w:r>
        <w:rPr>
          <w:rFonts w:ascii="微软雅黑" w:eastAsia="微软雅黑" w:hAnsi="微软雅黑" w:hint="eastAsia"/>
          <w:sz w:val="22"/>
        </w:rPr>
        <w:t>具有高鲁棒性以及高可伸缩性的无线广播视频编码方案</w:t>
      </w:r>
      <w:r w:rsidR="00534539">
        <w:rPr>
          <w:rFonts w:ascii="微软雅黑" w:eastAsia="微软雅黑" w:hAnsi="微软雅黑" w:hint="eastAsia"/>
          <w:sz w:val="22"/>
        </w:rPr>
        <w:t>AGD-CAST</w:t>
      </w:r>
      <w:r w:rsidR="00BE3472">
        <w:rPr>
          <w:rFonts w:ascii="微软雅黑" w:eastAsia="微软雅黑" w:hAnsi="微软雅黑" w:hint="eastAsia"/>
          <w:sz w:val="22"/>
        </w:rPr>
        <w:t>。</w:t>
      </w:r>
    </w:p>
    <w:p w14:paraId="498B3767" w14:textId="337FC9B1" w:rsidR="00402644" w:rsidRPr="00402644" w:rsidRDefault="00402644" w:rsidP="00402644">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402644">
        <w:rPr>
          <w:rFonts w:ascii="微软雅黑" w:eastAsia="微软雅黑" w:hAnsi="微软雅黑"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微软雅黑" w:eastAsia="微软雅黑" w:hAnsi="微软雅黑" w:hint="eastAsia"/>
          <w:sz w:val="22"/>
        </w:rPr>
        <w:t>。</w:t>
      </w:r>
    </w:p>
    <w:p w14:paraId="56889CFF" w14:textId="756FB7C6" w:rsidR="00305034" w:rsidRPr="00881DD9" w:rsidRDefault="005D6959" w:rsidP="00305034">
      <w:pPr>
        <w:adjustRightInd w:val="0"/>
        <w:snapToGrid w:val="0"/>
        <w:spacing w:beforeLines="50" w:before="156" w:line="180" w:lineRule="auto"/>
        <w:ind w:rightChars="39" w:right="82"/>
        <w:rPr>
          <w:rFonts w:ascii="微软雅黑" w:eastAsia="微软雅黑" w:hAnsi="微软雅黑"/>
          <w:b/>
          <w:color w:val="548DD4" w:themeColor="text2" w:themeTint="99"/>
          <w:sz w:val="24"/>
        </w:rPr>
      </w:pPr>
      <w:r>
        <w:rPr>
          <w:rFonts w:ascii="微软雅黑" w:eastAsia="微软雅黑" w:hAnsi="微软雅黑"/>
          <w:b/>
          <w:color w:val="548DD4" w:themeColor="text2" w:themeTint="99"/>
          <w:sz w:val="24"/>
        </w:rPr>
        <w:pict w14:anchorId="27DCA3E7">
          <v:line id="_x0000_s1052" style="position:absolute;left:0;text-align:left;z-index:251658240;mso-position-horizontal-relative:text;mso-position-vertical-relative:text" from="0,25.45pt" to="517.85pt,25.45pt" o:allowoverlap="f"/>
        </w:pict>
      </w:r>
      <w:r w:rsidR="00305034" w:rsidRPr="00881DD9">
        <w:rPr>
          <w:rFonts w:ascii="微软雅黑" w:eastAsia="微软雅黑" w:hAnsi="微软雅黑" w:hint="eastAsia"/>
          <w:b/>
          <w:color w:val="548DD4" w:themeColor="text2" w:themeTint="99"/>
          <w:sz w:val="24"/>
        </w:rPr>
        <w:t>语言</w:t>
      </w:r>
      <w:r w:rsidR="004770D5">
        <w:rPr>
          <w:rFonts w:ascii="微软雅黑" w:eastAsia="微软雅黑" w:hAnsi="微软雅黑"/>
          <w:b/>
          <w:color w:val="548DD4" w:themeColor="text2" w:themeTint="99"/>
          <w:sz w:val="24"/>
        </w:rPr>
        <w:t>及IT</w:t>
      </w:r>
      <w:r w:rsidR="004770D5">
        <w:rPr>
          <w:rFonts w:ascii="微软雅黑" w:eastAsia="微软雅黑" w:hAnsi="微软雅黑"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语言：</w:t>
      </w:r>
      <w:r>
        <w:rPr>
          <w:rFonts w:ascii="微软雅黑" w:eastAsia="微软雅黑" w:hAnsi="微软雅黑" w:hint="eastAsia"/>
          <w:b/>
          <w:sz w:val="22"/>
        </w:rPr>
        <w:t>CET</w:t>
      </w:r>
      <w:r>
        <w:rPr>
          <w:rFonts w:ascii="微软雅黑" w:eastAsia="微软雅黑" w:hAnsi="微软雅黑"/>
          <w:b/>
          <w:sz w:val="22"/>
        </w:rPr>
        <w:t>-6，</w:t>
      </w:r>
      <w:r w:rsidR="00A34988">
        <w:rPr>
          <w:rFonts w:ascii="微软雅黑" w:eastAsia="微软雅黑" w:hAnsi="微软雅黑"/>
          <w:b/>
          <w:sz w:val="22"/>
        </w:rPr>
        <w:t>440</w:t>
      </w:r>
      <w:r>
        <w:rPr>
          <w:rFonts w:ascii="微软雅黑" w:eastAsia="微软雅黑" w:hAnsi="微软雅黑" w:hint="eastAsia"/>
          <w:b/>
          <w:sz w:val="22"/>
        </w:rPr>
        <w:t>分</w:t>
      </w:r>
      <w:r>
        <w:rPr>
          <w:rFonts w:ascii="微软雅黑" w:eastAsia="微软雅黑" w:hAnsi="微软雅黑"/>
          <w:b/>
          <w:sz w:val="22"/>
        </w:rPr>
        <w:t>，</w:t>
      </w:r>
      <w:r>
        <w:rPr>
          <w:rFonts w:ascii="微软雅黑" w:eastAsia="微软雅黑" w:hAnsi="微软雅黑"/>
          <w:sz w:val="22"/>
        </w:rPr>
        <w:t>具有良好的英语</w:t>
      </w:r>
      <w:r>
        <w:rPr>
          <w:rFonts w:ascii="微软雅黑" w:eastAsia="微软雅黑" w:hAnsi="微软雅黑" w:hint="eastAsia"/>
          <w:sz w:val="22"/>
        </w:rPr>
        <w:t>科技</w:t>
      </w:r>
      <w:r>
        <w:rPr>
          <w:rFonts w:ascii="微软雅黑" w:eastAsia="微软雅黑" w:hAnsi="微软雅黑"/>
          <w:sz w:val="22"/>
        </w:rPr>
        <w:t>文献与技术</w:t>
      </w:r>
      <w:r>
        <w:rPr>
          <w:rFonts w:ascii="微软雅黑" w:eastAsia="微软雅黑" w:hAnsi="微软雅黑" w:hint="eastAsia"/>
          <w:sz w:val="22"/>
        </w:rPr>
        <w:t>文档阅读</w:t>
      </w:r>
      <w:r>
        <w:rPr>
          <w:rFonts w:ascii="微软雅黑" w:eastAsia="微软雅黑" w:hAnsi="微软雅黑"/>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微软雅黑" w:eastAsia="微软雅黑" w:hAnsi="微软雅黑"/>
          <w:sz w:val="22"/>
        </w:rPr>
      </w:pPr>
      <w:r>
        <w:rPr>
          <w:rFonts w:ascii="微软雅黑" w:eastAsia="微软雅黑" w:hAnsi="微软雅黑"/>
          <w:b/>
          <w:sz w:val="22"/>
        </w:rPr>
        <w:t xml:space="preserve">技能： </w:t>
      </w:r>
    </w:p>
    <w:p w14:paraId="50C1AF28" w14:textId="490D91D2" w:rsidR="00971A2F" w:rsidRDefault="001C31C0"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sidRPr="008A1A3B">
        <w:rPr>
          <w:rFonts w:ascii="微软雅黑" w:eastAsia="微软雅黑" w:hAnsi="微软雅黑" w:hint="eastAsia"/>
          <w:sz w:val="22"/>
        </w:rPr>
        <w:t>3个月Java后台开发经验</w:t>
      </w:r>
      <w:r w:rsidR="00CD5D79">
        <w:rPr>
          <w:rFonts w:ascii="微软雅黑" w:eastAsia="微软雅黑" w:hAnsi="微软雅黑" w:hint="eastAsia"/>
          <w:sz w:val="22"/>
        </w:rPr>
        <w:t>，</w:t>
      </w:r>
      <w:r w:rsidR="00305034">
        <w:rPr>
          <w:rFonts w:ascii="微软雅黑" w:eastAsia="微软雅黑" w:hAnsi="微软雅黑"/>
          <w:sz w:val="22"/>
        </w:rPr>
        <w:t>熟悉</w:t>
      </w:r>
      <w:r w:rsidR="00CF565B">
        <w:rPr>
          <w:rFonts w:ascii="微软雅黑" w:eastAsia="微软雅黑" w:hAnsi="微软雅黑" w:hint="eastAsia"/>
          <w:sz w:val="22"/>
        </w:rPr>
        <w:t>SSM框架</w:t>
      </w:r>
      <w:r w:rsidR="00305034">
        <w:rPr>
          <w:rFonts w:ascii="微软雅黑" w:eastAsia="微软雅黑" w:hAnsi="微软雅黑"/>
          <w:sz w:val="22"/>
        </w:rPr>
        <w:t>，</w:t>
      </w:r>
      <w:r w:rsidR="00D55AF6">
        <w:rPr>
          <w:rFonts w:ascii="微软雅黑" w:eastAsia="微软雅黑" w:hAnsi="微软雅黑" w:hint="eastAsia"/>
          <w:sz w:val="22"/>
        </w:rPr>
        <w:t>熟悉Spring</w:t>
      </w:r>
      <w:r w:rsidR="00D55AF6">
        <w:rPr>
          <w:rFonts w:ascii="微软雅黑" w:eastAsia="微软雅黑" w:hAnsi="微软雅黑"/>
          <w:sz w:val="22"/>
        </w:rPr>
        <w:t xml:space="preserve"> AOP</w:t>
      </w:r>
      <w:r w:rsidR="00D55AF6">
        <w:rPr>
          <w:rFonts w:ascii="微软雅黑" w:eastAsia="微软雅黑" w:hAnsi="微软雅黑" w:hint="eastAsia"/>
          <w:sz w:val="22"/>
        </w:rPr>
        <w:t>源码</w:t>
      </w:r>
      <w:r w:rsidR="000C0FF0">
        <w:rPr>
          <w:rFonts w:ascii="微软雅黑" w:eastAsia="微软雅黑" w:hAnsi="微软雅黑" w:hint="eastAsia"/>
          <w:sz w:val="22"/>
        </w:rPr>
        <w:t>，熟悉</w:t>
      </w:r>
      <w:r w:rsidR="000C0FF0">
        <w:rPr>
          <w:rFonts w:ascii="微软雅黑" w:eastAsia="微软雅黑" w:hAnsi="微软雅黑"/>
          <w:sz w:val="22"/>
        </w:rPr>
        <w:t>I</w:t>
      </w:r>
      <w:r w:rsidR="000C0FF0">
        <w:rPr>
          <w:rFonts w:ascii="微软雅黑" w:eastAsia="微软雅黑" w:hAnsi="微软雅黑" w:hint="eastAsia"/>
          <w:sz w:val="22"/>
        </w:rPr>
        <w:t>ntellij、Maven</w:t>
      </w:r>
      <w:r w:rsidR="000C0FF0">
        <w:rPr>
          <w:rFonts w:ascii="微软雅黑" w:eastAsia="微软雅黑" w:hAnsi="微软雅黑"/>
          <w:sz w:val="22"/>
        </w:rPr>
        <w:t>开发工具</w:t>
      </w:r>
      <w:r w:rsidR="000F3200">
        <w:rPr>
          <w:rFonts w:ascii="微软雅黑" w:eastAsia="微软雅黑" w:hAnsi="微软雅黑" w:hint="eastAsia"/>
          <w:sz w:val="22"/>
        </w:rPr>
        <w:t>。</w:t>
      </w:r>
    </w:p>
    <w:p w14:paraId="584C242D" w14:textId="16A1833A" w:rsidR="00F2336D" w:rsidRDefault="00F2336D"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C++、Java基础扎实，熟悉STL源码，熟悉JDK 8</w:t>
      </w:r>
      <w:r>
        <w:rPr>
          <w:rFonts w:ascii="微软雅黑" w:eastAsia="微软雅黑" w:hAnsi="微软雅黑"/>
          <w:sz w:val="22"/>
        </w:rPr>
        <w:t xml:space="preserve"> </w:t>
      </w:r>
      <w:r>
        <w:rPr>
          <w:rFonts w:ascii="微软雅黑" w:eastAsia="微软雅黑" w:hAnsi="微软雅黑" w:hint="eastAsia"/>
          <w:sz w:val="22"/>
        </w:rPr>
        <w:t>concurrent包源码</w:t>
      </w:r>
      <w:r w:rsidR="002758EB">
        <w:rPr>
          <w:rFonts w:ascii="微软雅黑" w:eastAsia="微软雅黑" w:hAnsi="微软雅黑" w:hint="eastAsia"/>
          <w:sz w:val="22"/>
        </w:rPr>
        <w:t>。</w:t>
      </w:r>
    </w:p>
    <w:p w14:paraId="02A6A72B" w14:textId="0965D43E" w:rsidR="00305034" w:rsidRDefault="002758EB"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具有良好的数据结构(对平衡二叉树有一定研究，包括AVL树，红黑树，B/B+树)</w:t>
      </w:r>
      <w:r w:rsidR="0075750F">
        <w:rPr>
          <w:rFonts w:ascii="微软雅黑" w:eastAsia="微软雅黑" w:hAnsi="微软雅黑" w:hint="eastAsia"/>
          <w:sz w:val="22"/>
        </w:rPr>
        <w:t>和算法基础</w:t>
      </w:r>
      <w:r w:rsidR="00305034">
        <w:rPr>
          <w:rFonts w:ascii="微软雅黑" w:eastAsia="微软雅黑" w:hAnsi="微软雅黑"/>
          <w:sz w:val="22"/>
        </w:rPr>
        <w:t>。</w:t>
      </w:r>
    </w:p>
    <w:p w14:paraId="228BFB08" w14:textId="42CE3CF5" w:rsidR="00AD4396" w:rsidRPr="00305034" w:rsidRDefault="00AD4396" w:rsidP="00186830">
      <w:pPr>
        <w:pStyle w:val="a8"/>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微软雅黑" w:eastAsia="微软雅黑" w:hAnsi="微软雅黑"/>
          <w:sz w:val="22"/>
        </w:rPr>
      </w:pPr>
      <w:r>
        <w:rPr>
          <w:rFonts w:ascii="微软雅黑" w:eastAsia="微软雅黑" w:hAnsi="微软雅黑" w:hint="eastAsia"/>
          <w:sz w:val="22"/>
        </w:rPr>
        <w:t>熟悉Linux基本操作和开发环境，熟悉数据库基本操作</w:t>
      </w:r>
    </w:p>
    <w:p w14:paraId="25DC3AED" w14:textId="76F10F20" w:rsidR="00A33E31" w:rsidRPr="00881DD9" w:rsidRDefault="005D6959" w:rsidP="00F05AC3">
      <w:pPr>
        <w:adjustRightInd w:val="0"/>
        <w:snapToGrid w:val="0"/>
        <w:spacing w:beforeLines="50" w:before="156" w:line="180" w:lineRule="auto"/>
        <w:ind w:rightChars="39" w:right="82"/>
        <w:rPr>
          <w:rFonts w:ascii="微软雅黑" w:eastAsia="微软雅黑" w:hAnsi="微软雅黑"/>
          <w:b/>
          <w:color w:val="548DD4" w:themeColor="text2" w:themeTint="99"/>
          <w:sz w:val="24"/>
        </w:rPr>
      </w:pPr>
      <w:bookmarkStart w:id="5" w:name="OLE_LINK18"/>
      <w:bookmarkStart w:id="6" w:name="OLE_LINK19"/>
      <w:r>
        <w:rPr>
          <w:rFonts w:ascii="微软雅黑" w:eastAsia="微软雅黑" w:hAnsi="微软雅黑"/>
          <w:b/>
          <w:color w:val="548DD4" w:themeColor="text2" w:themeTint="99"/>
          <w:sz w:val="24"/>
        </w:rPr>
        <w:pict w14:anchorId="556C4909">
          <v:line id="_x0000_s1028" style="position:absolute;left:0;text-align:left;flip:y;z-index:251657216" from="0,25pt" to="517.85pt,25pt" o:allowoverlap="f"/>
        </w:pict>
      </w:r>
      <w:r w:rsidR="00883869" w:rsidRPr="00881DD9">
        <w:rPr>
          <w:rFonts w:ascii="微软雅黑" w:eastAsia="微软雅黑" w:hAnsi="微软雅黑" w:hint="eastAsia"/>
          <w:b/>
          <w:color w:val="548DD4" w:themeColor="text2" w:themeTint="99"/>
          <w:sz w:val="24"/>
        </w:rPr>
        <w:t>个人荣誉</w:t>
      </w:r>
    </w:p>
    <w:p w14:paraId="2D91DEC9" w14:textId="1AFEF80A" w:rsidR="008E0D45" w:rsidRPr="000D330C" w:rsidRDefault="00F54B55" w:rsidP="000D330C">
      <w:pPr>
        <w:pStyle w:val="1"/>
        <w:numPr>
          <w:ilvl w:val="0"/>
          <w:numId w:val="1"/>
        </w:numPr>
        <w:tabs>
          <w:tab w:val="left" w:pos="987"/>
        </w:tabs>
        <w:snapToGrid w:val="0"/>
        <w:ind w:firstLineChars="0"/>
        <w:rPr>
          <w:rFonts w:ascii="微软雅黑" w:eastAsia="微软雅黑" w:hAnsi="微软雅黑"/>
          <w:sz w:val="22"/>
        </w:rPr>
      </w:pPr>
      <w:r>
        <w:rPr>
          <w:rFonts w:ascii="微软雅黑" w:eastAsia="微软雅黑" w:hAnsi="微软雅黑" w:hint="eastAsia"/>
          <w:sz w:val="22"/>
        </w:rPr>
        <w:t>2015</w:t>
      </w:r>
      <w:r>
        <w:rPr>
          <w:rFonts w:ascii="微软雅黑" w:eastAsia="微软雅黑" w:hAnsi="微软雅黑"/>
          <w:sz w:val="22"/>
        </w:rPr>
        <w:t xml:space="preserve">~2016 </w:t>
      </w:r>
      <w:r w:rsidRPr="00CF7AAD">
        <w:rPr>
          <w:rFonts w:ascii="微软雅黑" w:eastAsia="微软雅黑" w:hAnsi="微软雅黑" w:hint="eastAsia"/>
          <w:b/>
          <w:sz w:val="22"/>
        </w:rPr>
        <w:t>一等奖学金</w:t>
      </w:r>
      <w:r>
        <w:rPr>
          <w:rFonts w:ascii="微软雅黑" w:eastAsia="微软雅黑" w:hAnsi="微软雅黑" w:hint="eastAsia"/>
          <w:sz w:val="22"/>
        </w:rPr>
        <w:t>、</w:t>
      </w:r>
      <w:r w:rsidR="00510C4A">
        <w:rPr>
          <w:rFonts w:ascii="微软雅黑" w:eastAsia="微软雅黑" w:hAnsi="微软雅黑" w:hint="eastAsia"/>
          <w:sz w:val="22"/>
        </w:rPr>
        <w:t>校级</w:t>
      </w:r>
      <w:r w:rsidR="00510C4A">
        <w:rPr>
          <w:rFonts w:ascii="微软雅黑" w:eastAsia="微软雅黑" w:hAnsi="微软雅黑"/>
          <w:sz w:val="22"/>
        </w:rPr>
        <w:t>优秀研究生（</w:t>
      </w:r>
      <w:r w:rsidR="00510C4A">
        <w:rPr>
          <w:rFonts w:ascii="微软雅黑" w:eastAsia="微软雅黑" w:hAnsi="微软雅黑" w:hint="eastAsia"/>
          <w:sz w:val="22"/>
        </w:rPr>
        <w:t>前10</w:t>
      </w:r>
      <w:r w:rsidR="00510C4A">
        <w:rPr>
          <w:rFonts w:ascii="微软雅黑" w:eastAsia="微软雅黑" w:hAnsi="微软雅黑"/>
          <w:sz w:val="22"/>
        </w:rPr>
        <w:t>%）</w:t>
      </w:r>
      <w:bookmarkEnd w:id="0"/>
      <w:bookmarkEnd w:id="1"/>
      <w:bookmarkEnd w:id="5"/>
      <w:bookmarkEnd w:id="6"/>
    </w:p>
    <w:sectPr w:rsidR="008E0D45" w:rsidRPr="000D330C" w:rsidSect="006A68DB">
      <w:headerReference w:type="default" r:id="rId7"/>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A5038" w14:textId="77777777" w:rsidR="005D6959" w:rsidRDefault="005D6959" w:rsidP="005D1C72">
      <w:r>
        <w:separator/>
      </w:r>
    </w:p>
  </w:endnote>
  <w:endnote w:type="continuationSeparator" w:id="0">
    <w:p w14:paraId="5E0F7206" w14:textId="77777777" w:rsidR="005D6959" w:rsidRDefault="005D6959"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01507" w14:textId="77777777" w:rsidR="005D6959" w:rsidRDefault="005D6959" w:rsidP="005D1C72">
      <w:r>
        <w:separator/>
      </w:r>
    </w:p>
  </w:footnote>
  <w:footnote w:type="continuationSeparator" w:id="0">
    <w:p w14:paraId="6DFDF819" w14:textId="77777777" w:rsidR="005D6959" w:rsidRDefault="005D6959"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77777777" w:rsidR="00A33E31" w:rsidRPr="003F7868" w:rsidRDefault="00A33E31" w:rsidP="009F1D2B">
    <w:pPr>
      <w:ind w:rightChars="-3" w:right="-6"/>
      <w:jc w:val="right"/>
      <w:rPr>
        <w:sz w:val="32"/>
      </w:rPr>
    </w:pPr>
    <w:r w:rsidRPr="003F7868">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1015C"/>
    <w:rsid w:val="000108A5"/>
    <w:rsid w:val="000144C6"/>
    <w:rsid w:val="00015BD4"/>
    <w:rsid w:val="00021260"/>
    <w:rsid w:val="00027A84"/>
    <w:rsid w:val="000325B8"/>
    <w:rsid w:val="0003497F"/>
    <w:rsid w:val="00036EFB"/>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79B9"/>
    <w:rsid w:val="000A258E"/>
    <w:rsid w:val="000A5F60"/>
    <w:rsid w:val="000A6445"/>
    <w:rsid w:val="000B04C4"/>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F2647"/>
    <w:rsid w:val="000F3200"/>
    <w:rsid w:val="000F4881"/>
    <w:rsid w:val="000F4D9A"/>
    <w:rsid w:val="000F50CE"/>
    <w:rsid w:val="00104107"/>
    <w:rsid w:val="001045C1"/>
    <w:rsid w:val="00105FD0"/>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62FDE"/>
    <w:rsid w:val="001674A1"/>
    <w:rsid w:val="00172A4A"/>
    <w:rsid w:val="001731D1"/>
    <w:rsid w:val="00181016"/>
    <w:rsid w:val="001837EF"/>
    <w:rsid w:val="00185FCD"/>
    <w:rsid w:val="00186830"/>
    <w:rsid w:val="00187C9C"/>
    <w:rsid w:val="00187CEB"/>
    <w:rsid w:val="00192C30"/>
    <w:rsid w:val="00193EFC"/>
    <w:rsid w:val="001A2D08"/>
    <w:rsid w:val="001A361A"/>
    <w:rsid w:val="001A5E89"/>
    <w:rsid w:val="001A77E5"/>
    <w:rsid w:val="001A7C5E"/>
    <w:rsid w:val="001B1494"/>
    <w:rsid w:val="001B180A"/>
    <w:rsid w:val="001B5788"/>
    <w:rsid w:val="001C31C0"/>
    <w:rsid w:val="001C70ED"/>
    <w:rsid w:val="001C78FE"/>
    <w:rsid w:val="001D0B2E"/>
    <w:rsid w:val="001D1B25"/>
    <w:rsid w:val="001D2851"/>
    <w:rsid w:val="001D2B33"/>
    <w:rsid w:val="001D641B"/>
    <w:rsid w:val="001E2049"/>
    <w:rsid w:val="001E4DDD"/>
    <w:rsid w:val="001F694C"/>
    <w:rsid w:val="00201297"/>
    <w:rsid w:val="00207AAB"/>
    <w:rsid w:val="00211D10"/>
    <w:rsid w:val="002273BD"/>
    <w:rsid w:val="00232EA6"/>
    <w:rsid w:val="00240D74"/>
    <w:rsid w:val="002430D9"/>
    <w:rsid w:val="0024387D"/>
    <w:rsid w:val="002521F5"/>
    <w:rsid w:val="002530CA"/>
    <w:rsid w:val="002553D8"/>
    <w:rsid w:val="002607EE"/>
    <w:rsid w:val="002627EE"/>
    <w:rsid w:val="00265712"/>
    <w:rsid w:val="00266845"/>
    <w:rsid w:val="00270DC9"/>
    <w:rsid w:val="00274C14"/>
    <w:rsid w:val="002758EB"/>
    <w:rsid w:val="002775EE"/>
    <w:rsid w:val="00280B37"/>
    <w:rsid w:val="00281859"/>
    <w:rsid w:val="002870EB"/>
    <w:rsid w:val="00290393"/>
    <w:rsid w:val="00292845"/>
    <w:rsid w:val="002B0058"/>
    <w:rsid w:val="002B1404"/>
    <w:rsid w:val="002B25C3"/>
    <w:rsid w:val="002B6707"/>
    <w:rsid w:val="002B7EAE"/>
    <w:rsid w:val="002C0F9E"/>
    <w:rsid w:val="002C135C"/>
    <w:rsid w:val="002C29FA"/>
    <w:rsid w:val="002C7348"/>
    <w:rsid w:val="002D1532"/>
    <w:rsid w:val="002D2212"/>
    <w:rsid w:val="002D59E5"/>
    <w:rsid w:val="002D7C1E"/>
    <w:rsid w:val="002D7C98"/>
    <w:rsid w:val="002E0F08"/>
    <w:rsid w:val="002E1077"/>
    <w:rsid w:val="002E1159"/>
    <w:rsid w:val="002E2B72"/>
    <w:rsid w:val="002F4989"/>
    <w:rsid w:val="002F68D2"/>
    <w:rsid w:val="003006C8"/>
    <w:rsid w:val="00300857"/>
    <w:rsid w:val="00302151"/>
    <w:rsid w:val="00305034"/>
    <w:rsid w:val="00305C13"/>
    <w:rsid w:val="003078E1"/>
    <w:rsid w:val="00312394"/>
    <w:rsid w:val="00315B0A"/>
    <w:rsid w:val="00317C79"/>
    <w:rsid w:val="00320556"/>
    <w:rsid w:val="0032635D"/>
    <w:rsid w:val="00331BBD"/>
    <w:rsid w:val="00333FF6"/>
    <w:rsid w:val="003355A3"/>
    <w:rsid w:val="003361EE"/>
    <w:rsid w:val="00336EC7"/>
    <w:rsid w:val="00343C38"/>
    <w:rsid w:val="0034599B"/>
    <w:rsid w:val="0035729B"/>
    <w:rsid w:val="003573BB"/>
    <w:rsid w:val="00362C0D"/>
    <w:rsid w:val="00363928"/>
    <w:rsid w:val="003645A2"/>
    <w:rsid w:val="0038339D"/>
    <w:rsid w:val="00384A3C"/>
    <w:rsid w:val="00387BFA"/>
    <w:rsid w:val="00390441"/>
    <w:rsid w:val="00390CE2"/>
    <w:rsid w:val="003965E3"/>
    <w:rsid w:val="00397D54"/>
    <w:rsid w:val="003A1C05"/>
    <w:rsid w:val="003A2A16"/>
    <w:rsid w:val="003A32B9"/>
    <w:rsid w:val="003A38EF"/>
    <w:rsid w:val="003A457A"/>
    <w:rsid w:val="003B1567"/>
    <w:rsid w:val="003B42C5"/>
    <w:rsid w:val="003C1375"/>
    <w:rsid w:val="003C1446"/>
    <w:rsid w:val="003C7843"/>
    <w:rsid w:val="003D015D"/>
    <w:rsid w:val="003D6BFA"/>
    <w:rsid w:val="003E474C"/>
    <w:rsid w:val="003F10AF"/>
    <w:rsid w:val="003F2625"/>
    <w:rsid w:val="003F6DE9"/>
    <w:rsid w:val="003F7012"/>
    <w:rsid w:val="003F7868"/>
    <w:rsid w:val="003F7CC6"/>
    <w:rsid w:val="00400136"/>
    <w:rsid w:val="00402644"/>
    <w:rsid w:val="004101AF"/>
    <w:rsid w:val="00416B55"/>
    <w:rsid w:val="00424FBC"/>
    <w:rsid w:val="0042734C"/>
    <w:rsid w:val="00433683"/>
    <w:rsid w:val="004371A0"/>
    <w:rsid w:val="004372D3"/>
    <w:rsid w:val="004456BD"/>
    <w:rsid w:val="00446D1A"/>
    <w:rsid w:val="004479DA"/>
    <w:rsid w:val="00452075"/>
    <w:rsid w:val="004530E5"/>
    <w:rsid w:val="00454E85"/>
    <w:rsid w:val="004559C1"/>
    <w:rsid w:val="00456661"/>
    <w:rsid w:val="00457C9C"/>
    <w:rsid w:val="00467BE6"/>
    <w:rsid w:val="0047169E"/>
    <w:rsid w:val="00474288"/>
    <w:rsid w:val="004749B9"/>
    <w:rsid w:val="004770D5"/>
    <w:rsid w:val="00477D09"/>
    <w:rsid w:val="00481ADE"/>
    <w:rsid w:val="00483F98"/>
    <w:rsid w:val="0048633F"/>
    <w:rsid w:val="004866CA"/>
    <w:rsid w:val="00491451"/>
    <w:rsid w:val="004962AA"/>
    <w:rsid w:val="00496A21"/>
    <w:rsid w:val="004A1F4B"/>
    <w:rsid w:val="004B384E"/>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641"/>
    <w:rsid w:val="00500A28"/>
    <w:rsid w:val="0050269F"/>
    <w:rsid w:val="00503FE9"/>
    <w:rsid w:val="0050539C"/>
    <w:rsid w:val="005067CB"/>
    <w:rsid w:val="005072EC"/>
    <w:rsid w:val="00510C4A"/>
    <w:rsid w:val="00530DFD"/>
    <w:rsid w:val="00534539"/>
    <w:rsid w:val="00534740"/>
    <w:rsid w:val="00536782"/>
    <w:rsid w:val="005435EA"/>
    <w:rsid w:val="00543B69"/>
    <w:rsid w:val="00543BB1"/>
    <w:rsid w:val="005443CE"/>
    <w:rsid w:val="00555858"/>
    <w:rsid w:val="00556F29"/>
    <w:rsid w:val="0056077C"/>
    <w:rsid w:val="00561EB2"/>
    <w:rsid w:val="00565F11"/>
    <w:rsid w:val="00584E28"/>
    <w:rsid w:val="00585AC4"/>
    <w:rsid w:val="00585B0C"/>
    <w:rsid w:val="0059159F"/>
    <w:rsid w:val="005934EA"/>
    <w:rsid w:val="005A22D9"/>
    <w:rsid w:val="005A44B7"/>
    <w:rsid w:val="005A53B6"/>
    <w:rsid w:val="005A57EF"/>
    <w:rsid w:val="005B26A9"/>
    <w:rsid w:val="005B437A"/>
    <w:rsid w:val="005B60D8"/>
    <w:rsid w:val="005B626E"/>
    <w:rsid w:val="005C4315"/>
    <w:rsid w:val="005D1B74"/>
    <w:rsid w:val="005D1C72"/>
    <w:rsid w:val="005D2B00"/>
    <w:rsid w:val="005D5584"/>
    <w:rsid w:val="005D5C5D"/>
    <w:rsid w:val="005D6959"/>
    <w:rsid w:val="005D7BF3"/>
    <w:rsid w:val="005E3AF3"/>
    <w:rsid w:val="005E6083"/>
    <w:rsid w:val="005F27A9"/>
    <w:rsid w:val="005F7D98"/>
    <w:rsid w:val="006010A1"/>
    <w:rsid w:val="006014D5"/>
    <w:rsid w:val="00602769"/>
    <w:rsid w:val="0062490A"/>
    <w:rsid w:val="00625D9F"/>
    <w:rsid w:val="006266F6"/>
    <w:rsid w:val="0062729E"/>
    <w:rsid w:val="00630007"/>
    <w:rsid w:val="0063135D"/>
    <w:rsid w:val="00631883"/>
    <w:rsid w:val="006364BF"/>
    <w:rsid w:val="006402E1"/>
    <w:rsid w:val="00642ECA"/>
    <w:rsid w:val="006448E2"/>
    <w:rsid w:val="00647BE1"/>
    <w:rsid w:val="00650151"/>
    <w:rsid w:val="00651F46"/>
    <w:rsid w:val="00652D56"/>
    <w:rsid w:val="00654282"/>
    <w:rsid w:val="006556AF"/>
    <w:rsid w:val="00655FCE"/>
    <w:rsid w:val="00657272"/>
    <w:rsid w:val="0066473B"/>
    <w:rsid w:val="00666026"/>
    <w:rsid w:val="00667180"/>
    <w:rsid w:val="00670395"/>
    <w:rsid w:val="006716AD"/>
    <w:rsid w:val="00672E9D"/>
    <w:rsid w:val="006740BC"/>
    <w:rsid w:val="006776E9"/>
    <w:rsid w:val="00686D82"/>
    <w:rsid w:val="006912BD"/>
    <w:rsid w:val="00693259"/>
    <w:rsid w:val="00696100"/>
    <w:rsid w:val="006966B8"/>
    <w:rsid w:val="00697398"/>
    <w:rsid w:val="006A09B7"/>
    <w:rsid w:val="006A0D7D"/>
    <w:rsid w:val="006A45F4"/>
    <w:rsid w:val="006A68DB"/>
    <w:rsid w:val="006B2F4C"/>
    <w:rsid w:val="006B3AF4"/>
    <w:rsid w:val="006B69D9"/>
    <w:rsid w:val="006D04BA"/>
    <w:rsid w:val="006D059E"/>
    <w:rsid w:val="006D1305"/>
    <w:rsid w:val="006D2B42"/>
    <w:rsid w:val="006E354E"/>
    <w:rsid w:val="006F00AB"/>
    <w:rsid w:val="006F09DD"/>
    <w:rsid w:val="006F131A"/>
    <w:rsid w:val="006F170B"/>
    <w:rsid w:val="006F1A35"/>
    <w:rsid w:val="006F3AF3"/>
    <w:rsid w:val="00701996"/>
    <w:rsid w:val="007031DA"/>
    <w:rsid w:val="007035B8"/>
    <w:rsid w:val="007039C9"/>
    <w:rsid w:val="00710458"/>
    <w:rsid w:val="00711C55"/>
    <w:rsid w:val="00712F02"/>
    <w:rsid w:val="00714376"/>
    <w:rsid w:val="00714712"/>
    <w:rsid w:val="00715E3F"/>
    <w:rsid w:val="007227C8"/>
    <w:rsid w:val="00723262"/>
    <w:rsid w:val="007278B2"/>
    <w:rsid w:val="00730219"/>
    <w:rsid w:val="00730C45"/>
    <w:rsid w:val="007439FD"/>
    <w:rsid w:val="00753A90"/>
    <w:rsid w:val="00754BE4"/>
    <w:rsid w:val="0075750F"/>
    <w:rsid w:val="0076270C"/>
    <w:rsid w:val="007629F8"/>
    <w:rsid w:val="00773C9F"/>
    <w:rsid w:val="00780C07"/>
    <w:rsid w:val="007824D5"/>
    <w:rsid w:val="007829F3"/>
    <w:rsid w:val="00786534"/>
    <w:rsid w:val="00790DD4"/>
    <w:rsid w:val="007934A1"/>
    <w:rsid w:val="007955C3"/>
    <w:rsid w:val="007970AD"/>
    <w:rsid w:val="007A1F0A"/>
    <w:rsid w:val="007A6831"/>
    <w:rsid w:val="007B690D"/>
    <w:rsid w:val="007B7735"/>
    <w:rsid w:val="007C033B"/>
    <w:rsid w:val="007C090B"/>
    <w:rsid w:val="007D35F6"/>
    <w:rsid w:val="007D6070"/>
    <w:rsid w:val="007D65C0"/>
    <w:rsid w:val="007E054F"/>
    <w:rsid w:val="007E4857"/>
    <w:rsid w:val="007E5598"/>
    <w:rsid w:val="007F26BD"/>
    <w:rsid w:val="007F3CCB"/>
    <w:rsid w:val="008002C8"/>
    <w:rsid w:val="008010BE"/>
    <w:rsid w:val="00811ADB"/>
    <w:rsid w:val="0081793F"/>
    <w:rsid w:val="008208B5"/>
    <w:rsid w:val="008228B9"/>
    <w:rsid w:val="00823C0E"/>
    <w:rsid w:val="008269C2"/>
    <w:rsid w:val="00826D63"/>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62AE"/>
    <w:rsid w:val="00881DD9"/>
    <w:rsid w:val="00883869"/>
    <w:rsid w:val="008856E0"/>
    <w:rsid w:val="0088661D"/>
    <w:rsid w:val="00893B98"/>
    <w:rsid w:val="008A1731"/>
    <w:rsid w:val="008A1A3B"/>
    <w:rsid w:val="008A1DF7"/>
    <w:rsid w:val="008A1DFC"/>
    <w:rsid w:val="008A30E0"/>
    <w:rsid w:val="008B23CB"/>
    <w:rsid w:val="008B4651"/>
    <w:rsid w:val="008B7A12"/>
    <w:rsid w:val="008C0CE9"/>
    <w:rsid w:val="008C2D0C"/>
    <w:rsid w:val="008C5D17"/>
    <w:rsid w:val="008D1A94"/>
    <w:rsid w:val="008D4D73"/>
    <w:rsid w:val="008E0D45"/>
    <w:rsid w:val="008E3EBA"/>
    <w:rsid w:val="008E7042"/>
    <w:rsid w:val="008E70EB"/>
    <w:rsid w:val="008F0D00"/>
    <w:rsid w:val="008F2BAC"/>
    <w:rsid w:val="008F2EB5"/>
    <w:rsid w:val="008F3DD8"/>
    <w:rsid w:val="008F42EB"/>
    <w:rsid w:val="008F54E0"/>
    <w:rsid w:val="008F6E03"/>
    <w:rsid w:val="00902AAE"/>
    <w:rsid w:val="00913132"/>
    <w:rsid w:val="00917BBC"/>
    <w:rsid w:val="00920664"/>
    <w:rsid w:val="00920F95"/>
    <w:rsid w:val="009211DF"/>
    <w:rsid w:val="00921573"/>
    <w:rsid w:val="009216ED"/>
    <w:rsid w:val="00925EDF"/>
    <w:rsid w:val="009264C8"/>
    <w:rsid w:val="0092652A"/>
    <w:rsid w:val="0093023D"/>
    <w:rsid w:val="00937D85"/>
    <w:rsid w:val="0094049F"/>
    <w:rsid w:val="0094121D"/>
    <w:rsid w:val="009514AB"/>
    <w:rsid w:val="00956C0B"/>
    <w:rsid w:val="00971A2F"/>
    <w:rsid w:val="00984144"/>
    <w:rsid w:val="009906C9"/>
    <w:rsid w:val="00996FA8"/>
    <w:rsid w:val="0099704D"/>
    <w:rsid w:val="009A34F1"/>
    <w:rsid w:val="009A4E89"/>
    <w:rsid w:val="009A551D"/>
    <w:rsid w:val="009A5CC2"/>
    <w:rsid w:val="009B2119"/>
    <w:rsid w:val="009B4503"/>
    <w:rsid w:val="009C0375"/>
    <w:rsid w:val="009C5851"/>
    <w:rsid w:val="009C7787"/>
    <w:rsid w:val="009D0F46"/>
    <w:rsid w:val="009D3D06"/>
    <w:rsid w:val="009E06FD"/>
    <w:rsid w:val="009E1121"/>
    <w:rsid w:val="009E22EE"/>
    <w:rsid w:val="009E5551"/>
    <w:rsid w:val="009F1D2B"/>
    <w:rsid w:val="009F49F7"/>
    <w:rsid w:val="009F5282"/>
    <w:rsid w:val="009F758C"/>
    <w:rsid w:val="00A00312"/>
    <w:rsid w:val="00A02CFF"/>
    <w:rsid w:val="00A07AF8"/>
    <w:rsid w:val="00A1097F"/>
    <w:rsid w:val="00A10CE2"/>
    <w:rsid w:val="00A11BBA"/>
    <w:rsid w:val="00A12A93"/>
    <w:rsid w:val="00A13A85"/>
    <w:rsid w:val="00A23446"/>
    <w:rsid w:val="00A25802"/>
    <w:rsid w:val="00A267E2"/>
    <w:rsid w:val="00A271DB"/>
    <w:rsid w:val="00A31700"/>
    <w:rsid w:val="00A31E75"/>
    <w:rsid w:val="00A33E31"/>
    <w:rsid w:val="00A34381"/>
    <w:rsid w:val="00A34988"/>
    <w:rsid w:val="00A37CE5"/>
    <w:rsid w:val="00A53C7E"/>
    <w:rsid w:val="00A55712"/>
    <w:rsid w:val="00A56C3C"/>
    <w:rsid w:val="00A611F2"/>
    <w:rsid w:val="00A619C4"/>
    <w:rsid w:val="00A61DFE"/>
    <w:rsid w:val="00A63D13"/>
    <w:rsid w:val="00A65A4E"/>
    <w:rsid w:val="00A700E2"/>
    <w:rsid w:val="00A71DE0"/>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787C"/>
    <w:rsid w:val="00AC0002"/>
    <w:rsid w:val="00AC200B"/>
    <w:rsid w:val="00AC2905"/>
    <w:rsid w:val="00AC6A19"/>
    <w:rsid w:val="00AD1A08"/>
    <w:rsid w:val="00AD1E06"/>
    <w:rsid w:val="00AD2454"/>
    <w:rsid w:val="00AD4396"/>
    <w:rsid w:val="00AD62DD"/>
    <w:rsid w:val="00AE5493"/>
    <w:rsid w:val="00AF01FB"/>
    <w:rsid w:val="00B01855"/>
    <w:rsid w:val="00B029AF"/>
    <w:rsid w:val="00B03572"/>
    <w:rsid w:val="00B04FD9"/>
    <w:rsid w:val="00B06F91"/>
    <w:rsid w:val="00B1109B"/>
    <w:rsid w:val="00B12FEC"/>
    <w:rsid w:val="00B13F01"/>
    <w:rsid w:val="00B20415"/>
    <w:rsid w:val="00B21AE3"/>
    <w:rsid w:val="00B22F25"/>
    <w:rsid w:val="00B25E8E"/>
    <w:rsid w:val="00B31A60"/>
    <w:rsid w:val="00B3362F"/>
    <w:rsid w:val="00B3569A"/>
    <w:rsid w:val="00B3610E"/>
    <w:rsid w:val="00B36BA8"/>
    <w:rsid w:val="00B37465"/>
    <w:rsid w:val="00B37DD1"/>
    <w:rsid w:val="00B47C9D"/>
    <w:rsid w:val="00B50769"/>
    <w:rsid w:val="00B5571A"/>
    <w:rsid w:val="00B56B57"/>
    <w:rsid w:val="00B57919"/>
    <w:rsid w:val="00B57DF5"/>
    <w:rsid w:val="00B66DF8"/>
    <w:rsid w:val="00B706D7"/>
    <w:rsid w:val="00B70997"/>
    <w:rsid w:val="00B75561"/>
    <w:rsid w:val="00B7621A"/>
    <w:rsid w:val="00B804AB"/>
    <w:rsid w:val="00B821C8"/>
    <w:rsid w:val="00B845AD"/>
    <w:rsid w:val="00B8748E"/>
    <w:rsid w:val="00B97E7F"/>
    <w:rsid w:val="00BA2667"/>
    <w:rsid w:val="00BA341F"/>
    <w:rsid w:val="00BA4A16"/>
    <w:rsid w:val="00BB4EE8"/>
    <w:rsid w:val="00BB543A"/>
    <w:rsid w:val="00BB6B25"/>
    <w:rsid w:val="00BC1D10"/>
    <w:rsid w:val="00BC25C7"/>
    <w:rsid w:val="00BC2BE5"/>
    <w:rsid w:val="00BC38DC"/>
    <w:rsid w:val="00BC4832"/>
    <w:rsid w:val="00BC71BD"/>
    <w:rsid w:val="00BD5670"/>
    <w:rsid w:val="00BD5AF3"/>
    <w:rsid w:val="00BE3472"/>
    <w:rsid w:val="00BE3A8F"/>
    <w:rsid w:val="00BE3BC6"/>
    <w:rsid w:val="00BE3D0B"/>
    <w:rsid w:val="00BE43C1"/>
    <w:rsid w:val="00BE7F27"/>
    <w:rsid w:val="00BF1A16"/>
    <w:rsid w:val="00BF5AC2"/>
    <w:rsid w:val="00C040BE"/>
    <w:rsid w:val="00C101A0"/>
    <w:rsid w:val="00C1168C"/>
    <w:rsid w:val="00C1275E"/>
    <w:rsid w:val="00C1453E"/>
    <w:rsid w:val="00C15B4F"/>
    <w:rsid w:val="00C20ABF"/>
    <w:rsid w:val="00C20E3D"/>
    <w:rsid w:val="00C23B32"/>
    <w:rsid w:val="00C333C4"/>
    <w:rsid w:val="00C40C70"/>
    <w:rsid w:val="00C410E3"/>
    <w:rsid w:val="00C41A81"/>
    <w:rsid w:val="00C41F04"/>
    <w:rsid w:val="00C4331F"/>
    <w:rsid w:val="00C476C0"/>
    <w:rsid w:val="00C527FF"/>
    <w:rsid w:val="00C55F80"/>
    <w:rsid w:val="00C61F09"/>
    <w:rsid w:val="00C70250"/>
    <w:rsid w:val="00C743F6"/>
    <w:rsid w:val="00C74F91"/>
    <w:rsid w:val="00C8144A"/>
    <w:rsid w:val="00C87B8B"/>
    <w:rsid w:val="00C90C08"/>
    <w:rsid w:val="00C976F1"/>
    <w:rsid w:val="00CA3977"/>
    <w:rsid w:val="00CA3CD2"/>
    <w:rsid w:val="00CB72E5"/>
    <w:rsid w:val="00CC3CA0"/>
    <w:rsid w:val="00CC4BF5"/>
    <w:rsid w:val="00CD17C7"/>
    <w:rsid w:val="00CD1DBF"/>
    <w:rsid w:val="00CD4F6F"/>
    <w:rsid w:val="00CD5D79"/>
    <w:rsid w:val="00CD5E09"/>
    <w:rsid w:val="00CE3461"/>
    <w:rsid w:val="00CE4A4B"/>
    <w:rsid w:val="00CE6A38"/>
    <w:rsid w:val="00CF565B"/>
    <w:rsid w:val="00CF7AAD"/>
    <w:rsid w:val="00D0265C"/>
    <w:rsid w:val="00D02B70"/>
    <w:rsid w:val="00D02DC8"/>
    <w:rsid w:val="00D03CDA"/>
    <w:rsid w:val="00D04095"/>
    <w:rsid w:val="00D06338"/>
    <w:rsid w:val="00D11A30"/>
    <w:rsid w:val="00D11EE1"/>
    <w:rsid w:val="00D120BF"/>
    <w:rsid w:val="00D16811"/>
    <w:rsid w:val="00D20AAA"/>
    <w:rsid w:val="00D25761"/>
    <w:rsid w:val="00D267B4"/>
    <w:rsid w:val="00D2729C"/>
    <w:rsid w:val="00D330F1"/>
    <w:rsid w:val="00D34A8D"/>
    <w:rsid w:val="00D40CBF"/>
    <w:rsid w:val="00D40DE7"/>
    <w:rsid w:val="00D42160"/>
    <w:rsid w:val="00D46E8E"/>
    <w:rsid w:val="00D4766D"/>
    <w:rsid w:val="00D51192"/>
    <w:rsid w:val="00D522A2"/>
    <w:rsid w:val="00D5233B"/>
    <w:rsid w:val="00D541AF"/>
    <w:rsid w:val="00D55AF6"/>
    <w:rsid w:val="00D56990"/>
    <w:rsid w:val="00D60098"/>
    <w:rsid w:val="00D61096"/>
    <w:rsid w:val="00D66752"/>
    <w:rsid w:val="00D717EC"/>
    <w:rsid w:val="00D75B2E"/>
    <w:rsid w:val="00D77975"/>
    <w:rsid w:val="00D80307"/>
    <w:rsid w:val="00D822EF"/>
    <w:rsid w:val="00D84B0D"/>
    <w:rsid w:val="00D90B5A"/>
    <w:rsid w:val="00D91936"/>
    <w:rsid w:val="00D91E7F"/>
    <w:rsid w:val="00D947A7"/>
    <w:rsid w:val="00D95CF2"/>
    <w:rsid w:val="00DA0439"/>
    <w:rsid w:val="00DA50BD"/>
    <w:rsid w:val="00DB270C"/>
    <w:rsid w:val="00DB5A79"/>
    <w:rsid w:val="00DB5C81"/>
    <w:rsid w:val="00DB7AB0"/>
    <w:rsid w:val="00DC0461"/>
    <w:rsid w:val="00DC0F7D"/>
    <w:rsid w:val="00DC311B"/>
    <w:rsid w:val="00DC3929"/>
    <w:rsid w:val="00DD1DEB"/>
    <w:rsid w:val="00DD2B14"/>
    <w:rsid w:val="00DE1609"/>
    <w:rsid w:val="00DE392C"/>
    <w:rsid w:val="00DE7601"/>
    <w:rsid w:val="00DE766C"/>
    <w:rsid w:val="00DF046A"/>
    <w:rsid w:val="00DF0EA6"/>
    <w:rsid w:val="00DF561E"/>
    <w:rsid w:val="00E078DF"/>
    <w:rsid w:val="00E10791"/>
    <w:rsid w:val="00E10994"/>
    <w:rsid w:val="00E126F5"/>
    <w:rsid w:val="00E14807"/>
    <w:rsid w:val="00E268D8"/>
    <w:rsid w:val="00E344C3"/>
    <w:rsid w:val="00E35A36"/>
    <w:rsid w:val="00E43AEA"/>
    <w:rsid w:val="00E51A03"/>
    <w:rsid w:val="00E52829"/>
    <w:rsid w:val="00E53D33"/>
    <w:rsid w:val="00E62AE4"/>
    <w:rsid w:val="00E64741"/>
    <w:rsid w:val="00E6583C"/>
    <w:rsid w:val="00E70811"/>
    <w:rsid w:val="00E75717"/>
    <w:rsid w:val="00E83249"/>
    <w:rsid w:val="00E834FF"/>
    <w:rsid w:val="00E836B7"/>
    <w:rsid w:val="00E8605F"/>
    <w:rsid w:val="00E96A94"/>
    <w:rsid w:val="00EA13CF"/>
    <w:rsid w:val="00EA2113"/>
    <w:rsid w:val="00EA4723"/>
    <w:rsid w:val="00EA7D0B"/>
    <w:rsid w:val="00EB0B92"/>
    <w:rsid w:val="00EB59C4"/>
    <w:rsid w:val="00EB74B9"/>
    <w:rsid w:val="00EC305E"/>
    <w:rsid w:val="00EC325E"/>
    <w:rsid w:val="00ED36D5"/>
    <w:rsid w:val="00ED591C"/>
    <w:rsid w:val="00EE7C3B"/>
    <w:rsid w:val="00EF31FA"/>
    <w:rsid w:val="00F01338"/>
    <w:rsid w:val="00F04C46"/>
    <w:rsid w:val="00F05AC3"/>
    <w:rsid w:val="00F0716B"/>
    <w:rsid w:val="00F112BA"/>
    <w:rsid w:val="00F11F0B"/>
    <w:rsid w:val="00F144A1"/>
    <w:rsid w:val="00F1763B"/>
    <w:rsid w:val="00F22EB3"/>
    <w:rsid w:val="00F2336D"/>
    <w:rsid w:val="00F30383"/>
    <w:rsid w:val="00F308B7"/>
    <w:rsid w:val="00F355DC"/>
    <w:rsid w:val="00F40649"/>
    <w:rsid w:val="00F457AA"/>
    <w:rsid w:val="00F4623B"/>
    <w:rsid w:val="00F46FB0"/>
    <w:rsid w:val="00F530A1"/>
    <w:rsid w:val="00F53FB1"/>
    <w:rsid w:val="00F5467C"/>
    <w:rsid w:val="00F54B55"/>
    <w:rsid w:val="00F55120"/>
    <w:rsid w:val="00F57891"/>
    <w:rsid w:val="00F600C2"/>
    <w:rsid w:val="00F64342"/>
    <w:rsid w:val="00F66F93"/>
    <w:rsid w:val="00F70432"/>
    <w:rsid w:val="00F72019"/>
    <w:rsid w:val="00F73D45"/>
    <w:rsid w:val="00F74F61"/>
    <w:rsid w:val="00F81A12"/>
    <w:rsid w:val="00F8437F"/>
    <w:rsid w:val="00F85237"/>
    <w:rsid w:val="00FA14CE"/>
    <w:rsid w:val="00FA2EE8"/>
    <w:rsid w:val="00FB5555"/>
    <w:rsid w:val="00FC5F38"/>
    <w:rsid w:val="00FD090A"/>
    <w:rsid w:val="00FD1EF2"/>
    <w:rsid w:val="00FD1F2F"/>
    <w:rsid w:val="00FE0BE3"/>
    <w:rsid w:val="00FE573A"/>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C72"/>
    <w:pPr>
      <w:widowControl w:val="0"/>
      <w:jc w:val="both"/>
    </w:pPr>
    <w:rPr>
      <w:rFonts w:ascii="Times New Roman" w:hAnsi="Times New Roman"/>
      <w:szCs w:val="24"/>
    </w:rPr>
  </w:style>
  <w:style w:type="paragraph" w:styleId="2">
    <w:name w:val="heading 2"/>
    <w:basedOn w:val="a"/>
    <w:next w:val="a0"/>
    <w:link w:val="20"/>
    <w:qFormat/>
    <w:locked/>
    <w:rsid w:val="00055DA5"/>
    <w:pPr>
      <w:keepNext/>
      <w:autoSpaceDE w:val="0"/>
      <w:autoSpaceDN w:val="0"/>
      <w:adjustRightInd w:val="0"/>
      <w:textAlignment w:val="baseline"/>
      <w:outlineLvl w:val="1"/>
    </w:pPr>
    <w:rPr>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locked/>
    <w:rsid w:val="005D1C72"/>
    <w:rPr>
      <w:rFonts w:cs="Times New Roman"/>
      <w:sz w:val="18"/>
      <w:szCs w:val="18"/>
    </w:rPr>
  </w:style>
  <w:style w:type="paragraph" w:styleId="a6">
    <w:name w:val="footer"/>
    <w:basedOn w:val="a"/>
    <w:link w:val="a7"/>
    <w:uiPriority w:val="99"/>
    <w:semiHidden/>
    <w:rsid w:val="005D1C72"/>
    <w:pPr>
      <w:tabs>
        <w:tab w:val="center" w:pos="4153"/>
        <w:tab w:val="right" w:pos="8306"/>
      </w:tabs>
      <w:snapToGrid w:val="0"/>
      <w:jc w:val="left"/>
    </w:pPr>
    <w:rPr>
      <w:sz w:val="18"/>
      <w:szCs w:val="18"/>
    </w:rPr>
  </w:style>
  <w:style w:type="character" w:customStyle="1" w:styleId="a7">
    <w:name w:val="页脚 字符"/>
    <w:basedOn w:val="a1"/>
    <w:link w:val="a6"/>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a8">
    <w:name w:val="List Paragraph"/>
    <w:basedOn w:val="a"/>
    <w:uiPriority w:val="34"/>
    <w:qFormat/>
    <w:rsid w:val="00C23B32"/>
    <w:pPr>
      <w:ind w:firstLineChars="200" w:firstLine="420"/>
    </w:pPr>
  </w:style>
  <w:style w:type="paragraph" w:styleId="a9">
    <w:name w:val="Balloon Text"/>
    <w:basedOn w:val="a"/>
    <w:link w:val="aa"/>
    <w:uiPriority w:val="99"/>
    <w:semiHidden/>
    <w:rsid w:val="00E52829"/>
    <w:rPr>
      <w:sz w:val="18"/>
      <w:szCs w:val="18"/>
    </w:rPr>
  </w:style>
  <w:style w:type="character" w:customStyle="1" w:styleId="aa">
    <w:name w:val="批注框文本 字符"/>
    <w:basedOn w:val="a1"/>
    <w:link w:val="a9"/>
    <w:uiPriority w:val="99"/>
    <w:semiHidden/>
    <w:locked/>
    <w:rsid w:val="00E52829"/>
    <w:rPr>
      <w:rFonts w:ascii="Times New Roman" w:eastAsia="宋体" w:hAnsi="Times New Roman" w:cs="Times New Roman"/>
      <w:sz w:val="18"/>
      <w:szCs w:val="18"/>
    </w:rPr>
  </w:style>
  <w:style w:type="table" w:styleId="ab">
    <w:name w:val="Table Grid"/>
    <w:basedOn w:val="a2"/>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99"/>
    <w:qFormat/>
    <w:rsid w:val="002D7C1E"/>
    <w:pPr>
      <w:ind w:firstLineChars="200" w:firstLine="420"/>
    </w:pPr>
  </w:style>
  <w:style w:type="character" w:customStyle="1" w:styleId="20">
    <w:name w:val="标题 2 字符"/>
    <w:basedOn w:val="a1"/>
    <w:link w:val="2"/>
    <w:rsid w:val="00055DA5"/>
    <w:rPr>
      <w:rFonts w:ascii="Times New Roman" w:hAnsi="Times New Roman"/>
      <w:b/>
      <w:sz w:val="24"/>
      <w:szCs w:val="20"/>
    </w:rPr>
  </w:style>
  <w:style w:type="paragraph" w:styleId="a0">
    <w:name w:val="Normal Indent"/>
    <w:basedOn w:val="a"/>
    <w:uiPriority w:val="99"/>
    <w:semiHidden/>
    <w:unhideWhenUsed/>
    <w:rsid w:val="00055DA5"/>
    <w:pPr>
      <w:ind w:firstLineChars="200" w:firstLine="420"/>
    </w:pPr>
  </w:style>
  <w:style w:type="character" w:styleId="ac">
    <w:name w:val="Placeholder Text"/>
    <w:basedOn w:val="a1"/>
    <w:uiPriority w:val="99"/>
    <w:semiHidden/>
    <w:rsid w:val="00F07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225</Words>
  <Characters>1285</Characters>
  <Application>Microsoft Office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Liuye</cp:lastModifiedBy>
  <cp:revision>643</cp:revision>
  <cp:lastPrinted>2017-03-14T14:56:00Z</cp:lastPrinted>
  <dcterms:created xsi:type="dcterms:W3CDTF">2017-03-14T14:56:00Z</dcterms:created>
  <dcterms:modified xsi:type="dcterms:W3CDTF">2017-05-26T14:33:00Z</dcterms:modified>
</cp:coreProperties>
</file>