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ADFD1" w14:textId="43CE3A45" w:rsidR="00153B0C" w:rsidRPr="009973A7" w:rsidRDefault="006E330A" w:rsidP="00551FBE">
      <w:pPr>
        <w:adjustRightInd w:val="0"/>
        <w:snapToGrid w:val="0"/>
        <w:ind w:leftChars="-100" w:left="-210" w:rightChars="-100" w:right="-210"/>
        <w:jc w:val="right"/>
        <w:rPr>
          <w:rStyle w:val="Hyperlink"/>
          <w:rFonts w:ascii="Microsoft YaHei" w:eastAsia="Microsoft YaHei" w:hAnsi="Microsoft YaHei" w:cs="Microsoft YaHei"/>
          <w:bCs/>
          <w:color w:val="auto"/>
          <w:szCs w:val="24"/>
          <w:u w:val="none"/>
        </w:rPr>
      </w:pPr>
      <w:r>
        <w:rPr>
          <w:rFonts w:ascii="Microsoft YaHei" w:eastAsia="Microsoft YaHei" w:hAnsi="Microsoft YaHei" w:cs="Microsoft YaHei" w:hint="eastAsia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3AECE" wp14:editId="626108FA">
                <wp:simplePos x="0" y="0"/>
                <wp:positionH relativeFrom="column">
                  <wp:posOffset>-91440</wp:posOffset>
                </wp:positionH>
                <wp:positionV relativeFrom="paragraph">
                  <wp:posOffset>1905</wp:posOffset>
                </wp:positionV>
                <wp:extent cx="2228850" cy="600075"/>
                <wp:effectExtent l="0" t="0" r="19050" b="28575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421AE" w14:textId="238FAA1B" w:rsidR="006E330A" w:rsidRPr="006E330A" w:rsidRDefault="00B136D8" w:rsidP="006E330A">
                            <w:pPr>
                              <w:rPr>
                                <w:rFonts w:ascii="STKaiti" w:eastAsia="STKaiti" w:hAnsi="STKait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TKaiti" w:eastAsia="STKaiti" w:hAnsi="STKaiti"/>
                                <w:b/>
                                <w:sz w:val="48"/>
                                <w:szCs w:val="48"/>
                              </w:rPr>
                              <w:t>Chenfeng 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3AECE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.2pt;margin-top:.15pt;width:175.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" strokecolor="white">
                <v:textbox>
                  <w:txbxContent>
                    <w:p w14:paraId="39A421AE" w14:textId="238FAA1B" w:rsidR="006E330A" w:rsidRPr="006E330A" w:rsidRDefault="00B136D8" w:rsidP="006E330A">
                      <w:pPr>
                        <w:rPr>
                          <w:rFonts w:ascii="STKaiti" w:eastAsia="STKaiti" w:hAnsi="STKait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STKaiti" w:eastAsia="STKaiti" w:hAnsi="STKaiti"/>
                          <w:b/>
                          <w:sz w:val="48"/>
                          <w:szCs w:val="48"/>
                        </w:rPr>
                        <w:t>Chenfeng He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3B0C" w:rsidRPr="009973A7">
        <w:rPr>
          <w:rFonts w:ascii="Microsoft YaHei" w:eastAsia="Microsoft YaHei" w:hAnsi="Microsoft YaHei" w:cs="Microsoft YaHei" w:hint="eastAsia"/>
          <w:bCs/>
          <w:szCs w:val="24"/>
        </w:rPr>
        <w:t>E</w:t>
      </w:r>
      <w:r w:rsidR="00D50C52" w:rsidRPr="009973A7">
        <w:rPr>
          <w:rFonts w:ascii="Microsoft YaHei" w:eastAsia="Microsoft YaHei" w:hAnsi="Microsoft YaHei" w:cs="Microsoft YaHei"/>
          <w:bCs/>
          <w:szCs w:val="24"/>
        </w:rPr>
        <w:t>-</w:t>
      </w:r>
      <w:r w:rsidR="00153B0C" w:rsidRPr="009973A7">
        <w:rPr>
          <w:rFonts w:ascii="Microsoft YaHei" w:eastAsia="Microsoft YaHei" w:hAnsi="Microsoft YaHei" w:cs="Microsoft YaHei" w:hint="eastAsia"/>
          <w:bCs/>
          <w:szCs w:val="24"/>
        </w:rPr>
        <w:t>mail</w:t>
      </w:r>
      <w:r w:rsidR="00153B0C" w:rsidRPr="009973A7">
        <w:rPr>
          <w:rFonts w:ascii="Microsoft YaHei" w:eastAsia="Microsoft YaHei" w:hAnsi="Microsoft YaHei" w:cs="Microsoft YaHei"/>
          <w:bCs/>
          <w:szCs w:val="24"/>
        </w:rPr>
        <w:t>：</w:t>
      </w:r>
      <w:r w:rsidR="00B136D8">
        <w:rPr>
          <w:rFonts w:ascii="Microsoft YaHei" w:eastAsia="Microsoft YaHei" w:hAnsi="Microsoft YaHei"/>
          <w:szCs w:val="24"/>
        </w:rPr>
        <w:t>1559500551</w:t>
      </w:r>
      <w:r>
        <w:rPr>
          <w:rFonts w:ascii="Microsoft YaHei" w:eastAsia="Microsoft YaHei" w:hAnsi="Microsoft YaHei"/>
          <w:szCs w:val="24"/>
        </w:rPr>
        <w:t>@qq.com</w:t>
      </w:r>
    </w:p>
    <w:p w14:paraId="604731C6" w14:textId="49725E9A" w:rsidR="00153B0C" w:rsidRPr="009973A7" w:rsidRDefault="00551FBE" w:rsidP="003713B9">
      <w:pPr>
        <w:wordWrap w:val="0"/>
        <w:adjustRightInd w:val="0"/>
        <w:snapToGrid w:val="0"/>
        <w:ind w:leftChars="-100" w:left="-210" w:rightChars="-100" w:right="-210"/>
        <w:jc w:val="right"/>
        <w:rPr>
          <w:rFonts w:ascii="Microsoft YaHei" w:eastAsia="Microsoft YaHei" w:hAnsi="Microsoft YaHei" w:cs="Microsoft YaHei"/>
          <w:bCs/>
          <w:szCs w:val="24"/>
        </w:rPr>
      </w:pPr>
      <w:r w:rsidRPr="009973A7">
        <w:rPr>
          <w:rFonts w:ascii="Microsoft YaHei" w:eastAsia="Microsoft YaHei" w:hAnsi="Microsoft YaHei" w:cs="Microsoft YaHei"/>
          <w:bCs/>
          <w:szCs w:val="24"/>
        </w:rPr>
        <w:t>T</w:t>
      </w:r>
      <w:r w:rsidRPr="009973A7">
        <w:rPr>
          <w:rFonts w:ascii="Microsoft YaHei" w:eastAsia="Microsoft YaHei" w:hAnsi="Microsoft YaHei" w:cs="Microsoft YaHei" w:hint="eastAsia"/>
          <w:bCs/>
          <w:szCs w:val="24"/>
        </w:rPr>
        <w:t>el</w:t>
      </w:r>
      <w:r w:rsidRPr="009973A7">
        <w:rPr>
          <w:rFonts w:ascii="Microsoft YaHei" w:eastAsia="Microsoft YaHei" w:hAnsi="Microsoft YaHei" w:cs="Microsoft YaHei"/>
          <w:bCs/>
          <w:szCs w:val="24"/>
        </w:rPr>
        <w:t>：</w:t>
      </w:r>
      <w:r w:rsidR="003713B9" w:rsidRPr="009973A7">
        <w:rPr>
          <w:rFonts w:ascii="Microsoft YaHei" w:eastAsia="Microsoft YaHei" w:hAnsi="Microsoft YaHei" w:cs="Microsoft YaHei"/>
          <w:bCs/>
          <w:szCs w:val="24"/>
        </w:rPr>
        <w:t xml:space="preserve">+86 </w:t>
      </w:r>
      <w:r w:rsidRPr="009973A7">
        <w:rPr>
          <w:rFonts w:ascii="Microsoft YaHei" w:eastAsia="Microsoft YaHei" w:hAnsi="Microsoft YaHei" w:cs="Microsoft YaHei" w:hint="eastAsia"/>
          <w:bCs/>
          <w:szCs w:val="24"/>
        </w:rPr>
        <w:t>18</w:t>
      </w:r>
      <w:r w:rsidR="00B136D8">
        <w:rPr>
          <w:rFonts w:ascii="Microsoft YaHei" w:eastAsia="Microsoft YaHei" w:hAnsi="Microsoft YaHei" w:cs="Microsoft YaHei"/>
          <w:bCs/>
          <w:szCs w:val="24"/>
        </w:rPr>
        <w:t>6-0192</w:t>
      </w:r>
      <w:r w:rsidR="008A3DC9">
        <w:rPr>
          <w:rFonts w:ascii="Microsoft YaHei" w:eastAsia="Microsoft YaHei" w:hAnsi="Microsoft YaHei" w:cs="Microsoft YaHei"/>
          <w:bCs/>
          <w:szCs w:val="24"/>
        </w:rPr>
        <w:t>-</w:t>
      </w:r>
      <w:r w:rsidR="00B136D8">
        <w:rPr>
          <w:rFonts w:ascii="Microsoft YaHei" w:eastAsia="Microsoft YaHei" w:hAnsi="Microsoft YaHei" w:cs="Microsoft YaHei"/>
          <w:bCs/>
          <w:szCs w:val="24"/>
        </w:rPr>
        <w:t>5625</w:t>
      </w:r>
    </w:p>
    <w:p w14:paraId="70048B23" w14:textId="77777777" w:rsidR="006E330A" w:rsidRDefault="006E330A" w:rsidP="002A1537">
      <w:pPr>
        <w:adjustRightInd w:val="0"/>
        <w:snapToGrid w:val="0"/>
        <w:ind w:leftChars="-100"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</w:p>
    <w:p w14:paraId="15AF352B" w14:textId="606D4971" w:rsidR="00086575" w:rsidRPr="009973A7" w:rsidRDefault="003713B9" w:rsidP="002A1537">
      <w:pPr>
        <w:adjustRightInd w:val="0"/>
        <w:snapToGrid w:val="0"/>
        <w:ind w:leftChars="-100"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  <w:r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>EDUCATION</w:t>
      </w:r>
      <w:r w:rsidR="00086575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                                                                  </w:t>
      </w:r>
      <w:r w:rsidR="00C65867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</w:t>
      </w:r>
      <w:r w:rsidR="00B577EA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</w:t>
      </w:r>
      <w:r w:rsidR="00C65867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</w:t>
      </w:r>
      <w:r w:rsidR="00950531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</w:t>
      </w:r>
      <w:r w:rsidR="00C65867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</w:t>
      </w:r>
      <w:r w:rsidR="00086575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</w:t>
      </w:r>
    </w:p>
    <w:p w14:paraId="7D9777ED" w14:textId="5FC416DA" w:rsidR="00086575" w:rsidRPr="009973A7" w:rsidRDefault="00086575" w:rsidP="0000738B">
      <w:pPr>
        <w:adjustRightInd w:val="0"/>
        <w:snapToGrid w:val="0"/>
        <w:ind w:leftChars="-100" w:left="-210" w:rightChars="-100" w:right="-210"/>
        <w:jc w:val="left"/>
        <w:rPr>
          <w:rFonts w:ascii="Microsoft YaHei" w:eastAsia="Microsoft YaHei" w:hAnsi="Microsoft YaHei" w:cs="Times New Roman"/>
          <w:b/>
          <w:bCs/>
          <w:sz w:val="18"/>
        </w:rPr>
      </w:pPr>
      <w:r w:rsidRPr="009973A7">
        <w:rPr>
          <w:rFonts w:ascii="Microsoft YaHei" w:eastAsia="Microsoft YaHei" w:hAnsi="Microsoft YaHei" w:cs="Microsoft YaHei"/>
          <w:sz w:val="18"/>
        </w:rPr>
        <w:t>201</w:t>
      </w:r>
      <w:r w:rsidR="00F84A9D" w:rsidRPr="009973A7">
        <w:rPr>
          <w:rFonts w:ascii="Microsoft YaHei" w:eastAsia="Microsoft YaHei" w:hAnsi="Microsoft YaHei" w:cs="Microsoft YaHei"/>
          <w:sz w:val="18"/>
        </w:rPr>
        <w:t xml:space="preserve">5.09 </w:t>
      </w:r>
      <w:r w:rsidR="00D0584A" w:rsidRPr="009973A7">
        <w:rPr>
          <w:rFonts w:ascii="Microsoft YaHei" w:eastAsia="Microsoft YaHei" w:hAnsi="Microsoft YaHei" w:cs="Microsoft YaHei"/>
          <w:sz w:val="18"/>
        </w:rPr>
        <w:t>-</w:t>
      </w:r>
      <w:r w:rsidR="00323EE8"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="00D0584A" w:rsidRPr="009973A7">
        <w:rPr>
          <w:rFonts w:ascii="Microsoft YaHei" w:eastAsia="Microsoft YaHei" w:hAnsi="Microsoft YaHei" w:cs="Microsoft YaHei" w:hint="eastAsia"/>
          <w:sz w:val="18"/>
        </w:rPr>
        <w:t>2018.03</w:t>
      </w:r>
      <w:r w:rsidR="003713B9" w:rsidRPr="009973A7">
        <w:rPr>
          <w:rFonts w:ascii="Microsoft YaHei" w:eastAsia="Microsoft YaHei" w:hAnsi="Microsoft YaHei" w:cs="Microsoft YaHei"/>
          <w:sz w:val="18"/>
        </w:rPr>
        <w:t xml:space="preserve">       </w:t>
      </w:r>
      <w:r w:rsidR="00950531">
        <w:rPr>
          <w:rFonts w:ascii="Microsoft YaHei" w:eastAsia="Microsoft YaHei" w:hAnsi="Microsoft YaHei" w:cs="Microsoft YaHei"/>
          <w:sz w:val="18"/>
        </w:rPr>
        <w:t xml:space="preserve">     </w:t>
      </w:r>
      <w:r w:rsidR="003713B9" w:rsidRPr="009973A7">
        <w:rPr>
          <w:rFonts w:ascii="Microsoft YaHei" w:eastAsia="Microsoft YaHei" w:hAnsi="Microsoft YaHei" w:cs="Microsoft YaHei"/>
          <w:sz w:val="18"/>
        </w:rPr>
        <w:t xml:space="preserve"> Master</w:t>
      </w:r>
      <w:r w:rsidR="000A0A51">
        <w:rPr>
          <w:rFonts w:ascii="Microsoft YaHei" w:eastAsia="Microsoft YaHei" w:hAnsi="Microsoft YaHei" w:cs="Microsoft YaHei"/>
          <w:sz w:val="18"/>
        </w:rPr>
        <w:t xml:space="preserve"> (Top 10%) </w:t>
      </w:r>
      <w:r w:rsidR="00010007">
        <w:rPr>
          <w:rFonts w:ascii="Microsoft YaHei" w:eastAsia="Microsoft YaHei" w:hAnsi="Microsoft YaHei" w:cs="Microsoft YaHei"/>
          <w:sz w:val="18"/>
        </w:rPr>
        <w:t xml:space="preserve">          </w:t>
      </w:r>
      <w:r w:rsidR="00010007">
        <w:rPr>
          <w:rFonts w:ascii="Microsoft YaHei" w:eastAsia="Microsoft YaHei" w:hAnsi="Microsoft YaHei" w:cs="Microsoft YaHei"/>
          <w:sz w:val="18"/>
        </w:rPr>
        <w:tab/>
      </w:r>
      <w:r w:rsidR="003713B9" w:rsidRPr="009973A7">
        <w:rPr>
          <w:rFonts w:ascii="Microsoft YaHei" w:eastAsia="Microsoft YaHei" w:hAnsi="Microsoft YaHei" w:cs="Microsoft YaHei"/>
          <w:b/>
          <w:bCs/>
          <w:sz w:val="18"/>
        </w:rPr>
        <w:t>BUPT</w:t>
      </w:r>
      <w:r w:rsidR="00103E81">
        <w:rPr>
          <w:rFonts w:ascii="Microsoft YaHei" w:eastAsia="Microsoft YaHei" w:hAnsi="Microsoft YaHei" w:cs="Microsoft YaHei"/>
          <w:sz w:val="18"/>
        </w:rPr>
        <w:t xml:space="preserve"> </w:t>
      </w:r>
      <w:r w:rsidR="000734DB"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="00103E81" w:rsidRPr="00103E81">
        <w:rPr>
          <w:rFonts w:ascii="Microsoft YaHei" w:eastAsia="Microsoft YaHei" w:hAnsi="Microsoft YaHei" w:cs="Microsoft YaHei"/>
          <w:sz w:val="18"/>
        </w:rPr>
        <w:t>Information and Communication Engineering</w:t>
      </w:r>
    </w:p>
    <w:p w14:paraId="36E0BFFA" w14:textId="52A75315" w:rsidR="000634A8" w:rsidRPr="009973A7" w:rsidRDefault="00086575" w:rsidP="00F84A9D">
      <w:pPr>
        <w:adjustRightInd w:val="0"/>
        <w:snapToGrid w:val="0"/>
        <w:ind w:leftChars="-100" w:left="-210" w:rightChars="-100" w:right="-210"/>
        <w:jc w:val="left"/>
        <w:rPr>
          <w:rFonts w:ascii="Microsoft YaHei" w:eastAsia="Microsoft YaHei" w:hAnsi="Microsoft YaHei" w:cs="Microsoft YaHei"/>
          <w:sz w:val="18"/>
        </w:rPr>
      </w:pPr>
      <w:r w:rsidRPr="009973A7">
        <w:rPr>
          <w:rFonts w:ascii="Microsoft YaHei" w:eastAsia="Microsoft YaHei" w:hAnsi="Microsoft YaHei" w:cs="Microsoft YaHei"/>
          <w:sz w:val="18"/>
        </w:rPr>
        <w:t>20</w:t>
      </w:r>
      <w:r w:rsidR="00F84A9D" w:rsidRPr="009973A7">
        <w:rPr>
          <w:rFonts w:ascii="Microsoft YaHei" w:eastAsia="Microsoft YaHei" w:hAnsi="Microsoft YaHei" w:cs="Microsoft YaHei"/>
          <w:sz w:val="18"/>
        </w:rPr>
        <w:t>11</w:t>
      </w:r>
      <w:r w:rsidRPr="009973A7">
        <w:rPr>
          <w:rFonts w:ascii="Microsoft YaHei" w:eastAsia="Microsoft YaHei" w:hAnsi="Microsoft YaHei" w:cs="Microsoft YaHei"/>
          <w:sz w:val="18"/>
        </w:rPr>
        <w:t>.09</w:t>
      </w:r>
      <w:r w:rsidR="00323EE8"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Pr="009973A7">
        <w:rPr>
          <w:rFonts w:ascii="Microsoft YaHei" w:eastAsia="Microsoft YaHei" w:hAnsi="Microsoft YaHei" w:cs="Microsoft YaHei"/>
          <w:sz w:val="18"/>
        </w:rPr>
        <w:t>-</w:t>
      </w:r>
      <w:r w:rsidR="00323EE8"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Pr="009973A7">
        <w:rPr>
          <w:rFonts w:ascii="Microsoft YaHei" w:eastAsia="Microsoft YaHei" w:hAnsi="Microsoft YaHei" w:cs="Microsoft YaHei"/>
          <w:sz w:val="18"/>
        </w:rPr>
        <w:t>201</w:t>
      </w:r>
      <w:r w:rsidR="00F84A9D" w:rsidRPr="009973A7">
        <w:rPr>
          <w:rFonts w:ascii="Microsoft YaHei" w:eastAsia="Microsoft YaHei" w:hAnsi="Microsoft YaHei" w:cs="Microsoft YaHei"/>
          <w:sz w:val="18"/>
        </w:rPr>
        <w:t>5</w:t>
      </w:r>
      <w:r w:rsidR="00DE64D0" w:rsidRPr="009973A7">
        <w:rPr>
          <w:rFonts w:ascii="Microsoft YaHei" w:eastAsia="Microsoft YaHei" w:hAnsi="Microsoft YaHei" w:cs="Microsoft YaHei"/>
          <w:sz w:val="18"/>
        </w:rPr>
        <w:t>.07</w:t>
      </w:r>
      <w:r w:rsidR="003713B9" w:rsidRPr="009973A7">
        <w:rPr>
          <w:rFonts w:ascii="Microsoft YaHei" w:eastAsia="Microsoft YaHei" w:hAnsi="Microsoft YaHei" w:cs="Microsoft YaHei"/>
          <w:sz w:val="18"/>
        </w:rPr>
        <w:t xml:space="preserve">  </w:t>
      </w:r>
      <w:r w:rsidR="00950531">
        <w:rPr>
          <w:rFonts w:ascii="Microsoft YaHei" w:eastAsia="Microsoft YaHei" w:hAnsi="Microsoft YaHei" w:cs="Microsoft YaHei"/>
          <w:sz w:val="18"/>
        </w:rPr>
        <w:t xml:space="preserve">     </w:t>
      </w:r>
      <w:r w:rsidR="003713B9" w:rsidRPr="009973A7">
        <w:rPr>
          <w:rFonts w:ascii="Microsoft YaHei" w:eastAsia="Microsoft YaHei" w:hAnsi="Microsoft YaHei" w:cs="Microsoft YaHei"/>
          <w:sz w:val="18"/>
        </w:rPr>
        <w:t xml:space="preserve">     </w:t>
      </w:r>
      <w:r w:rsidR="003713B9" w:rsidRPr="009973A7">
        <w:rPr>
          <w:rFonts w:ascii="Microsoft YaHei" w:eastAsia="Microsoft YaHei" w:hAnsi="Microsoft YaHei" w:cs="Microsoft YaHei" w:hint="eastAsia"/>
          <w:sz w:val="18"/>
        </w:rPr>
        <w:t xml:space="preserve"> </w:t>
      </w:r>
      <w:r w:rsidR="003713B9" w:rsidRPr="009973A7">
        <w:rPr>
          <w:rFonts w:ascii="Microsoft YaHei" w:eastAsia="Microsoft YaHei" w:hAnsi="Microsoft YaHei" w:cs="Microsoft YaHei"/>
          <w:sz w:val="18"/>
        </w:rPr>
        <w:t>Bachelor</w:t>
      </w:r>
      <w:r w:rsidR="008562B2"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="000A0A51">
        <w:rPr>
          <w:rFonts w:ascii="Microsoft YaHei" w:eastAsia="Microsoft YaHei" w:hAnsi="Microsoft YaHei" w:cs="Microsoft YaHei"/>
          <w:sz w:val="18"/>
        </w:rPr>
        <w:t>(Top 1</w:t>
      </w:r>
      <w:r w:rsidR="00FF5122">
        <w:rPr>
          <w:rFonts w:ascii="Microsoft YaHei" w:eastAsia="Microsoft YaHei" w:hAnsi="Microsoft YaHei" w:cs="Microsoft YaHei"/>
          <w:sz w:val="18"/>
        </w:rPr>
        <w:t>0</w:t>
      </w:r>
      <w:r w:rsidR="003713B9" w:rsidRPr="009973A7">
        <w:rPr>
          <w:rFonts w:ascii="Microsoft YaHei" w:eastAsia="Microsoft YaHei" w:hAnsi="Microsoft YaHei" w:cs="Microsoft YaHei"/>
          <w:sz w:val="18"/>
        </w:rPr>
        <w:t xml:space="preserve">%)  </w:t>
      </w:r>
      <w:r w:rsidR="00950531">
        <w:rPr>
          <w:rFonts w:ascii="Microsoft YaHei" w:eastAsia="Microsoft YaHei" w:hAnsi="Microsoft YaHei" w:cs="Microsoft YaHei"/>
          <w:sz w:val="18"/>
        </w:rPr>
        <w:t xml:space="preserve">   </w:t>
      </w:r>
      <w:r w:rsidR="003713B9" w:rsidRPr="009973A7">
        <w:rPr>
          <w:rFonts w:ascii="Microsoft YaHei" w:eastAsia="Microsoft YaHei" w:hAnsi="Microsoft YaHei" w:cs="Microsoft YaHei"/>
          <w:sz w:val="18"/>
        </w:rPr>
        <w:t xml:space="preserve">  </w:t>
      </w:r>
      <w:r w:rsidR="00950531">
        <w:rPr>
          <w:rFonts w:ascii="Microsoft YaHei" w:eastAsia="Microsoft YaHei" w:hAnsi="Microsoft YaHei" w:cs="Microsoft YaHei"/>
          <w:sz w:val="18"/>
        </w:rPr>
        <w:t xml:space="preserve">  </w:t>
      </w:r>
      <w:r w:rsidR="00010007">
        <w:rPr>
          <w:rFonts w:ascii="Microsoft YaHei" w:eastAsia="Microsoft YaHei" w:hAnsi="Microsoft YaHei" w:cs="Microsoft YaHei"/>
          <w:sz w:val="18"/>
        </w:rPr>
        <w:tab/>
      </w:r>
      <w:r w:rsidR="003713B9" w:rsidRPr="009973A7">
        <w:rPr>
          <w:rFonts w:ascii="Microsoft YaHei" w:eastAsia="Microsoft YaHei" w:hAnsi="Microsoft YaHei" w:cs="Microsoft YaHei"/>
          <w:b/>
          <w:bCs/>
          <w:sz w:val="18"/>
        </w:rPr>
        <w:t>BUPT</w:t>
      </w:r>
      <w:r w:rsidRPr="009973A7">
        <w:rPr>
          <w:rFonts w:ascii="Microsoft YaHei" w:eastAsia="Microsoft YaHei" w:hAnsi="Microsoft YaHei" w:cs="Microsoft YaHei"/>
          <w:sz w:val="18"/>
        </w:rPr>
        <w:t xml:space="preserve">      </w:t>
      </w:r>
      <w:r w:rsidR="00950531">
        <w:rPr>
          <w:rFonts w:ascii="Microsoft YaHei" w:eastAsia="Microsoft YaHei" w:hAnsi="Microsoft YaHei" w:cs="Microsoft YaHei"/>
          <w:sz w:val="18"/>
        </w:rPr>
        <w:t xml:space="preserve">     </w:t>
      </w:r>
      <w:r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="00950531">
        <w:rPr>
          <w:rFonts w:ascii="Microsoft YaHei" w:eastAsia="Microsoft YaHei" w:hAnsi="Microsoft YaHei" w:cs="Microsoft YaHei"/>
          <w:sz w:val="18"/>
        </w:rPr>
        <w:t xml:space="preserve"> </w:t>
      </w:r>
      <w:r w:rsidRPr="009973A7">
        <w:rPr>
          <w:rFonts w:ascii="Microsoft YaHei" w:eastAsia="Microsoft YaHei" w:hAnsi="Microsoft YaHei" w:cs="Microsoft YaHei"/>
          <w:sz w:val="18"/>
        </w:rPr>
        <w:t xml:space="preserve"> </w:t>
      </w:r>
      <w:r w:rsidR="00103E81">
        <w:rPr>
          <w:rFonts w:ascii="Microsoft YaHei" w:eastAsia="Microsoft YaHei" w:hAnsi="Microsoft YaHei" w:cs="Microsoft YaHei"/>
          <w:sz w:val="18"/>
        </w:rPr>
        <w:t xml:space="preserve">       </w:t>
      </w:r>
      <w:r w:rsidR="00010007">
        <w:rPr>
          <w:rFonts w:ascii="Microsoft YaHei" w:eastAsia="Microsoft YaHei" w:hAnsi="Microsoft YaHei" w:cs="Microsoft YaHei"/>
          <w:sz w:val="18"/>
        </w:rPr>
        <w:t xml:space="preserve"> </w:t>
      </w:r>
      <w:r w:rsidR="00103E81" w:rsidRPr="00103E81">
        <w:rPr>
          <w:rFonts w:ascii="Microsoft YaHei" w:eastAsia="Microsoft YaHei" w:hAnsi="Microsoft YaHei" w:cs="Microsoft YaHei"/>
          <w:sz w:val="18"/>
        </w:rPr>
        <w:t>Information Engineering</w:t>
      </w:r>
    </w:p>
    <w:p w14:paraId="67319D7A" w14:textId="5BA75648" w:rsidR="00086575" w:rsidRPr="009973A7" w:rsidRDefault="003713B9" w:rsidP="0000738B">
      <w:pPr>
        <w:adjustRightInd w:val="0"/>
        <w:snapToGrid w:val="0"/>
        <w:ind w:leftChars="-100" w:left="-210" w:rightChars="-100" w:right="-210"/>
        <w:jc w:val="left"/>
        <w:rPr>
          <w:rFonts w:ascii="Microsoft YaHei" w:eastAsia="Microsoft YaHei" w:hAnsi="Microsoft YaHei" w:cs="Times New Roman"/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>SKILLS</w:t>
      </w:r>
      <w:r w:rsidR="00086575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                                                                </w:t>
      </w:r>
      <w:r w:rsidR="00950531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    </w:t>
      </w:r>
      <w:r w:rsidR="00086575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</w:t>
      </w:r>
      <w:r w:rsidR="00C65867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   </w:t>
      </w:r>
      <w:r w:rsidR="004769BC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 </w:t>
      </w:r>
      <w:r w:rsidR="00C661AF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</w:t>
      </w:r>
    </w:p>
    <w:p w14:paraId="75735258" w14:textId="159407E5" w:rsidR="00086575" w:rsidRPr="009973A7" w:rsidRDefault="003713B9" w:rsidP="0000738B">
      <w:pPr>
        <w:adjustRightInd w:val="0"/>
        <w:snapToGrid w:val="0"/>
        <w:ind w:leftChars="-100" w:left="-210" w:rightChars="-100" w:right="-210"/>
        <w:rPr>
          <w:rFonts w:ascii="Microsoft YaHei" w:eastAsia="Microsoft YaHei" w:hAnsi="Microsoft YaHei" w:cs="Microsoft YaHei"/>
          <w:sz w:val="18"/>
        </w:rPr>
      </w:pPr>
      <w:r w:rsidRPr="009973A7">
        <w:rPr>
          <w:rFonts w:ascii="Microsoft YaHei" w:eastAsia="Microsoft YaHei" w:hAnsi="Microsoft YaHei" w:cs="Microsoft YaHei" w:hint="eastAsia"/>
          <w:b/>
          <w:bCs/>
          <w:sz w:val="18"/>
        </w:rPr>
        <w:t>English</w:t>
      </w:r>
      <w:r w:rsidR="00086575" w:rsidRPr="009973A7">
        <w:rPr>
          <w:rFonts w:ascii="Microsoft YaHei" w:eastAsia="Microsoft YaHei" w:hAnsi="Microsoft YaHei" w:cs="Microsoft YaHei" w:hint="eastAsia"/>
          <w:b/>
          <w:bCs/>
          <w:sz w:val="18"/>
        </w:rPr>
        <w:t>：</w:t>
      </w:r>
      <w:r w:rsidR="00BD03C9" w:rsidRPr="009973A7">
        <w:rPr>
          <w:rFonts w:ascii="Microsoft YaHei" w:eastAsia="Microsoft YaHei" w:hAnsi="Microsoft YaHei" w:cs="Microsoft YaHei"/>
          <w:sz w:val="18"/>
        </w:rPr>
        <w:t>CET-6</w:t>
      </w:r>
      <w:r w:rsidR="00971D81">
        <w:rPr>
          <w:rFonts w:ascii="Microsoft YaHei" w:eastAsia="Microsoft YaHei" w:hAnsi="Microsoft YaHei" w:cs="Microsoft YaHei"/>
          <w:sz w:val="18"/>
        </w:rPr>
        <w:t>，</w:t>
      </w:r>
      <w:r w:rsidR="00400018">
        <w:rPr>
          <w:rFonts w:ascii="Microsoft YaHei" w:eastAsia="Microsoft YaHei" w:hAnsi="Microsoft YaHei" w:cs="Microsoft YaHei"/>
          <w:sz w:val="18"/>
        </w:rPr>
        <w:t>440</w:t>
      </w:r>
      <w:r w:rsidR="00971D81">
        <w:rPr>
          <w:rFonts w:ascii="Microsoft YaHei" w:eastAsia="Microsoft YaHei" w:hAnsi="Microsoft YaHei" w:cs="Microsoft YaHei"/>
          <w:sz w:val="18"/>
        </w:rPr>
        <w:t>，</w:t>
      </w:r>
      <w:r w:rsidR="00971D81" w:rsidRPr="00971D81">
        <w:rPr>
          <w:rFonts w:ascii="Microsoft YaHei" w:eastAsia="Microsoft YaHei" w:hAnsi="Microsoft YaHei" w:cs="Microsoft YaHei"/>
          <w:sz w:val="18"/>
        </w:rPr>
        <w:t>have good English speaking and writing ability.</w:t>
      </w:r>
    </w:p>
    <w:p w14:paraId="10BB2290" w14:textId="77777777" w:rsidR="00023F6B" w:rsidRDefault="00F678D8" w:rsidP="00023F6B">
      <w:pPr>
        <w:adjustRightInd w:val="0"/>
        <w:snapToGrid w:val="0"/>
        <w:ind w:leftChars="-100" w:left="-210" w:rightChars="-100" w:right="-210"/>
        <w:jc w:val="left"/>
        <w:rPr>
          <w:rFonts w:ascii="Microsoft YaHei" w:eastAsia="Microsoft YaHei" w:hAnsi="Microsoft YaHei" w:cs="Microsoft YaHei"/>
          <w:b/>
          <w:bCs/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sz w:val="18"/>
        </w:rPr>
        <w:t>Computer</w:t>
      </w:r>
      <w:r w:rsidR="00950531">
        <w:rPr>
          <w:rFonts w:ascii="Microsoft YaHei" w:eastAsia="Microsoft YaHei" w:hAnsi="Microsoft YaHei" w:cs="Microsoft YaHei" w:hint="eastAsia"/>
          <w:b/>
          <w:bCs/>
          <w:sz w:val="18"/>
        </w:rPr>
        <w:t xml:space="preserve">: </w:t>
      </w:r>
    </w:p>
    <w:p w14:paraId="0041B26F" w14:textId="07EAD6D1" w:rsidR="00D50C52" w:rsidRPr="00023F6B" w:rsidRDefault="00930D1B" w:rsidP="00DB1ACB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 w:cs="Microsoft YaHei"/>
          <w:sz w:val="18"/>
        </w:rPr>
      </w:pPr>
      <w:r w:rsidRPr="00023F6B">
        <w:rPr>
          <w:rFonts w:ascii="Microsoft YaHei" w:eastAsia="Microsoft YaHei" w:hAnsi="Microsoft YaHei" w:cs="Microsoft YaHei"/>
          <w:sz w:val="18"/>
        </w:rPr>
        <w:t>3 months Java background development experience, familiar with the SSM framework, familiar with Spring AOP source, familiar with Intellij, Maven development tools.</w:t>
      </w:r>
    </w:p>
    <w:p w14:paraId="51FB23B4" w14:textId="0BF5E8BD" w:rsidR="006077FE" w:rsidRDefault="006077FE" w:rsidP="00DB1ACB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 w:cs="Microsoft YaHei"/>
          <w:sz w:val="18"/>
        </w:rPr>
      </w:pPr>
      <w:r w:rsidRPr="006077FE">
        <w:rPr>
          <w:rFonts w:ascii="Microsoft YaHei" w:eastAsia="Microsoft YaHei" w:hAnsi="Microsoft YaHei" w:cs="Microsoft YaHei"/>
          <w:sz w:val="18"/>
        </w:rPr>
        <w:t xml:space="preserve">C ++ and Java based solid, familiar with STL source, familiar </w:t>
      </w:r>
      <w:r w:rsidR="00EA30CD">
        <w:rPr>
          <w:rFonts w:ascii="Microsoft YaHei" w:eastAsia="Microsoft YaHei" w:hAnsi="Microsoft YaHei" w:cs="Microsoft YaHei"/>
          <w:sz w:val="18"/>
        </w:rPr>
        <w:t xml:space="preserve">with </w:t>
      </w:r>
      <w:r w:rsidRPr="006077FE">
        <w:rPr>
          <w:rFonts w:ascii="Microsoft YaHei" w:eastAsia="Microsoft YaHei" w:hAnsi="Microsoft YaHei" w:cs="Microsoft YaHei"/>
          <w:sz w:val="18"/>
        </w:rPr>
        <w:t>JDK 8 concurrent package source.</w:t>
      </w:r>
    </w:p>
    <w:p w14:paraId="73EE4345" w14:textId="32E42762" w:rsidR="00E222AE" w:rsidRDefault="00E222AE" w:rsidP="00DB1ACB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 w:cs="Microsoft YaHei"/>
          <w:sz w:val="18"/>
        </w:rPr>
      </w:pPr>
      <w:r w:rsidRPr="00E222AE">
        <w:rPr>
          <w:rFonts w:ascii="Microsoft YaHei" w:eastAsia="Microsoft YaHei" w:hAnsi="Microsoft YaHei" w:cs="Microsoft YaHei"/>
          <w:sz w:val="18"/>
        </w:rPr>
        <w:t>Has</w:t>
      </w:r>
      <w:r w:rsidR="00B21D68">
        <w:rPr>
          <w:rFonts w:ascii="Microsoft YaHei" w:eastAsia="Microsoft YaHei" w:hAnsi="Microsoft YaHei" w:cs="Microsoft YaHei"/>
          <w:sz w:val="18"/>
        </w:rPr>
        <w:t xml:space="preserve"> a good data structure (achieving</w:t>
      </w:r>
      <w:r w:rsidRPr="00E222AE">
        <w:rPr>
          <w:rFonts w:ascii="Microsoft YaHei" w:eastAsia="Microsoft YaHei" w:hAnsi="Microsoft YaHei" w:cs="Microsoft YaHei"/>
          <w:sz w:val="18"/>
        </w:rPr>
        <w:t xml:space="preserve"> a number of balanced trees, including AVL tree, red and black trees, B / B + tree) and algorithm basis.</w:t>
      </w:r>
    </w:p>
    <w:p w14:paraId="75C7AF0B" w14:textId="69DEAF90" w:rsidR="004F7583" w:rsidRDefault="004F7583" w:rsidP="00DB1ACB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 w:cs="Microsoft YaHei"/>
          <w:sz w:val="18"/>
        </w:rPr>
      </w:pPr>
      <w:r>
        <w:rPr>
          <w:rFonts w:ascii="Microsoft YaHei" w:eastAsia="Microsoft YaHei" w:hAnsi="Microsoft YaHei" w:cs="Microsoft YaHei"/>
          <w:sz w:val="18"/>
        </w:rPr>
        <w:t xml:space="preserve">Has </w:t>
      </w:r>
      <w:r w:rsidRPr="004F7583">
        <w:rPr>
          <w:rFonts w:ascii="Microsoft YaHei" w:eastAsia="Microsoft YaHei" w:hAnsi="Microsoft YaHei" w:cs="Microsoft YaHei"/>
          <w:sz w:val="18"/>
        </w:rPr>
        <w:t>a certain theoretical basis for the distribution</w:t>
      </w:r>
      <w:r>
        <w:rPr>
          <w:rFonts w:ascii="Microsoft YaHei" w:eastAsia="Microsoft YaHei" w:hAnsi="Microsoft YaHei" w:cs="Microsoft YaHei"/>
          <w:sz w:val="18"/>
        </w:rPr>
        <w:t xml:space="preserve"> system</w:t>
      </w:r>
      <w:r w:rsidR="00023F6B">
        <w:rPr>
          <w:rFonts w:ascii="Microsoft YaHei" w:eastAsia="Microsoft YaHei" w:hAnsi="Microsoft YaHei" w:cs="Microsoft YaHei"/>
          <w:sz w:val="18"/>
        </w:rPr>
        <w:t>.</w:t>
      </w:r>
    </w:p>
    <w:p w14:paraId="7C22CB2A" w14:textId="773000A9" w:rsidR="005B48C2" w:rsidRPr="00DB1ACB" w:rsidRDefault="00023F6B" w:rsidP="00DB1ACB">
      <w:pPr>
        <w:pStyle w:val="ListParagraph"/>
        <w:numPr>
          <w:ilvl w:val="0"/>
          <w:numId w:val="5"/>
        </w:numPr>
        <w:ind w:firstLineChars="0"/>
        <w:rPr>
          <w:rFonts w:ascii="Microsoft YaHei" w:eastAsia="Microsoft YaHei" w:hAnsi="Microsoft YaHei" w:cs="Microsoft YaHei"/>
          <w:sz w:val="18"/>
        </w:rPr>
      </w:pPr>
      <w:r w:rsidRPr="00023F6B">
        <w:rPr>
          <w:rFonts w:ascii="Microsoft YaHei" w:eastAsia="Microsoft YaHei" w:hAnsi="Microsoft YaHei" w:cs="Microsoft YaHei"/>
          <w:sz w:val="18"/>
        </w:rPr>
        <w:t>Familiar with the basic Linux operating and development environment, familiar with the basic operation of the database.</w:t>
      </w:r>
      <w:r w:rsidR="00F678D8" w:rsidRPr="00DB1ACB">
        <w:rPr>
          <w:rFonts w:ascii="Microsoft YaHei" w:eastAsia="Microsoft YaHei" w:hAnsi="Microsoft YaHei" w:cs="Microsoft YaHei"/>
          <w:bCs/>
          <w:sz w:val="18"/>
        </w:rPr>
        <w:t xml:space="preserve"> </w:t>
      </w:r>
    </w:p>
    <w:p w14:paraId="1AEF4F62" w14:textId="77777777" w:rsidR="005B0A8F" w:rsidRDefault="003713B9" w:rsidP="00B10077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  <w:r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INNERSHIP &amp; </w:t>
      </w:r>
      <w:r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>PROJECT EXPERIENCE</w:t>
      </w:r>
      <w:r w:rsidR="00875D1F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                                                               </w:t>
      </w:r>
      <w:r w:rsidR="00875D1F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       </w:t>
      </w:r>
      <w:r w:rsidR="00875D1F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</w:t>
      </w:r>
    </w:p>
    <w:p w14:paraId="6F249F9B" w14:textId="6882993C" w:rsidR="005B0A8F" w:rsidRPr="00143AC7" w:rsidRDefault="005B0A8F" w:rsidP="005B0A8F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  <w:r>
        <w:rPr>
          <w:rFonts w:ascii="Microsoft YaHei" w:eastAsia="Microsoft YaHei" w:hAnsi="Microsoft YaHei" w:cs="Microsoft YaHei"/>
          <w:b/>
          <w:bCs/>
          <w:sz w:val="18"/>
        </w:rPr>
        <w:t>2017</w:t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>.07</w:t>
      </w:r>
      <w:r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- </w:t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>2017.9</w:t>
      </w:r>
      <w:r w:rsidR="006429A0">
        <w:rPr>
          <w:rFonts w:ascii="Microsoft YaHei" w:eastAsia="Microsoft YaHei" w:hAnsi="Microsoft YaHei" w:cs="Microsoft YaHei"/>
          <w:sz w:val="18"/>
        </w:rPr>
        <w:tab/>
      </w:r>
      <w:r w:rsidR="006429A0">
        <w:rPr>
          <w:rFonts w:ascii="Microsoft YaHei" w:eastAsia="Microsoft YaHei" w:hAnsi="Microsoft YaHei" w:cs="Microsoft YaHei"/>
          <w:sz w:val="18"/>
        </w:rPr>
        <w:tab/>
      </w:r>
      <w:r w:rsidR="006429A0">
        <w:rPr>
          <w:rFonts w:ascii="Microsoft YaHei" w:eastAsia="Microsoft YaHei" w:hAnsi="Microsoft YaHei" w:cs="Microsoft YaHei"/>
          <w:sz w:val="18"/>
        </w:rPr>
        <w:tab/>
      </w:r>
      <w:r w:rsidR="006429A0">
        <w:rPr>
          <w:rFonts w:ascii="Microsoft YaHei" w:eastAsia="Microsoft YaHei" w:hAnsi="Microsoft YaHei" w:cs="Microsoft YaHei"/>
          <w:sz w:val="18"/>
        </w:rPr>
        <w:tab/>
      </w:r>
      <w:r w:rsidR="006429A0">
        <w:rPr>
          <w:rFonts w:ascii="Microsoft YaHei" w:eastAsia="Microsoft YaHei" w:hAnsi="Microsoft YaHei" w:cs="Microsoft YaHei"/>
          <w:sz w:val="18"/>
        </w:rPr>
        <w:tab/>
      </w:r>
      <w:r w:rsidR="006429A0">
        <w:rPr>
          <w:rFonts w:ascii="Microsoft YaHei" w:eastAsia="Microsoft YaHei" w:hAnsi="Microsoft YaHei" w:cs="Microsoft YaHei"/>
          <w:sz w:val="18"/>
        </w:rPr>
        <w:tab/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>Microsoft-O365</w:t>
      </w:r>
      <w:r w:rsidR="006429A0">
        <w:rPr>
          <w:rFonts w:ascii="Microsoft YaHei" w:eastAsia="Microsoft YaHei" w:hAnsi="Microsoft YaHei" w:cs="Microsoft YaHei" w:hint="eastAsia"/>
          <w:b/>
          <w:bCs/>
          <w:sz w:val="18"/>
        </w:rPr>
        <w:tab/>
      </w:r>
      <w:r w:rsidR="006429A0">
        <w:rPr>
          <w:rFonts w:ascii="Microsoft YaHei" w:eastAsia="Microsoft YaHei" w:hAnsi="Microsoft YaHei" w:cs="Microsoft YaHei" w:hint="eastAsia"/>
          <w:b/>
          <w:bCs/>
          <w:sz w:val="18"/>
        </w:rPr>
        <w:tab/>
      </w:r>
      <w:r w:rsidR="006429A0">
        <w:rPr>
          <w:rFonts w:ascii="Microsoft YaHei" w:eastAsia="Microsoft YaHei" w:hAnsi="Microsoft YaHei" w:cs="Microsoft YaHei" w:hint="eastAsia"/>
          <w:b/>
          <w:bCs/>
          <w:sz w:val="18"/>
        </w:rPr>
        <w:tab/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6429A0">
        <w:rPr>
          <w:rFonts w:ascii="Microsoft YaHei" w:eastAsia="Microsoft YaHei" w:hAnsi="Microsoft YaHei" w:cs="Microsoft YaHei"/>
          <w:b/>
          <w:bCs/>
          <w:sz w:val="18"/>
        </w:rPr>
        <w:tab/>
        <w:t>C#</w:t>
      </w:r>
      <w:r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</w:t>
      </w:r>
      <w:r w:rsidRPr="00143AC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Developer </w:t>
      </w:r>
    </w:p>
    <w:p w14:paraId="6B0BE0A9" w14:textId="573FD66F" w:rsidR="005B0A8F" w:rsidRDefault="005B0A8F" w:rsidP="005B0A8F">
      <w:pPr>
        <w:adjustRightInd w:val="0"/>
        <w:snapToGrid w:val="0"/>
        <w:ind w:left="-210" w:rightChars="-100" w:right="-210"/>
        <w:jc w:val="left"/>
        <w:rPr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sz w:val="18"/>
        </w:rPr>
        <w:t>D</w:t>
      </w:r>
      <w:r w:rsidRPr="009973A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escription: </w:t>
      </w:r>
      <w:r w:rsidR="006429A0" w:rsidRPr="006429A0">
        <w:rPr>
          <w:sz w:val="18"/>
        </w:rPr>
        <w:t>Exchange mail server status monitoring</w:t>
      </w:r>
      <w:r>
        <w:rPr>
          <w:sz w:val="18"/>
        </w:rPr>
        <w:t>.</w:t>
      </w:r>
    </w:p>
    <w:p w14:paraId="4712373E" w14:textId="1A27DA2A" w:rsidR="00930D1B" w:rsidRPr="00930D1B" w:rsidRDefault="00930D1B" w:rsidP="005B0A8F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sz w:val="18"/>
        </w:rPr>
      </w:pPr>
      <w:r w:rsidRPr="00930D1B">
        <w:rPr>
          <w:rFonts w:ascii="Microsoft YaHei" w:eastAsia="Microsoft YaHei" w:hAnsi="Microsoft YaHei" w:cs="Microsoft YaHei"/>
          <w:b/>
          <w:bCs/>
          <w:sz w:val="18"/>
        </w:rPr>
        <w:t>Responsibilities</w:t>
      </w:r>
      <w:r>
        <w:rPr>
          <w:rFonts w:ascii="Microsoft YaHei" w:eastAsia="Microsoft YaHei" w:hAnsi="Microsoft YaHei" w:cs="Microsoft YaHei"/>
          <w:b/>
          <w:bCs/>
          <w:sz w:val="18"/>
        </w:rPr>
        <w:t>:</w:t>
      </w:r>
    </w:p>
    <w:p w14:paraId="343A12D3" w14:textId="7951248C" w:rsidR="005D786D" w:rsidRDefault="00930D1B" w:rsidP="00930D1B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930D1B">
        <w:rPr>
          <w:rFonts w:ascii="Microsoft YaHei" w:eastAsia="Microsoft YaHei" w:hAnsi="Microsoft YaHei" w:cs="Times New Roman"/>
          <w:sz w:val="18"/>
        </w:rPr>
        <w:t>Use PassiveMonitoringSDK to generate log information and upload it to the Geneva platform</w:t>
      </w:r>
      <w:r w:rsidR="00207F6C">
        <w:rPr>
          <w:rFonts w:ascii="Microsoft YaHei" w:eastAsia="Microsoft YaHei" w:hAnsi="Microsoft YaHei" w:cs="Times New Roman"/>
          <w:sz w:val="18"/>
        </w:rPr>
        <w:t>.</w:t>
      </w:r>
    </w:p>
    <w:p w14:paraId="38F3F9A2" w14:textId="4C0AAD0C" w:rsidR="00930D1B" w:rsidRDefault="0092082F" w:rsidP="0092082F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92082F">
        <w:rPr>
          <w:rFonts w:ascii="Microsoft YaHei" w:eastAsia="Microsoft YaHei" w:hAnsi="Microsoft YaHei" w:cs="Times New Roman"/>
          <w:sz w:val="18"/>
        </w:rPr>
        <w:t>Use the Topology Deployment Service platform for unit testing.</w:t>
      </w:r>
    </w:p>
    <w:p w14:paraId="509D8950" w14:textId="7E58A446" w:rsidR="0092082F" w:rsidRDefault="00D26608" w:rsidP="00D26608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D26608">
        <w:rPr>
          <w:rFonts w:ascii="Microsoft YaHei" w:eastAsia="Microsoft YaHei" w:hAnsi="Microsoft YaHei" w:cs="Times New Roman"/>
          <w:sz w:val="18"/>
        </w:rPr>
        <w:t>Summarize the l</w:t>
      </w:r>
      <w:r>
        <w:rPr>
          <w:rFonts w:ascii="Microsoft YaHei" w:eastAsia="Microsoft YaHei" w:hAnsi="Microsoft YaHei" w:cs="Times New Roman"/>
          <w:sz w:val="18"/>
        </w:rPr>
        <w:t>og data, and visualize the data</w:t>
      </w:r>
      <w:r w:rsidR="0092082F" w:rsidRPr="0092082F">
        <w:rPr>
          <w:rFonts w:ascii="Microsoft YaHei" w:eastAsia="Microsoft YaHei" w:hAnsi="Microsoft YaHei" w:cs="Times New Roman"/>
          <w:sz w:val="18"/>
        </w:rPr>
        <w:t>.</w:t>
      </w:r>
    </w:p>
    <w:p w14:paraId="29A319E0" w14:textId="77777777" w:rsidR="00B849F1" w:rsidRPr="00B849F1" w:rsidRDefault="00B849F1" w:rsidP="00B849F1">
      <w:pPr>
        <w:adjustRightInd w:val="0"/>
        <w:snapToGrid w:val="0"/>
        <w:ind w:rightChars="-100" w:right="-210"/>
        <w:jc w:val="left"/>
        <w:rPr>
          <w:rFonts w:ascii="Microsoft YaHei" w:eastAsia="Microsoft YaHei" w:hAnsi="Microsoft YaHei" w:cs="Times New Roman"/>
          <w:sz w:val="18"/>
        </w:rPr>
      </w:pPr>
    </w:p>
    <w:p w14:paraId="0EF920E2" w14:textId="76E32F98" w:rsidR="005B0A8F" w:rsidRPr="00143AC7" w:rsidRDefault="005B0A8F" w:rsidP="005B0A8F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  <w:r>
        <w:rPr>
          <w:rFonts w:ascii="Microsoft YaHei" w:eastAsia="Microsoft YaHei" w:hAnsi="Microsoft YaHei" w:cs="Microsoft YaHei"/>
          <w:b/>
          <w:bCs/>
          <w:sz w:val="18"/>
        </w:rPr>
        <w:t>2017.03 - 2017</w:t>
      </w:r>
      <w:r w:rsidRPr="00143AC7">
        <w:rPr>
          <w:rFonts w:ascii="Microsoft YaHei" w:eastAsia="Microsoft YaHei" w:hAnsi="Microsoft YaHei" w:cs="Microsoft YaHei"/>
          <w:b/>
          <w:bCs/>
          <w:sz w:val="18"/>
        </w:rPr>
        <w:t>.0</w:t>
      </w:r>
      <w:r w:rsidR="00A334B7">
        <w:rPr>
          <w:rFonts w:ascii="Microsoft YaHei" w:eastAsia="Microsoft YaHei" w:hAnsi="Microsoft YaHei" w:cs="Microsoft YaHei"/>
          <w:b/>
          <w:bCs/>
          <w:sz w:val="18"/>
        </w:rPr>
        <w:t>5</w:t>
      </w:r>
      <w:r w:rsidR="00721C87">
        <w:rPr>
          <w:rFonts w:ascii="Microsoft YaHei" w:eastAsia="Microsoft YaHei" w:hAnsi="Microsoft YaHei" w:cs="Microsoft YaHei"/>
          <w:sz w:val="18"/>
        </w:rPr>
        <w:tab/>
      </w:r>
      <w:r w:rsidR="00721C87">
        <w:rPr>
          <w:rFonts w:ascii="Microsoft YaHei" w:eastAsia="Microsoft YaHei" w:hAnsi="Microsoft YaHei" w:cs="Microsoft YaHei"/>
          <w:sz w:val="18"/>
        </w:rPr>
        <w:tab/>
      </w:r>
      <w:r w:rsidR="00721C87">
        <w:rPr>
          <w:rFonts w:ascii="Microsoft YaHei" w:eastAsia="Microsoft YaHei" w:hAnsi="Microsoft YaHei" w:cs="Microsoft YaHei"/>
          <w:sz w:val="18"/>
        </w:rPr>
        <w:tab/>
      </w:r>
      <w:r w:rsidR="00721C87">
        <w:rPr>
          <w:rFonts w:ascii="Microsoft YaHei" w:eastAsia="Microsoft YaHei" w:hAnsi="Microsoft YaHei" w:cs="Microsoft YaHei"/>
          <w:sz w:val="18"/>
        </w:rPr>
        <w:tab/>
      </w:r>
      <w:r w:rsidR="00721C87">
        <w:rPr>
          <w:rFonts w:ascii="Microsoft YaHei" w:eastAsia="Microsoft YaHei" w:hAnsi="Microsoft YaHei" w:cs="Microsoft YaHei"/>
          <w:sz w:val="18"/>
        </w:rPr>
        <w:tab/>
      </w:r>
      <w:r w:rsidR="00721C87">
        <w:rPr>
          <w:rFonts w:ascii="Microsoft YaHei" w:eastAsia="Microsoft YaHei" w:hAnsi="Microsoft YaHei" w:cs="Microsoft YaHei"/>
          <w:sz w:val="18"/>
        </w:rPr>
        <w:tab/>
      </w:r>
      <w:r w:rsidR="00A334B7" w:rsidRPr="00A334B7">
        <w:rPr>
          <w:rFonts w:ascii="Microsoft YaHei" w:eastAsia="Microsoft YaHei" w:hAnsi="Microsoft YaHei" w:cs="Microsoft YaHei"/>
          <w:b/>
          <w:bCs/>
          <w:sz w:val="18"/>
        </w:rPr>
        <w:t>Suntech agency</w:t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D3AB6">
        <w:rPr>
          <w:rFonts w:ascii="Microsoft YaHei" w:eastAsia="Microsoft YaHei" w:hAnsi="Microsoft YaHei" w:cs="Microsoft YaHei"/>
          <w:b/>
          <w:bCs/>
          <w:sz w:val="18"/>
        </w:rPr>
        <w:tab/>
        <w:t>Java</w:t>
      </w:r>
      <w:r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</w:t>
      </w:r>
      <w:r w:rsidRPr="00143AC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Developer </w:t>
      </w:r>
    </w:p>
    <w:p w14:paraId="066F3B3F" w14:textId="466087FB" w:rsidR="005B0A8F" w:rsidRDefault="005B0A8F" w:rsidP="005B0A8F">
      <w:pPr>
        <w:adjustRightInd w:val="0"/>
        <w:snapToGrid w:val="0"/>
        <w:ind w:left="-210" w:rightChars="-100" w:right="-210"/>
        <w:jc w:val="left"/>
        <w:rPr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sz w:val="18"/>
        </w:rPr>
        <w:t>D</w:t>
      </w:r>
      <w:r w:rsidRPr="009973A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escription: </w:t>
      </w:r>
      <w:r w:rsidR="003E332F" w:rsidRPr="003E332F">
        <w:rPr>
          <w:sz w:val="18"/>
        </w:rPr>
        <w:t>Provide the cloud management platform for the operator to configure the relevant parameters and operational operations, to provide easy access to the traffic function module.</w:t>
      </w:r>
    </w:p>
    <w:p w14:paraId="38653325" w14:textId="06A301B9" w:rsidR="0062006A" w:rsidRDefault="0062006A" w:rsidP="0062006A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sz w:val="18"/>
        </w:rPr>
      </w:pPr>
      <w:r w:rsidRPr="00930D1B">
        <w:rPr>
          <w:rFonts w:ascii="Microsoft YaHei" w:eastAsia="Microsoft YaHei" w:hAnsi="Microsoft YaHei" w:cs="Microsoft YaHei"/>
          <w:b/>
          <w:bCs/>
          <w:sz w:val="18"/>
        </w:rPr>
        <w:t>Responsibilities</w:t>
      </w:r>
      <w:r>
        <w:rPr>
          <w:rFonts w:ascii="Microsoft YaHei" w:eastAsia="Microsoft YaHei" w:hAnsi="Microsoft YaHei" w:cs="Microsoft YaHei"/>
          <w:b/>
          <w:bCs/>
          <w:sz w:val="18"/>
        </w:rPr>
        <w:t>:</w:t>
      </w:r>
    </w:p>
    <w:p w14:paraId="3685C7A9" w14:textId="5B1B8DA6" w:rsidR="00B65A50" w:rsidRDefault="00DD36E5" w:rsidP="00DD36E5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DD36E5">
        <w:rPr>
          <w:rFonts w:ascii="Microsoft YaHei" w:eastAsia="Microsoft YaHei" w:hAnsi="Microsoft YaHei" w:cs="Times New Roman"/>
          <w:sz w:val="18"/>
        </w:rPr>
        <w:t>Participate in the overall architecture of the traffic platform design</w:t>
      </w:r>
      <w:r>
        <w:rPr>
          <w:rFonts w:ascii="Microsoft YaHei" w:eastAsia="Microsoft YaHei" w:hAnsi="Microsoft YaHei" w:cs="Times New Roman" w:hint="eastAsia"/>
          <w:sz w:val="18"/>
        </w:rPr>
        <w:t>.</w:t>
      </w:r>
    </w:p>
    <w:p w14:paraId="08884101" w14:textId="27877CCD" w:rsidR="00DD36E5" w:rsidRDefault="00DD36E5" w:rsidP="00DD36E5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DD36E5">
        <w:rPr>
          <w:rFonts w:ascii="Microsoft YaHei" w:eastAsia="Microsoft YaHei" w:hAnsi="Microsoft YaHei" w:cs="Times New Roman"/>
          <w:sz w:val="18"/>
        </w:rPr>
        <w:t>Build the basic environment for development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13CB84B0" w14:textId="33D5111D" w:rsidR="00DD36E5" w:rsidRDefault="00DD36E5" w:rsidP="00DD36E5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DD36E5">
        <w:rPr>
          <w:rFonts w:ascii="Microsoft YaHei" w:eastAsia="Microsoft YaHei" w:hAnsi="Microsoft YaHei" w:cs="Times New Roman"/>
          <w:sz w:val="18"/>
        </w:rPr>
        <w:t>Implementing most access layer APIs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0FFE6453" w14:textId="278E34F7" w:rsidR="00DD36E5" w:rsidRDefault="00DD36E5" w:rsidP="00DD36E5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DD36E5">
        <w:rPr>
          <w:rFonts w:ascii="Microsoft YaHei" w:eastAsia="Microsoft YaHei" w:hAnsi="Microsoft YaHei" w:cs="Times New Roman"/>
          <w:sz w:val="18"/>
        </w:rPr>
        <w:t>Using Spring integrated Quartz framework to achieve regular recording download function, and statistics real-time concurrent download rate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1592AB65" w14:textId="77777777" w:rsidR="00B849F1" w:rsidRPr="00B849F1" w:rsidRDefault="00B849F1" w:rsidP="00B849F1">
      <w:pPr>
        <w:adjustRightInd w:val="0"/>
        <w:snapToGrid w:val="0"/>
        <w:ind w:rightChars="-100" w:right="-210"/>
        <w:jc w:val="left"/>
        <w:rPr>
          <w:rFonts w:ascii="Microsoft YaHei" w:eastAsia="Microsoft YaHei" w:hAnsi="Microsoft YaHei" w:cs="Times New Roman"/>
          <w:sz w:val="18"/>
        </w:rPr>
      </w:pPr>
    </w:p>
    <w:p w14:paraId="004D8147" w14:textId="77777777" w:rsidR="0062006A" w:rsidRPr="009973A7" w:rsidRDefault="0062006A" w:rsidP="005B0A8F">
      <w:pPr>
        <w:adjustRightInd w:val="0"/>
        <w:snapToGrid w:val="0"/>
        <w:ind w:left="-210" w:rightChars="-100" w:right="-210"/>
        <w:jc w:val="left"/>
        <w:rPr>
          <w:sz w:val="18"/>
        </w:rPr>
      </w:pPr>
    </w:p>
    <w:p w14:paraId="441F7D85" w14:textId="20D6AAD5" w:rsidR="00875D1F" w:rsidRPr="00143AC7" w:rsidRDefault="00036DA4" w:rsidP="00B10077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  <w:r>
        <w:rPr>
          <w:rFonts w:ascii="Microsoft YaHei" w:eastAsia="Microsoft YaHei" w:hAnsi="Microsoft YaHei" w:cs="Microsoft YaHei"/>
          <w:b/>
          <w:bCs/>
          <w:sz w:val="18"/>
        </w:rPr>
        <w:t>2017</w:t>
      </w:r>
      <w:r w:rsidR="000D7223" w:rsidRPr="00143AC7">
        <w:rPr>
          <w:rFonts w:ascii="Microsoft YaHei" w:eastAsia="Microsoft YaHei" w:hAnsi="Microsoft YaHei" w:cs="Microsoft YaHei"/>
          <w:b/>
          <w:bCs/>
          <w:sz w:val="18"/>
        </w:rPr>
        <w:t>.06</w:t>
      </w:r>
      <w:r w:rsidR="00875D1F"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- 201</w:t>
      </w:r>
      <w:r>
        <w:rPr>
          <w:rFonts w:ascii="Microsoft YaHei" w:eastAsia="Microsoft YaHei" w:hAnsi="Microsoft YaHei" w:cs="Microsoft YaHei"/>
          <w:b/>
          <w:bCs/>
          <w:sz w:val="18"/>
        </w:rPr>
        <w:t>7</w:t>
      </w:r>
      <w:r w:rsidR="00875D1F" w:rsidRPr="00143AC7">
        <w:rPr>
          <w:rFonts w:ascii="Microsoft YaHei" w:eastAsia="Microsoft YaHei" w:hAnsi="Microsoft YaHei" w:cs="Microsoft YaHei"/>
          <w:b/>
          <w:bCs/>
          <w:sz w:val="18"/>
        </w:rPr>
        <w:t>.0</w:t>
      </w:r>
      <w:r>
        <w:rPr>
          <w:rFonts w:ascii="Microsoft YaHei" w:eastAsia="Microsoft YaHei" w:hAnsi="Microsoft YaHei" w:cs="Microsoft YaHei"/>
          <w:b/>
          <w:bCs/>
          <w:sz w:val="18"/>
        </w:rPr>
        <w:t>6</w:t>
      </w:r>
      <w:r w:rsidR="00E06633">
        <w:rPr>
          <w:rFonts w:ascii="Microsoft YaHei" w:eastAsia="Microsoft YaHei" w:hAnsi="Microsoft YaHei" w:cs="Microsoft YaHei"/>
          <w:sz w:val="18"/>
        </w:rPr>
        <w:tab/>
      </w:r>
      <w:r w:rsidR="00E06633">
        <w:rPr>
          <w:rFonts w:ascii="Microsoft YaHei" w:eastAsia="Microsoft YaHei" w:hAnsi="Microsoft YaHei" w:cs="Microsoft YaHei"/>
          <w:sz w:val="18"/>
        </w:rPr>
        <w:tab/>
      </w:r>
      <w:r w:rsidR="00E06633">
        <w:rPr>
          <w:rFonts w:ascii="Microsoft YaHei" w:eastAsia="Microsoft YaHei" w:hAnsi="Microsoft YaHei" w:cs="Microsoft YaHei"/>
          <w:sz w:val="18"/>
        </w:rPr>
        <w:tab/>
      </w:r>
      <w:r w:rsidR="00E06633">
        <w:rPr>
          <w:rFonts w:ascii="Microsoft YaHei" w:eastAsia="Microsoft YaHei" w:hAnsi="Microsoft YaHei" w:cs="Microsoft YaHei"/>
          <w:sz w:val="18"/>
        </w:rPr>
        <w:tab/>
      </w:r>
      <w:r w:rsidR="00E06633">
        <w:rPr>
          <w:rFonts w:ascii="Microsoft YaHei" w:eastAsia="Microsoft YaHei" w:hAnsi="Microsoft YaHei" w:cs="Microsoft YaHei"/>
          <w:sz w:val="18"/>
        </w:rPr>
        <w:tab/>
      </w:r>
      <w:r w:rsidR="00E06633">
        <w:rPr>
          <w:rFonts w:ascii="Microsoft YaHei" w:eastAsia="Microsoft YaHei" w:hAnsi="Microsoft YaHei" w:cs="Microsoft YaHei"/>
          <w:sz w:val="18"/>
        </w:rPr>
        <w:tab/>
      </w:r>
      <w:r w:rsidR="00E06633" w:rsidRPr="00E06633">
        <w:rPr>
          <w:rFonts w:ascii="Microsoft YaHei" w:eastAsia="Microsoft YaHei" w:hAnsi="Microsoft YaHei" w:cs="Microsoft YaHei"/>
          <w:b/>
          <w:bCs/>
          <w:sz w:val="18"/>
        </w:rPr>
        <w:t>IM chat software</w:t>
      </w:r>
      <w:r w:rsidR="00E06633">
        <w:rPr>
          <w:rFonts w:ascii="Microsoft YaHei" w:eastAsia="Microsoft YaHei" w:hAnsi="Microsoft YaHei" w:cs="Microsoft YaHei" w:hint="eastAsia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 w:hint="eastAsia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 w:hint="eastAsia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06633">
        <w:rPr>
          <w:rFonts w:ascii="Microsoft YaHei" w:eastAsia="Microsoft YaHei" w:hAnsi="Microsoft YaHei" w:cs="Microsoft YaHei"/>
          <w:b/>
          <w:bCs/>
          <w:sz w:val="18"/>
        </w:rPr>
        <w:t>Java</w:t>
      </w:r>
      <w:r w:rsidR="00E06633"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</w:t>
      </w:r>
      <w:r w:rsidR="00E06633" w:rsidRPr="00143AC7">
        <w:rPr>
          <w:rFonts w:ascii="Microsoft YaHei" w:eastAsia="Microsoft YaHei" w:hAnsi="Microsoft YaHei" w:cs="Microsoft YaHei" w:hint="eastAsia"/>
          <w:b/>
          <w:bCs/>
          <w:sz w:val="18"/>
        </w:rPr>
        <w:t>Developer</w:t>
      </w:r>
    </w:p>
    <w:p w14:paraId="4F6866AA" w14:textId="6577F362" w:rsidR="009C06AF" w:rsidRDefault="006316B8" w:rsidP="00C6574B">
      <w:pPr>
        <w:adjustRightInd w:val="0"/>
        <w:snapToGrid w:val="0"/>
        <w:ind w:left="-210" w:rightChars="-100" w:right="-210"/>
        <w:jc w:val="left"/>
        <w:rPr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sz w:val="18"/>
        </w:rPr>
        <w:t>D</w:t>
      </w:r>
      <w:r w:rsidR="00E20E08" w:rsidRPr="009973A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escription: </w:t>
      </w:r>
      <w:r w:rsidR="00D80126" w:rsidRPr="00D80126">
        <w:rPr>
          <w:sz w:val="18"/>
        </w:rPr>
        <w:t>Develop real-time communication software with C / S as the infrastructure</w:t>
      </w:r>
      <w:r w:rsidR="0080412C">
        <w:rPr>
          <w:sz w:val="18"/>
        </w:rPr>
        <w:t>.</w:t>
      </w:r>
    </w:p>
    <w:p w14:paraId="45C0D2B0" w14:textId="1C857314" w:rsidR="00E0497C" w:rsidRDefault="00E0497C" w:rsidP="00E0497C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E0497C">
        <w:rPr>
          <w:rFonts w:ascii="Microsoft YaHei" w:eastAsia="Microsoft YaHei" w:hAnsi="Microsoft YaHei" w:cs="Times New Roman"/>
          <w:sz w:val="18"/>
        </w:rPr>
        <w:t>Responsible for client / server architecture design</w:t>
      </w:r>
      <w:r w:rsidR="00B849F1">
        <w:rPr>
          <w:rFonts w:ascii="Microsoft YaHei" w:eastAsia="Microsoft YaHei" w:hAnsi="Microsoft YaHei" w:cs="Times New Roman"/>
          <w:sz w:val="18"/>
        </w:rPr>
        <w:t>.</w:t>
      </w:r>
    </w:p>
    <w:p w14:paraId="469C89A0" w14:textId="6900EE70" w:rsidR="00B849F1" w:rsidRDefault="00B849F1" w:rsidP="00B849F1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B849F1">
        <w:rPr>
          <w:rFonts w:ascii="Microsoft YaHei" w:eastAsia="Microsoft YaHei" w:hAnsi="Microsoft YaHei" w:cs="Times New Roman"/>
          <w:sz w:val="18"/>
        </w:rPr>
        <w:t>Design and implement a message transfer protocol, and define a message format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63C8203E" w14:textId="209AD4A8" w:rsidR="00B849F1" w:rsidRDefault="00B849F1" w:rsidP="00B849F1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B849F1">
        <w:rPr>
          <w:rFonts w:ascii="Microsoft YaHei" w:eastAsia="Microsoft YaHei" w:hAnsi="Microsoft YaHei" w:cs="Times New Roman"/>
          <w:sz w:val="18"/>
        </w:rPr>
        <w:t>Design Message Reader / Writer middleware for byte sequence caching, splicing and parsing, and Message serialization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6EDCEBD9" w14:textId="332A9B66" w:rsidR="00B849F1" w:rsidRDefault="00B849F1" w:rsidP="00B849F1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B849F1">
        <w:rPr>
          <w:rFonts w:ascii="Microsoft YaHei" w:eastAsia="Microsoft YaHei" w:hAnsi="Microsoft YaHei" w:cs="Times New Roman"/>
          <w:sz w:val="18"/>
        </w:rPr>
        <w:t>Use the factory design pattern and JDK dynamic proxy technology to dynamically enhance the logic for Message Reader / Writer middleware</w:t>
      </w:r>
      <w:r w:rsidR="008E20F3">
        <w:rPr>
          <w:rFonts w:ascii="Microsoft YaHei" w:eastAsia="Microsoft YaHei" w:hAnsi="Microsoft YaHei" w:cs="Times New Roman"/>
          <w:sz w:val="18"/>
        </w:rPr>
        <w:t>.</w:t>
      </w:r>
    </w:p>
    <w:p w14:paraId="0498543A" w14:textId="500FFEB6" w:rsidR="008E20F3" w:rsidRDefault="008E20F3" w:rsidP="008E20F3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8E20F3">
        <w:rPr>
          <w:rFonts w:ascii="Microsoft YaHei" w:eastAsia="Microsoft YaHei" w:hAnsi="Microsoft YaHei" w:cs="Times New Roman"/>
          <w:sz w:val="18"/>
        </w:rPr>
        <w:t>Designing the PipeLineTask interface and its inheritance system, defining the basic process of client / server message processing, implementing multi-threaded load balancing</w:t>
      </w:r>
      <w:r w:rsidR="006D2AA8">
        <w:rPr>
          <w:rFonts w:ascii="Microsoft YaHei" w:eastAsia="Microsoft YaHei" w:hAnsi="Microsoft YaHei" w:cs="Times New Roman"/>
          <w:sz w:val="18"/>
        </w:rPr>
        <w:t>.</w:t>
      </w:r>
    </w:p>
    <w:p w14:paraId="10AB78C4" w14:textId="1C93E1E3" w:rsidR="006D2AA8" w:rsidRDefault="00AF0597" w:rsidP="00AF0597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AF0597">
        <w:rPr>
          <w:rFonts w:ascii="Microsoft YaHei" w:eastAsia="Microsoft YaHei" w:hAnsi="Microsoft YaHei" w:cs="Times New Roman"/>
          <w:sz w:val="18"/>
        </w:rPr>
        <w:t>Design and implement software interface based on Javax Swing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704D8619" w14:textId="77777777" w:rsidR="00AF0597" w:rsidRPr="00AF0597" w:rsidRDefault="00AF0597" w:rsidP="00AF0597">
      <w:pPr>
        <w:adjustRightInd w:val="0"/>
        <w:snapToGrid w:val="0"/>
        <w:ind w:rightChars="-100" w:right="-210"/>
        <w:jc w:val="left"/>
        <w:rPr>
          <w:rFonts w:ascii="Microsoft YaHei" w:eastAsia="Microsoft YaHei" w:hAnsi="Microsoft YaHei" w:cs="Times New Roman"/>
          <w:sz w:val="18"/>
        </w:rPr>
      </w:pPr>
    </w:p>
    <w:p w14:paraId="4B27EA20" w14:textId="0A03F747" w:rsidR="00875D1F" w:rsidRPr="00143AC7" w:rsidRDefault="00B10077" w:rsidP="00875D1F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Times New Roman"/>
          <w:b/>
          <w:bCs/>
          <w:color w:val="548DD4"/>
          <w:sz w:val="18"/>
          <w:u w:val="thick" w:color="548DD4"/>
        </w:rPr>
      </w:pPr>
      <w:r w:rsidRPr="00143AC7">
        <w:rPr>
          <w:rFonts w:ascii="Microsoft YaHei" w:eastAsia="Microsoft YaHei" w:hAnsi="Microsoft YaHei" w:cs="Microsoft YaHei"/>
          <w:b/>
          <w:bCs/>
          <w:sz w:val="18"/>
        </w:rPr>
        <w:t>2</w:t>
      </w:r>
      <w:r w:rsidR="00BA3F5C">
        <w:rPr>
          <w:rFonts w:ascii="Microsoft YaHei" w:eastAsia="Microsoft YaHei" w:hAnsi="Microsoft YaHei" w:cs="Microsoft YaHei"/>
          <w:b/>
          <w:bCs/>
          <w:sz w:val="18"/>
        </w:rPr>
        <w:t>016.06 – 2017.05</w:t>
      </w:r>
      <w:r w:rsidR="00E34823">
        <w:rPr>
          <w:rFonts w:ascii="Microsoft YaHei" w:eastAsia="Microsoft YaHei" w:hAnsi="Microsoft YaHei" w:cs="Microsoft YaHei"/>
          <w:sz w:val="18"/>
        </w:rPr>
        <w:tab/>
      </w:r>
      <w:r w:rsidR="00E34823">
        <w:rPr>
          <w:rFonts w:ascii="Microsoft YaHei" w:eastAsia="Microsoft YaHei" w:hAnsi="Microsoft YaHei" w:cs="Microsoft YaHei"/>
          <w:sz w:val="18"/>
        </w:rPr>
        <w:tab/>
      </w:r>
      <w:r w:rsidR="00E34823">
        <w:rPr>
          <w:rFonts w:ascii="Microsoft YaHei" w:eastAsia="Microsoft YaHei" w:hAnsi="Microsoft YaHei" w:cs="Microsoft YaHei"/>
          <w:sz w:val="18"/>
        </w:rPr>
        <w:tab/>
      </w:r>
      <w:r w:rsidR="00E34823">
        <w:rPr>
          <w:rFonts w:ascii="Microsoft YaHei" w:eastAsia="Microsoft YaHei" w:hAnsi="Microsoft YaHei" w:cs="Microsoft YaHei"/>
          <w:sz w:val="18"/>
        </w:rPr>
        <w:tab/>
      </w:r>
      <w:r w:rsidR="00E34823">
        <w:rPr>
          <w:rFonts w:ascii="Microsoft YaHei" w:eastAsia="Microsoft YaHei" w:hAnsi="Microsoft YaHei" w:cs="Microsoft YaHei"/>
          <w:sz w:val="18"/>
        </w:rPr>
        <w:tab/>
      </w:r>
      <w:r w:rsidR="00E34823">
        <w:rPr>
          <w:rFonts w:ascii="Microsoft YaHei" w:eastAsia="Microsoft YaHei" w:hAnsi="Microsoft YaHei" w:cs="Microsoft YaHei"/>
          <w:sz w:val="18"/>
        </w:rPr>
        <w:tab/>
      </w:r>
      <w:r w:rsidR="00E34823" w:rsidRPr="00E34823">
        <w:rPr>
          <w:rFonts w:ascii="Microsoft YaHei" w:eastAsia="Microsoft YaHei" w:hAnsi="Microsoft YaHei" w:cs="Microsoft YaHei"/>
          <w:b/>
          <w:bCs/>
          <w:sz w:val="18"/>
        </w:rPr>
        <w:t xml:space="preserve">LTE-V2X </w:t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>platform</w:t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/>
          <w:b/>
          <w:bCs/>
          <w:sz w:val="18"/>
        </w:rPr>
        <w:tab/>
      </w:r>
      <w:r w:rsidR="00E34823">
        <w:rPr>
          <w:rFonts w:ascii="Microsoft YaHei" w:eastAsia="Microsoft YaHei" w:hAnsi="Microsoft YaHei" w:cs="Microsoft YaHei" w:hint="eastAsia"/>
          <w:b/>
          <w:bCs/>
          <w:sz w:val="18"/>
        </w:rPr>
        <w:t>C++</w:t>
      </w:r>
      <w:r w:rsidRPr="00143AC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 Developer</w:t>
      </w:r>
      <w:r w:rsidR="00950531"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</w:t>
      </w:r>
    </w:p>
    <w:p w14:paraId="1FE1C91C" w14:textId="75519ECE" w:rsidR="00875D1F" w:rsidRPr="009973A7" w:rsidRDefault="006316B8" w:rsidP="00C6574B">
      <w:pPr>
        <w:adjustRightInd w:val="0"/>
        <w:snapToGrid w:val="0"/>
        <w:ind w:left="-210" w:rightChars="-100" w:right="-210"/>
        <w:jc w:val="left"/>
        <w:rPr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sz w:val="18"/>
        </w:rPr>
        <w:t>D</w:t>
      </w:r>
      <w:r w:rsidR="00E20E08" w:rsidRPr="009973A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escription: </w:t>
      </w:r>
      <w:r w:rsidR="008315AA" w:rsidRPr="008315AA">
        <w:rPr>
          <w:sz w:val="18"/>
        </w:rPr>
        <w:t>Set up LTE-V2X car network simulation platform for the wireless resource allocation algorithm and routing algorithm to provide a consistent verification platform</w:t>
      </w:r>
      <w:r w:rsidR="00B729FF">
        <w:rPr>
          <w:sz w:val="18"/>
        </w:rPr>
        <w:t>.</w:t>
      </w:r>
    </w:p>
    <w:p w14:paraId="6098033F" w14:textId="7C716783" w:rsidR="00CE3E11" w:rsidRDefault="00CE3E11" w:rsidP="00CE3E11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CE3E11">
        <w:rPr>
          <w:rFonts w:ascii="Microsoft YaHei" w:eastAsia="Microsoft YaHei" w:hAnsi="Microsoft YaHei" w:cs="Times New Roman"/>
          <w:sz w:val="18"/>
        </w:rPr>
        <w:t>Using C ++ to achieve a slight intrusion of reflection, and as a basis to achieve the IoC container</w:t>
      </w:r>
      <w:r w:rsidR="00A03413">
        <w:rPr>
          <w:rFonts w:ascii="Microsoft YaHei" w:eastAsia="Microsoft YaHei" w:hAnsi="Microsoft YaHei" w:cs="Times New Roman"/>
          <w:sz w:val="18"/>
        </w:rPr>
        <w:t>.</w:t>
      </w:r>
    </w:p>
    <w:p w14:paraId="259CF86A" w14:textId="100775E8" w:rsidR="00A03413" w:rsidRDefault="00A03413" w:rsidP="00A03413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A03413">
        <w:rPr>
          <w:rFonts w:ascii="Microsoft YaHei" w:eastAsia="Microsoft YaHei" w:hAnsi="Microsoft YaHei" w:cs="Times New Roman"/>
          <w:sz w:val="18"/>
        </w:rPr>
        <w:t>Responsible for the design of the simulation platform architecture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09430067" w14:textId="34EE73E5" w:rsidR="00A03413" w:rsidRPr="00CE3E11" w:rsidRDefault="00A03413" w:rsidP="00A03413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A03413">
        <w:rPr>
          <w:rFonts w:ascii="Microsoft YaHei" w:eastAsia="Microsoft YaHei" w:hAnsi="Microsoft YaHei" w:cs="Times New Roman"/>
          <w:sz w:val="18"/>
        </w:rPr>
        <w:t>Responsible for the design and implementation of multiple modules of the simulation platform, each module for interface programming, with the IoC container, you can achieve fast switching between different implementations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642EFE8D" w14:textId="5355A2A1" w:rsidR="00C6574B" w:rsidRPr="00143AC7" w:rsidRDefault="00C6574B" w:rsidP="009551A9">
      <w:pPr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Times New Roman"/>
          <w:sz w:val="18"/>
        </w:rPr>
      </w:pPr>
      <w:r w:rsidRPr="00143AC7">
        <w:rPr>
          <w:rFonts w:ascii="Microsoft YaHei" w:eastAsia="Microsoft YaHei" w:hAnsi="Microsoft YaHei" w:cs="Microsoft YaHei"/>
          <w:b/>
          <w:bCs/>
          <w:sz w:val="18"/>
        </w:rPr>
        <w:t>201</w:t>
      </w:r>
      <w:r w:rsidR="009551A9" w:rsidRPr="00143AC7">
        <w:rPr>
          <w:rFonts w:ascii="Microsoft YaHei" w:eastAsia="Microsoft YaHei" w:hAnsi="Microsoft YaHei" w:cs="Microsoft YaHei"/>
          <w:b/>
          <w:bCs/>
          <w:sz w:val="18"/>
        </w:rPr>
        <w:t>5</w:t>
      </w:r>
      <w:r w:rsidR="00BA3F5C">
        <w:rPr>
          <w:rFonts w:ascii="Microsoft YaHei" w:eastAsia="Microsoft YaHei" w:hAnsi="Microsoft YaHei" w:cs="Microsoft YaHei"/>
          <w:b/>
          <w:bCs/>
          <w:sz w:val="18"/>
        </w:rPr>
        <w:t>.09</w:t>
      </w:r>
      <w:r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- 201</w:t>
      </w:r>
      <w:r w:rsidR="00BA3F5C">
        <w:rPr>
          <w:rFonts w:ascii="Microsoft YaHei" w:eastAsia="Microsoft YaHei" w:hAnsi="Microsoft YaHei" w:cs="Microsoft YaHei"/>
          <w:b/>
          <w:bCs/>
          <w:sz w:val="18"/>
        </w:rPr>
        <w:t>6.03</w:t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 w:rsidRPr="00901D20">
        <w:rPr>
          <w:rFonts w:ascii="Microsoft YaHei" w:eastAsia="Microsoft YaHei" w:hAnsi="Microsoft YaHei" w:cs="Microsoft YaHei"/>
          <w:b/>
          <w:bCs/>
          <w:sz w:val="18"/>
        </w:rPr>
        <w:t>Wireless Broadcast Video Coding</w:t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</w:r>
      <w:r w:rsidR="00901D20">
        <w:rPr>
          <w:rFonts w:ascii="Microsoft YaHei" w:eastAsia="Microsoft YaHei" w:hAnsi="Microsoft YaHei" w:cs="Microsoft YaHei"/>
          <w:b/>
          <w:bCs/>
          <w:sz w:val="18"/>
        </w:rPr>
        <w:tab/>
        <w:t>Designer</w:t>
      </w:r>
      <w:r w:rsidR="00950531" w:rsidRPr="00143AC7">
        <w:rPr>
          <w:rFonts w:ascii="Microsoft YaHei" w:eastAsia="Microsoft YaHei" w:hAnsi="Microsoft YaHei" w:cs="Microsoft YaHei"/>
          <w:b/>
          <w:bCs/>
          <w:sz w:val="18"/>
        </w:rPr>
        <w:t xml:space="preserve"> </w:t>
      </w:r>
    </w:p>
    <w:p w14:paraId="6E035FFC" w14:textId="22640885" w:rsidR="00C6574B" w:rsidRDefault="006316B8" w:rsidP="00C6574B">
      <w:pPr>
        <w:adjustRightInd w:val="0"/>
        <w:snapToGrid w:val="0"/>
        <w:ind w:leftChars="-100" w:left="-210" w:rightChars="-100" w:right="-210"/>
        <w:rPr>
          <w:sz w:val="18"/>
        </w:rPr>
      </w:pPr>
      <w:r w:rsidRPr="009973A7">
        <w:rPr>
          <w:rFonts w:ascii="Microsoft YaHei" w:eastAsia="Microsoft YaHei" w:hAnsi="Microsoft YaHei" w:cs="Microsoft YaHei"/>
          <w:b/>
          <w:bCs/>
          <w:sz w:val="18"/>
        </w:rPr>
        <w:t>D</w:t>
      </w:r>
      <w:r w:rsidRPr="009973A7">
        <w:rPr>
          <w:rFonts w:ascii="Microsoft YaHei" w:eastAsia="Microsoft YaHei" w:hAnsi="Microsoft YaHei" w:cs="Microsoft YaHei" w:hint="eastAsia"/>
          <w:b/>
          <w:bCs/>
          <w:sz w:val="18"/>
        </w:rPr>
        <w:t>escription</w:t>
      </w:r>
      <w:r w:rsidR="00E20E08" w:rsidRPr="009973A7">
        <w:rPr>
          <w:rFonts w:ascii="Microsoft YaHei" w:eastAsia="Microsoft YaHei" w:hAnsi="Microsoft YaHei" w:cs="Microsoft YaHei" w:hint="eastAsia"/>
          <w:b/>
          <w:bCs/>
          <w:sz w:val="18"/>
        </w:rPr>
        <w:t xml:space="preserve">: </w:t>
      </w:r>
      <w:r w:rsidR="00096759" w:rsidRPr="00096759">
        <w:rPr>
          <w:sz w:val="18"/>
        </w:rPr>
        <w:t>Proposed a new video coding transmission scheme for wireless broadcast environment</w:t>
      </w:r>
      <w:r w:rsidR="006954F7">
        <w:rPr>
          <w:sz w:val="18"/>
        </w:rPr>
        <w:t>.</w:t>
      </w:r>
    </w:p>
    <w:p w14:paraId="72A79B9F" w14:textId="2BE5C1C7" w:rsidR="00E46D76" w:rsidRDefault="00E46D76" w:rsidP="00E46D76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E46D76">
        <w:rPr>
          <w:rFonts w:ascii="Microsoft YaHei" w:eastAsia="Microsoft YaHei" w:hAnsi="Microsoft YaHei" w:cs="Times New Roman"/>
          <w:sz w:val="18"/>
        </w:rPr>
        <w:t>Access to literature, using matlab to achieve all the classic video coding program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2847BBCC" w14:textId="3F64D2DB" w:rsidR="00E46D76" w:rsidRDefault="00E46D76" w:rsidP="00E46D76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E46D76">
        <w:rPr>
          <w:rFonts w:ascii="Microsoft YaHei" w:eastAsia="Microsoft YaHei" w:hAnsi="Microsoft YaHei" w:cs="Times New Roman"/>
          <w:sz w:val="18"/>
        </w:rPr>
        <w:t>Design and implement wireless broadcast video coding scheme with high robustness and high scalability AGD-CAST</w:t>
      </w:r>
      <w:r>
        <w:rPr>
          <w:rFonts w:ascii="Microsoft YaHei" w:eastAsia="Microsoft YaHei" w:hAnsi="Microsoft YaHei" w:cs="Times New Roman"/>
          <w:sz w:val="18"/>
        </w:rPr>
        <w:t>.</w:t>
      </w:r>
    </w:p>
    <w:p w14:paraId="19FA006A" w14:textId="23D8D69F" w:rsidR="00E46D76" w:rsidRPr="00E46D76" w:rsidRDefault="00E46D76" w:rsidP="00E46D76">
      <w:pPr>
        <w:pStyle w:val="ListParagraph"/>
        <w:numPr>
          <w:ilvl w:val="0"/>
          <w:numId w:val="5"/>
        </w:numPr>
        <w:adjustRightInd w:val="0"/>
        <w:snapToGrid w:val="0"/>
        <w:ind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 w:rsidRPr="00E46D76">
        <w:rPr>
          <w:rFonts w:ascii="Microsoft YaHei" w:eastAsia="Microsoft YaHei" w:hAnsi="Microsoft YaHei" w:cs="Times New Roman"/>
          <w:sz w:val="18"/>
        </w:rPr>
        <w:t>In the WCSP 2016 (IEEE) published a conference paper - "Adaptive GoV dividing video coding for wireless broadcast based on power allocation optimization"</w:t>
      </w:r>
      <w:r>
        <w:rPr>
          <w:rFonts w:ascii="Microsoft YaHei" w:eastAsia="Microsoft YaHei" w:hAnsi="Microsoft YaHei" w:cs="Times New Roman"/>
          <w:sz w:val="18"/>
        </w:rPr>
        <w:t>.</w:t>
      </w:r>
      <w:r w:rsidR="00B0370D">
        <w:rPr>
          <w:rFonts w:ascii="Microsoft YaHei" w:eastAsia="Microsoft YaHei" w:hAnsi="Microsoft YaHei" w:cs="Times New Roman"/>
          <w:sz w:val="18"/>
        </w:rPr>
        <w:t>s</w:t>
      </w:r>
      <w:bookmarkStart w:id="0" w:name="_GoBack"/>
      <w:bookmarkEnd w:id="0"/>
    </w:p>
    <w:p w14:paraId="1B646B8B" w14:textId="3DA5E704" w:rsidR="00D176F3" w:rsidRPr="009973A7" w:rsidRDefault="003713B9" w:rsidP="00D176F3">
      <w:pPr>
        <w:autoSpaceDE w:val="0"/>
        <w:autoSpaceDN w:val="0"/>
        <w:adjustRightInd w:val="0"/>
        <w:snapToGrid w:val="0"/>
        <w:ind w:left="-210" w:rightChars="-100" w:right="-210"/>
        <w:jc w:val="left"/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</w:pPr>
      <w:r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>HONORS &amp; AWARDS</w:t>
      </w:r>
      <w:r w:rsidR="00F84A9D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                                        </w:t>
      </w:r>
      <w:r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</w:t>
      </w:r>
      <w:r w:rsidR="00F84A9D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</w:t>
      </w:r>
      <w:r w:rsidR="00F84A9D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</w:t>
      </w:r>
      <w:r w:rsidR="00950531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                </w:t>
      </w:r>
      <w:r w:rsidR="00F84A9D" w:rsidRPr="009973A7">
        <w:rPr>
          <w:rFonts w:ascii="Microsoft YaHei" w:eastAsia="Microsoft YaHei" w:hAnsi="Microsoft YaHei" w:cs="Microsoft YaHei" w:hint="eastAsia"/>
          <w:b/>
          <w:bCs/>
          <w:color w:val="548DD4"/>
          <w:sz w:val="18"/>
          <w:u w:val="thick" w:color="548DD4"/>
        </w:rPr>
        <w:t xml:space="preserve">   </w:t>
      </w:r>
      <w:r w:rsidR="00F84A9D" w:rsidRPr="009973A7">
        <w:rPr>
          <w:rFonts w:ascii="Microsoft YaHei" w:eastAsia="Microsoft YaHei" w:hAnsi="Microsoft YaHei" w:cs="Microsoft YaHei"/>
          <w:b/>
          <w:bCs/>
          <w:color w:val="548DD4"/>
          <w:sz w:val="18"/>
          <w:u w:val="thick" w:color="548DD4"/>
        </w:rPr>
        <w:t xml:space="preserve"> </w:t>
      </w:r>
    </w:p>
    <w:p w14:paraId="752B1DC4" w14:textId="4310D52F" w:rsidR="009542D2" w:rsidRPr="00844019" w:rsidRDefault="00844019" w:rsidP="00844019">
      <w:pPr>
        <w:pStyle w:val="ListParagraph"/>
        <w:numPr>
          <w:ilvl w:val="0"/>
          <w:numId w:val="5"/>
        </w:numPr>
        <w:adjustRightInd w:val="0"/>
        <w:snapToGrid w:val="0"/>
        <w:ind w:leftChars="-100" w:left="270" w:rightChars="-100" w:right="-210" w:firstLineChars="0"/>
        <w:jc w:val="left"/>
        <w:rPr>
          <w:rFonts w:ascii="Microsoft YaHei" w:eastAsia="Microsoft YaHei" w:hAnsi="Microsoft YaHei" w:cs="Times New Roman"/>
          <w:sz w:val="18"/>
        </w:rPr>
      </w:pPr>
      <w:r>
        <w:rPr>
          <w:rFonts w:ascii="Microsoft YaHei" w:eastAsia="Microsoft YaHei" w:hAnsi="Microsoft YaHei" w:cs="Times New Roman" w:hint="eastAsia"/>
          <w:sz w:val="18"/>
        </w:rPr>
        <w:t>2016.09   Outstanding Student.</w:t>
      </w:r>
    </w:p>
    <w:sectPr w:rsidR="009542D2" w:rsidRPr="00844019" w:rsidSect="00C658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80030" w14:textId="77777777" w:rsidR="002F1B34" w:rsidRDefault="002F1B34" w:rsidP="006145C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687F0AC" w14:textId="77777777" w:rsidR="002F1B34" w:rsidRDefault="002F1B34" w:rsidP="006145C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Microsoft YaHei"/>
    <w:charset w:val="86"/>
    <w:family w:val="auto"/>
    <w:pitch w:val="variable"/>
    <w:sig w:usb0="80000287" w:usb1="280F3C52" w:usb2="00000016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0172C" w14:textId="77777777" w:rsidR="00B136D8" w:rsidRDefault="00B13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7F605" w14:textId="77777777" w:rsidR="00B136D8" w:rsidRDefault="00B136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9A203" w14:textId="77777777" w:rsidR="00B136D8" w:rsidRDefault="00B1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91A32" w14:textId="77777777" w:rsidR="002F1B34" w:rsidRDefault="002F1B34" w:rsidP="006145C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F00E917" w14:textId="77777777" w:rsidR="002F1B34" w:rsidRDefault="002F1B34" w:rsidP="006145C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6A2E0" w14:textId="77777777" w:rsidR="00B136D8" w:rsidRDefault="00B13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A224C" w14:textId="7178F0D7" w:rsidR="00147BF7" w:rsidRPr="00D1327C" w:rsidRDefault="00A21702" w:rsidP="00147BF7">
    <w:pPr>
      <w:pStyle w:val="Header"/>
      <w:jc w:val="both"/>
    </w:pPr>
    <w:r>
      <w:t>BUPT</w:t>
    </w:r>
    <w:r w:rsidR="00F84A9D">
      <w:rPr>
        <w:rFonts w:hint="eastAsia"/>
      </w:rPr>
      <w:t xml:space="preserve">  201</w:t>
    </w:r>
    <w:r w:rsidR="00F84A9D">
      <w:t>8</w:t>
    </w:r>
    <w:r>
      <w:t xml:space="preserve"> </w:t>
    </w:r>
    <w:r w:rsidR="003713B9">
      <w:t>GRADUATE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C94AA" w14:textId="77777777" w:rsidR="00B136D8" w:rsidRDefault="00B13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3DEBF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C9F5559"/>
    <w:multiLevelType w:val="hybridMultilevel"/>
    <w:tmpl w:val="20A6C51A"/>
    <w:lvl w:ilvl="0" w:tplc="0409000D">
      <w:start w:val="1"/>
      <w:numFmt w:val="bullet"/>
      <w:lvlText w:val=""/>
      <w:lvlJc w:val="left"/>
      <w:pPr>
        <w:ind w:left="2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3" w15:restartNumberingAfterBreak="0">
    <w:nsid w:val="24C143B7"/>
    <w:multiLevelType w:val="hybridMultilevel"/>
    <w:tmpl w:val="239C6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A816263"/>
    <w:multiLevelType w:val="hybridMultilevel"/>
    <w:tmpl w:val="5150C8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30991330"/>
    <w:multiLevelType w:val="multilevel"/>
    <w:tmpl w:val="B5947D5A"/>
    <w:lvl w:ilvl="0">
      <w:start w:val="2013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66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" w:hanging="1800"/>
      </w:pPr>
      <w:rPr>
        <w:rFonts w:hint="default"/>
      </w:rPr>
    </w:lvl>
  </w:abstractNum>
  <w:abstractNum w:abstractNumId="6" w15:restartNumberingAfterBreak="0">
    <w:nsid w:val="38930BC8"/>
    <w:multiLevelType w:val="hybridMultilevel"/>
    <w:tmpl w:val="711E2CFC"/>
    <w:lvl w:ilvl="0" w:tplc="04090001">
      <w:start w:val="1"/>
      <w:numFmt w:val="bullet"/>
      <w:lvlText w:val=""/>
      <w:lvlJc w:val="left"/>
      <w:pPr>
        <w:ind w:left="2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7" w15:restartNumberingAfterBreak="0">
    <w:nsid w:val="3B804F71"/>
    <w:multiLevelType w:val="hybridMultilevel"/>
    <w:tmpl w:val="F4B44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B5135F2"/>
    <w:multiLevelType w:val="hybridMultilevel"/>
    <w:tmpl w:val="535076E2"/>
    <w:lvl w:ilvl="0" w:tplc="6690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D081C"/>
    <w:multiLevelType w:val="hybridMultilevel"/>
    <w:tmpl w:val="9E244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59777FF5"/>
    <w:multiLevelType w:val="multilevel"/>
    <w:tmpl w:val="386A9CBE"/>
    <w:lvl w:ilvl="0">
      <w:start w:val="2015"/>
      <w:numFmt w:val="decimal"/>
      <w:lvlText w:val="%1"/>
      <w:lvlJc w:val="left"/>
      <w:pPr>
        <w:ind w:left="840" w:hanging="840"/>
      </w:pPr>
      <w:rPr>
        <w:rFonts w:cs="Microsoft YaHei" w:hint="default"/>
        <w:b/>
      </w:rPr>
    </w:lvl>
    <w:lvl w:ilvl="1">
      <w:start w:val="5"/>
      <w:numFmt w:val="decimalZero"/>
      <w:lvlText w:val="%1.%2"/>
      <w:lvlJc w:val="left"/>
      <w:pPr>
        <w:ind w:left="630" w:hanging="840"/>
      </w:pPr>
      <w:rPr>
        <w:rFonts w:cs="Microsoft YaHei" w:hint="default"/>
        <w:b/>
        <w:shd w:val="pct15" w:color="auto" w:fill="FFFFFF"/>
      </w:rPr>
    </w:lvl>
    <w:lvl w:ilvl="2">
      <w:start w:val="1"/>
      <w:numFmt w:val="decimal"/>
      <w:lvlText w:val="%1.%2.%3"/>
      <w:lvlJc w:val="left"/>
      <w:pPr>
        <w:ind w:left="420" w:hanging="840"/>
      </w:pPr>
      <w:rPr>
        <w:rFonts w:cs="Microsoft YaHei" w:hint="default"/>
        <w:b/>
      </w:rPr>
    </w:lvl>
    <w:lvl w:ilvl="3">
      <w:start w:val="1"/>
      <w:numFmt w:val="decimal"/>
      <w:lvlText w:val="%1.%2.%3.%4"/>
      <w:lvlJc w:val="left"/>
      <w:pPr>
        <w:ind w:left="210" w:hanging="840"/>
      </w:pPr>
      <w:rPr>
        <w:rFonts w:cs="Microsoft YaHei" w:hint="default"/>
        <w:b/>
      </w:rPr>
    </w:lvl>
    <w:lvl w:ilvl="4">
      <w:start w:val="1"/>
      <w:numFmt w:val="decimal"/>
      <w:lvlText w:val="%1.%2.%3.%4.%5"/>
      <w:lvlJc w:val="left"/>
      <w:pPr>
        <w:ind w:left="240" w:hanging="1080"/>
      </w:pPr>
      <w:rPr>
        <w:rFonts w:cs="Microsoft YaHei" w:hint="default"/>
        <w:b/>
      </w:rPr>
    </w:lvl>
    <w:lvl w:ilvl="5">
      <w:start w:val="1"/>
      <w:numFmt w:val="decimal"/>
      <w:lvlText w:val="%1.%2.%3.%4.%5.%6"/>
      <w:lvlJc w:val="left"/>
      <w:pPr>
        <w:ind w:left="30" w:hanging="1080"/>
      </w:pPr>
      <w:rPr>
        <w:rFonts w:cs="Microsoft YaHei" w:hint="default"/>
        <w:b/>
      </w:rPr>
    </w:lvl>
    <w:lvl w:ilvl="6">
      <w:start w:val="1"/>
      <w:numFmt w:val="decimal"/>
      <w:lvlText w:val="%1.%2.%3.%4.%5.%6.%7"/>
      <w:lvlJc w:val="left"/>
      <w:pPr>
        <w:ind w:left="180" w:hanging="1440"/>
      </w:pPr>
      <w:rPr>
        <w:rFonts w:cs="Microsoft YaHei" w:hint="default"/>
        <w:b/>
      </w:rPr>
    </w:lvl>
    <w:lvl w:ilvl="7">
      <w:start w:val="1"/>
      <w:numFmt w:val="decimal"/>
      <w:lvlText w:val="%1.%2.%3.%4.%5.%6.%7.%8"/>
      <w:lvlJc w:val="left"/>
      <w:pPr>
        <w:ind w:left="-30" w:hanging="1440"/>
      </w:pPr>
      <w:rPr>
        <w:rFonts w:cs="Microsoft YaHei" w:hint="default"/>
        <w:b/>
      </w:rPr>
    </w:lvl>
    <w:lvl w:ilvl="8">
      <w:start w:val="1"/>
      <w:numFmt w:val="decimal"/>
      <w:lvlText w:val="%1.%2.%3.%4.%5.%6.%7.%8.%9"/>
      <w:lvlJc w:val="left"/>
      <w:pPr>
        <w:ind w:left="120" w:hanging="1800"/>
      </w:pPr>
      <w:rPr>
        <w:rFonts w:cs="Microsoft YaHei" w:hint="default"/>
        <w:b/>
      </w:rPr>
    </w:lvl>
  </w:abstractNum>
  <w:abstractNum w:abstractNumId="11" w15:restartNumberingAfterBreak="0">
    <w:nsid w:val="5F1609F4"/>
    <w:multiLevelType w:val="hybridMultilevel"/>
    <w:tmpl w:val="EAB003EA"/>
    <w:lvl w:ilvl="0" w:tplc="58F29668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cs="Wingdings" w:hint="default"/>
        <w:sz w:val="10"/>
        <w:szCs w:val="10"/>
      </w:rPr>
    </w:lvl>
    <w:lvl w:ilvl="1" w:tplc="58366680">
      <w:start w:val="1"/>
      <w:numFmt w:val="bullet"/>
      <w:lvlText w:val=""/>
      <w:lvlJc w:val="left"/>
      <w:pPr>
        <w:tabs>
          <w:tab w:val="num" w:pos="2490"/>
        </w:tabs>
        <w:ind w:left="2490" w:hanging="510"/>
      </w:pPr>
      <w:rPr>
        <w:rFonts w:ascii="Wingdings" w:hAnsi="Wingdings" w:cs="Wingdings" w:hint="default"/>
        <w:sz w:val="10"/>
        <w:szCs w:val="10"/>
      </w:rPr>
    </w:lvl>
    <w:lvl w:ilvl="2" w:tplc="04090005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40"/>
        </w:tabs>
        <w:ind w:left="324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60"/>
        </w:tabs>
        <w:ind w:left="366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080"/>
        </w:tabs>
        <w:ind w:left="408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500"/>
        </w:tabs>
        <w:ind w:left="450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920"/>
        </w:tabs>
        <w:ind w:left="492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340"/>
        </w:tabs>
        <w:ind w:left="534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61B536CB"/>
    <w:multiLevelType w:val="hybridMultilevel"/>
    <w:tmpl w:val="738AE45C"/>
    <w:lvl w:ilvl="0" w:tplc="04090001">
      <w:start w:val="1"/>
      <w:numFmt w:val="bullet"/>
      <w:lvlText w:val=""/>
      <w:lvlJc w:val="left"/>
      <w:pPr>
        <w:ind w:left="2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80"/>
      </w:pPr>
      <w:rPr>
        <w:rFonts w:ascii="Wingdings" w:hAnsi="Wingdings" w:hint="default"/>
      </w:rPr>
    </w:lvl>
  </w:abstractNum>
  <w:abstractNum w:abstractNumId="13" w15:restartNumberingAfterBreak="0">
    <w:nsid w:val="66830322"/>
    <w:multiLevelType w:val="hybridMultilevel"/>
    <w:tmpl w:val="DBA855D6"/>
    <w:lvl w:ilvl="0" w:tplc="04090001">
      <w:start w:val="1"/>
      <w:numFmt w:val="bullet"/>
      <w:lvlText w:val=""/>
      <w:lvlJc w:val="left"/>
      <w:pPr>
        <w:ind w:left="2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80"/>
      </w:pPr>
      <w:rPr>
        <w:rFonts w:ascii="Wingdings" w:hAnsi="Wingdings" w:hint="default"/>
      </w:rPr>
    </w:lvl>
  </w:abstractNum>
  <w:abstractNum w:abstractNumId="14" w15:restartNumberingAfterBreak="0">
    <w:nsid w:val="785F220E"/>
    <w:multiLevelType w:val="hybridMultilevel"/>
    <w:tmpl w:val="56DE152E"/>
    <w:lvl w:ilvl="0" w:tplc="04090001">
      <w:start w:val="1"/>
      <w:numFmt w:val="bullet"/>
      <w:lvlText w:val=""/>
      <w:lvlJc w:val="left"/>
      <w:pPr>
        <w:ind w:left="2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80"/>
      </w:pPr>
      <w:rPr>
        <w:rFonts w:ascii="Wingdings" w:hAnsi="Wingdings" w:hint="default"/>
      </w:rPr>
    </w:lvl>
  </w:abstractNum>
  <w:abstractNum w:abstractNumId="15" w15:restartNumberingAfterBreak="0">
    <w:nsid w:val="7B3A28C1"/>
    <w:multiLevelType w:val="hybridMultilevel"/>
    <w:tmpl w:val="4EF43EA6"/>
    <w:lvl w:ilvl="0" w:tplc="04090001">
      <w:start w:val="1"/>
      <w:numFmt w:val="bullet"/>
      <w:lvlText w:val=""/>
      <w:lvlJc w:val="left"/>
      <w:pPr>
        <w:ind w:left="2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C7"/>
    <w:rsid w:val="000009C8"/>
    <w:rsid w:val="000027D4"/>
    <w:rsid w:val="0000738B"/>
    <w:rsid w:val="00010007"/>
    <w:rsid w:val="0001119B"/>
    <w:rsid w:val="000153EA"/>
    <w:rsid w:val="0001655D"/>
    <w:rsid w:val="00017088"/>
    <w:rsid w:val="00017A13"/>
    <w:rsid w:val="00023F6B"/>
    <w:rsid w:val="000253A5"/>
    <w:rsid w:val="00030655"/>
    <w:rsid w:val="00030E0B"/>
    <w:rsid w:val="00032248"/>
    <w:rsid w:val="000338CD"/>
    <w:rsid w:val="000356EE"/>
    <w:rsid w:val="00035D35"/>
    <w:rsid w:val="00036DA4"/>
    <w:rsid w:val="00045530"/>
    <w:rsid w:val="0005008A"/>
    <w:rsid w:val="00051C7B"/>
    <w:rsid w:val="00052E81"/>
    <w:rsid w:val="0005473C"/>
    <w:rsid w:val="0005760E"/>
    <w:rsid w:val="00061537"/>
    <w:rsid w:val="00061588"/>
    <w:rsid w:val="00062EC9"/>
    <w:rsid w:val="000634A8"/>
    <w:rsid w:val="000660FD"/>
    <w:rsid w:val="00066A0A"/>
    <w:rsid w:val="000678EF"/>
    <w:rsid w:val="0007061C"/>
    <w:rsid w:val="00070BC5"/>
    <w:rsid w:val="000734DB"/>
    <w:rsid w:val="00075389"/>
    <w:rsid w:val="000761A1"/>
    <w:rsid w:val="000769F3"/>
    <w:rsid w:val="00076B0D"/>
    <w:rsid w:val="000771AD"/>
    <w:rsid w:val="00085945"/>
    <w:rsid w:val="00085BD2"/>
    <w:rsid w:val="000861D0"/>
    <w:rsid w:val="00086575"/>
    <w:rsid w:val="00086EEF"/>
    <w:rsid w:val="00091602"/>
    <w:rsid w:val="00096759"/>
    <w:rsid w:val="000A0A51"/>
    <w:rsid w:val="000A22E1"/>
    <w:rsid w:val="000A59D8"/>
    <w:rsid w:val="000A5A43"/>
    <w:rsid w:val="000A5EAB"/>
    <w:rsid w:val="000B24CF"/>
    <w:rsid w:val="000C055A"/>
    <w:rsid w:val="000D1EF0"/>
    <w:rsid w:val="000D67F6"/>
    <w:rsid w:val="000D7223"/>
    <w:rsid w:val="000E2CC5"/>
    <w:rsid w:val="000E7153"/>
    <w:rsid w:val="000F1CDE"/>
    <w:rsid w:val="000F2F29"/>
    <w:rsid w:val="000F690F"/>
    <w:rsid w:val="000F7421"/>
    <w:rsid w:val="000F7F7D"/>
    <w:rsid w:val="00103931"/>
    <w:rsid w:val="00103E81"/>
    <w:rsid w:val="0010402B"/>
    <w:rsid w:val="001164EB"/>
    <w:rsid w:val="0012458E"/>
    <w:rsid w:val="00125120"/>
    <w:rsid w:val="0012604C"/>
    <w:rsid w:val="001335BD"/>
    <w:rsid w:val="0013589B"/>
    <w:rsid w:val="00143327"/>
    <w:rsid w:val="00143AC7"/>
    <w:rsid w:val="0014701E"/>
    <w:rsid w:val="00147BF7"/>
    <w:rsid w:val="00150076"/>
    <w:rsid w:val="001519E5"/>
    <w:rsid w:val="00152C83"/>
    <w:rsid w:val="00153B0C"/>
    <w:rsid w:val="00155022"/>
    <w:rsid w:val="00155E17"/>
    <w:rsid w:val="00157BA2"/>
    <w:rsid w:val="001639D5"/>
    <w:rsid w:val="0016472B"/>
    <w:rsid w:val="00164741"/>
    <w:rsid w:val="00166BEE"/>
    <w:rsid w:val="00172584"/>
    <w:rsid w:val="00174452"/>
    <w:rsid w:val="00174C3D"/>
    <w:rsid w:val="00174D03"/>
    <w:rsid w:val="0017621F"/>
    <w:rsid w:val="00177C46"/>
    <w:rsid w:val="00177F74"/>
    <w:rsid w:val="001811DF"/>
    <w:rsid w:val="0018287B"/>
    <w:rsid w:val="00184CFB"/>
    <w:rsid w:val="00187CAB"/>
    <w:rsid w:val="001915CB"/>
    <w:rsid w:val="001963A8"/>
    <w:rsid w:val="00196605"/>
    <w:rsid w:val="001968FF"/>
    <w:rsid w:val="001A15E1"/>
    <w:rsid w:val="001A3F23"/>
    <w:rsid w:val="001A6CDB"/>
    <w:rsid w:val="001A752D"/>
    <w:rsid w:val="001B0C3B"/>
    <w:rsid w:val="001B17F0"/>
    <w:rsid w:val="001B345B"/>
    <w:rsid w:val="001B39C3"/>
    <w:rsid w:val="001B69DA"/>
    <w:rsid w:val="001C337F"/>
    <w:rsid w:val="001C42A0"/>
    <w:rsid w:val="001C6BB1"/>
    <w:rsid w:val="001D2C4C"/>
    <w:rsid w:val="001D2EF7"/>
    <w:rsid w:val="001D3061"/>
    <w:rsid w:val="001D6106"/>
    <w:rsid w:val="001D7EB8"/>
    <w:rsid w:val="001D7FC8"/>
    <w:rsid w:val="001E0733"/>
    <w:rsid w:val="001E3CAD"/>
    <w:rsid w:val="001E6DA7"/>
    <w:rsid w:val="001F32EF"/>
    <w:rsid w:val="00200998"/>
    <w:rsid w:val="0020485A"/>
    <w:rsid w:val="00207F6C"/>
    <w:rsid w:val="0021173E"/>
    <w:rsid w:val="002121EA"/>
    <w:rsid w:val="0021241A"/>
    <w:rsid w:val="00213A91"/>
    <w:rsid w:val="002144C7"/>
    <w:rsid w:val="00215A35"/>
    <w:rsid w:val="002164B4"/>
    <w:rsid w:val="00232CBC"/>
    <w:rsid w:val="00233649"/>
    <w:rsid w:val="002368ED"/>
    <w:rsid w:val="00236FC9"/>
    <w:rsid w:val="00241291"/>
    <w:rsid w:val="00244117"/>
    <w:rsid w:val="002479AA"/>
    <w:rsid w:val="00251E5C"/>
    <w:rsid w:val="00253E20"/>
    <w:rsid w:val="00253E22"/>
    <w:rsid w:val="00253E2F"/>
    <w:rsid w:val="002546F5"/>
    <w:rsid w:val="00257788"/>
    <w:rsid w:val="00263818"/>
    <w:rsid w:val="00265D83"/>
    <w:rsid w:val="002753D0"/>
    <w:rsid w:val="0027540E"/>
    <w:rsid w:val="0027767B"/>
    <w:rsid w:val="00280FE2"/>
    <w:rsid w:val="00284C3D"/>
    <w:rsid w:val="00291A6B"/>
    <w:rsid w:val="00294AEE"/>
    <w:rsid w:val="002A00AA"/>
    <w:rsid w:val="002A1155"/>
    <w:rsid w:val="002A1537"/>
    <w:rsid w:val="002A22F9"/>
    <w:rsid w:val="002A341A"/>
    <w:rsid w:val="002A42D6"/>
    <w:rsid w:val="002A59EE"/>
    <w:rsid w:val="002A7782"/>
    <w:rsid w:val="002B2051"/>
    <w:rsid w:val="002C4560"/>
    <w:rsid w:val="002C477A"/>
    <w:rsid w:val="002C599A"/>
    <w:rsid w:val="002C5A96"/>
    <w:rsid w:val="002C5D9C"/>
    <w:rsid w:val="002D5E34"/>
    <w:rsid w:val="002D62A2"/>
    <w:rsid w:val="002D762C"/>
    <w:rsid w:val="002E6977"/>
    <w:rsid w:val="002E70C8"/>
    <w:rsid w:val="002E72D1"/>
    <w:rsid w:val="002E7D1A"/>
    <w:rsid w:val="002F121C"/>
    <w:rsid w:val="002F1B34"/>
    <w:rsid w:val="002F589F"/>
    <w:rsid w:val="002F5C6A"/>
    <w:rsid w:val="003013A3"/>
    <w:rsid w:val="00301D6E"/>
    <w:rsid w:val="00302D68"/>
    <w:rsid w:val="00305142"/>
    <w:rsid w:val="00311940"/>
    <w:rsid w:val="003165EF"/>
    <w:rsid w:val="00317CF2"/>
    <w:rsid w:val="00317F5C"/>
    <w:rsid w:val="0032092A"/>
    <w:rsid w:val="00323EE8"/>
    <w:rsid w:val="0032451D"/>
    <w:rsid w:val="003245A3"/>
    <w:rsid w:val="00324956"/>
    <w:rsid w:val="0032578C"/>
    <w:rsid w:val="003260D4"/>
    <w:rsid w:val="003326D5"/>
    <w:rsid w:val="00333E8C"/>
    <w:rsid w:val="0033545D"/>
    <w:rsid w:val="003364F2"/>
    <w:rsid w:val="00336D4B"/>
    <w:rsid w:val="003407AA"/>
    <w:rsid w:val="00343B79"/>
    <w:rsid w:val="003453E8"/>
    <w:rsid w:val="0034574D"/>
    <w:rsid w:val="00350AB5"/>
    <w:rsid w:val="00360010"/>
    <w:rsid w:val="003616F3"/>
    <w:rsid w:val="00364104"/>
    <w:rsid w:val="00365266"/>
    <w:rsid w:val="00365B38"/>
    <w:rsid w:val="003713B9"/>
    <w:rsid w:val="00374220"/>
    <w:rsid w:val="00383DED"/>
    <w:rsid w:val="003858EE"/>
    <w:rsid w:val="00390445"/>
    <w:rsid w:val="00396396"/>
    <w:rsid w:val="00397A6F"/>
    <w:rsid w:val="003A05C8"/>
    <w:rsid w:val="003A2C4B"/>
    <w:rsid w:val="003A4374"/>
    <w:rsid w:val="003A52B7"/>
    <w:rsid w:val="003A731E"/>
    <w:rsid w:val="003A7CB9"/>
    <w:rsid w:val="003B148D"/>
    <w:rsid w:val="003C464A"/>
    <w:rsid w:val="003C67CC"/>
    <w:rsid w:val="003D28B4"/>
    <w:rsid w:val="003D3B9C"/>
    <w:rsid w:val="003D5290"/>
    <w:rsid w:val="003D5E6B"/>
    <w:rsid w:val="003D7B94"/>
    <w:rsid w:val="003E022D"/>
    <w:rsid w:val="003E1E86"/>
    <w:rsid w:val="003E332F"/>
    <w:rsid w:val="003E40BF"/>
    <w:rsid w:val="003F01F3"/>
    <w:rsid w:val="003F083B"/>
    <w:rsid w:val="003F0A03"/>
    <w:rsid w:val="003F0BD3"/>
    <w:rsid w:val="00400018"/>
    <w:rsid w:val="0040193C"/>
    <w:rsid w:val="0040281F"/>
    <w:rsid w:val="00402BDB"/>
    <w:rsid w:val="004046C8"/>
    <w:rsid w:val="0041190C"/>
    <w:rsid w:val="00412239"/>
    <w:rsid w:val="00412563"/>
    <w:rsid w:val="004158CB"/>
    <w:rsid w:val="004204A2"/>
    <w:rsid w:val="00423165"/>
    <w:rsid w:val="0042503E"/>
    <w:rsid w:val="004277BB"/>
    <w:rsid w:val="004306C7"/>
    <w:rsid w:val="00431250"/>
    <w:rsid w:val="004322EE"/>
    <w:rsid w:val="0043306E"/>
    <w:rsid w:val="00436A6F"/>
    <w:rsid w:val="0044092F"/>
    <w:rsid w:val="00440A59"/>
    <w:rsid w:val="004414F5"/>
    <w:rsid w:val="004437C1"/>
    <w:rsid w:val="00455A17"/>
    <w:rsid w:val="00455C06"/>
    <w:rsid w:val="00456FEB"/>
    <w:rsid w:val="00460931"/>
    <w:rsid w:val="004676E4"/>
    <w:rsid w:val="00472646"/>
    <w:rsid w:val="00472E8C"/>
    <w:rsid w:val="004769BC"/>
    <w:rsid w:val="0048059B"/>
    <w:rsid w:val="004847E4"/>
    <w:rsid w:val="00484FBC"/>
    <w:rsid w:val="00490878"/>
    <w:rsid w:val="00490CC4"/>
    <w:rsid w:val="0049102F"/>
    <w:rsid w:val="004923DF"/>
    <w:rsid w:val="00492B9A"/>
    <w:rsid w:val="00493A97"/>
    <w:rsid w:val="0049664F"/>
    <w:rsid w:val="00496E95"/>
    <w:rsid w:val="004A05A0"/>
    <w:rsid w:val="004A2179"/>
    <w:rsid w:val="004A2DE4"/>
    <w:rsid w:val="004A7494"/>
    <w:rsid w:val="004A7B59"/>
    <w:rsid w:val="004A7F90"/>
    <w:rsid w:val="004B0162"/>
    <w:rsid w:val="004B40B6"/>
    <w:rsid w:val="004C0836"/>
    <w:rsid w:val="004C3AD1"/>
    <w:rsid w:val="004C5B1B"/>
    <w:rsid w:val="004D0913"/>
    <w:rsid w:val="004D5274"/>
    <w:rsid w:val="004D6176"/>
    <w:rsid w:val="004E0869"/>
    <w:rsid w:val="004E3175"/>
    <w:rsid w:val="004E4B5A"/>
    <w:rsid w:val="004E5A04"/>
    <w:rsid w:val="004E5CB1"/>
    <w:rsid w:val="004F1227"/>
    <w:rsid w:val="004F1682"/>
    <w:rsid w:val="004F295C"/>
    <w:rsid w:val="004F7583"/>
    <w:rsid w:val="0050015F"/>
    <w:rsid w:val="00505A9D"/>
    <w:rsid w:val="00510D62"/>
    <w:rsid w:val="00516CC4"/>
    <w:rsid w:val="005222D7"/>
    <w:rsid w:val="0052393D"/>
    <w:rsid w:val="00524569"/>
    <w:rsid w:val="00525744"/>
    <w:rsid w:val="00531E1B"/>
    <w:rsid w:val="00531FA5"/>
    <w:rsid w:val="005322A3"/>
    <w:rsid w:val="00534DC9"/>
    <w:rsid w:val="005357FF"/>
    <w:rsid w:val="00536364"/>
    <w:rsid w:val="00536B59"/>
    <w:rsid w:val="0054494C"/>
    <w:rsid w:val="00546394"/>
    <w:rsid w:val="0055158E"/>
    <w:rsid w:val="00551FBE"/>
    <w:rsid w:val="00563122"/>
    <w:rsid w:val="00565588"/>
    <w:rsid w:val="00566DFB"/>
    <w:rsid w:val="0057273A"/>
    <w:rsid w:val="00572C01"/>
    <w:rsid w:val="005853FB"/>
    <w:rsid w:val="00586239"/>
    <w:rsid w:val="005903E6"/>
    <w:rsid w:val="005907BC"/>
    <w:rsid w:val="005911FB"/>
    <w:rsid w:val="00592A67"/>
    <w:rsid w:val="00592F11"/>
    <w:rsid w:val="00593658"/>
    <w:rsid w:val="0059395B"/>
    <w:rsid w:val="0059741B"/>
    <w:rsid w:val="00597E93"/>
    <w:rsid w:val="005A61CC"/>
    <w:rsid w:val="005B0A8F"/>
    <w:rsid w:val="005B0CF8"/>
    <w:rsid w:val="005B1711"/>
    <w:rsid w:val="005B48C2"/>
    <w:rsid w:val="005B64F8"/>
    <w:rsid w:val="005C1DA5"/>
    <w:rsid w:val="005C63D9"/>
    <w:rsid w:val="005C716B"/>
    <w:rsid w:val="005C7734"/>
    <w:rsid w:val="005D0D59"/>
    <w:rsid w:val="005D3684"/>
    <w:rsid w:val="005D572A"/>
    <w:rsid w:val="005D5C46"/>
    <w:rsid w:val="005D6ECC"/>
    <w:rsid w:val="005D70BC"/>
    <w:rsid w:val="005D786D"/>
    <w:rsid w:val="005D793B"/>
    <w:rsid w:val="005E09B6"/>
    <w:rsid w:val="005E41C8"/>
    <w:rsid w:val="005E4A09"/>
    <w:rsid w:val="005E5853"/>
    <w:rsid w:val="0060195A"/>
    <w:rsid w:val="006049EB"/>
    <w:rsid w:val="00605D25"/>
    <w:rsid w:val="006077FE"/>
    <w:rsid w:val="00610C2E"/>
    <w:rsid w:val="006145C7"/>
    <w:rsid w:val="0061627F"/>
    <w:rsid w:val="006165C4"/>
    <w:rsid w:val="00617D46"/>
    <w:rsid w:val="0062006A"/>
    <w:rsid w:val="00621FED"/>
    <w:rsid w:val="006226A2"/>
    <w:rsid w:val="00623C4D"/>
    <w:rsid w:val="00625FAF"/>
    <w:rsid w:val="006316B8"/>
    <w:rsid w:val="0063596B"/>
    <w:rsid w:val="00636635"/>
    <w:rsid w:val="0063777E"/>
    <w:rsid w:val="0064101B"/>
    <w:rsid w:val="006427A9"/>
    <w:rsid w:val="006429A0"/>
    <w:rsid w:val="00646577"/>
    <w:rsid w:val="006504F7"/>
    <w:rsid w:val="0066023C"/>
    <w:rsid w:val="00664938"/>
    <w:rsid w:val="00667E19"/>
    <w:rsid w:val="00676D0B"/>
    <w:rsid w:val="00680B27"/>
    <w:rsid w:val="006818B6"/>
    <w:rsid w:val="0068540E"/>
    <w:rsid w:val="00687178"/>
    <w:rsid w:val="006911EE"/>
    <w:rsid w:val="006935FD"/>
    <w:rsid w:val="0069366F"/>
    <w:rsid w:val="006951DD"/>
    <w:rsid w:val="0069525C"/>
    <w:rsid w:val="006954F7"/>
    <w:rsid w:val="0069794B"/>
    <w:rsid w:val="006A1E34"/>
    <w:rsid w:val="006A2165"/>
    <w:rsid w:val="006A3AF2"/>
    <w:rsid w:val="006A4BEA"/>
    <w:rsid w:val="006A71BB"/>
    <w:rsid w:val="006B0ABE"/>
    <w:rsid w:val="006B19D4"/>
    <w:rsid w:val="006B4AEC"/>
    <w:rsid w:val="006B5F5B"/>
    <w:rsid w:val="006B6F9A"/>
    <w:rsid w:val="006C1530"/>
    <w:rsid w:val="006C2347"/>
    <w:rsid w:val="006D091F"/>
    <w:rsid w:val="006D27E7"/>
    <w:rsid w:val="006D2AA8"/>
    <w:rsid w:val="006D63FE"/>
    <w:rsid w:val="006E330A"/>
    <w:rsid w:val="006E5D4B"/>
    <w:rsid w:val="006F4604"/>
    <w:rsid w:val="006F53E8"/>
    <w:rsid w:val="00700CBE"/>
    <w:rsid w:val="0070160F"/>
    <w:rsid w:val="007017C1"/>
    <w:rsid w:val="00703C1E"/>
    <w:rsid w:val="007057BD"/>
    <w:rsid w:val="00705F06"/>
    <w:rsid w:val="00713362"/>
    <w:rsid w:val="0071423D"/>
    <w:rsid w:val="00721C87"/>
    <w:rsid w:val="0072410E"/>
    <w:rsid w:val="00730749"/>
    <w:rsid w:val="00730F84"/>
    <w:rsid w:val="007312EA"/>
    <w:rsid w:val="00732916"/>
    <w:rsid w:val="00733A31"/>
    <w:rsid w:val="00736990"/>
    <w:rsid w:val="00740617"/>
    <w:rsid w:val="007526E1"/>
    <w:rsid w:val="00754DB6"/>
    <w:rsid w:val="00755C35"/>
    <w:rsid w:val="0076052B"/>
    <w:rsid w:val="00761B58"/>
    <w:rsid w:val="007639C1"/>
    <w:rsid w:val="00767127"/>
    <w:rsid w:val="00773354"/>
    <w:rsid w:val="00773469"/>
    <w:rsid w:val="00773DA8"/>
    <w:rsid w:val="007752B2"/>
    <w:rsid w:val="00777717"/>
    <w:rsid w:val="00777751"/>
    <w:rsid w:val="007847DB"/>
    <w:rsid w:val="007861D4"/>
    <w:rsid w:val="00786B25"/>
    <w:rsid w:val="0079078E"/>
    <w:rsid w:val="00791F81"/>
    <w:rsid w:val="0079342A"/>
    <w:rsid w:val="00794909"/>
    <w:rsid w:val="0079571B"/>
    <w:rsid w:val="007958E6"/>
    <w:rsid w:val="00796730"/>
    <w:rsid w:val="007A0B60"/>
    <w:rsid w:val="007A3511"/>
    <w:rsid w:val="007A7F34"/>
    <w:rsid w:val="007C0968"/>
    <w:rsid w:val="007C3580"/>
    <w:rsid w:val="007C38C4"/>
    <w:rsid w:val="007C532A"/>
    <w:rsid w:val="007C6927"/>
    <w:rsid w:val="007D26D6"/>
    <w:rsid w:val="007D3C18"/>
    <w:rsid w:val="007D5509"/>
    <w:rsid w:val="007D5C80"/>
    <w:rsid w:val="007D65C0"/>
    <w:rsid w:val="007E0213"/>
    <w:rsid w:val="007E24C6"/>
    <w:rsid w:val="007E278A"/>
    <w:rsid w:val="007E4A96"/>
    <w:rsid w:val="007E7752"/>
    <w:rsid w:val="007F37DE"/>
    <w:rsid w:val="007F4563"/>
    <w:rsid w:val="00800E4C"/>
    <w:rsid w:val="00803B07"/>
    <w:rsid w:val="0080412C"/>
    <w:rsid w:val="00806410"/>
    <w:rsid w:val="008069C0"/>
    <w:rsid w:val="00807795"/>
    <w:rsid w:val="00814654"/>
    <w:rsid w:val="00815187"/>
    <w:rsid w:val="0081559F"/>
    <w:rsid w:val="00815A03"/>
    <w:rsid w:val="00817499"/>
    <w:rsid w:val="008202FC"/>
    <w:rsid w:val="00821EBB"/>
    <w:rsid w:val="00822D20"/>
    <w:rsid w:val="008239E7"/>
    <w:rsid w:val="008273A3"/>
    <w:rsid w:val="008315AA"/>
    <w:rsid w:val="0083220E"/>
    <w:rsid w:val="00833776"/>
    <w:rsid w:val="00833E99"/>
    <w:rsid w:val="00834BF2"/>
    <w:rsid w:val="00834C4F"/>
    <w:rsid w:val="00844019"/>
    <w:rsid w:val="008526E4"/>
    <w:rsid w:val="008562B2"/>
    <w:rsid w:val="00860A8C"/>
    <w:rsid w:val="00863231"/>
    <w:rsid w:val="00864BEB"/>
    <w:rsid w:val="00864F3C"/>
    <w:rsid w:val="00867016"/>
    <w:rsid w:val="00867297"/>
    <w:rsid w:val="00870EED"/>
    <w:rsid w:val="00871548"/>
    <w:rsid w:val="00875D1F"/>
    <w:rsid w:val="00875DC2"/>
    <w:rsid w:val="00880C82"/>
    <w:rsid w:val="00883DAD"/>
    <w:rsid w:val="0088677D"/>
    <w:rsid w:val="00890647"/>
    <w:rsid w:val="0089089D"/>
    <w:rsid w:val="00890B89"/>
    <w:rsid w:val="00892555"/>
    <w:rsid w:val="00894ACE"/>
    <w:rsid w:val="00896FF7"/>
    <w:rsid w:val="008A0EC3"/>
    <w:rsid w:val="008A3DC9"/>
    <w:rsid w:val="008A4D7D"/>
    <w:rsid w:val="008A4F44"/>
    <w:rsid w:val="008A7856"/>
    <w:rsid w:val="008B0105"/>
    <w:rsid w:val="008B2DD0"/>
    <w:rsid w:val="008B320B"/>
    <w:rsid w:val="008B3451"/>
    <w:rsid w:val="008B5CBA"/>
    <w:rsid w:val="008B73DC"/>
    <w:rsid w:val="008C40EE"/>
    <w:rsid w:val="008C5217"/>
    <w:rsid w:val="008E1FE0"/>
    <w:rsid w:val="008E20F3"/>
    <w:rsid w:val="008E635D"/>
    <w:rsid w:val="008F4090"/>
    <w:rsid w:val="008F6253"/>
    <w:rsid w:val="008F6819"/>
    <w:rsid w:val="0090106B"/>
    <w:rsid w:val="00901D20"/>
    <w:rsid w:val="009020DE"/>
    <w:rsid w:val="009025E0"/>
    <w:rsid w:val="00903C6B"/>
    <w:rsid w:val="00903DF9"/>
    <w:rsid w:val="00904BA7"/>
    <w:rsid w:val="00906860"/>
    <w:rsid w:val="00910EBD"/>
    <w:rsid w:val="00913D97"/>
    <w:rsid w:val="00914906"/>
    <w:rsid w:val="00914AB4"/>
    <w:rsid w:val="0092082F"/>
    <w:rsid w:val="009216E5"/>
    <w:rsid w:val="00925021"/>
    <w:rsid w:val="00927460"/>
    <w:rsid w:val="00930D1B"/>
    <w:rsid w:val="00933E42"/>
    <w:rsid w:val="00934E6F"/>
    <w:rsid w:val="00935842"/>
    <w:rsid w:val="00935FE9"/>
    <w:rsid w:val="00936EAE"/>
    <w:rsid w:val="00940E69"/>
    <w:rsid w:val="00941729"/>
    <w:rsid w:val="00946F7B"/>
    <w:rsid w:val="00947C98"/>
    <w:rsid w:val="00950531"/>
    <w:rsid w:val="00951D27"/>
    <w:rsid w:val="009542D2"/>
    <w:rsid w:val="009551A9"/>
    <w:rsid w:val="0095523F"/>
    <w:rsid w:val="00956E54"/>
    <w:rsid w:val="00957552"/>
    <w:rsid w:val="00957D55"/>
    <w:rsid w:val="00960E10"/>
    <w:rsid w:val="009626E1"/>
    <w:rsid w:val="009678D0"/>
    <w:rsid w:val="00967C01"/>
    <w:rsid w:val="00971D66"/>
    <w:rsid w:val="00971D81"/>
    <w:rsid w:val="00973E37"/>
    <w:rsid w:val="00975CE7"/>
    <w:rsid w:val="00982ECA"/>
    <w:rsid w:val="00983BAC"/>
    <w:rsid w:val="00985847"/>
    <w:rsid w:val="00986950"/>
    <w:rsid w:val="00987E8E"/>
    <w:rsid w:val="00992FA4"/>
    <w:rsid w:val="00993197"/>
    <w:rsid w:val="00995996"/>
    <w:rsid w:val="009973A7"/>
    <w:rsid w:val="009A155A"/>
    <w:rsid w:val="009A33AC"/>
    <w:rsid w:val="009A4A31"/>
    <w:rsid w:val="009A4B93"/>
    <w:rsid w:val="009A69AA"/>
    <w:rsid w:val="009B149D"/>
    <w:rsid w:val="009B2836"/>
    <w:rsid w:val="009B2988"/>
    <w:rsid w:val="009C06AF"/>
    <w:rsid w:val="009C0D76"/>
    <w:rsid w:val="009C5130"/>
    <w:rsid w:val="009C6EEC"/>
    <w:rsid w:val="009D0A2F"/>
    <w:rsid w:val="009D0AD7"/>
    <w:rsid w:val="009D265D"/>
    <w:rsid w:val="009D3190"/>
    <w:rsid w:val="009D3AB6"/>
    <w:rsid w:val="009D5971"/>
    <w:rsid w:val="009E0F2C"/>
    <w:rsid w:val="009E1522"/>
    <w:rsid w:val="009E40C9"/>
    <w:rsid w:val="009E6AAF"/>
    <w:rsid w:val="009F5148"/>
    <w:rsid w:val="009F5E90"/>
    <w:rsid w:val="00A02305"/>
    <w:rsid w:val="00A02A34"/>
    <w:rsid w:val="00A03413"/>
    <w:rsid w:val="00A0453F"/>
    <w:rsid w:val="00A06786"/>
    <w:rsid w:val="00A0796E"/>
    <w:rsid w:val="00A107EF"/>
    <w:rsid w:val="00A116E1"/>
    <w:rsid w:val="00A123E4"/>
    <w:rsid w:val="00A1565F"/>
    <w:rsid w:val="00A165D6"/>
    <w:rsid w:val="00A21702"/>
    <w:rsid w:val="00A227EE"/>
    <w:rsid w:val="00A26DC9"/>
    <w:rsid w:val="00A33238"/>
    <w:rsid w:val="00A334B7"/>
    <w:rsid w:val="00A34B2D"/>
    <w:rsid w:val="00A432B0"/>
    <w:rsid w:val="00A453EF"/>
    <w:rsid w:val="00A50D19"/>
    <w:rsid w:val="00A5162B"/>
    <w:rsid w:val="00A55B63"/>
    <w:rsid w:val="00A56A5E"/>
    <w:rsid w:val="00A62225"/>
    <w:rsid w:val="00A63153"/>
    <w:rsid w:val="00A70960"/>
    <w:rsid w:val="00A72C1D"/>
    <w:rsid w:val="00A756F6"/>
    <w:rsid w:val="00A75EE6"/>
    <w:rsid w:val="00A76CD9"/>
    <w:rsid w:val="00A77CE1"/>
    <w:rsid w:val="00A87D99"/>
    <w:rsid w:val="00A90ED8"/>
    <w:rsid w:val="00A93150"/>
    <w:rsid w:val="00A94ACF"/>
    <w:rsid w:val="00A94FEE"/>
    <w:rsid w:val="00A96DF8"/>
    <w:rsid w:val="00AA492D"/>
    <w:rsid w:val="00AA53A5"/>
    <w:rsid w:val="00AA6D1F"/>
    <w:rsid w:val="00AB43C8"/>
    <w:rsid w:val="00AB4D39"/>
    <w:rsid w:val="00AB74E1"/>
    <w:rsid w:val="00AB7BFB"/>
    <w:rsid w:val="00AC3F41"/>
    <w:rsid w:val="00AC4689"/>
    <w:rsid w:val="00AC51DC"/>
    <w:rsid w:val="00AD1E1A"/>
    <w:rsid w:val="00AD1E58"/>
    <w:rsid w:val="00AD2550"/>
    <w:rsid w:val="00AD7F8D"/>
    <w:rsid w:val="00AE0ECF"/>
    <w:rsid w:val="00AE160F"/>
    <w:rsid w:val="00AE1E33"/>
    <w:rsid w:val="00AE214F"/>
    <w:rsid w:val="00AE5B2B"/>
    <w:rsid w:val="00AE769F"/>
    <w:rsid w:val="00AF0597"/>
    <w:rsid w:val="00AF572E"/>
    <w:rsid w:val="00B01DE7"/>
    <w:rsid w:val="00B02673"/>
    <w:rsid w:val="00B0370D"/>
    <w:rsid w:val="00B05AD2"/>
    <w:rsid w:val="00B05CE4"/>
    <w:rsid w:val="00B10077"/>
    <w:rsid w:val="00B110EC"/>
    <w:rsid w:val="00B12380"/>
    <w:rsid w:val="00B136D8"/>
    <w:rsid w:val="00B14C27"/>
    <w:rsid w:val="00B21D68"/>
    <w:rsid w:val="00B25C6D"/>
    <w:rsid w:val="00B31E68"/>
    <w:rsid w:val="00B32C61"/>
    <w:rsid w:val="00B350F1"/>
    <w:rsid w:val="00B3575C"/>
    <w:rsid w:val="00B3793E"/>
    <w:rsid w:val="00B4163C"/>
    <w:rsid w:val="00B41D7D"/>
    <w:rsid w:val="00B44731"/>
    <w:rsid w:val="00B4599E"/>
    <w:rsid w:val="00B51CD4"/>
    <w:rsid w:val="00B52BE5"/>
    <w:rsid w:val="00B542B2"/>
    <w:rsid w:val="00B55B65"/>
    <w:rsid w:val="00B577EA"/>
    <w:rsid w:val="00B60414"/>
    <w:rsid w:val="00B604A9"/>
    <w:rsid w:val="00B6463B"/>
    <w:rsid w:val="00B65A50"/>
    <w:rsid w:val="00B66F3D"/>
    <w:rsid w:val="00B714A8"/>
    <w:rsid w:val="00B729FF"/>
    <w:rsid w:val="00B73C59"/>
    <w:rsid w:val="00B75AA3"/>
    <w:rsid w:val="00B75E28"/>
    <w:rsid w:val="00B76AB9"/>
    <w:rsid w:val="00B76AD9"/>
    <w:rsid w:val="00B76FD9"/>
    <w:rsid w:val="00B77A27"/>
    <w:rsid w:val="00B80015"/>
    <w:rsid w:val="00B81C8E"/>
    <w:rsid w:val="00B849F1"/>
    <w:rsid w:val="00B850C5"/>
    <w:rsid w:val="00B912B2"/>
    <w:rsid w:val="00B9457F"/>
    <w:rsid w:val="00B9482F"/>
    <w:rsid w:val="00BA0001"/>
    <w:rsid w:val="00BA13EC"/>
    <w:rsid w:val="00BA21E2"/>
    <w:rsid w:val="00BA2BB0"/>
    <w:rsid w:val="00BA3F5C"/>
    <w:rsid w:val="00BB1602"/>
    <w:rsid w:val="00BB3C18"/>
    <w:rsid w:val="00BB5EF2"/>
    <w:rsid w:val="00BB608F"/>
    <w:rsid w:val="00BC5B2E"/>
    <w:rsid w:val="00BC6210"/>
    <w:rsid w:val="00BC78F5"/>
    <w:rsid w:val="00BD03C9"/>
    <w:rsid w:val="00BD483B"/>
    <w:rsid w:val="00BD5CA1"/>
    <w:rsid w:val="00BD6A2F"/>
    <w:rsid w:val="00BE0FAF"/>
    <w:rsid w:val="00BE329E"/>
    <w:rsid w:val="00BE3D09"/>
    <w:rsid w:val="00BF0755"/>
    <w:rsid w:val="00BF0C7A"/>
    <w:rsid w:val="00C159F0"/>
    <w:rsid w:val="00C24B6F"/>
    <w:rsid w:val="00C323C1"/>
    <w:rsid w:val="00C41956"/>
    <w:rsid w:val="00C429F2"/>
    <w:rsid w:val="00C42BAD"/>
    <w:rsid w:val="00C46CA0"/>
    <w:rsid w:val="00C5065F"/>
    <w:rsid w:val="00C53528"/>
    <w:rsid w:val="00C54E99"/>
    <w:rsid w:val="00C54ED1"/>
    <w:rsid w:val="00C56256"/>
    <w:rsid w:val="00C57501"/>
    <w:rsid w:val="00C57CD1"/>
    <w:rsid w:val="00C62291"/>
    <w:rsid w:val="00C64052"/>
    <w:rsid w:val="00C640E3"/>
    <w:rsid w:val="00C64A20"/>
    <w:rsid w:val="00C64A95"/>
    <w:rsid w:val="00C6574B"/>
    <w:rsid w:val="00C65867"/>
    <w:rsid w:val="00C661AF"/>
    <w:rsid w:val="00C66F53"/>
    <w:rsid w:val="00C679ED"/>
    <w:rsid w:val="00C727EA"/>
    <w:rsid w:val="00C77802"/>
    <w:rsid w:val="00C837EF"/>
    <w:rsid w:val="00C83863"/>
    <w:rsid w:val="00C86C1A"/>
    <w:rsid w:val="00C871EC"/>
    <w:rsid w:val="00C93EDD"/>
    <w:rsid w:val="00C9516C"/>
    <w:rsid w:val="00CA0629"/>
    <w:rsid w:val="00CA1DDD"/>
    <w:rsid w:val="00CA2CD6"/>
    <w:rsid w:val="00CA4341"/>
    <w:rsid w:val="00CA450A"/>
    <w:rsid w:val="00CA615B"/>
    <w:rsid w:val="00CA7AA2"/>
    <w:rsid w:val="00CB07CB"/>
    <w:rsid w:val="00CB1439"/>
    <w:rsid w:val="00CB2B54"/>
    <w:rsid w:val="00CB5222"/>
    <w:rsid w:val="00CB7006"/>
    <w:rsid w:val="00CB74B7"/>
    <w:rsid w:val="00CC5F5F"/>
    <w:rsid w:val="00CC6117"/>
    <w:rsid w:val="00CD018C"/>
    <w:rsid w:val="00CD589D"/>
    <w:rsid w:val="00CE3E11"/>
    <w:rsid w:val="00CF06DA"/>
    <w:rsid w:val="00CF0E88"/>
    <w:rsid w:val="00CF1201"/>
    <w:rsid w:val="00CF1D91"/>
    <w:rsid w:val="00CF42F0"/>
    <w:rsid w:val="00CF57D7"/>
    <w:rsid w:val="00D02115"/>
    <w:rsid w:val="00D021F9"/>
    <w:rsid w:val="00D025DB"/>
    <w:rsid w:val="00D05070"/>
    <w:rsid w:val="00D0584A"/>
    <w:rsid w:val="00D07E7C"/>
    <w:rsid w:val="00D11BC5"/>
    <w:rsid w:val="00D1327C"/>
    <w:rsid w:val="00D145CC"/>
    <w:rsid w:val="00D147C1"/>
    <w:rsid w:val="00D17535"/>
    <w:rsid w:val="00D176F3"/>
    <w:rsid w:val="00D1774E"/>
    <w:rsid w:val="00D21BE3"/>
    <w:rsid w:val="00D22399"/>
    <w:rsid w:val="00D2451A"/>
    <w:rsid w:val="00D26608"/>
    <w:rsid w:val="00D40439"/>
    <w:rsid w:val="00D40EDC"/>
    <w:rsid w:val="00D41DEB"/>
    <w:rsid w:val="00D43EE9"/>
    <w:rsid w:val="00D479D3"/>
    <w:rsid w:val="00D50C52"/>
    <w:rsid w:val="00D54206"/>
    <w:rsid w:val="00D55639"/>
    <w:rsid w:val="00D5588A"/>
    <w:rsid w:val="00D56A9D"/>
    <w:rsid w:val="00D63395"/>
    <w:rsid w:val="00D65055"/>
    <w:rsid w:val="00D65084"/>
    <w:rsid w:val="00D65818"/>
    <w:rsid w:val="00D679D9"/>
    <w:rsid w:val="00D70B25"/>
    <w:rsid w:val="00D70F97"/>
    <w:rsid w:val="00D75AF9"/>
    <w:rsid w:val="00D75FA6"/>
    <w:rsid w:val="00D80126"/>
    <w:rsid w:val="00D835E7"/>
    <w:rsid w:val="00D83966"/>
    <w:rsid w:val="00D83E03"/>
    <w:rsid w:val="00D86786"/>
    <w:rsid w:val="00D86FC2"/>
    <w:rsid w:val="00D933CB"/>
    <w:rsid w:val="00D96336"/>
    <w:rsid w:val="00DA2517"/>
    <w:rsid w:val="00DA25AC"/>
    <w:rsid w:val="00DA5838"/>
    <w:rsid w:val="00DA7A75"/>
    <w:rsid w:val="00DB01EC"/>
    <w:rsid w:val="00DB1ACB"/>
    <w:rsid w:val="00DB1ED7"/>
    <w:rsid w:val="00DB3619"/>
    <w:rsid w:val="00DB539A"/>
    <w:rsid w:val="00DB7030"/>
    <w:rsid w:val="00DC1DB1"/>
    <w:rsid w:val="00DC1FED"/>
    <w:rsid w:val="00DC2301"/>
    <w:rsid w:val="00DC4F88"/>
    <w:rsid w:val="00DC6CFA"/>
    <w:rsid w:val="00DC73BC"/>
    <w:rsid w:val="00DD2CA1"/>
    <w:rsid w:val="00DD34B1"/>
    <w:rsid w:val="00DD36E5"/>
    <w:rsid w:val="00DD710D"/>
    <w:rsid w:val="00DE0100"/>
    <w:rsid w:val="00DE64D0"/>
    <w:rsid w:val="00DF3D07"/>
    <w:rsid w:val="00DF50D0"/>
    <w:rsid w:val="00E04392"/>
    <w:rsid w:val="00E0497C"/>
    <w:rsid w:val="00E04E56"/>
    <w:rsid w:val="00E05522"/>
    <w:rsid w:val="00E05868"/>
    <w:rsid w:val="00E0586C"/>
    <w:rsid w:val="00E06132"/>
    <w:rsid w:val="00E06633"/>
    <w:rsid w:val="00E06810"/>
    <w:rsid w:val="00E10934"/>
    <w:rsid w:val="00E121AA"/>
    <w:rsid w:val="00E1344E"/>
    <w:rsid w:val="00E14FFB"/>
    <w:rsid w:val="00E20E08"/>
    <w:rsid w:val="00E22000"/>
    <w:rsid w:val="00E222AE"/>
    <w:rsid w:val="00E2305C"/>
    <w:rsid w:val="00E27127"/>
    <w:rsid w:val="00E31E1D"/>
    <w:rsid w:val="00E3257A"/>
    <w:rsid w:val="00E32A0C"/>
    <w:rsid w:val="00E34823"/>
    <w:rsid w:val="00E445F8"/>
    <w:rsid w:val="00E46D76"/>
    <w:rsid w:val="00E471A0"/>
    <w:rsid w:val="00E47CA8"/>
    <w:rsid w:val="00E51893"/>
    <w:rsid w:val="00E5464B"/>
    <w:rsid w:val="00E56209"/>
    <w:rsid w:val="00E60343"/>
    <w:rsid w:val="00E6153F"/>
    <w:rsid w:val="00E62D40"/>
    <w:rsid w:val="00E63B08"/>
    <w:rsid w:val="00E73A19"/>
    <w:rsid w:val="00E75268"/>
    <w:rsid w:val="00E8086B"/>
    <w:rsid w:val="00E82329"/>
    <w:rsid w:val="00E839AD"/>
    <w:rsid w:val="00E83F40"/>
    <w:rsid w:val="00E844F2"/>
    <w:rsid w:val="00E8547D"/>
    <w:rsid w:val="00E94693"/>
    <w:rsid w:val="00E9654D"/>
    <w:rsid w:val="00EA0B1D"/>
    <w:rsid w:val="00EA1440"/>
    <w:rsid w:val="00EA1E87"/>
    <w:rsid w:val="00EA30CD"/>
    <w:rsid w:val="00EA3C8D"/>
    <w:rsid w:val="00EA5C39"/>
    <w:rsid w:val="00EB0244"/>
    <w:rsid w:val="00EB3227"/>
    <w:rsid w:val="00EB3CFA"/>
    <w:rsid w:val="00EB4FA1"/>
    <w:rsid w:val="00EB56F5"/>
    <w:rsid w:val="00EB7023"/>
    <w:rsid w:val="00EC37F4"/>
    <w:rsid w:val="00ED0456"/>
    <w:rsid w:val="00ED1477"/>
    <w:rsid w:val="00ED170C"/>
    <w:rsid w:val="00ED3F4E"/>
    <w:rsid w:val="00ED4048"/>
    <w:rsid w:val="00ED6617"/>
    <w:rsid w:val="00EE2806"/>
    <w:rsid w:val="00EE2DF1"/>
    <w:rsid w:val="00EE359E"/>
    <w:rsid w:val="00EE4C86"/>
    <w:rsid w:val="00EE5EED"/>
    <w:rsid w:val="00EE691F"/>
    <w:rsid w:val="00EE7380"/>
    <w:rsid w:val="00EE7A5C"/>
    <w:rsid w:val="00EF1416"/>
    <w:rsid w:val="00EF30F1"/>
    <w:rsid w:val="00EF72FD"/>
    <w:rsid w:val="00EF7521"/>
    <w:rsid w:val="00F021C0"/>
    <w:rsid w:val="00F02CB6"/>
    <w:rsid w:val="00F0669A"/>
    <w:rsid w:val="00F12A80"/>
    <w:rsid w:val="00F153F7"/>
    <w:rsid w:val="00F23E8A"/>
    <w:rsid w:val="00F252CC"/>
    <w:rsid w:val="00F25E54"/>
    <w:rsid w:val="00F317C3"/>
    <w:rsid w:val="00F3678C"/>
    <w:rsid w:val="00F477BF"/>
    <w:rsid w:val="00F530B9"/>
    <w:rsid w:val="00F5456C"/>
    <w:rsid w:val="00F5685C"/>
    <w:rsid w:val="00F60E33"/>
    <w:rsid w:val="00F61D9E"/>
    <w:rsid w:val="00F678D8"/>
    <w:rsid w:val="00F72960"/>
    <w:rsid w:val="00F737A2"/>
    <w:rsid w:val="00F76F52"/>
    <w:rsid w:val="00F810D3"/>
    <w:rsid w:val="00F81E1E"/>
    <w:rsid w:val="00F8215C"/>
    <w:rsid w:val="00F824E6"/>
    <w:rsid w:val="00F84A9D"/>
    <w:rsid w:val="00F92A66"/>
    <w:rsid w:val="00F94E34"/>
    <w:rsid w:val="00F96147"/>
    <w:rsid w:val="00F96624"/>
    <w:rsid w:val="00FA331D"/>
    <w:rsid w:val="00FA3DB0"/>
    <w:rsid w:val="00FA46EE"/>
    <w:rsid w:val="00FB235F"/>
    <w:rsid w:val="00FB74FB"/>
    <w:rsid w:val="00FC1574"/>
    <w:rsid w:val="00FC2595"/>
    <w:rsid w:val="00FC3623"/>
    <w:rsid w:val="00FC5346"/>
    <w:rsid w:val="00FD203E"/>
    <w:rsid w:val="00FD54F3"/>
    <w:rsid w:val="00FD6B22"/>
    <w:rsid w:val="00FD6F12"/>
    <w:rsid w:val="00FE085F"/>
    <w:rsid w:val="00FE38B0"/>
    <w:rsid w:val="00FE51EA"/>
    <w:rsid w:val="00FE7288"/>
    <w:rsid w:val="00FF0449"/>
    <w:rsid w:val="00FF18F8"/>
    <w:rsid w:val="00FF1A0B"/>
    <w:rsid w:val="00FF2FFE"/>
    <w:rsid w:val="00FF3692"/>
    <w:rsid w:val="00FF5122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6B20A"/>
  <w15:docId w15:val="{581CCE92-E735-482F-BCD4-52F3CBA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2D2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locked/>
    <w:rsid w:val="0007061C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1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145C7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61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145C7"/>
    <w:rPr>
      <w:sz w:val="18"/>
      <w:szCs w:val="18"/>
    </w:rPr>
  </w:style>
  <w:style w:type="character" w:styleId="Hyperlink">
    <w:name w:val="Hyperlink"/>
    <w:basedOn w:val="DefaultParagraphFont"/>
    <w:uiPriority w:val="99"/>
    <w:rsid w:val="006145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145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45C7"/>
    <w:rPr>
      <w:sz w:val="18"/>
      <w:szCs w:val="18"/>
    </w:rPr>
  </w:style>
  <w:style w:type="paragraph" w:styleId="NormalWeb">
    <w:name w:val="Normal (Web)"/>
    <w:basedOn w:val="Normal"/>
    <w:uiPriority w:val="99"/>
    <w:semiHidden/>
    <w:rsid w:val="00E3257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F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7061C"/>
    <w:rPr>
      <w:rFonts w:ascii="SimSun" w:hAnsi="SimSun" w:cs="SimSun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07061C"/>
  </w:style>
  <w:style w:type="character" w:styleId="Strong">
    <w:name w:val="Strong"/>
    <w:basedOn w:val="DefaultParagraphFont"/>
    <w:uiPriority w:val="22"/>
    <w:qFormat/>
    <w:locked/>
    <w:rsid w:val="00EC37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69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1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883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028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9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359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56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66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05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997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784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6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394E0A-3214-44F4-9FD6-C2C95B29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</dc:creator>
  <cp:lastModifiedBy>Chenfeng He</cp:lastModifiedBy>
  <cp:revision>446</cp:revision>
  <cp:lastPrinted>2017-03-17T14:39:00Z</cp:lastPrinted>
  <dcterms:created xsi:type="dcterms:W3CDTF">2017-03-09T12:58:00Z</dcterms:created>
  <dcterms:modified xsi:type="dcterms:W3CDTF">2017-08-23T07:17:00Z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t-chehe@microsoft.com</vt:lpwstr>
  </property>
  <property fmtid="{D5CDD505-2E9C-101B-9397-08002B2CF9AE}" pid="6" name="MSIP_Label_f42aa342-8706-4288-bd11-ebb85995028c_SetDate">
    <vt:lpwstr>2017-08-16T13:55:28.0983288+08:00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