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DEA" w:rsidRDefault="009C6DEA" w:rsidP="00D85933">
      <w:pPr>
        <w:pStyle w:val="ZT"/>
        <w:framePr w:wrap="auto" w:hAnchor="text" w:yAlign="inline"/>
        <w:rPr>
          <w:rFonts w:ascii="Times New Roman" w:hAnsi="Times New Roman"/>
          <w:sz w:val="36"/>
          <w:szCs w:val="36"/>
          <w:lang w:eastAsia="zh-CN"/>
        </w:rPr>
      </w:pPr>
    </w:p>
    <w:p w:rsidR="009C6DEA" w:rsidRDefault="009C6DEA" w:rsidP="00D85933">
      <w:pPr>
        <w:pStyle w:val="ZT"/>
        <w:framePr w:wrap="auto" w:hAnchor="text" w:yAlign="inline"/>
        <w:rPr>
          <w:rFonts w:ascii="Times New Roman" w:eastAsiaTheme="minorEastAsia" w:hAnsi="Times New Roman"/>
          <w:sz w:val="36"/>
          <w:szCs w:val="36"/>
          <w:lang w:eastAsia="zh-CN"/>
        </w:rPr>
      </w:pPr>
    </w:p>
    <w:p w:rsidR="009C6DEA" w:rsidRPr="009C6DEA" w:rsidRDefault="009C6DEA" w:rsidP="00D85933">
      <w:pPr>
        <w:pStyle w:val="ZT"/>
        <w:framePr w:wrap="auto" w:hAnchor="text" w:yAlign="inline"/>
        <w:rPr>
          <w:rFonts w:ascii="Times New Roman" w:eastAsiaTheme="minorEastAsia" w:hAnsi="Times New Roman"/>
          <w:sz w:val="36"/>
          <w:szCs w:val="36"/>
          <w:lang w:eastAsia="zh-CN"/>
        </w:rPr>
      </w:pPr>
    </w:p>
    <w:p w:rsidR="00D85933" w:rsidRPr="006C3633" w:rsidRDefault="00D85933" w:rsidP="00D85933">
      <w:pPr>
        <w:pStyle w:val="ZT"/>
        <w:framePr w:wrap="auto" w:hAnchor="text" w:yAlign="inline"/>
        <w:rPr>
          <w:rFonts w:eastAsia="宋体"/>
          <w:sz w:val="36"/>
          <w:szCs w:val="36"/>
          <w:lang w:eastAsia="zh-CN"/>
        </w:rPr>
      </w:pPr>
      <w:r>
        <w:rPr>
          <w:rFonts w:ascii="Times New Roman" w:hAnsi="Times New Roman"/>
          <w:sz w:val="36"/>
          <w:szCs w:val="36"/>
          <w:lang w:eastAsia="zh-CN"/>
        </w:rPr>
        <w:t>LTE</w:t>
      </w:r>
      <w:r>
        <w:rPr>
          <w:rFonts w:asciiTheme="minorEastAsia" w:eastAsiaTheme="minorEastAsia" w:hAnsiTheme="minorEastAsia" w:hint="eastAsia"/>
          <w:sz w:val="36"/>
          <w:szCs w:val="36"/>
          <w:lang w:eastAsia="zh-CN"/>
        </w:rPr>
        <w:t>-</w:t>
      </w:r>
      <w:r w:rsidRPr="00D85933">
        <w:rPr>
          <w:rFonts w:ascii="Times New Roman" w:hAnsi="Times New Roman" w:hint="eastAsia"/>
          <w:sz w:val="36"/>
          <w:szCs w:val="36"/>
          <w:lang w:eastAsia="zh-CN"/>
        </w:rPr>
        <w:t xml:space="preserve">V2X </w:t>
      </w:r>
      <w:r w:rsidRPr="00D85933">
        <w:rPr>
          <w:rFonts w:ascii="Times New Roman" w:hAnsi="Times New Roman"/>
          <w:sz w:val="36"/>
          <w:szCs w:val="36"/>
          <w:lang w:eastAsia="zh-CN"/>
        </w:rPr>
        <w:t>System</w:t>
      </w:r>
      <w:r>
        <w:rPr>
          <w:rFonts w:ascii="Times New Roman" w:eastAsiaTheme="minorEastAsia" w:hAnsi="Times New Roman" w:hint="eastAsia"/>
          <w:sz w:val="36"/>
          <w:szCs w:val="36"/>
          <w:lang w:eastAsia="zh-CN"/>
        </w:rPr>
        <w:t xml:space="preserve"> </w:t>
      </w:r>
      <w:r w:rsidRPr="009A21A6">
        <w:rPr>
          <w:rFonts w:ascii="Times New Roman" w:hAnsi="Times New Roman"/>
          <w:sz w:val="36"/>
          <w:szCs w:val="36"/>
          <w:lang w:eastAsia="zh-CN"/>
        </w:rPr>
        <w:t>Simulation</w:t>
      </w:r>
      <w:r>
        <w:rPr>
          <w:rFonts w:ascii="Times New Roman" w:eastAsiaTheme="minorEastAsia" w:hAnsi="Times New Roman" w:hint="eastAsia"/>
          <w:sz w:val="36"/>
          <w:szCs w:val="36"/>
          <w:lang w:eastAsia="zh-CN"/>
        </w:rPr>
        <w:t xml:space="preserve"> </w:t>
      </w:r>
      <w:r w:rsidRPr="006C3633">
        <w:rPr>
          <w:rFonts w:eastAsia="宋体" w:hint="eastAsia"/>
          <w:sz w:val="36"/>
          <w:szCs w:val="36"/>
          <w:lang w:eastAsia="zh-CN"/>
        </w:rPr>
        <w:t>项目</w:t>
      </w:r>
    </w:p>
    <w:p w:rsidR="00D85933" w:rsidRPr="006C3633" w:rsidRDefault="00D85933" w:rsidP="00D85933">
      <w:pPr>
        <w:pStyle w:val="ZT"/>
        <w:framePr w:wrap="auto" w:hAnchor="text" w:yAlign="inline"/>
        <w:rPr>
          <w:rFonts w:eastAsia="宋体"/>
          <w:sz w:val="36"/>
          <w:szCs w:val="36"/>
          <w:lang w:eastAsia="zh-CN"/>
        </w:rPr>
      </w:pPr>
      <w:r>
        <w:rPr>
          <w:rFonts w:eastAsia="宋体" w:hint="eastAsia"/>
          <w:sz w:val="36"/>
          <w:szCs w:val="36"/>
          <w:lang w:eastAsia="zh-CN"/>
        </w:rPr>
        <w:t>系统</w:t>
      </w:r>
      <w:r w:rsidRPr="006C3633">
        <w:rPr>
          <w:rFonts w:eastAsia="宋体" w:hint="eastAsia"/>
          <w:sz w:val="36"/>
          <w:szCs w:val="36"/>
          <w:lang w:eastAsia="zh-CN"/>
        </w:rPr>
        <w:t>级仿真平台建设</w:t>
      </w:r>
    </w:p>
    <w:p w:rsidR="00D85933" w:rsidRPr="00803CD3" w:rsidRDefault="00D85933" w:rsidP="00D85933">
      <w:pPr>
        <w:pStyle w:val="ZU"/>
        <w:framePr w:w="10026" w:wrap="notBeside" w:hAnchor="page" w:x="1056" w:y="5427"/>
        <w:rPr>
          <w:lang w:eastAsia="zh-CN"/>
        </w:rPr>
      </w:pPr>
      <w:r w:rsidRPr="00803CD3">
        <w:rPr>
          <w:color w:val="0000FF"/>
          <w:lang w:eastAsia="zh-CN"/>
        </w:rPr>
        <w:tab/>
      </w:r>
    </w:p>
    <w:p w:rsidR="00D85933" w:rsidRDefault="00D85933" w:rsidP="00D85933">
      <w:pPr>
        <w:pStyle w:val="ZT"/>
        <w:framePr w:wrap="auto" w:hAnchor="text" w:yAlign="inline"/>
        <w:rPr>
          <w:rFonts w:eastAsia="宋体"/>
          <w:lang w:eastAsia="zh-CN"/>
        </w:rPr>
      </w:pPr>
    </w:p>
    <w:p w:rsidR="00D85933" w:rsidRPr="006C3633" w:rsidRDefault="00BF2C20" w:rsidP="00D85933">
      <w:pPr>
        <w:pStyle w:val="ZT"/>
        <w:framePr w:wrap="auto" w:hAnchor="text" w:yAlign="inline"/>
        <w:jc w:val="center"/>
        <w:rPr>
          <w:rFonts w:ascii="楷体" w:eastAsia="楷体" w:hAnsi="楷体"/>
          <w:sz w:val="36"/>
          <w:szCs w:val="36"/>
          <w:lang w:eastAsia="zh-CN"/>
        </w:rPr>
      </w:pPr>
      <w:r>
        <w:rPr>
          <w:rFonts w:ascii="楷体" w:eastAsia="楷体" w:hAnsi="楷体" w:hint="eastAsia"/>
          <w:sz w:val="36"/>
          <w:szCs w:val="36"/>
          <w:lang w:eastAsia="zh-CN"/>
        </w:rPr>
        <w:t>系统及仿真平台</w:t>
      </w:r>
      <w:r>
        <w:rPr>
          <w:rFonts w:ascii="楷体" w:eastAsia="楷体" w:hAnsi="楷体"/>
          <w:sz w:val="36"/>
          <w:szCs w:val="36"/>
          <w:lang w:eastAsia="zh-CN"/>
        </w:rPr>
        <w:t>设计文档</w:t>
      </w:r>
    </w:p>
    <w:p w:rsidR="00D85933" w:rsidRPr="001D1373" w:rsidRDefault="00D85933" w:rsidP="00D85933">
      <w:pPr>
        <w:rPr>
          <w:lang w:val="en-GB"/>
        </w:rPr>
      </w:pPr>
    </w:p>
    <w:p w:rsidR="00D85933" w:rsidRPr="001D1373" w:rsidRDefault="00D85933" w:rsidP="00D85933">
      <w:pPr>
        <w:rPr>
          <w:lang w:val="en-GB"/>
        </w:rPr>
      </w:pPr>
    </w:p>
    <w:p w:rsidR="00D85933" w:rsidRPr="001D1373" w:rsidRDefault="00D85933" w:rsidP="00D85933">
      <w:pPr>
        <w:rPr>
          <w:lang w:val="en-GB"/>
        </w:rPr>
      </w:pPr>
    </w:p>
    <w:p w:rsidR="00D85933" w:rsidRPr="001D1373" w:rsidRDefault="00D85933" w:rsidP="00D85933">
      <w:pPr>
        <w:rPr>
          <w:lang w:val="en-GB"/>
        </w:rPr>
      </w:pPr>
    </w:p>
    <w:p w:rsidR="00D85933" w:rsidRPr="001D1373" w:rsidRDefault="00D85933" w:rsidP="00D85933">
      <w:pPr>
        <w:rPr>
          <w:lang w:val="en-GB"/>
        </w:rPr>
      </w:pPr>
    </w:p>
    <w:p w:rsidR="00D85933" w:rsidRDefault="00D85933" w:rsidP="00D85933">
      <w:pPr>
        <w:rPr>
          <w:lang w:val="en-GB"/>
        </w:rPr>
      </w:pPr>
    </w:p>
    <w:p w:rsidR="00C7526E" w:rsidRPr="001D1373" w:rsidRDefault="00C7526E" w:rsidP="00D85933">
      <w:pPr>
        <w:rPr>
          <w:lang w:val="en-GB"/>
        </w:rPr>
      </w:pPr>
    </w:p>
    <w:p w:rsidR="00D85933" w:rsidRPr="000C1A73" w:rsidRDefault="00C7526E" w:rsidP="00C7526E">
      <w:pPr>
        <w:jc w:val="right"/>
        <w:rPr>
          <w:rFonts w:ascii="宋体" w:hAnsi="宋体" w:cs="宋体"/>
          <w:b/>
          <w:color w:val="000000"/>
          <w:kern w:val="0"/>
          <w:szCs w:val="24"/>
        </w:rPr>
      </w:pPr>
      <w:r>
        <w:rPr>
          <w:rFonts w:ascii="宋体" w:hAnsi="宋体" w:cs="宋体"/>
          <w:b/>
          <w:color w:val="000000"/>
          <w:kern w:val="0"/>
          <w:szCs w:val="24"/>
        </w:rPr>
        <w:t>项目合作开发单位</w:t>
      </w:r>
      <w:r>
        <w:rPr>
          <w:rFonts w:ascii="宋体" w:hAnsi="宋体" w:cs="宋体" w:hint="eastAsia"/>
          <w:b/>
          <w:color w:val="000000"/>
          <w:kern w:val="0"/>
          <w:szCs w:val="24"/>
        </w:rPr>
        <w:t>:</w:t>
      </w:r>
    </w:p>
    <w:p w:rsidR="00D85933" w:rsidRPr="003257B0" w:rsidRDefault="00F4053E" w:rsidP="00C7526E">
      <w:pPr>
        <w:jc w:val="right"/>
        <w:rPr>
          <w:rFonts w:ascii="宋体" w:hAnsi="宋体" w:cs="宋体"/>
          <w:b/>
          <w:color w:val="000000"/>
          <w:kern w:val="0"/>
          <w:szCs w:val="24"/>
        </w:rPr>
      </w:pPr>
      <w:r w:rsidRPr="003257B0">
        <w:rPr>
          <w:rFonts w:ascii="宋体" w:hAnsi="宋体" w:cs="宋体" w:hint="eastAsia"/>
          <w:b/>
          <w:color w:val="000000"/>
          <w:kern w:val="0"/>
          <w:szCs w:val="24"/>
        </w:rPr>
        <w:t>S</w:t>
      </w:r>
      <w:r w:rsidRPr="003257B0">
        <w:rPr>
          <w:rFonts w:ascii="宋体" w:hAnsi="宋体" w:cs="宋体"/>
          <w:b/>
          <w:color w:val="000000"/>
          <w:kern w:val="0"/>
          <w:szCs w:val="24"/>
        </w:rPr>
        <w:t>amsung</w:t>
      </w:r>
      <w:r w:rsidR="00802B08" w:rsidRPr="003257B0">
        <w:rPr>
          <w:rFonts w:ascii="宋体" w:hAnsi="宋体" w:cs="宋体" w:hint="eastAsia"/>
          <w:b/>
          <w:color w:val="000000"/>
          <w:kern w:val="0"/>
          <w:szCs w:val="24"/>
        </w:rPr>
        <w:t>研究院</w:t>
      </w:r>
    </w:p>
    <w:p w:rsidR="00D85933" w:rsidRPr="003257B0" w:rsidRDefault="00D85933" w:rsidP="00C7526E">
      <w:pPr>
        <w:jc w:val="right"/>
        <w:rPr>
          <w:b/>
        </w:rPr>
      </w:pPr>
      <w:r w:rsidRPr="003257B0">
        <w:rPr>
          <w:rFonts w:ascii="宋体" w:hAnsi="宋体" w:cs="宋体"/>
          <w:b/>
          <w:color w:val="000000"/>
          <w:kern w:val="0"/>
          <w:szCs w:val="24"/>
        </w:rPr>
        <w:t>北京邮电大学</w:t>
      </w:r>
    </w:p>
    <w:p w:rsidR="00D85933" w:rsidRDefault="00D85933" w:rsidP="002614BA"/>
    <w:p w:rsidR="00D85933" w:rsidRDefault="00D85933" w:rsidP="002614B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197101393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434AE4" w:rsidRPr="00CC0F33" w:rsidRDefault="00434AE4" w:rsidP="00CC0F33">
          <w:pPr>
            <w:pStyle w:val="TOC"/>
            <w:jc w:val="center"/>
            <w:rPr>
              <w:b/>
            </w:rPr>
          </w:pPr>
          <w:r w:rsidRPr="00CC0F33">
            <w:rPr>
              <w:b/>
              <w:lang w:val="zh-CN"/>
            </w:rPr>
            <w:t>目录</w:t>
          </w:r>
        </w:p>
        <w:p w:rsidR="00C66F0B" w:rsidRDefault="00434AE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73029" w:history="1">
            <w:r w:rsidR="00C66F0B" w:rsidRPr="00770770">
              <w:rPr>
                <w:rStyle w:val="ab"/>
                <w:noProof/>
              </w:rPr>
              <w:t>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概述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_Toc468873029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30" w:history="1">
            <w:r w:rsidR="00C66F0B" w:rsidRPr="00770770">
              <w:rPr>
                <w:rStyle w:val="ab"/>
                <w:noProof/>
              </w:rPr>
              <w:t>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仿真场景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_Toc468873030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31" w:history="1">
            <w:r w:rsidR="00C66F0B" w:rsidRPr="00770770">
              <w:rPr>
                <w:rStyle w:val="ab"/>
                <w:noProof/>
              </w:rPr>
              <w:t>2.1.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场景介绍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_Toc468873031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32" w:history="1">
            <w:r w:rsidR="00C66F0B" w:rsidRPr="00770770">
              <w:rPr>
                <w:rStyle w:val="ab"/>
                <w:noProof/>
              </w:rPr>
              <w:t>2.1.1.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场景</w:t>
            </w:r>
            <w:r w:rsidR="00C66F0B" w:rsidRPr="00770770">
              <w:rPr>
                <w:rStyle w:val="ab"/>
                <w:noProof/>
              </w:rPr>
              <w:t>3-A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_Toc468873032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33" w:history="1">
            <w:r w:rsidR="00C66F0B" w:rsidRPr="00770770">
              <w:rPr>
                <w:rStyle w:val="ab"/>
                <w:noProof/>
              </w:rPr>
              <w:t>2.1.2.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场景</w:t>
            </w:r>
            <w:r w:rsidR="00C66F0B" w:rsidRPr="00770770">
              <w:rPr>
                <w:rStyle w:val="ab"/>
                <w:noProof/>
              </w:rPr>
              <w:t>3-B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_Toc468873033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34" w:history="1">
            <w:r w:rsidR="00C66F0B" w:rsidRPr="00770770">
              <w:rPr>
                <w:rStyle w:val="ab"/>
                <w:noProof/>
              </w:rPr>
              <w:t>2.2.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地理拓扑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_Toc468873034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35" w:history="1">
            <w:r w:rsidR="00C66F0B" w:rsidRPr="00770770">
              <w:rPr>
                <w:rStyle w:val="ab"/>
                <w:noProof/>
              </w:rPr>
              <w:t>2.2.1.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城市道路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_Toc468873035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36" w:history="1">
            <w:r w:rsidR="00C66F0B" w:rsidRPr="00770770">
              <w:rPr>
                <w:rStyle w:val="ab"/>
                <w:noProof/>
              </w:rPr>
              <w:t>2.2.2.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高速公路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_Toc468873036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4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37" w:history="1">
            <w:r w:rsidR="00C66F0B" w:rsidRPr="00770770">
              <w:rPr>
                <w:rStyle w:val="ab"/>
                <w:noProof/>
              </w:rPr>
              <w:t>2.3.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运动模型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_Toc468873037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5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38" w:history="1">
            <w:r w:rsidR="00C66F0B" w:rsidRPr="00770770">
              <w:rPr>
                <w:rStyle w:val="ab"/>
                <w:noProof/>
              </w:rPr>
              <w:t>3.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功能单元总体描述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_Toc468873038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7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39" w:history="1">
            <w:r w:rsidR="00C66F0B" w:rsidRPr="00770770">
              <w:rPr>
                <w:rStyle w:val="ab"/>
                <w:noProof/>
              </w:rPr>
              <w:t>3.1.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层级结构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_Toc468873039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7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0" w:history="1">
            <w:r w:rsidR="00C66F0B" w:rsidRPr="00770770">
              <w:rPr>
                <w:rStyle w:val="ab"/>
                <w:noProof/>
              </w:rPr>
              <w:t>3.1.1.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VeUE</w:t>
            </w:r>
            <w:r w:rsidR="00C66F0B" w:rsidRPr="00770770">
              <w:rPr>
                <w:rStyle w:val="ab"/>
                <w:rFonts w:hint="eastAsia"/>
                <w:noProof/>
              </w:rPr>
              <w:t>的层级结构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_Toc468873040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8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1" w:history="1">
            <w:r w:rsidR="00C66F0B" w:rsidRPr="00770770">
              <w:rPr>
                <w:rStyle w:val="ab"/>
                <w:noProof/>
              </w:rPr>
              <w:t>3.1.2.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RSU</w:t>
            </w:r>
            <w:r w:rsidR="00C66F0B" w:rsidRPr="00770770">
              <w:rPr>
                <w:rStyle w:val="ab"/>
                <w:rFonts w:hint="eastAsia"/>
                <w:noProof/>
              </w:rPr>
              <w:t>的层级结构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_Toc468873041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9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42" w:history="1">
            <w:r w:rsidR="00C66F0B" w:rsidRPr="00770770">
              <w:rPr>
                <w:rStyle w:val="ab"/>
                <w:noProof/>
              </w:rPr>
              <w:t>3.2.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控制单元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_Toc468873042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10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3" w:history="1">
            <w:r w:rsidR="00C66F0B" w:rsidRPr="00770770">
              <w:rPr>
                <w:rStyle w:val="ab"/>
                <w:noProof/>
              </w:rPr>
              <w:t>3.2.1.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模块之间通信方式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_Toc468873043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10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44" w:history="1">
            <w:r w:rsidR="00C66F0B" w:rsidRPr="00770770">
              <w:rPr>
                <w:rStyle w:val="ab"/>
                <w:noProof/>
              </w:rPr>
              <w:t>3.3.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地理拓扑与传输单元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_Toc468873044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11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45" w:history="1">
            <w:r w:rsidR="00C66F0B" w:rsidRPr="00770770">
              <w:rPr>
                <w:rStyle w:val="ab"/>
                <w:noProof/>
              </w:rPr>
              <w:t>3.4.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无线传输单元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_Toc468873045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6" w:history="1">
            <w:r w:rsidR="00C66F0B" w:rsidRPr="00770770">
              <w:rPr>
                <w:rStyle w:val="ab"/>
                <w:noProof/>
              </w:rPr>
              <w:t>3.4.1.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载干比计算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_Toc468873046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7" w:history="1">
            <w:r w:rsidR="00C66F0B" w:rsidRPr="00770770">
              <w:rPr>
                <w:rStyle w:val="ab"/>
                <w:noProof/>
              </w:rPr>
              <w:t>3.4.2.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L2S</w:t>
            </w:r>
            <w:r w:rsidR="00C66F0B" w:rsidRPr="00770770">
              <w:rPr>
                <w:rStyle w:val="ab"/>
                <w:rFonts w:hint="eastAsia"/>
                <w:noProof/>
              </w:rPr>
              <w:t>接口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_Toc468873047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48" w:history="1">
            <w:r w:rsidR="00C66F0B" w:rsidRPr="00770770">
              <w:rPr>
                <w:rStyle w:val="ab"/>
                <w:noProof/>
              </w:rPr>
              <w:t>3.5.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无线资源管理单元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_Toc468873048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49" w:history="1">
            <w:r w:rsidR="00C66F0B" w:rsidRPr="00770770">
              <w:rPr>
                <w:rStyle w:val="ab"/>
                <w:noProof/>
              </w:rPr>
              <w:t>3.5.1.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RRM_TDM_DRA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_Toc468873049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13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50" w:history="1">
            <w:r w:rsidR="00C66F0B" w:rsidRPr="00770770">
              <w:rPr>
                <w:rStyle w:val="ab"/>
                <w:noProof/>
              </w:rPr>
              <w:t>3.5.2.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RRM_RR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_Toc468873050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14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51" w:history="1">
            <w:r w:rsidR="00C66F0B" w:rsidRPr="00770770">
              <w:rPr>
                <w:rStyle w:val="ab"/>
                <w:noProof/>
              </w:rPr>
              <w:t>3.5.3.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RRM_ICC_DRA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_Toc468873051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16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52" w:history="1">
            <w:r w:rsidR="00C66F0B" w:rsidRPr="00770770">
              <w:rPr>
                <w:rStyle w:val="ab"/>
                <w:noProof/>
              </w:rPr>
              <w:t>3.6.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业务模型与控制单元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_Toc468873052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17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53" w:history="1">
            <w:r w:rsidR="00C66F0B" w:rsidRPr="00770770">
              <w:rPr>
                <w:rStyle w:val="ab"/>
                <w:noProof/>
              </w:rPr>
              <w:t>4.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数据结构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_Toc468873053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18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hAnsiTheme="minorHAnsi"/>
              <w:noProof/>
              <w:sz w:val="21"/>
            </w:rPr>
          </w:pPr>
          <w:hyperlink w:anchor="_Toc468873054" w:history="1">
            <w:r w:rsidR="00C66F0B" w:rsidRPr="00770770">
              <w:rPr>
                <w:rStyle w:val="ab"/>
                <w:noProof/>
              </w:rPr>
              <w:t>4.1.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命名规则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_Toc468873054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18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55" w:history="1">
            <w:r w:rsidR="00C66F0B" w:rsidRPr="00770770">
              <w:rPr>
                <w:rStyle w:val="ab"/>
                <w:noProof/>
              </w:rPr>
              <w:t>4.1.1.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noProof/>
              </w:rPr>
              <w:t>Class</w:t>
            </w:r>
            <w:r w:rsidR="00C66F0B" w:rsidRPr="00770770">
              <w:rPr>
                <w:rStyle w:val="ab"/>
                <w:rFonts w:hint="eastAsia"/>
                <w:noProof/>
              </w:rPr>
              <w:t>成员变量命名规则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_Toc468873055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18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rFonts w:asciiTheme="minorHAnsi" w:hAnsiTheme="minorHAnsi"/>
              <w:noProof/>
              <w:sz w:val="21"/>
            </w:rPr>
          </w:pPr>
          <w:hyperlink w:anchor="_Toc468873056" w:history="1">
            <w:r w:rsidR="00C66F0B" w:rsidRPr="00770770">
              <w:rPr>
                <w:rStyle w:val="ab"/>
                <w:noProof/>
              </w:rPr>
              <w:t>4.1.2.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成员函数命名规则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_Toc468873056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18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57" w:history="1">
            <w:r w:rsidR="00C66F0B" w:rsidRPr="00770770">
              <w:rPr>
                <w:rStyle w:val="ab"/>
                <w:noProof/>
              </w:rPr>
              <w:t>5.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一致性论证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_Toc468873057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19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58" w:history="1">
            <w:r w:rsidR="00C66F0B" w:rsidRPr="00770770">
              <w:rPr>
                <w:rStyle w:val="ab"/>
                <w:rFonts w:hint="eastAsia"/>
                <w:noProof/>
              </w:rPr>
              <w:t>参考文献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_Toc468873058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20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C66F0B" w:rsidRDefault="009A1755">
          <w:pPr>
            <w:pStyle w:val="10"/>
            <w:tabs>
              <w:tab w:val="left" w:pos="1050"/>
              <w:tab w:val="right" w:leader="dot" w:pos="8296"/>
            </w:tabs>
            <w:rPr>
              <w:rFonts w:asciiTheme="minorHAnsi" w:hAnsiTheme="minorHAnsi"/>
              <w:noProof/>
              <w:sz w:val="21"/>
            </w:rPr>
          </w:pPr>
          <w:hyperlink w:anchor="_Toc468873059" w:history="1">
            <w:r w:rsidR="00C66F0B" w:rsidRPr="00770770">
              <w:rPr>
                <w:rStyle w:val="ab"/>
                <w:rFonts w:hint="eastAsia"/>
                <w:noProof/>
              </w:rPr>
              <w:t>附录</w:t>
            </w:r>
            <w:r w:rsidR="00C66F0B" w:rsidRPr="00770770">
              <w:rPr>
                <w:rStyle w:val="ab"/>
                <w:noProof/>
              </w:rPr>
              <w:t>A</w:t>
            </w:r>
            <w:r w:rsidR="00C66F0B">
              <w:rPr>
                <w:rFonts w:asciiTheme="minorHAnsi" w:hAnsiTheme="minorHAnsi"/>
                <w:noProof/>
                <w:sz w:val="21"/>
              </w:rPr>
              <w:tab/>
            </w:r>
            <w:r w:rsidR="00C66F0B" w:rsidRPr="00770770">
              <w:rPr>
                <w:rStyle w:val="ab"/>
                <w:rFonts w:hint="eastAsia"/>
                <w:noProof/>
              </w:rPr>
              <w:t>修改历史</w:t>
            </w:r>
            <w:r w:rsidR="00C66F0B">
              <w:rPr>
                <w:noProof/>
                <w:webHidden/>
              </w:rPr>
              <w:tab/>
            </w:r>
            <w:r w:rsidR="00C66F0B">
              <w:rPr>
                <w:noProof/>
                <w:webHidden/>
              </w:rPr>
              <w:fldChar w:fldCharType="begin"/>
            </w:r>
            <w:r w:rsidR="00C66F0B">
              <w:rPr>
                <w:noProof/>
                <w:webHidden/>
              </w:rPr>
              <w:instrText xml:space="preserve"> PAGEREF _Toc468873059 \h </w:instrText>
            </w:r>
            <w:r w:rsidR="00C66F0B">
              <w:rPr>
                <w:noProof/>
                <w:webHidden/>
              </w:rPr>
            </w:r>
            <w:r w:rsidR="00C66F0B">
              <w:rPr>
                <w:noProof/>
                <w:webHidden/>
              </w:rPr>
              <w:fldChar w:fldCharType="separate"/>
            </w:r>
            <w:r w:rsidR="00C66F0B">
              <w:rPr>
                <w:noProof/>
                <w:webHidden/>
              </w:rPr>
              <w:t>21</w:t>
            </w:r>
            <w:r w:rsidR="00C66F0B">
              <w:rPr>
                <w:noProof/>
                <w:webHidden/>
              </w:rPr>
              <w:fldChar w:fldCharType="end"/>
            </w:r>
          </w:hyperlink>
        </w:p>
        <w:p w:rsidR="00434AE4" w:rsidRDefault="00434AE4">
          <w:r>
            <w:rPr>
              <w:b/>
              <w:bCs/>
              <w:lang w:val="zh-CN"/>
            </w:rPr>
            <w:fldChar w:fldCharType="end"/>
          </w:r>
        </w:p>
      </w:sdtContent>
    </w:sdt>
    <w:p w:rsidR="000A520C" w:rsidRDefault="000A520C" w:rsidP="000A520C"/>
    <w:p w:rsidR="000A520C" w:rsidRDefault="000A520C" w:rsidP="000A520C"/>
    <w:p w:rsidR="00983AD3" w:rsidRDefault="00983AD3">
      <w:pPr>
        <w:widowControl/>
        <w:jc w:val="left"/>
        <w:rPr>
          <w:rFonts w:ascii="黑体" w:eastAsia="黑体" w:hAnsi="黑体" w:cs="黑体"/>
          <w:b/>
          <w:bCs/>
          <w:kern w:val="44"/>
          <w:sz w:val="44"/>
          <w:szCs w:val="44"/>
        </w:rPr>
        <w:sectPr w:rsidR="00983AD3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A520C" w:rsidRDefault="000A520C">
      <w:pPr>
        <w:widowControl/>
        <w:jc w:val="left"/>
        <w:rPr>
          <w:rFonts w:ascii="黑体" w:eastAsia="黑体" w:hAnsi="黑体" w:cs="黑体"/>
          <w:b/>
          <w:bCs/>
          <w:kern w:val="44"/>
          <w:sz w:val="44"/>
          <w:szCs w:val="44"/>
        </w:rPr>
      </w:pPr>
    </w:p>
    <w:p w:rsidR="00F3492F" w:rsidRDefault="002614BA" w:rsidP="009855F0">
      <w:pPr>
        <w:pStyle w:val="1"/>
        <w:numPr>
          <w:ilvl w:val="0"/>
          <w:numId w:val="1"/>
        </w:numPr>
      </w:pPr>
      <w:bookmarkStart w:id="0" w:name="_Toc468873029"/>
      <w:r>
        <w:rPr>
          <w:rFonts w:hint="eastAsia"/>
        </w:rPr>
        <w:t>概</w:t>
      </w:r>
      <w:r w:rsidR="00F04272">
        <w:t>述</w:t>
      </w:r>
      <w:bookmarkEnd w:id="0"/>
    </w:p>
    <w:p w:rsidR="00F04272" w:rsidRPr="00F04272" w:rsidRDefault="00C7526E" w:rsidP="00F04272">
      <w:r>
        <w:rPr>
          <w:rFonts w:hint="eastAsia"/>
        </w:rPr>
        <w:t xml:space="preserve">    </w:t>
      </w:r>
      <w:r w:rsidR="00CF4F86" w:rsidRPr="00CF4F86">
        <w:rPr>
          <w:rFonts w:hint="eastAsia"/>
        </w:rPr>
        <w:t>本</w:t>
      </w:r>
      <w:r w:rsidR="00EE6A58">
        <w:rPr>
          <w:rFonts w:hint="eastAsia"/>
        </w:rPr>
        <w:t>设计</w:t>
      </w:r>
      <w:r w:rsidR="00CF4F86" w:rsidRPr="00CF4F86">
        <w:rPr>
          <w:rFonts w:hint="eastAsia"/>
        </w:rPr>
        <w:t>文档</w:t>
      </w:r>
      <w:r w:rsidR="00681F7F">
        <w:rPr>
          <w:rFonts w:hint="eastAsia"/>
        </w:rPr>
        <w:t>主要</w:t>
      </w:r>
      <w:r w:rsidR="00681F7F">
        <w:t>目的是介绍</w:t>
      </w:r>
      <w:r w:rsidR="00681F7F">
        <w:rPr>
          <w:rFonts w:hint="eastAsia"/>
        </w:rPr>
        <w:t>LTE-V2X</w:t>
      </w:r>
      <w:r w:rsidR="00681F7F">
        <w:rPr>
          <w:rFonts w:hint="eastAsia"/>
        </w:rPr>
        <w:t>仿真</w:t>
      </w:r>
      <w:r w:rsidR="00681F7F">
        <w:t>平台的设计框架</w:t>
      </w:r>
      <w:r w:rsidR="00681F7F">
        <w:rPr>
          <w:rFonts w:hint="eastAsia"/>
        </w:rPr>
        <w:t>，</w:t>
      </w:r>
      <w:r w:rsidR="009D5BC3">
        <w:rPr>
          <w:rFonts w:hint="eastAsia"/>
        </w:rPr>
        <w:t>对</w:t>
      </w:r>
      <w:r w:rsidR="009D5BC3">
        <w:rPr>
          <w:rFonts w:hint="eastAsia"/>
        </w:rPr>
        <w:t>LTE-V2X</w:t>
      </w:r>
      <w:r w:rsidR="009D5BC3">
        <w:rPr>
          <w:rFonts w:hint="eastAsia"/>
        </w:rPr>
        <w:t>平台</w:t>
      </w:r>
      <w:r w:rsidR="009D5BC3">
        <w:t>进行整体性的描述，包括场景</w:t>
      </w:r>
      <w:r w:rsidR="009D5BC3">
        <w:rPr>
          <w:rFonts w:hint="eastAsia"/>
        </w:rPr>
        <w:t>介绍</w:t>
      </w:r>
      <w:r w:rsidR="009D5BC3">
        <w:t>，功能单元的划分，</w:t>
      </w:r>
      <w:r w:rsidR="00681F7F">
        <w:rPr>
          <w:rFonts w:hint="eastAsia"/>
        </w:rPr>
        <w:t>事件</w:t>
      </w:r>
      <w:r w:rsidR="00681F7F">
        <w:t>定义及其驱动，</w:t>
      </w:r>
      <w:r w:rsidR="009D5BC3">
        <w:t>主要数据结构等</w:t>
      </w:r>
      <w:r w:rsidR="00681F7F">
        <w:rPr>
          <w:rFonts w:hint="eastAsia"/>
        </w:rPr>
        <w:t>部分</w:t>
      </w:r>
      <w:r w:rsidR="009D5BC3">
        <w:t>，各个模块的详细设计请参考对应模块的详细设计文档。</w:t>
      </w:r>
      <w:r w:rsidR="009D5BC3">
        <w:rPr>
          <w:rFonts w:hint="eastAsia"/>
        </w:rPr>
        <w:t>本设计</w:t>
      </w:r>
      <w:r w:rsidR="009D5BC3">
        <w:t>文档</w:t>
      </w:r>
      <w:r w:rsidR="00CF4F86" w:rsidRPr="00CF4F86">
        <w:rPr>
          <w:rFonts w:hint="eastAsia"/>
        </w:rPr>
        <w:t>主要分为</w:t>
      </w:r>
      <w:r w:rsidR="00DC2B48">
        <w:rPr>
          <w:rFonts w:hint="eastAsia"/>
        </w:rPr>
        <w:t>六</w:t>
      </w:r>
      <w:r w:rsidR="00CF4F86" w:rsidRPr="00CF4F86">
        <w:rPr>
          <w:rFonts w:hint="eastAsia"/>
        </w:rPr>
        <w:t>个章节，其中第</w:t>
      </w:r>
      <w:r w:rsidR="00383A24">
        <w:fldChar w:fldCharType="begin"/>
      </w:r>
      <w:r w:rsidR="00383A24">
        <w:instrText xml:space="preserve"> </w:instrText>
      </w:r>
      <w:r w:rsidR="00383A24">
        <w:rPr>
          <w:rFonts w:hint="eastAsia"/>
        </w:rPr>
        <w:instrText>REF _Ref453057658 \r \h</w:instrText>
      </w:r>
      <w:r w:rsidR="00383A24">
        <w:instrText xml:space="preserve"> </w:instrText>
      </w:r>
      <w:r w:rsidR="00383A24">
        <w:fldChar w:fldCharType="separate"/>
      </w:r>
      <w:r w:rsidR="00C66F0B">
        <w:t>2</w:t>
      </w:r>
      <w:r w:rsidR="00383A24">
        <w:fldChar w:fldCharType="end"/>
      </w:r>
      <w:r w:rsidR="00CF4F86" w:rsidRPr="00CF4F86">
        <w:rPr>
          <w:rFonts w:hint="eastAsia"/>
        </w:rPr>
        <w:t>章介绍</w:t>
      </w:r>
      <w:r w:rsidR="00CF4F86" w:rsidRPr="00CF4F86">
        <w:rPr>
          <w:rFonts w:hint="eastAsia"/>
        </w:rPr>
        <w:t>LTE-</w:t>
      </w:r>
      <w:r w:rsidR="00CF4F86">
        <w:t>V2X</w:t>
      </w:r>
      <w:r w:rsidR="00CF4F86" w:rsidRPr="00CF4F86">
        <w:rPr>
          <w:rFonts w:hint="eastAsia"/>
        </w:rPr>
        <w:t>平台的</w:t>
      </w:r>
      <w:r w:rsidR="00CF4F86">
        <w:rPr>
          <w:rFonts w:hint="eastAsia"/>
        </w:rPr>
        <w:t>场景</w:t>
      </w:r>
      <w:r w:rsidR="00CF4F86">
        <w:t>以及信道模型</w:t>
      </w:r>
      <w:r w:rsidR="00CF4F86" w:rsidRPr="00CF4F86">
        <w:rPr>
          <w:rFonts w:hint="eastAsia"/>
        </w:rPr>
        <w:t>；</w:t>
      </w:r>
      <w:r w:rsidR="00DC2B48">
        <w:rPr>
          <w:rFonts w:hint="eastAsia"/>
        </w:rPr>
        <w:t>第</w:t>
      </w:r>
      <w:r w:rsidR="00383A24">
        <w:fldChar w:fldCharType="begin"/>
      </w:r>
      <w:r w:rsidR="00383A24">
        <w:instrText xml:space="preserve"> </w:instrText>
      </w:r>
      <w:r w:rsidR="00383A24">
        <w:rPr>
          <w:rFonts w:hint="eastAsia"/>
        </w:rPr>
        <w:instrText>REF _Ref453057666 \r \h</w:instrText>
      </w:r>
      <w:r w:rsidR="00383A24">
        <w:instrText xml:space="preserve"> </w:instrText>
      </w:r>
      <w:r w:rsidR="00383A24">
        <w:fldChar w:fldCharType="separate"/>
      </w:r>
      <w:r w:rsidR="00C66F0B">
        <w:t>3</w:t>
      </w:r>
      <w:r w:rsidR="00383A24">
        <w:fldChar w:fldCharType="end"/>
      </w:r>
      <w:r w:rsidR="00DC2B48">
        <w:rPr>
          <w:rFonts w:hint="eastAsia"/>
        </w:rPr>
        <w:t>章</w:t>
      </w:r>
      <w:r w:rsidR="00DC2B48">
        <w:t>介绍了</w:t>
      </w:r>
      <w:r w:rsidR="00DC2B48">
        <w:t>LTE-V2X</w:t>
      </w:r>
      <w:r w:rsidR="00DC2B48">
        <w:rPr>
          <w:rFonts w:hint="eastAsia"/>
        </w:rPr>
        <w:t>功能单元</w:t>
      </w:r>
      <w:r w:rsidR="00DC2B48">
        <w:t>的划分，并对其进行了总体描述；</w:t>
      </w:r>
      <w:r w:rsidR="00DC2B48">
        <w:rPr>
          <w:rFonts w:hint="eastAsia"/>
        </w:rPr>
        <w:t>第</w:t>
      </w:r>
      <w:r w:rsidR="00383A24">
        <w:fldChar w:fldCharType="begin"/>
      </w:r>
      <w:r w:rsidR="00383A24">
        <w:instrText xml:space="preserve"> </w:instrText>
      </w:r>
      <w:r w:rsidR="00383A24">
        <w:rPr>
          <w:rFonts w:hint="eastAsia"/>
        </w:rPr>
        <w:instrText>REF _Ref453057673 \r \h</w:instrText>
      </w:r>
      <w:r w:rsidR="00383A24">
        <w:instrText xml:space="preserve"> </w:instrText>
      </w:r>
      <w:r w:rsidR="00383A24">
        <w:fldChar w:fldCharType="separate"/>
      </w:r>
      <w:r w:rsidR="00C66F0B">
        <w:rPr>
          <w:rFonts w:hint="eastAsia"/>
          <w:b/>
          <w:bCs/>
        </w:rPr>
        <w:t>错误</w:t>
      </w:r>
      <w:r w:rsidR="00C66F0B">
        <w:rPr>
          <w:rFonts w:hint="eastAsia"/>
          <w:b/>
          <w:bCs/>
        </w:rPr>
        <w:t>!</w:t>
      </w:r>
      <w:r w:rsidR="00C66F0B">
        <w:rPr>
          <w:rFonts w:hint="eastAsia"/>
          <w:b/>
          <w:bCs/>
        </w:rPr>
        <w:t>未找到引用源。</w:t>
      </w:r>
      <w:r w:rsidR="00383A24">
        <w:fldChar w:fldCharType="end"/>
      </w:r>
      <w:r w:rsidR="00CF4F86" w:rsidRPr="00CF4F86">
        <w:rPr>
          <w:rFonts w:hint="eastAsia"/>
        </w:rPr>
        <w:t>章则介绍了</w:t>
      </w:r>
      <w:r w:rsidR="00DC2B48">
        <w:rPr>
          <w:rFonts w:hint="eastAsia"/>
        </w:rPr>
        <w:t>各个</w:t>
      </w:r>
      <w:r w:rsidR="00DC2B48">
        <w:t>事件的定义</w:t>
      </w:r>
      <w:r w:rsidR="00DC2B48">
        <w:rPr>
          <w:rFonts w:hint="eastAsia"/>
        </w:rPr>
        <w:t>、</w:t>
      </w:r>
      <w:r w:rsidR="00CF4F86" w:rsidRPr="00CF4F86">
        <w:rPr>
          <w:rFonts w:hint="eastAsia"/>
        </w:rPr>
        <w:t>整体处理流程以及</w:t>
      </w:r>
      <w:r w:rsidR="00DC2B48">
        <w:rPr>
          <w:rFonts w:hint="eastAsia"/>
        </w:rPr>
        <w:t>驱动</w:t>
      </w:r>
      <w:r w:rsidR="00DC2B48">
        <w:t>机制</w:t>
      </w:r>
      <w:r w:rsidR="00CF4F86">
        <w:rPr>
          <w:rFonts w:hint="eastAsia"/>
        </w:rPr>
        <w:t>；</w:t>
      </w:r>
      <w:r w:rsidR="00DC2B48">
        <w:rPr>
          <w:rFonts w:hint="eastAsia"/>
        </w:rPr>
        <w:t>第</w:t>
      </w:r>
      <w:r w:rsidR="00383A24">
        <w:fldChar w:fldCharType="begin"/>
      </w:r>
      <w:r w:rsidR="00383A24">
        <w:instrText xml:space="preserve"> </w:instrText>
      </w:r>
      <w:r w:rsidR="00383A24">
        <w:rPr>
          <w:rFonts w:hint="eastAsia"/>
        </w:rPr>
        <w:instrText>REF _Ref453057680 \r \h</w:instrText>
      </w:r>
      <w:r w:rsidR="00383A24">
        <w:instrText xml:space="preserve"> </w:instrText>
      </w:r>
      <w:r w:rsidR="00383A24">
        <w:fldChar w:fldCharType="separate"/>
      </w:r>
      <w:r w:rsidR="00C66F0B">
        <w:t>4</w:t>
      </w:r>
      <w:r w:rsidR="00383A24">
        <w:fldChar w:fldCharType="end"/>
      </w:r>
      <w:r w:rsidR="00CF4F86" w:rsidRPr="00CF4F86">
        <w:rPr>
          <w:rFonts w:hint="eastAsia"/>
        </w:rPr>
        <w:t>章详细介绍了</w:t>
      </w:r>
      <w:r w:rsidR="00CF4F86" w:rsidRPr="00CF4F86">
        <w:rPr>
          <w:rFonts w:hint="eastAsia"/>
        </w:rPr>
        <w:t>LTE-</w:t>
      </w:r>
      <w:r w:rsidR="00CF4F86">
        <w:t>V2X</w:t>
      </w:r>
      <w:r w:rsidR="00CF4F86" w:rsidRPr="00CF4F86">
        <w:rPr>
          <w:rFonts w:hint="eastAsia"/>
        </w:rPr>
        <w:t>平台的</w:t>
      </w:r>
      <w:r w:rsidR="00CF4F86">
        <w:rPr>
          <w:rFonts w:hint="eastAsia"/>
        </w:rPr>
        <w:t>数据结构</w:t>
      </w:r>
      <w:r w:rsidR="00722639">
        <w:rPr>
          <w:rFonts w:hint="eastAsia"/>
        </w:rPr>
        <w:t>以及</w:t>
      </w:r>
      <w:r w:rsidR="000E28EC">
        <w:rPr>
          <w:rFonts w:hint="eastAsia"/>
        </w:rPr>
        <w:t>命名</w:t>
      </w:r>
      <w:r w:rsidR="000E28EC">
        <w:t>规则</w:t>
      </w:r>
      <w:r w:rsidR="00F339C9">
        <w:rPr>
          <w:rFonts w:hint="eastAsia"/>
        </w:rPr>
        <w:t>。第</w:t>
      </w:r>
      <w:r w:rsidR="00F339C9">
        <w:fldChar w:fldCharType="begin"/>
      </w:r>
      <w:r w:rsidR="00F339C9">
        <w:instrText xml:space="preserve"> </w:instrText>
      </w:r>
      <w:r w:rsidR="00F339C9">
        <w:rPr>
          <w:rFonts w:hint="eastAsia"/>
        </w:rPr>
        <w:instrText>REF _Ref453078945 \r \h</w:instrText>
      </w:r>
      <w:r w:rsidR="00F339C9">
        <w:instrText xml:space="preserve"> </w:instrText>
      </w:r>
      <w:r w:rsidR="00F339C9">
        <w:fldChar w:fldCharType="separate"/>
      </w:r>
      <w:r w:rsidR="00C66F0B">
        <w:t>5</w:t>
      </w:r>
      <w:r w:rsidR="00F339C9">
        <w:fldChar w:fldCharType="end"/>
      </w:r>
      <w:r w:rsidR="00F339C9">
        <w:rPr>
          <w:rFonts w:hint="eastAsia"/>
        </w:rPr>
        <w:t>章对</w:t>
      </w:r>
      <w:r w:rsidR="00F339C9">
        <w:t>该</w:t>
      </w:r>
      <w:r w:rsidR="00F339C9">
        <w:rPr>
          <w:rFonts w:hint="eastAsia"/>
        </w:rPr>
        <w:t>L</w:t>
      </w:r>
      <w:r w:rsidR="00F339C9">
        <w:t>TE-V2X</w:t>
      </w:r>
      <w:r w:rsidR="00F339C9">
        <w:rPr>
          <w:rFonts w:hint="eastAsia"/>
        </w:rPr>
        <w:t>平台</w:t>
      </w:r>
      <w:r w:rsidR="00F339C9">
        <w:t>进行一致性论证。</w:t>
      </w:r>
    </w:p>
    <w:p w:rsidR="00F3492F" w:rsidRDefault="00F3492F" w:rsidP="00F3492F"/>
    <w:p w:rsidR="00F3492F" w:rsidRPr="00F518C5" w:rsidRDefault="00F3492F" w:rsidP="00F3492F"/>
    <w:p w:rsidR="00F3492F" w:rsidRDefault="00F3492F" w:rsidP="00F3492F"/>
    <w:p w:rsidR="00F3492F" w:rsidRPr="00383A24" w:rsidRDefault="00F3492F" w:rsidP="00F3492F"/>
    <w:p w:rsidR="00415E20" w:rsidRPr="007144FB" w:rsidRDefault="00F3492F" w:rsidP="00415E20">
      <w:pPr>
        <w:rPr>
          <w:rFonts w:ascii="黑体" w:eastAsia="黑体" w:hAnsi="黑体" w:cs="黑体"/>
          <w:kern w:val="44"/>
          <w:sz w:val="44"/>
          <w:szCs w:val="44"/>
        </w:rPr>
      </w:pPr>
      <w:r>
        <w:br w:type="page"/>
      </w:r>
      <w:bookmarkStart w:id="1" w:name="_Ref452718293"/>
    </w:p>
    <w:p w:rsidR="002614BA" w:rsidRDefault="002614BA" w:rsidP="009855F0">
      <w:pPr>
        <w:pStyle w:val="1"/>
        <w:numPr>
          <w:ilvl w:val="0"/>
          <w:numId w:val="1"/>
        </w:numPr>
      </w:pPr>
      <w:bookmarkStart w:id="2" w:name="_Ref453057658"/>
      <w:bookmarkStart w:id="3" w:name="_Toc468873030"/>
      <w:r>
        <w:rPr>
          <w:rFonts w:hint="eastAsia"/>
        </w:rPr>
        <w:lastRenderedPageBreak/>
        <w:t>仿真</w:t>
      </w:r>
      <w:r>
        <w:t>场景</w:t>
      </w:r>
      <w:bookmarkEnd w:id="1"/>
      <w:bookmarkEnd w:id="2"/>
      <w:bookmarkEnd w:id="3"/>
    </w:p>
    <w:p w:rsidR="001D1373" w:rsidRDefault="001D1373" w:rsidP="009855F0">
      <w:pPr>
        <w:pStyle w:val="2"/>
        <w:numPr>
          <w:ilvl w:val="1"/>
          <w:numId w:val="1"/>
        </w:numPr>
      </w:pPr>
      <w:bookmarkStart w:id="4" w:name="_Ref453057557"/>
      <w:bookmarkStart w:id="5" w:name="_Toc468873031"/>
      <w:r>
        <w:rPr>
          <w:rFonts w:hint="eastAsia"/>
        </w:rPr>
        <w:t>场景</w:t>
      </w:r>
      <w:r>
        <w:t>介绍</w:t>
      </w:r>
      <w:bookmarkEnd w:id="4"/>
      <w:bookmarkEnd w:id="5"/>
    </w:p>
    <w:p w:rsidR="001D1373" w:rsidRDefault="001D1373" w:rsidP="009855F0">
      <w:pPr>
        <w:pStyle w:val="3"/>
        <w:numPr>
          <w:ilvl w:val="2"/>
          <w:numId w:val="1"/>
        </w:numPr>
      </w:pPr>
      <w:bookmarkStart w:id="6" w:name="_Ref453079823"/>
      <w:bookmarkStart w:id="7" w:name="_Toc468873032"/>
      <w:r>
        <w:rPr>
          <w:rFonts w:hint="eastAsia"/>
        </w:rPr>
        <w:t>场景</w:t>
      </w:r>
      <w:r w:rsidR="000602CA">
        <w:rPr>
          <w:rFonts w:hint="eastAsia"/>
        </w:rPr>
        <w:t>3</w:t>
      </w:r>
      <w:r w:rsidR="000602CA">
        <w:t>-</w:t>
      </w:r>
      <w:r w:rsidR="000602CA">
        <w:rPr>
          <w:rFonts w:hint="eastAsia"/>
        </w:rPr>
        <w:t>A</w:t>
      </w:r>
      <w:bookmarkEnd w:id="6"/>
      <w:bookmarkEnd w:id="7"/>
    </w:p>
    <w:p w:rsidR="003505C0" w:rsidRPr="003505C0" w:rsidRDefault="003505C0" w:rsidP="003505C0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该场景</w:t>
      </w:r>
      <w:r w:rsidR="004163B3">
        <w:rPr>
          <w:rFonts w:hint="eastAsia"/>
        </w:rPr>
        <w:t>（见</w:t>
      </w:r>
      <w:r w:rsidR="004163B3">
        <w:fldChar w:fldCharType="begin"/>
      </w:r>
      <w:r w:rsidR="004163B3">
        <w:instrText xml:space="preserve"> </w:instrText>
      </w:r>
      <w:r w:rsidR="004163B3">
        <w:rPr>
          <w:rFonts w:hint="eastAsia"/>
        </w:rPr>
        <w:instrText>REF _Ref452451378 \h</w:instrText>
      </w:r>
      <w:r w:rsidR="004163B3">
        <w:instrText xml:space="preserve"> </w:instrText>
      </w:r>
      <w:r w:rsidR="004163B3"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1</w:t>
      </w:r>
      <w:r w:rsidR="004163B3">
        <w:fldChar w:fldCharType="end"/>
      </w:r>
      <w:r w:rsidR="004163B3">
        <w:rPr>
          <w:rFonts w:hint="eastAsia"/>
        </w:rPr>
        <w:t>）</w:t>
      </w:r>
      <w:r>
        <w:t>中，</w:t>
      </w:r>
      <w:r>
        <w:rPr>
          <w:rFonts w:hint="eastAsia"/>
        </w:rPr>
        <w:t>一个</w:t>
      </w:r>
      <w:r>
        <w:rPr>
          <w:rFonts w:hint="eastAsia"/>
        </w:rPr>
        <w:t>UE</w:t>
      </w:r>
      <w:r w:rsidR="00F912F0">
        <w:rPr>
          <w:rFonts w:hint="eastAsia"/>
        </w:rPr>
        <w:t>单元</w:t>
      </w:r>
      <w:r>
        <w:rPr>
          <w:rFonts w:hint="eastAsia"/>
        </w:rPr>
        <w:t>通过</w:t>
      </w:r>
      <w:r>
        <w:t>支链路</w:t>
      </w:r>
      <w:r>
        <w:rPr>
          <w:rFonts w:hint="eastAsia"/>
        </w:rPr>
        <w:t>发送</w:t>
      </w:r>
      <w:r>
        <w:rPr>
          <w:rFonts w:hint="eastAsia"/>
        </w:rPr>
        <w:t>V2X</w:t>
      </w:r>
      <w:r>
        <w:rPr>
          <w:rFonts w:hint="eastAsia"/>
        </w:rPr>
        <w:t>信息给</w:t>
      </w:r>
      <w:r>
        <w:t>另一个</w:t>
      </w:r>
      <w:r>
        <w:rPr>
          <w:rFonts w:hint="eastAsia"/>
        </w:rPr>
        <w:t>UE</w:t>
      </w:r>
      <w:r>
        <w:rPr>
          <w:rFonts w:hint="eastAsia"/>
        </w:rPr>
        <w:t>群。</w:t>
      </w:r>
      <w:r>
        <w:t>首先</w:t>
      </w:r>
      <w:r>
        <w:rPr>
          <w:rFonts w:hint="eastAsia"/>
        </w:rPr>
        <w:t>一个位于</w:t>
      </w:r>
      <w:r>
        <w:t>支链路的</w:t>
      </w:r>
      <w:r>
        <w:rPr>
          <w:rFonts w:hint="eastAsia"/>
        </w:rPr>
        <w:t>UE</w:t>
      </w:r>
      <w:r w:rsidR="00F912F0">
        <w:rPr>
          <w:rFonts w:hint="eastAsia"/>
        </w:rPr>
        <w:t>单元</w:t>
      </w:r>
      <w:r>
        <w:rPr>
          <w:rFonts w:hint="eastAsia"/>
        </w:rPr>
        <w:t>作为</w:t>
      </w:r>
      <w:r>
        <w:t>路边单元接收</w:t>
      </w:r>
      <w:r>
        <w:rPr>
          <w:rFonts w:hint="eastAsia"/>
        </w:rPr>
        <w:t>V2X</w:t>
      </w:r>
      <w:r>
        <w:rPr>
          <w:rFonts w:hint="eastAsia"/>
        </w:rPr>
        <w:t>信息，</w:t>
      </w:r>
      <w:r>
        <w:t>并</w:t>
      </w:r>
      <w:r>
        <w:rPr>
          <w:rFonts w:hint="eastAsia"/>
        </w:rPr>
        <w:t>将其</w:t>
      </w:r>
      <w:r>
        <w:t>发送给基站端，基站端接收</w:t>
      </w:r>
      <w:r>
        <w:rPr>
          <w:rFonts w:hint="eastAsia"/>
        </w:rPr>
        <w:t>V2B</w:t>
      </w:r>
      <w:r>
        <w:rPr>
          <w:rFonts w:hint="eastAsia"/>
        </w:rPr>
        <w:t>信息</w:t>
      </w:r>
      <w:r>
        <w:t>后</w:t>
      </w:r>
      <w:r>
        <w:rPr>
          <w:rFonts w:hint="eastAsia"/>
        </w:rPr>
        <w:t>通过</w:t>
      </w:r>
      <w:r>
        <w:t>下行链路将其发送给</w:t>
      </w:r>
      <w:r>
        <w:rPr>
          <w:rFonts w:hint="eastAsia"/>
        </w:rPr>
        <w:t>UE</w:t>
      </w:r>
      <w:r w:rsidR="00F912F0">
        <w:rPr>
          <w:rFonts w:hint="eastAsia"/>
        </w:rPr>
        <w:t>单元</w:t>
      </w:r>
      <w:r>
        <w:rPr>
          <w:rFonts w:hint="eastAsia"/>
        </w:rPr>
        <w:t>群</w:t>
      </w:r>
      <w:r>
        <w:t>。</w:t>
      </w:r>
    </w:p>
    <w:p w:rsidR="00F3492F" w:rsidRDefault="001D1373" w:rsidP="001D1373">
      <w:pPr>
        <w:jc w:val="center"/>
      </w:pPr>
      <w:r w:rsidRPr="00B427B4">
        <w:object w:dxaOrig="5528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151.5pt" o:ole="">
            <v:imagedata r:id="rId10" o:title=""/>
          </v:shape>
          <o:OLEObject Type="Embed" ProgID="Visio.Drawing.11" ShapeID="_x0000_i1025" DrawAspect="Content" ObjectID="_1542614918" r:id="rId11"/>
        </w:object>
      </w:r>
    </w:p>
    <w:p w:rsidR="000602CA" w:rsidRDefault="001D1373" w:rsidP="000602CA">
      <w:pPr>
        <w:pStyle w:val="a7"/>
        <w:jc w:val="center"/>
      </w:pPr>
      <w:bookmarkStart w:id="8" w:name="_Ref4524513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1</w:t>
      </w:r>
      <w:r w:rsidR="00C9070C">
        <w:fldChar w:fldCharType="end"/>
      </w:r>
      <w:bookmarkEnd w:id="8"/>
      <w:r w:rsidR="00D323E0">
        <w:t xml:space="preserve"> </w:t>
      </w:r>
      <w:r w:rsidR="00D323E0">
        <w:rPr>
          <w:rFonts w:hint="eastAsia"/>
        </w:rPr>
        <w:t>场景</w:t>
      </w:r>
      <w:r w:rsidR="00D323E0">
        <w:rPr>
          <w:rFonts w:hint="eastAsia"/>
        </w:rPr>
        <w:t>3A</w:t>
      </w:r>
    </w:p>
    <w:p w:rsidR="000602CA" w:rsidRPr="000602CA" w:rsidRDefault="000602CA" w:rsidP="009855F0">
      <w:pPr>
        <w:pStyle w:val="3"/>
        <w:numPr>
          <w:ilvl w:val="2"/>
          <w:numId w:val="1"/>
        </w:numPr>
      </w:pPr>
      <w:bookmarkStart w:id="9" w:name="_Ref453079824"/>
      <w:bookmarkStart w:id="10" w:name="_Toc468873033"/>
      <w:r>
        <w:rPr>
          <w:rFonts w:hint="eastAsia"/>
        </w:rPr>
        <w:t>场景3-B</w:t>
      </w:r>
      <w:bookmarkEnd w:id="9"/>
      <w:bookmarkEnd w:id="10"/>
    </w:p>
    <w:p w:rsidR="00F3492F" w:rsidRDefault="00F912F0" w:rsidP="00F3492F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该场景</w:t>
      </w:r>
      <w:r>
        <w:rPr>
          <w:rFonts w:hint="eastAsia"/>
        </w:rPr>
        <w:t>（见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_Ref452451442 \h</w:instrText>
      </w:r>
      <w:r>
        <w:instrText xml:space="preserve"> </w:instrText>
      </w:r>
      <w:r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2</w:t>
      </w:r>
      <w:r>
        <w:fldChar w:fldCharType="end"/>
      </w:r>
      <w:r>
        <w:t>）中，</w:t>
      </w:r>
      <w:r>
        <w:rPr>
          <w:rFonts w:hint="eastAsia"/>
        </w:rPr>
        <w:t>一个</w:t>
      </w:r>
      <w:r>
        <w:rPr>
          <w:rFonts w:hint="eastAsia"/>
        </w:rPr>
        <w:t>UE</w:t>
      </w:r>
      <w:r>
        <w:rPr>
          <w:rFonts w:hint="eastAsia"/>
        </w:rPr>
        <w:t>单元通过</w:t>
      </w:r>
      <w:r>
        <w:t>上行链路向一个基站发送</w:t>
      </w:r>
      <w:r>
        <w:rPr>
          <w:rFonts w:hint="eastAsia"/>
        </w:rPr>
        <w:t>V2X</w:t>
      </w:r>
      <w:r>
        <w:rPr>
          <w:rFonts w:hint="eastAsia"/>
        </w:rPr>
        <w:t>信息</w:t>
      </w:r>
      <w:r>
        <w:t>，基站接收该信息后</w:t>
      </w:r>
      <w:r>
        <w:rPr>
          <w:rFonts w:hint="eastAsia"/>
        </w:rPr>
        <w:t>通过</w:t>
      </w:r>
      <w:r>
        <w:t>下行链路发送给处于支链路的路边单元</w:t>
      </w:r>
      <w:r>
        <w:rPr>
          <w:rFonts w:hint="eastAsia"/>
        </w:rPr>
        <w:t>UE</w:t>
      </w:r>
      <w:r>
        <w:rPr>
          <w:rFonts w:hint="eastAsia"/>
        </w:rPr>
        <w:t>，</w:t>
      </w:r>
      <w:r>
        <w:t>最后这个路边单元</w:t>
      </w:r>
      <w:r>
        <w:rPr>
          <w:rFonts w:hint="eastAsia"/>
        </w:rPr>
        <w:t>UE</w:t>
      </w:r>
      <w:r>
        <w:rPr>
          <w:rFonts w:hint="eastAsia"/>
        </w:rPr>
        <w:t>将</w:t>
      </w:r>
      <w:r>
        <w:rPr>
          <w:rFonts w:hint="eastAsia"/>
        </w:rPr>
        <w:t>V2X</w:t>
      </w:r>
      <w:r>
        <w:rPr>
          <w:rFonts w:hint="eastAsia"/>
        </w:rPr>
        <w:t>信息</w:t>
      </w:r>
      <w:r>
        <w:t>广播给处于</w:t>
      </w:r>
      <w:r>
        <w:rPr>
          <w:rFonts w:hint="eastAsia"/>
        </w:rPr>
        <w:t>支</w:t>
      </w:r>
      <w:r>
        <w:t>链路另一端的</w:t>
      </w:r>
      <w:r>
        <w:rPr>
          <w:rFonts w:hint="eastAsia"/>
        </w:rPr>
        <w:t>UE</w:t>
      </w:r>
      <w:r>
        <w:rPr>
          <w:rFonts w:hint="eastAsia"/>
        </w:rPr>
        <w:t>单元</w:t>
      </w:r>
      <w:r>
        <w:t>群</w:t>
      </w:r>
      <w:r w:rsidR="00F474AE">
        <w:rPr>
          <w:rFonts w:hint="eastAsia"/>
        </w:rPr>
        <w:t>。</w:t>
      </w:r>
    </w:p>
    <w:p w:rsidR="00F3492F" w:rsidRDefault="00F3492F" w:rsidP="00566B70">
      <w:pPr>
        <w:widowControl/>
        <w:jc w:val="center"/>
      </w:pPr>
      <w:r>
        <w:br w:type="page"/>
      </w:r>
      <w:r w:rsidR="001A74C5" w:rsidRPr="00095C43">
        <w:object w:dxaOrig="5528" w:dyaOrig="3076">
          <v:shape id="_x0000_i1026" type="#_x0000_t75" style="width:273pt;height:151.5pt" o:ole="">
            <v:imagedata r:id="rId12" o:title=""/>
          </v:shape>
          <o:OLEObject Type="Embed" ProgID="Visio.Drawing.11" ShapeID="_x0000_i1026" DrawAspect="Content" ObjectID="_1542614919" r:id="rId13"/>
        </w:object>
      </w:r>
    </w:p>
    <w:p w:rsidR="001A74C5" w:rsidRDefault="004163B3" w:rsidP="005636B9">
      <w:pPr>
        <w:pStyle w:val="a7"/>
        <w:jc w:val="center"/>
      </w:pPr>
      <w:bookmarkStart w:id="11" w:name="_Ref4524514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bookmarkEnd w:id="11"/>
      <w:r w:rsidR="00D323E0">
        <w:t xml:space="preserve"> </w:t>
      </w:r>
      <w:r w:rsidR="00D323E0">
        <w:rPr>
          <w:rFonts w:hint="eastAsia"/>
        </w:rPr>
        <w:t>场景</w:t>
      </w:r>
      <w:r w:rsidR="00D323E0">
        <w:rPr>
          <w:rFonts w:hint="eastAsia"/>
        </w:rPr>
        <w:t>3</w:t>
      </w:r>
      <w:r w:rsidR="00D323E0">
        <w:t>-</w:t>
      </w:r>
      <w:r w:rsidR="00D323E0">
        <w:rPr>
          <w:rFonts w:hint="eastAsia"/>
        </w:rPr>
        <w:t>B</w:t>
      </w:r>
    </w:p>
    <w:p w:rsidR="00566B70" w:rsidRDefault="0053459A" w:rsidP="009855F0">
      <w:pPr>
        <w:pStyle w:val="2"/>
        <w:numPr>
          <w:ilvl w:val="1"/>
          <w:numId w:val="1"/>
        </w:numPr>
      </w:pPr>
      <w:bookmarkStart w:id="12" w:name="_Ref453079810"/>
      <w:bookmarkStart w:id="13" w:name="_Toc468873034"/>
      <w:r>
        <w:rPr>
          <w:rFonts w:hint="eastAsia"/>
        </w:rPr>
        <w:t>地理拓扑</w:t>
      </w:r>
      <w:bookmarkEnd w:id="12"/>
      <w:bookmarkEnd w:id="13"/>
    </w:p>
    <w:p w:rsidR="00BB3B5A" w:rsidRDefault="00BB3B5A" w:rsidP="009855F0">
      <w:pPr>
        <w:pStyle w:val="3"/>
        <w:numPr>
          <w:ilvl w:val="2"/>
          <w:numId w:val="1"/>
        </w:numPr>
      </w:pPr>
      <w:bookmarkStart w:id="14" w:name="_Ref453057565"/>
      <w:bookmarkStart w:id="15" w:name="_Toc468873035"/>
      <w:r>
        <w:rPr>
          <w:rFonts w:hint="eastAsia"/>
        </w:rPr>
        <w:t>城市</w:t>
      </w:r>
      <w:r>
        <w:t>道路</w:t>
      </w:r>
      <w:bookmarkEnd w:id="14"/>
      <w:bookmarkEnd w:id="15"/>
    </w:p>
    <w:p w:rsidR="005636B9" w:rsidRPr="005636B9" w:rsidRDefault="005636B9" w:rsidP="005636B9">
      <w:r>
        <w:rPr>
          <w:rFonts w:hint="eastAsia"/>
        </w:rPr>
        <w:t xml:space="preserve">    </w:t>
      </w:r>
      <w:r>
        <w:rPr>
          <w:rFonts w:hint="eastAsia"/>
        </w:rPr>
        <w:t>城市</w:t>
      </w:r>
      <w:r>
        <w:t>道路</w:t>
      </w:r>
      <w:r>
        <w:rPr>
          <w:rFonts w:hint="eastAsia"/>
        </w:rPr>
        <w:t>模型</w:t>
      </w:r>
      <w:r>
        <w:t>见</w:t>
      </w:r>
      <w:r>
        <w:fldChar w:fldCharType="begin"/>
      </w:r>
      <w:r>
        <w:instrText xml:space="preserve"> REF _Ref452454937 \h </w:instrText>
      </w:r>
      <w:r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3</w:t>
      </w:r>
      <w:r>
        <w:fldChar w:fldCharType="end"/>
      </w:r>
      <w:r>
        <w:rPr>
          <w:rFonts w:hint="eastAsia"/>
        </w:rPr>
        <w:t>，详细</w:t>
      </w:r>
      <w:r>
        <w:t>参数设置</w:t>
      </w:r>
      <w:r w:rsidR="00DB7F8A">
        <w:fldChar w:fldCharType="begin"/>
      </w:r>
      <w:r w:rsidR="00DB7F8A">
        <w:instrText xml:space="preserve"> REF _Ref452718210 \r \h </w:instrText>
      </w:r>
      <w:r w:rsidR="00DB7F8A">
        <w:fldChar w:fldCharType="separate"/>
      </w:r>
      <w:r w:rsidR="00C66F0B">
        <w:t>[1]</w:t>
      </w:r>
      <w:r w:rsidR="00DB7F8A">
        <w:fldChar w:fldCharType="end"/>
      </w:r>
      <w:r>
        <w:rPr>
          <w:rFonts w:hint="eastAsia"/>
        </w:rPr>
        <w:t>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_Ref452454961 \h</w:instrText>
      </w:r>
      <w:r>
        <w:instrText xml:space="preserve"> </w:instrText>
      </w:r>
      <w:r>
        <w:fldChar w:fldCharType="separate"/>
      </w:r>
      <w:r w:rsidR="00C66F0B">
        <w:rPr>
          <w:rFonts w:hint="eastAsia"/>
        </w:rPr>
        <w:t>表格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1</w:t>
      </w:r>
      <w:r>
        <w:fldChar w:fldCharType="end"/>
      </w:r>
      <w:r w:rsidR="00B71215">
        <w:rPr>
          <w:rFonts w:hint="eastAsia"/>
        </w:rPr>
        <w:t>。</w:t>
      </w:r>
    </w:p>
    <w:p w:rsidR="001720CF" w:rsidRDefault="001720CF" w:rsidP="00E1565E">
      <w:pPr>
        <w:jc w:val="center"/>
      </w:pPr>
      <w:r w:rsidRPr="004E00F8">
        <w:rPr>
          <w:rFonts w:hint="eastAsia"/>
          <w:noProof/>
        </w:rPr>
        <w:drawing>
          <wp:inline distT="0" distB="0" distL="0" distR="0" wp14:anchorId="0FB3E573" wp14:editId="03762859">
            <wp:extent cx="4535414" cy="4905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37" cy="49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5E" w:rsidRDefault="001720CF" w:rsidP="00E1565E">
      <w:pPr>
        <w:pStyle w:val="a7"/>
        <w:jc w:val="center"/>
      </w:pPr>
      <w:bookmarkStart w:id="16" w:name="_Ref45245493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bookmarkEnd w:id="16"/>
      <w:r w:rsidR="0075468D">
        <w:t xml:space="preserve"> </w:t>
      </w:r>
      <w:r w:rsidR="0075468D">
        <w:rPr>
          <w:rFonts w:hint="eastAsia"/>
        </w:rPr>
        <w:t>城市道路</w:t>
      </w:r>
      <w:r w:rsidR="0075468D">
        <w:t>模型图</w:t>
      </w:r>
    </w:p>
    <w:p w:rsidR="00E1565E" w:rsidRDefault="00E1565E" w:rsidP="00E1565E">
      <w:pPr>
        <w:pStyle w:val="a7"/>
        <w:jc w:val="center"/>
      </w:pPr>
      <w:bookmarkStart w:id="17" w:name="_Ref452454961"/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 w:rsidR="006116B9">
        <w:fldChar w:fldCharType="begin"/>
      </w:r>
      <w:r w:rsidR="006116B9">
        <w:instrText xml:space="preserve"> </w:instrText>
      </w:r>
      <w:r w:rsidR="006116B9">
        <w:rPr>
          <w:rFonts w:hint="eastAsia"/>
        </w:rPr>
        <w:instrText>STYLEREF 1 \s</w:instrText>
      </w:r>
      <w:r w:rsidR="006116B9">
        <w:instrText xml:space="preserve"> </w:instrText>
      </w:r>
      <w:r w:rsidR="006116B9">
        <w:fldChar w:fldCharType="separate"/>
      </w:r>
      <w:r w:rsidR="00C66F0B">
        <w:rPr>
          <w:noProof/>
        </w:rPr>
        <w:t>2</w:t>
      </w:r>
      <w:r w:rsidR="006116B9">
        <w:fldChar w:fldCharType="end"/>
      </w:r>
      <w:r w:rsidR="006116B9">
        <w:noBreakHyphen/>
      </w:r>
      <w:r w:rsidR="006116B9">
        <w:fldChar w:fldCharType="begin"/>
      </w:r>
      <w:r w:rsidR="006116B9">
        <w:instrText xml:space="preserve"> </w:instrText>
      </w:r>
      <w:r w:rsidR="006116B9">
        <w:rPr>
          <w:rFonts w:hint="eastAsia"/>
        </w:rPr>
        <w:instrText xml:space="preserve">SEQ </w:instrText>
      </w:r>
      <w:r w:rsidR="006116B9">
        <w:rPr>
          <w:rFonts w:hint="eastAsia"/>
        </w:rPr>
        <w:instrText>表格</w:instrText>
      </w:r>
      <w:r w:rsidR="006116B9">
        <w:rPr>
          <w:rFonts w:hint="eastAsia"/>
        </w:rPr>
        <w:instrText xml:space="preserve"> \* ARABIC \s 1</w:instrText>
      </w:r>
      <w:r w:rsidR="006116B9">
        <w:instrText xml:space="preserve"> </w:instrText>
      </w:r>
      <w:r w:rsidR="006116B9">
        <w:fldChar w:fldCharType="separate"/>
      </w:r>
      <w:r w:rsidR="00C66F0B">
        <w:rPr>
          <w:noProof/>
        </w:rPr>
        <w:t>1</w:t>
      </w:r>
      <w:r w:rsidR="006116B9">
        <w:fldChar w:fldCharType="end"/>
      </w:r>
      <w:bookmarkEnd w:id="17"/>
      <w:r w:rsidR="0075468D">
        <w:t xml:space="preserve"> </w:t>
      </w:r>
      <w:r w:rsidR="0075468D">
        <w:rPr>
          <w:rFonts w:hint="eastAsia"/>
        </w:rPr>
        <w:t>城市</w:t>
      </w:r>
      <w:r w:rsidR="0075468D">
        <w:t>道路参数配置</w:t>
      </w:r>
      <w:r w:rsidR="00FA212C">
        <w:rPr>
          <w:rFonts w:hint="eastAsia"/>
        </w:rPr>
        <w:t>表</w:t>
      </w:r>
    </w:p>
    <w:tbl>
      <w:tblPr>
        <w:tblStyle w:val="aa"/>
        <w:tblW w:w="7938" w:type="dxa"/>
        <w:jc w:val="center"/>
        <w:tblLook w:val="04A0" w:firstRow="1" w:lastRow="0" w:firstColumn="1" w:lastColumn="0" w:noHBand="0" w:noVBand="1"/>
      </w:tblPr>
      <w:tblGrid>
        <w:gridCol w:w="3943"/>
        <w:gridCol w:w="3995"/>
      </w:tblGrid>
      <w:tr w:rsidR="00E1565E" w:rsidTr="00E1565E">
        <w:trPr>
          <w:jc w:val="center"/>
        </w:trPr>
        <w:tc>
          <w:tcPr>
            <w:tcW w:w="4148" w:type="dxa"/>
          </w:tcPr>
          <w:p w:rsidR="00E1565E" w:rsidRDefault="00E1565E" w:rsidP="00E1565E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:rsidR="00E1565E" w:rsidRDefault="00E1565E" w:rsidP="00E1565E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57404B" w:rsidP="00E1565E">
            <w:r>
              <w:rPr>
                <w:rFonts w:hint="eastAsia"/>
              </w:rPr>
              <w:t>车道</w:t>
            </w:r>
            <w:r w:rsidR="00E1565E">
              <w:t>数量</w:t>
            </w:r>
          </w:p>
        </w:tc>
        <w:tc>
          <w:tcPr>
            <w:tcW w:w="4148" w:type="dxa"/>
          </w:tcPr>
          <w:p w:rsidR="00E1565E" w:rsidRDefault="00E1565E" w:rsidP="00E1565E">
            <w:r>
              <w:rPr>
                <w:rFonts w:hint="eastAsia"/>
              </w:rPr>
              <w:t>每个</w:t>
            </w:r>
            <w:r w:rsidR="00583516">
              <w:t>方向有两条</w:t>
            </w:r>
            <w:r w:rsidR="00583516">
              <w:rPr>
                <w:rFonts w:hint="eastAsia"/>
              </w:rPr>
              <w:t>车道</w:t>
            </w:r>
            <w:r>
              <w:rPr>
                <w:rFonts w:hint="eastAsia"/>
              </w:rPr>
              <w:t>，</w:t>
            </w:r>
            <w:r>
              <w:t>即一条</w:t>
            </w:r>
            <w:r>
              <w:rPr>
                <w:rFonts w:hint="eastAsia"/>
              </w:rPr>
              <w:t>街区</w:t>
            </w:r>
            <w:r w:rsidR="00583516">
              <w:rPr>
                <w:rFonts w:hint="eastAsia"/>
              </w:rPr>
              <w:t>道路</w:t>
            </w:r>
            <w:r>
              <w:t>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条</w:t>
            </w:r>
            <w:r w:rsidR="00583516">
              <w:rPr>
                <w:rFonts w:hint="eastAsia"/>
              </w:rPr>
              <w:t>车道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57404B" w:rsidP="00E1565E">
            <w:r>
              <w:rPr>
                <w:rFonts w:hint="eastAsia"/>
              </w:rPr>
              <w:t>车道</w:t>
            </w:r>
            <w:r w:rsidR="00E1565E">
              <w:t>宽度</w:t>
            </w:r>
          </w:p>
        </w:tc>
        <w:tc>
          <w:tcPr>
            <w:tcW w:w="4148" w:type="dxa"/>
          </w:tcPr>
          <w:p w:rsidR="00E1565E" w:rsidRDefault="00E1565E" w:rsidP="00E1565E">
            <w:r>
              <w:rPr>
                <w:rFonts w:hint="eastAsia"/>
              </w:rPr>
              <w:t>3.5m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62324F" w:rsidP="00E1565E">
            <w:r>
              <w:t>“</w:t>
            </w:r>
            <w:r w:rsidR="00E1565E">
              <w:rPr>
                <w:rFonts w:hint="eastAsia"/>
              </w:rPr>
              <w:t>道路</w:t>
            </w:r>
            <w:r>
              <w:rPr>
                <w:rFonts w:hint="eastAsia"/>
              </w:rPr>
              <w:t>-</w:t>
            </w:r>
            <w:r>
              <w:t>建筑</w:t>
            </w:r>
            <w:r>
              <w:t>”</w:t>
            </w:r>
            <w:r w:rsidR="00E1565E">
              <w:t>网格单元大小（即被四条街区道路包围的</w:t>
            </w:r>
            <w:r w:rsidR="00E1565E">
              <w:rPr>
                <w:rFonts w:hint="eastAsia"/>
              </w:rPr>
              <w:t>区域</w:t>
            </w:r>
            <w:r w:rsidR="00E1565E">
              <w:t>，每条</w:t>
            </w:r>
            <w:r w:rsidR="00E1565E">
              <w:rPr>
                <w:rFonts w:hint="eastAsia"/>
              </w:rPr>
              <w:t>街区</w:t>
            </w:r>
            <w:r w:rsidR="00E1565E">
              <w:t>道路取内侧道路</w:t>
            </w:r>
            <w:r w:rsidR="00E1565E">
              <w:rPr>
                <w:rFonts w:hint="eastAsia"/>
              </w:rPr>
              <w:t>属于</w:t>
            </w:r>
            <w:r w:rsidR="00E1565E">
              <w:t>该网格单元</w:t>
            </w:r>
            <w:r w:rsidR="00E1565E"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:rsidR="00E1565E" w:rsidRPr="00E1565E" w:rsidRDefault="00E1565E" w:rsidP="00E1565E">
            <w:r w:rsidRPr="00286C23">
              <w:t>433*250</w:t>
            </w:r>
            <w:r w:rsidR="00286C23">
              <w:t>m</w:t>
            </w:r>
            <w:r w:rsidR="00286C23">
              <w:rPr>
                <w:vertAlign w:val="superscript"/>
              </w:rPr>
              <w:t>2</w:t>
            </w:r>
            <w:r>
              <w:rPr>
                <w:rFonts w:hint="eastAsia"/>
              </w:rPr>
              <w:t>，</w:t>
            </w:r>
            <w:r>
              <w:t>该区域保留了</w:t>
            </w:r>
            <w:r>
              <w:rPr>
                <w:rFonts w:hint="eastAsia"/>
              </w:rPr>
              <w:t>行人</w:t>
            </w:r>
            <w:r>
              <w:t>通道，即该区域内既没有车辆也没有建筑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953654" w:rsidP="00E1565E">
            <w:r>
              <w:rPr>
                <w:rFonts w:hint="eastAsia"/>
              </w:rPr>
              <w:t>仿真区域</w:t>
            </w:r>
            <w:r>
              <w:t>大小</w:t>
            </w:r>
          </w:p>
        </w:tc>
        <w:tc>
          <w:tcPr>
            <w:tcW w:w="4148" w:type="dxa"/>
          </w:tcPr>
          <w:p w:rsidR="00E1565E" w:rsidRPr="00286C23" w:rsidRDefault="00953654" w:rsidP="00E1565E">
            <w:pPr>
              <w:rPr>
                <w:vertAlign w:val="superscript"/>
              </w:rPr>
            </w:pPr>
            <w:r w:rsidRPr="00286C23">
              <w:rPr>
                <w:rFonts w:hint="eastAsia"/>
              </w:rPr>
              <w:t>1299*750</w:t>
            </w:r>
            <w:r w:rsidR="00286C23">
              <w:t>m</w:t>
            </w:r>
            <w:r w:rsidR="00286C23">
              <w:rPr>
                <w:vertAlign w:val="superscript"/>
              </w:rPr>
              <w:t>2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953654" w:rsidP="00E1565E">
            <w:r>
              <w:rPr>
                <w:rFonts w:hint="eastAsia"/>
              </w:rPr>
              <w:t>车辆</w:t>
            </w:r>
            <w:r>
              <w:t>密度</w:t>
            </w:r>
          </w:p>
        </w:tc>
        <w:tc>
          <w:tcPr>
            <w:tcW w:w="4148" w:type="dxa"/>
          </w:tcPr>
          <w:p w:rsidR="00E1565E" w:rsidRDefault="00953654" w:rsidP="00E1565E">
            <w:r>
              <w:rPr>
                <w:rFonts w:hint="eastAsia"/>
              </w:rPr>
              <w:t>在</w:t>
            </w:r>
            <w:r>
              <w:t>同一个车道平均车辆间距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2.5</w:t>
            </w:r>
            <w:r>
              <w:t>s*v(</w:t>
            </w:r>
            <w:r>
              <w:t>绝对车速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，在</w:t>
            </w:r>
            <w:r w:rsidR="000027DA">
              <w:t>一个</w:t>
            </w:r>
            <w:r w:rsidR="000027DA">
              <w:rPr>
                <w:rFonts w:hint="eastAsia"/>
              </w:rPr>
              <w:t>仿真</w:t>
            </w:r>
            <w:r>
              <w:t>区域中所有道路的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密度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 xml:space="preserve"> </w:t>
            </w:r>
            <w:r>
              <w:t>保持一致</w:t>
            </w:r>
          </w:p>
        </w:tc>
      </w:tr>
      <w:tr w:rsidR="00E1565E" w:rsidTr="00E1565E">
        <w:trPr>
          <w:jc w:val="center"/>
        </w:trPr>
        <w:tc>
          <w:tcPr>
            <w:tcW w:w="4148" w:type="dxa"/>
          </w:tcPr>
          <w:p w:rsidR="00E1565E" w:rsidRDefault="00CD0E5F" w:rsidP="00E1565E">
            <w:r>
              <w:rPr>
                <w:rFonts w:hint="eastAsia"/>
              </w:rPr>
              <w:t>绝对测速</w:t>
            </w:r>
          </w:p>
        </w:tc>
        <w:tc>
          <w:tcPr>
            <w:tcW w:w="4148" w:type="dxa"/>
          </w:tcPr>
          <w:p w:rsidR="00E1565E" w:rsidRDefault="00CD0E5F" w:rsidP="00E1565E">
            <w:r>
              <w:rPr>
                <w:rFonts w:hint="eastAsia"/>
              </w:rPr>
              <w:t>15km/h-60km/h</w:t>
            </w:r>
          </w:p>
        </w:tc>
      </w:tr>
    </w:tbl>
    <w:p w:rsidR="00E1565E" w:rsidRPr="00E1565E" w:rsidRDefault="00E1565E" w:rsidP="00E1565E"/>
    <w:p w:rsidR="00BB3B5A" w:rsidRDefault="00BB3B5A" w:rsidP="009855F0">
      <w:pPr>
        <w:pStyle w:val="3"/>
        <w:numPr>
          <w:ilvl w:val="2"/>
          <w:numId w:val="1"/>
        </w:numPr>
      </w:pPr>
      <w:bookmarkStart w:id="18" w:name="_Ref453057567"/>
      <w:bookmarkStart w:id="19" w:name="_Toc468873036"/>
      <w:r>
        <w:rPr>
          <w:rFonts w:hint="eastAsia"/>
        </w:rPr>
        <w:t>高速</w:t>
      </w:r>
      <w:r>
        <w:t>公路</w:t>
      </w:r>
      <w:bookmarkEnd w:id="18"/>
      <w:bookmarkEnd w:id="19"/>
    </w:p>
    <w:p w:rsidR="00820F0D" w:rsidRPr="00820F0D" w:rsidRDefault="00820F0D" w:rsidP="00820F0D">
      <w:r>
        <w:rPr>
          <w:rFonts w:hint="eastAsia"/>
        </w:rPr>
        <w:t xml:space="preserve">    </w:t>
      </w:r>
      <w:r>
        <w:rPr>
          <w:rFonts w:hint="eastAsia"/>
        </w:rPr>
        <w:t>高速公路</w:t>
      </w:r>
      <w:r>
        <w:t>模型见</w:t>
      </w:r>
      <w:r>
        <w:fldChar w:fldCharType="begin"/>
      </w:r>
      <w:r>
        <w:instrText xml:space="preserve"> REF _Ref452454982 \h </w:instrText>
      </w:r>
      <w:r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4</w:t>
      </w:r>
      <w:r>
        <w:fldChar w:fldCharType="end"/>
      </w:r>
      <w:r>
        <w:rPr>
          <w:rFonts w:hint="eastAsia"/>
        </w:rPr>
        <w:t>，</w:t>
      </w:r>
      <w:r>
        <w:t>详细参数设置</w:t>
      </w:r>
      <w:r w:rsidR="00E27C04">
        <w:fldChar w:fldCharType="begin"/>
      </w:r>
      <w:r w:rsidR="00E27C04">
        <w:instrText xml:space="preserve"> REF _Ref452718210 \r \h </w:instrText>
      </w:r>
      <w:r w:rsidR="00E27C04">
        <w:fldChar w:fldCharType="separate"/>
      </w:r>
      <w:r w:rsidR="00C66F0B">
        <w:t>[1]</w:t>
      </w:r>
      <w:r w:rsidR="00E27C04">
        <w:fldChar w:fldCharType="end"/>
      </w:r>
      <w:r>
        <w:t>见</w:t>
      </w:r>
      <w:r>
        <w:fldChar w:fldCharType="begin"/>
      </w:r>
      <w:r>
        <w:instrText xml:space="preserve"> REF _Ref452454992 \h </w:instrText>
      </w:r>
      <w:r>
        <w:fldChar w:fldCharType="separate"/>
      </w:r>
      <w:r w:rsidR="00C66F0B">
        <w:rPr>
          <w:rFonts w:hint="eastAsia"/>
        </w:rPr>
        <w:t>表格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2</w:t>
      </w:r>
      <w:r>
        <w:fldChar w:fldCharType="end"/>
      </w:r>
      <w:r w:rsidR="00B71215">
        <w:rPr>
          <w:rFonts w:hint="eastAsia"/>
        </w:rPr>
        <w:t>。</w:t>
      </w:r>
    </w:p>
    <w:p w:rsidR="00566B70" w:rsidRDefault="00691A5A" w:rsidP="00E12120">
      <w:pPr>
        <w:widowControl/>
        <w:jc w:val="center"/>
      </w:pPr>
      <w:r w:rsidRPr="00ED1D27">
        <w:rPr>
          <w:rFonts w:hint="eastAsia"/>
          <w:noProof/>
        </w:rPr>
        <w:drawing>
          <wp:inline distT="0" distB="0" distL="0" distR="0" wp14:anchorId="66F6A151" wp14:editId="1E97891A">
            <wp:extent cx="5274310" cy="137607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20" w:rsidRDefault="00E12120" w:rsidP="00E12120">
      <w:pPr>
        <w:pStyle w:val="a7"/>
        <w:jc w:val="center"/>
      </w:pPr>
      <w:bookmarkStart w:id="20" w:name="_Ref4524549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4</w:t>
      </w:r>
      <w:r w:rsidR="00C9070C">
        <w:fldChar w:fldCharType="end"/>
      </w:r>
      <w:bookmarkEnd w:id="20"/>
      <w:r w:rsidR="00B3383E">
        <w:t xml:space="preserve"> </w:t>
      </w:r>
      <w:r w:rsidR="00B3383E">
        <w:rPr>
          <w:rFonts w:hint="eastAsia"/>
        </w:rPr>
        <w:t>高速公路模型图</w:t>
      </w:r>
    </w:p>
    <w:p w:rsidR="00E12120" w:rsidRDefault="00E12120" w:rsidP="00E12120"/>
    <w:p w:rsidR="00E12120" w:rsidRPr="00E12120" w:rsidRDefault="00E12120" w:rsidP="00E12120">
      <w:pPr>
        <w:pStyle w:val="a7"/>
        <w:jc w:val="center"/>
      </w:pPr>
      <w:bookmarkStart w:id="21" w:name="_Ref452454992"/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6116B9">
        <w:fldChar w:fldCharType="begin"/>
      </w:r>
      <w:r w:rsidR="006116B9">
        <w:instrText xml:space="preserve"> </w:instrText>
      </w:r>
      <w:r w:rsidR="006116B9">
        <w:rPr>
          <w:rFonts w:hint="eastAsia"/>
        </w:rPr>
        <w:instrText>STYLEREF 1 \s</w:instrText>
      </w:r>
      <w:r w:rsidR="006116B9">
        <w:instrText xml:space="preserve"> </w:instrText>
      </w:r>
      <w:r w:rsidR="006116B9">
        <w:fldChar w:fldCharType="separate"/>
      </w:r>
      <w:r w:rsidR="00C66F0B">
        <w:rPr>
          <w:noProof/>
        </w:rPr>
        <w:t>2</w:t>
      </w:r>
      <w:r w:rsidR="006116B9">
        <w:fldChar w:fldCharType="end"/>
      </w:r>
      <w:r w:rsidR="006116B9">
        <w:noBreakHyphen/>
      </w:r>
      <w:r w:rsidR="006116B9">
        <w:fldChar w:fldCharType="begin"/>
      </w:r>
      <w:r w:rsidR="006116B9">
        <w:instrText xml:space="preserve"> </w:instrText>
      </w:r>
      <w:r w:rsidR="006116B9">
        <w:rPr>
          <w:rFonts w:hint="eastAsia"/>
        </w:rPr>
        <w:instrText xml:space="preserve">SEQ </w:instrText>
      </w:r>
      <w:r w:rsidR="006116B9">
        <w:rPr>
          <w:rFonts w:hint="eastAsia"/>
        </w:rPr>
        <w:instrText>表格</w:instrText>
      </w:r>
      <w:r w:rsidR="006116B9">
        <w:rPr>
          <w:rFonts w:hint="eastAsia"/>
        </w:rPr>
        <w:instrText xml:space="preserve"> \* ARABIC \s 1</w:instrText>
      </w:r>
      <w:r w:rsidR="006116B9">
        <w:instrText xml:space="preserve"> </w:instrText>
      </w:r>
      <w:r w:rsidR="006116B9">
        <w:fldChar w:fldCharType="separate"/>
      </w:r>
      <w:r w:rsidR="00C66F0B">
        <w:rPr>
          <w:noProof/>
        </w:rPr>
        <w:t>2</w:t>
      </w:r>
      <w:r w:rsidR="006116B9">
        <w:fldChar w:fldCharType="end"/>
      </w:r>
      <w:bookmarkEnd w:id="21"/>
      <w:r w:rsidR="00B3383E">
        <w:t xml:space="preserve"> </w:t>
      </w:r>
      <w:r w:rsidR="00B3383E">
        <w:rPr>
          <w:rFonts w:hint="eastAsia"/>
        </w:rPr>
        <w:t>高速</w:t>
      </w:r>
      <w:r w:rsidR="00B3383E">
        <w:t>公路参数配置表</w:t>
      </w:r>
    </w:p>
    <w:tbl>
      <w:tblPr>
        <w:tblStyle w:val="aa"/>
        <w:tblW w:w="7938" w:type="dxa"/>
        <w:jc w:val="center"/>
        <w:tblLook w:val="04A0" w:firstRow="1" w:lastRow="0" w:firstColumn="1" w:lastColumn="0" w:noHBand="0" w:noVBand="1"/>
      </w:tblPr>
      <w:tblGrid>
        <w:gridCol w:w="3969"/>
        <w:gridCol w:w="3969"/>
      </w:tblGrid>
      <w:tr w:rsidR="00E12120" w:rsidTr="00E12120">
        <w:trPr>
          <w:jc w:val="center"/>
        </w:trPr>
        <w:tc>
          <w:tcPr>
            <w:tcW w:w="3969" w:type="dxa"/>
          </w:tcPr>
          <w:p w:rsidR="00E12120" w:rsidRDefault="00E12120" w:rsidP="00E12120">
            <w:pPr>
              <w:widowControl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3969" w:type="dxa"/>
          </w:tcPr>
          <w:p w:rsidR="00E12120" w:rsidRDefault="00E12120" w:rsidP="00E12120">
            <w:pPr>
              <w:widowControl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E12120" w:rsidTr="00E12120">
        <w:trPr>
          <w:jc w:val="center"/>
        </w:trPr>
        <w:tc>
          <w:tcPr>
            <w:tcW w:w="3969" w:type="dxa"/>
          </w:tcPr>
          <w:p w:rsidR="00E12120" w:rsidRDefault="0057404B" w:rsidP="00E12120">
            <w:r>
              <w:rPr>
                <w:rFonts w:hint="eastAsia"/>
              </w:rPr>
              <w:t>车道</w:t>
            </w:r>
            <w:r w:rsidR="00E12120">
              <w:t>数量</w:t>
            </w:r>
          </w:p>
        </w:tc>
        <w:tc>
          <w:tcPr>
            <w:tcW w:w="3969" w:type="dxa"/>
          </w:tcPr>
          <w:p w:rsidR="00E12120" w:rsidRDefault="0057404B" w:rsidP="00E12120">
            <w:pPr>
              <w:widowControl/>
              <w:jc w:val="left"/>
            </w:pPr>
            <w:r>
              <w:rPr>
                <w:rFonts w:hint="eastAsia"/>
              </w:rPr>
              <w:t>每个</w:t>
            </w:r>
            <w:r>
              <w:t>方向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条车道</w:t>
            </w:r>
            <w:r>
              <w:t>，</w:t>
            </w:r>
            <w:r>
              <w:rPr>
                <w:rFonts w:hint="eastAsia"/>
              </w:rPr>
              <w:t>整个</w:t>
            </w:r>
            <w:r>
              <w:t>高速公路为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车道</w:t>
            </w:r>
          </w:p>
        </w:tc>
      </w:tr>
      <w:tr w:rsidR="00E12120" w:rsidTr="00E12120">
        <w:trPr>
          <w:jc w:val="center"/>
        </w:trPr>
        <w:tc>
          <w:tcPr>
            <w:tcW w:w="3969" w:type="dxa"/>
          </w:tcPr>
          <w:p w:rsidR="00E12120" w:rsidRDefault="0057404B" w:rsidP="00E12120">
            <w:r>
              <w:rPr>
                <w:rFonts w:hint="eastAsia"/>
              </w:rPr>
              <w:t>车道</w:t>
            </w:r>
            <w:r w:rsidR="00E12120">
              <w:t>宽度</w:t>
            </w:r>
          </w:p>
        </w:tc>
        <w:tc>
          <w:tcPr>
            <w:tcW w:w="3969" w:type="dxa"/>
          </w:tcPr>
          <w:p w:rsidR="00E12120" w:rsidRDefault="000E3DC3" w:rsidP="00E12120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t>m</w:t>
            </w:r>
          </w:p>
        </w:tc>
      </w:tr>
      <w:tr w:rsidR="00E12120" w:rsidTr="00E12120">
        <w:trPr>
          <w:jc w:val="center"/>
        </w:trPr>
        <w:tc>
          <w:tcPr>
            <w:tcW w:w="3969" w:type="dxa"/>
          </w:tcPr>
          <w:p w:rsidR="00E12120" w:rsidRDefault="00E12120" w:rsidP="00E12120">
            <w:r>
              <w:rPr>
                <w:rFonts w:hint="eastAsia"/>
              </w:rPr>
              <w:lastRenderedPageBreak/>
              <w:t>仿真区域</w:t>
            </w:r>
            <w:r>
              <w:t>大小</w:t>
            </w:r>
          </w:p>
        </w:tc>
        <w:tc>
          <w:tcPr>
            <w:tcW w:w="3969" w:type="dxa"/>
          </w:tcPr>
          <w:p w:rsidR="00E12120" w:rsidRDefault="00511C29" w:rsidP="00C97B24">
            <w:pPr>
              <w:widowControl/>
              <w:jc w:val="left"/>
            </w:pPr>
            <w:r>
              <w:rPr>
                <w:rFonts w:hint="eastAsia"/>
              </w:rPr>
              <w:t>高速</w:t>
            </w:r>
            <w:r>
              <w:t>公路</w:t>
            </w:r>
            <w:r w:rsidR="000E3DC3">
              <w:rPr>
                <w:rFonts w:hint="eastAsia"/>
              </w:rPr>
              <w:t>长度</w:t>
            </w:r>
            <w:r w:rsidR="000E3DC3">
              <w:t>不小于</w:t>
            </w:r>
            <w:r w:rsidR="000E3DC3">
              <w:rPr>
                <w:rFonts w:hint="eastAsia"/>
              </w:rPr>
              <w:t>2000</w:t>
            </w:r>
            <w:r w:rsidR="000E3DC3">
              <w:t>m</w:t>
            </w:r>
            <w:r w:rsidR="000E3DC3">
              <w:rPr>
                <w:rFonts w:hint="eastAsia"/>
              </w:rPr>
              <w:t>，</w:t>
            </w:r>
            <w:r w:rsidR="00C97B24">
              <w:rPr>
                <w:rFonts w:hint="eastAsia"/>
              </w:rPr>
              <w:t>道路采用</w:t>
            </w:r>
            <w:r w:rsidR="00C97B24">
              <w:t>卷绕方式</w:t>
            </w:r>
          </w:p>
        </w:tc>
      </w:tr>
      <w:tr w:rsidR="00E12120" w:rsidTr="00E12120">
        <w:trPr>
          <w:jc w:val="center"/>
        </w:trPr>
        <w:tc>
          <w:tcPr>
            <w:tcW w:w="3969" w:type="dxa"/>
          </w:tcPr>
          <w:p w:rsidR="00E12120" w:rsidRDefault="00E12120" w:rsidP="00E12120">
            <w:r>
              <w:rPr>
                <w:rFonts w:hint="eastAsia"/>
              </w:rPr>
              <w:t>车辆</w:t>
            </w:r>
            <w:r>
              <w:t>密度</w:t>
            </w:r>
          </w:p>
        </w:tc>
        <w:tc>
          <w:tcPr>
            <w:tcW w:w="3969" w:type="dxa"/>
          </w:tcPr>
          <w:p w:rsidR="00E12120" w:rsidRDefault="000027DA" w:rsidP="000027DA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t>同一个车道平均车辆间距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2.5</w:t>
            </w:r>
            <w:r>
              <w:t>s*v(</w:t>
            </w:r>
            <w:r>
              <w:t>绝对车速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，在</w:t>
            </w:r>
            <w:r>
              <w:t>一个</w:t>
            </w:r>
            <w:r>
              <w:rPr>
                <w:rFonts w:hint="eastAsia"/>
              </w:rPr>
              <w:t>仿真</w:t>
            </w:r>
            <w:r>
              <w:t>区域中所有道路的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密度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 xml:space="preserve"> </w:t>
            </w:r>
            <w:r>
              <w:t>保持一致</w:t>
            </w:r>
          </w:p>
        </w:tc>
      </w:tr>
      <w:tr w:rsidR="00E12120" w:rsidTr="00E12120">
        <w:trPr>
          <w:jc w:val="center"/>
        </w:trPr>
        <w:tc>
          <w:tcPr>
            <w:tcW w:w="3969" w:type="dxa"/>
          </w:tcPr>
          <w:p w:rsidR="00E12120" w:rsidRDefault="00E12120" w:rsidP="00E12120">
            <w:r>
              <w:rPr>
                <w:rFonts w:hint="eastAsia"/>
              </w:rPr>
              <w:t>绝对测速</w:t>
            </w:r>
          </w:p>
        </w:tc>
        <w:tc>
          <w:tcPr>
            <w:tcW w:w="3969" w:type="dxa"/>
          </w:tcPr>
          <w:p w:rsidR="00E12120" w:rsidRDefault="009862A4" w:rsidP="00E12120">
            <w:pPr>
              <w:widowControl/>
              <w:jc w:val="left"/>
            </w:pPr>
            <w:r>
              <w:rPr>
                <w:rFonts w:hint="eastAsia"/>
              </w:rPr>
              <w:t>70</w:t>
            </w:r>
            <w:r>
              <w:t>km/h-140km/h</w:t>
            </w:r>
          </w:p>
        </w:tc>
      </w:tr>
    </w:tbl>
    <w:p w:rsidR="00E12120" w:rsidRDefault="00E12120">
      <w:pPr>
        <w:widowControl/>
        <w:jc w:val="left"/>
      </w:pPr>
    </w:p>
    <w:p w:rsidR="00566B70" w:rsidRDefault="00FD58F8" w:rsidP="009855F0">
      <w:pPr>
        <w:pStyle w:val="2"/>
        <w:numPr>
          <w:ilvl w:val="1"/>
          <w:numId w:val="1"/>
        </w:numPr>
      </w:pPr>
      <w:bookmarkStart w:id="22" w:name="_Toc468873037"/>
      <w:r>
        <w:rPr>
          <w:rFonts w:hint="eastAsia"/>
        </w:rPr>
        <w:t>运动</w:t>
      </w:r>
      <w:r>
        <w:t>模型</w:t>
      </w:r>
      <w:bookmarkEnd w:id="22"/>
    </w:p>
    <w:p w:rsidR="005636B9" w:rsidRPr="004C3FF7" w:rsidRDefault="00AC35A0" w:rsidP="004C3FF7">
      <w:r>
        <w:rPr>
          <w:rFonts w:hint="eastAsia"/>
        </w:rPr>
        <w:t xml:space="preserve">    </w:t>
      </w:r>
      <w:r>
        <w:rPr>
          <w:rFonts w:hint="eastAsia"/>
        </w:rPr>
        <w:t>道路</w:t>
      </w:r>
      <w:r w:rsidR="00103DE0">
        <w:t>采用卷绕方式</w:t>
      </w:r>
      <w:r w:rsidR="00103DE0">
        <w:rPr>
          <w:rFonts w:hint="eastAsia"/>
        </w:rPr>
        <w:t>，从</w:t>
      </w:r>
      <w:r w:rsidR="00103DE0">
        <w:t>每个仿真</w:t>
      </w:r>
      <w:r w:rsidR="00103DE0">
        <w:rPr>
          <w:rFonts w:hint="eastAsia"/>
        </w:rPr>
        <w:t>区域</w:t>
      </w:r>
      <w:r w:rsidR="00103DE0">
        <w:t>中心开始</w:t>
      </w:r>
      <w:r w:rsidR="00103DE0">
        <w:rPr>
          <w:rFonts w:hint="eastAsia"/>
        </w:rPr>
        <w:t>沿</w:t>
      </w:r>
      <w:r w:rsidR="00103DE0">
        <w:t>逆时针方向进行编号</w:t>
      </w:r>
      <w:r w:rsidR="00103DE0">
        <w:rPr>
          <w:rFonts w:hint="eastAsia"/>
        </w:rPr>
        <w:t>，</w:t>
      </w:r>
      <w:r w:rsidR="00103DE0">
        <w:t>卷绕编号</w:t>
      </w:r>
      <w:r w:rsidR="00103DE0">
        <w:rPr>
          <w:rFonts w:hint="eastAsia"/>
        </w:rPr>
        <w:t>见</w:t>
      </w:r>
      <w:r w:rsidR="00103DE0">
        <w:fldChar w:fldCharType="begin"/>
      </w:r>
      <w:r w:rsidR="00103DE0">
        <w:instrText xml:space="preserve"> </w:instrText>
      </w:r>
      <w:r w:rsidR="00103DE0">
        <w:rPr>
          <w:rFonts w:hint="eastAsia"/>
        </w:rPr>
        <w:instrText>REF _Ref452455336 \h</w:instrText>
      </w:r>
      <w:r w:rsidR="00103DE0">
        <w:instrText xml:space="preserve"> </w:instrText>
      </w:r>
      <w:r w:rsidR="00103DE0"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2</w:t>
      </w:r>
      <w:r w:rsidR="00C66F0B">
        <w:noBreakHyphen/>
      </w:r>
      <w:r w:rsidR="00C66F0B">
        <w:rPr>
          <w:noProof/>
        </w:rPr>
        <w:t>5</w:t>
      </w:r>
      <w:r w:rsidR="00103DE0">
        <w:fldChar w:fldCharType="end"/>
      </w:r>
      <w:r w:rsidR="00B71215">
        <w:rPr>
          <w:rFonts w:hint="eastAsia"/>
        </w:rPr>
        <w:t>。</w:t>
      </w:r>
    </w:p>
    <w:p w:rsidR="005636B9" w:rsidRPr="003C5A57" w:rsidRDefault="00180276" w:rsidP="003C5A57">
      <w:pPr>
        <w:pStyle w:val="a7"/>
        <w:jc w:val="center"/>
        <w:rPr>
          <w:rFonts w:ascii="黑体" w:hAnsi="黑体" w:cs="黑体"/>
          <w:b/>
          <w:bCs/>
          <w:kern w:val="44"/>
          <w:sz w:val="44"/>
          <w:szCs w:val="44"/>
        </w:rPr>
      </w:pPr>
      <w:r>
        <w:object w:dxaOrig="19320" w:dyaOrig="15780">
          <v:shape id="_x0000_i1027" type="#_x0000_t75" style="width:417pt;height:338.25pt" o:ole="">
            <v:imagedata r:id="rId16" o:title=""/>
          </v:shape>
          <o:OLEObject Type="Embed" ProgID="Visio.Drawing.15" ShapeID="_x0000_i1027" DrawAspect="Content" ObjectID="_1542614920" r:id="rId17"/>
        </w:object>
      </w:r>
      <w:bookmarkStart w:id="23" w:name="_Ref452455336"/>
      <w:r w:rsidR="003C5A57">
        <w:rPr>
          <w:rFonts w:hint="eastAsia"/>
        </w:rPr>
        <w:t>图</w:t>
      </w:r>
      <w:r w:rsidR="003C5A57"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5</w:t>
      </w:r>
      <w:r w:rsidR="00C9070C">
        <w:fldChar w:fldCharType="end"/>
      </w:r>
      <w:bookmarkEnd w:id="23"/>
      <w:r w:rsidR="003C5A57">
        <w:t xml:space="preserve"> </w:t>
      </w:r>
      <w:r w:rsidR="003C5A57">
        <w:rPr>
          <w:rFonts w:hint="eastAsia"/>
        </w:rPr>
        <w:t>城市场景卷绕</w:t>
      </w:r>
      <w:r w:rsidR="003C5A57">
        <w:t>编号示意图</w:t>
      </w:r>
    </w:p>
    <w:p w:rsidR="00B06BCE" w:rsidRDefault="00B06BCE">
      <w:pPr>
        <w:widowControl/>
        <w:jc w:val="left"/>
      </w:pPr>
    </w:p>
    <w:p w:rsidR="00B06BCE" w:rsidRDefault="00C7526E" w:rsidP="00C7526E">
      <w:r>
        <w:rPr>
          <w:rFonts w:hint="eastAsia"/>
        </w:rPr>
        <w:t xml:space="preserve">    </w:t>
      </w:r>
      <w:r w:rsidR="00B06BCE">
        <w:rPr>
          <w:rFonts w:hint="eastAsia"/>
        </w:rPr>
        <w:t>在</w:t>
      </w:r>
      <w:r w:rsidR="00B06BCE">
        <w:t>城市</w:t>
      </w:r>
      <w:r w:rsidR="00EF39A5">
        <w:rPr>
          <w:rFonts w:hint="eastAsia"/>
        </w:rPr>
        <w:t>场景</w:t>
      </w:r>
      <w:r w:rsidR="00EF39A5">
        <w:t>下</w:t>
      </w:r>
      <w:r w:rsidR="00EF39A5">
        <w:rPr>
          <w:rFonts w:hint="eastAsia"/>
        </w:rPr>
        <w:t>，</w:t>
      </w:r>
      <w:r w:rsidR="00EF39A5">
        <w:t>车辆在交叉路口</w:t>
      </w:r>
      <w:r w:rsidR="00EF39A5">
        <w:rPr>
          <w:rFonts w:hint="eastAsia"/>
        </w:rPr>
        <w:t>按以下</w:t>
      </w:r>
      <w:r w:rsidR="00EF39A5" w:rsidRPr="00286C23">
        <w:t>原则</w:t>
      </w:r>
      <w:r w:rsidR="00EC61FF">
        <w:fldChar w:fldCharType="begin"/>
      </w:r>
      <w:r w:rsidR="00EC61FF">
        <w:instrText xml:space="preserve"> REF _Ref452718210 \r \h </w:instrText>
      </w:r>
      <w:r w:rsidR="00EC61FF">
        <w:fldChar w:fldCharType="separate"/>
      </w:r>
      <w:r w:rsidR="00C66F0B">
        <w:t>[1]</w:t>
      </w:r>
      <w:r w:rsidR="00EC61FF">
        <w:fldChar w:fldCharType="end"/>
      </w:r>
      <w:r w:rsidR="00EF39A5" w:rsidRPr="00286C23">
        <w:t>进</w:t>
      </w:r>
      <w:r w:rsidR="00EF39A5">
        <w:t>行</w:t>
      </w:r>
      <w:r w:rsidR="00EF39A5">
        <w:rPr>
          <w:rFonts w:hint="eastAsia"/>
        </w:rPr>
        <w:t>方向</w:t>
      </w:r>
      <w:r w:rsidR="00EF39A5">
        <w:t>的选择</w:t>
      </w:r>
      <w:r w:rsidR="00B71215">
        <w:rPr>
          <w:rFonts w:hint="eastAsia"/>
        </w:rPr>
        <w:t>。</w:t>
      </w:r>
    </w:p>
    <w:p w:rsidR="002F5225" w:rsidRDefault="002F5225" w:rsidP="00EF39A5"/>
    <w:p w:rsidR="000742E4" w:rsidRDefault="00EF39A5" w:rsidP="000742E4">
      <w:pPr>
        <w:pStyle w:val="a5"/>
        <w:numPr>
          <w:ilvl w:val="0"/>
          <w:numId w:val="12"/>
        </w:numPr>
        <w:ind w:firstLineChars="0"/>
      </w:pPr>
      <w:r w:rsidRPr="009B59E9">
        <w:rPr>
          <w:rFonts w:hint="eastAsia"/>
        </w:rPr>
        <w:lastRenderedPageBreak/>
        <w:t>继续</w:t>
      </w:r>
      <w:r w:rsidRPr="009B59E9">
        <w:t>向前走</w:t>
      </w:r>
      <w:r w:rsidR="00286C23">
        <w:rPr>
          <w:rFonts w:hint="eastAsia"/>
        </w:rPr>
        <w:t>的</w:t>
      </w:r>
      <w:r w:rsidR="00286C23">
        <w:t>概率</w:t>
      </w:r>
      <w:r w:rsidRPr="009B59E9">
        <w:t>：</w:t>
      </w:r>
      <w:r w:rsidR="000742E4">
        <w:rPr>
          <w:rFonts w:hint="eastAsia"/>
        </w:rPr>
        <w:t>0.5</w:t>
      </w:r>
    </w:p>
    <w:p w:rsidR="000742E4" w:rsidRDefault="00EF39A5" w:rsidP="000742E4">
      <w:pPr>
        <w:pStyle w:val="a5"/>
        <w:numPr>
          <w:ilvl w:val="0"/>
          <w:numId w:val="12"/>
        </w:numPr>
        <w:ind w:firstLineChars="0"/>
      </w:pPr>
      <w:r w:rsidRPr="000742E4">
        <w:rPr>
          <w:rFonts w:hint="eastAsia"/>
        </w:rPr>
        <w:t>向左转</w:t>
      </w:r>
      <w:r w:rsidRPr="000742E4">
        <w:t>向</w:t>
      </w:r>
      <w:r w:rsidR="00286C23" w:rsidRPr="000742E4">
        <w:rPr>
          <w:rFonts w:hint="eastAsia"/>
        </w:rPr>
        <w:t>的</w:t>
      </w:r>
      <w:r w:rsidR="00286C23" w:rsidRPr="000742E4">
        <w:t>概率</w:t>
      </w:r>
      <w:r w:rsidRPr="000742E4">
        <w:rPr>
          <w:rFonts w:hint="eastAsia"/>
        </w:rPr>
        <w:t>：</w:t>
      </w:r>
      <w:r w:rsidRPr="000742E4">
        <w:t>0.25</w:t>
      </w:r>
    </w:p>
    <w:p w:rsidR="00EF39A5" w:rsidRPr="00046568" w:rsidRDefault="00EF39A5" w:rsidP="000742E4">
      <w:pPr>
        <w:pStyle w:val="a5"/>
        <w:numPr>
          <w:ilvl w:val="0"/>
          <w:numId w:val="12"/>
        </w:numPr>
        <w:ind w:firstLineChars="0"/>
      </w:pPr>
      <w:r w:rsidRPr="00046568">
        <w:rPr>
          <w:rFonts w:hint="eastAsia"/>
        </w:rPr>
        <w:t>向右</w:t>
      </w:r>
      <w:r w:rsidRPr="00046568">
        <w:t>转向</w:t>
      </w:r>
      <w:r w:rsidR="00286C23">
        <w:rPr>
          <w:rFonts w:hint="eastAsia"/>
        </w:rPr>
        <w:t>的</w:t>
      </w:r>
      <w:r w:rsidR="00286C23">
        <w:t>概率</w:t>
      </w:r>
      <w:r w:rsidRPr="00046568">
        <w:t>：</w:t>
      </w:r>
      <w:r w:rsidR="004706A0">
        <w:rPr>
          <w:rFonts w:hint="eastAsia"/>
        </w:rPr>
        <w:t xml:space="preserve">  </w:t>
      </w:r>
      <w:r w:rsidRPr="00046568">
        <w:t>0.25</w:t>
      </w:r>
    </w:p>
    <w:p w:rsidR="00566B70" w:rsidRPr="00046568" w:rsidRDefault="00566B70">
      <w:pPr>
        <w:widowControl/>
        <w:jc w:val="left"/>
        <w:rPr>
          <w:rFonts w:ascii="黑体" w:eastAsia="黑体" w:hAnsi="黑体" w:cs="黑体"/>
          <w:b/>
          <w:bCs/>
          <w:kern w:val="44"/>
          <w:sz w:val="44"/>
          <w:szCs w:val="44"/>
        </w:rPr>
      </w:pPr>
      <w:r w:rsidRPr="00046568">
        <w:rPr>
          <w:b/>
        </w:rPr>
        <w:br w:type="page"/>
      </w:r>
    </w:p>
    <w:p w:rsidR="00561AE6" w:rsidRDefault="00561AE6" w:rsidP="009855F0">
      <w:pPr>
        <w:pStyle w:val="1"/>
        <w:numPr>
          <w:ilvl w:val="0"/>
          <w:numId w:val="1"/>
        </w:numPr>
      </w:pPr>
      <w:bookmarkStart w:id="24" w:name="_Ref453057666"/>
      <w:bookmarkStart w:id="25" w:name="_Toc468873038"/>
      <w:r>
        <w:rPr>
          <w:rFonts w:hint="eastAsia"/>
        </w:rPr>
        <w:lastRenderedPageBreak/>
        <w:t>功能单元</w:t>
      </w:r>
      <w:r>
        <w:t>总体描述</w:t>
      </w:r>
      <w:bookmarkEnd w:id="24"/>
      <w:bookmarkEnd w:id="25"/>
    </w:p>
    <w:p w:rsidR="000A16FC" w:rsidRDefault="00BA331F" w:rsidP="00BA331F">
      <w:pPr>
        <w:ind w:firstLineChars="200" w:firstLine="480"/>
      </w:pPr>
      <w:r>
        <w:rPr>
          <w:rFonts w:hint="eastAsia"/>
        </w:rPr>
        <w:t>LTE-</w:t>
      </w:r>
      <w:r>
        <w:t>V2X</w:t>
      </w:r>
      <w:r>
        <w:rPr>
          <w:rFonts w:hint="eastAsia"/>
        </w:rPr>
        <w:t>系统</w:t>
      </w:r>
      <w:r>
        <w:t>仿真平台的功能单元分成</w:t>
      </w:r>
      <w:r>
        <w:rPr>
          <w:rFonts w:hint="eastAsia"/>
        </w:rPr>
        <w:t>五个</w:t>
      </w:r>
      <w:r>
        <w:t>部分，分别是</w:t>
      </w:r>
      <w:r>
        <w:rPr>
          <w:rFonts w:hint="eastAsia"/>
        </w:rPr>
        <w:t>系统</w:t>
      </w:r>
      <w:r>
        <w:t>控制单元</w:t>
      </w:r>
      <w:r>
        <w:rPr>
          <w:rFonts w:hint="eastAsia"/>
        </w:rPr>
        <w:t>、</w:t>
      </w:r>
      <w:r>
        <w:t>地理拓扑与传播单元、</w:t>
      </w:r>
      <w:r>
        <w:rPr>
          <w:rFonts w:hint="eastAsia"/>
        </w:rPr>
        <w:t>无线</w:t>
      </w:r>
      <w:r>
        <w:t>传输单元、</w:t>
      </w:r>
      <w:r>
        <w:rPr>
          <w:rFonts w:hint="eastAsia"/>
        </w:rPr>
        <w:t>无线资源</w:t>
      </w:r>
      <w:r>
        <w:t>管理单元和业务模型与控制单元</w:t>
      </w:r>
      <w:r>
        <w:rPr>
          <w:rFonts w:hint="eastAsia"/>
        </w:rPr>
        <w:t>。</w:t>
      </w:r>
      <w:r w:rsidR="006807B8">
        <w:t>其中</w:t>
      </w:r>
      <w:r w:rsidR="006807B8">
        <w:rPr>
          <w:rFonts w:hint="eastAsia"/>
        </w:rPr>
        <w:t>系统</w:t>
      </w:r>
      <w:r w:rsidR="006807B8">
        <w:t>控制单元</w:t>
      </w:r>
      <w:r w:rsidR="006807B8">
        <w:rPr>
          <w:rFonts w:hint="eastAsia"/>
        </w:rPr>
        <w:t>包括管理驱动</w:t>
      </w:r>
      <w:r w:rsidR="006807B8">
        <w:t>控制</w:t>
      </w:r>
      <w:r w:rsidR="006807B8">
        <w:rPr>
          <w:rFonts w:hint="eastAsia"/>
        </w:rPr>
        <w:t>以及</w:t>
      </w:r>
      <w:r w:rsidR="006807B8">
        <w:t>整个仿真流程</w:t>
      </w:r>
      <w:r w:rsidR="006807B8">
        <w:rPr>
          <w:rFonts w:hint="eastAsia"/>
        </w:rPr>
        <w:t>的控制</w:t>
      </w:r>
      <w:r>
        <w:rPr>
          <w:rFonts w:hint="eastAsia"/>
        </w:rPr>
        <w:t>；</w:t>
      </w:r>
      <w:r>
        <w:t>地理拓扑</w:t>
      </w:r>
      <w:r>
        <w:rPr>
          <w:rFonts w:hint="eastAsia"/>
        </w:rPr>
        <w:t>与</w:t>
      </w:r>
      <w:r>
        <w:t>传播单元</w:t>
      </w:r>
      <w:r w:rsidR="000B707D">
        <w:rPr>
          <w:rFonts w:hint="eastAsia"/>
        </w:rPr>
        <w:t>包括</w:t>
      </w:r>
      <w:r>
        <w:rPr>
          <w:rFonts w:hint="eastAsia"/>
        </w:rPr>
        <w:t>更新</w:t>
      </w:r>
      <w:r>
        <w:t>用户的地理位置</w:t>
      </w:r>
      <w:r w:rsidR="000B707D">
        <w:rPr>
          <w:rFonts w:hint="eastAsia"/>
        </w:rPr>
        <w:t>以及</w:t>
      </w:r>
      <w:r>
        <w:t>信道</w:t>
      </w:r>
      <w:r>
        <w:rPr>
          <w:rFonts w:hint="eastAsia"/>
        </w:rPr>
        <w:t>刷新</w:t>
      </w:r>
      <w:r>
        <w:t>；</w:t>
      </w:r>
      <w:r>
        <w:rPr>
          <w:rFonts w:hint="eastAsia"/>
        </w:rPr>
        <w:t>无线传输</w:t>
      </w:r>
      <w:r>
        <w:t>单元</w:t>
      </w:r>
      <w:proofErr w:type="gramStart"/>
      <w:r>
        <w:t>包括载干比</w:t>
      </w:r>
      <w:proofErr w:type="gramEnd"/>
      <w:r>
        <w:t>计算，</w:t>
      </w:r>
      <w:r>
        <w:rPr>
          <w:rFonts w:hint="eastAsia"/>
        </w:rPr>
        <w:t>L2S</w:t>
      </w:r>
      <w:r>
        <w:rPr>
          <w:rFonts w:hint="eastAsia"/>
        </w:rPr>
        <w:t>接口；</w:t>
      </w:r>
      <w:r>
        <w:t>无线资源管</w:t>
      </w:r>
      <w:r>
        <w:rPr>
          <w:rFonts w:hint="eastAsia"/>
        </w:rPr>
        <w:t>单元</w:t>
      </w:r>
      <w:proofErr w:type="gramStart"/>
      <w:r w:rsidR="000B707D">
        <w:rPr>
          <w:rFonts w:hint="eastAsia"/>
        </w:rPr>
        <w:t>包括</w:t>
      </w:r>
      <w:r w:rsidR="00C7526E">
        <w:rPr>
          <w:rFonts w:hint="eastAsia"/>
        </w:rPr>
        <w:t>分簇</w:t>
      </w:r>
      <w:r w:rsidR="00C7526E">
        <w:t>策略</w:t>
      </w:r>
      <w:proofErr w:type="gramEnd"/>
      <w:r w:rsidR="00C7526E">
        <w:t>，</w:t>
      </w:r>
      <w:r>
        <w:rPr>
          <w:rFonts w:hint="eastAsia"/>
        </w:rPr>
        <w:t>调度</w:t>
      </w:r>
      <w:r w:rsidR="00C7526E">
        <w:rPr>
          <w:rFonts w:hint="eastAsia"/>
        </w:rPr>
        <w:t>或</w:t>
      </w:r>
      <w:r w:rsidR="00C7526E">
        <w:t>竞争策略</w:t>
      </w:r>
      <w:r>
        <w:rPr>
          <w:rFonts w:hint="eastAsia"/>
        </w:rPr>
        <w:t>；</w:t>
      </w:r>
      <w:r>
        <w:t>业务模型与控制单元</w:t>
      </w:r>
      <w:r>
        <w:rPr>
          <w:rFonts w:hint="eastAsia"/>
        </w:rPr>
        <w:t>包括生成</w:t>
      </w:r>
      <w:r>
        <w:t>数据包</w:t>
      </w:r>
      <w:r w:rsidR="000374D1">
        <w:rPr>
          <w:rFonts w:hint="eastAsia"/>
        </w:rPr>
        <w:t>以及</w:t>
      </w:r>
      <w:r w:rsidR="000374D1">
        <w:t>数据时延统计</w:t>
      </w:r>
      <w:r w:rsidR="003F2C0E">
        <w:rPr>
          <w:rFonts w:hint="eastAsia"/>
        </w:rPr>
        <w:t>。</w:t>
      </w:r>
    </w:p>
    <w:p w:rsidR="009C34F5" w:rsidRDefault="000742E4" w:rsidP="009C34F5">
      <w:pPr>
        <w:pStyle w:val="a7"/>
        <w:jc w:val="center"/>
      </w:pPr>
      <w:r>
        <w:object w:dxaOrig="15671" w:dyaOrig="14740">
          <v:shape id="_x0000_i1028" type="#_x0000_t75" style="width:415.5pt;height:390.75pt" o:ole="">
            <v:imagedata r:id="rId18" o:title=""/>
          </v:shape>
          <o:OLEObject Type="Embed" ProgID="Visio.Drawing.15" ShapeID="_x0000_i1028" DrawAspect="Content" ObjectID="_1542614921" r:id="rId19"/>
        </w:object>
      </w:r>
      <w:r w:rsidR="009C34F5">
        <w:rPr>
          <w:rFonts w:hint="eastAsia"/>
        </w:rPr>
        <w:t>图</w:t>
      </w:r>
      <w:r w:rsidR="009C34F5"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1</w:t>
      </w:r>
      <w:r w:rsidR="00C9070C">
        <w:fldChar w:fldCharType="end"/>
      </w:r>
      <w:r w:rsidR="00FF18E6">
        <w:t xml:space="preserve"> </w:t>
      </w:r>
      <w:r w:rsidR="00FF18E6">
        <w:rPr>
          <w:rFonts w:hint="eastAsia"/>
        </w:rPr>
        <w:t>LTE-V2X</w:t>
      </w:r>
      <w:r w:rsidR="00FF18E6">
        <w:rPr>
          <w:rFonts w:hint="eastAsia"/>
        </w:rPr>
        <w:t>平台</w:t>
      </w:r>
      <w:r w:rsidR="00FF4141">
        <w:rPr>
          <w:rFonts w:hint="eastAsia"/>
        </w:rPr>
        <w:t>框架</w:t>
      </w:r>
      <w:r w:rsidR="0007745F">
        <w:rPr>
          <w:rFonts w:hint="eastAsia"/>
        </w:rPr>
        <w:t>结构</w:t>
      </w:r>
      <w:r w:rsidR="0007745F">
        <w:t>图</w:t>
      </w:r>
    </w:p>
    <w:p w:rsidR="00C00552" w:rsidRDefault="00C00552" w:rsidP="00C00552">
      <w:pPr>
        <w:pStyle w:val="2"/>
        <w:numPr>
          <w:ilvl w:val="1"/>
          <w:numId w:val="1"/>
        </w:numPr>
      </w:pPr>
      <w:bookmarkStart w:id="26" w:name="_Toc468873039"/>
      <w:r>
        <w:rPr>
          <w:rFonts w:hint="eastAsia"/>
        </w:rPr>
        <w:t>层级</w:t>
      </w:r>
      <w:r>
        <w:t>结构</w:t>
      </w:r>
      <w:bookmarkEnd w:id="26"/>
    </w:p>
    <w:p w:rsidR="00C00552" w:rsidRDefault="00C00552" w:rsidP="00C00552">
      <w:pPr>
        <w:ind w:firstLineChars="200" w:firstLine="480"/>
      </w:pPr>
      <w:r>
        <w:rPr>
          <w:rFonts w:hint="eastAsia"/>
        </w:rPr>
        <w:t>LTEV2</w:t>
      </w:r>
      <w:r>
        <w:t>X</w:t>
      </w:r>
      <w:r>
        <w:rPr>
          <w:rFonts w:hint="eastAsia"/>
        </w:rPr>
        <w:t>仿真</w:t>
      </w:r>
      <w:r>
        <w:t>平台中</w:t>
      </w:r>
      <w:r>
        <w:rPr>
          <w:rFonts w:hint="eastAsia"/>
        </w:rPr>
        <w:t>，</w:t>
      </w:r>
      <w:r>
        <w:t>每个单元</w:t>
      </w:r>
      <w:r>
        <w:rPr>
          <w:rFonts w:hint="eastAsia"/>
        </w:rPr>
        <w:t>(</w:t>
      </w:r>
      <w:r>
        <w:rPr>
          <w:rFonts w:hint="eastAsia"/>
        </w:rPr>
        <w:t>地理</w:t>
      </w:r>
      <w:r>
        <w:t>拓扑单元、无线资源管理单元、</w:t>
      </w:r>
      <w:r>
        <w:rPr>
          <w:rFonts w:hint="eastAsia"/>
        </w:rPr>
        <w:t>无线传输</w:t>
      </w:r>
      <w:r>
        <w:t>单元、业务模型与控制单元</w:t>
      </w:r>
      <w:r>
        <w:rPr>
          <w:rFonts w:hint="eastAsia"/>
        </w:rPr>
        <w:t>)</w:t>
      </w:r>
      <w:r>
        <w:rPr>
          <w:rFonts w:hint="eastAsia"/>
        </w:rPr>
        <w:t>都含有</w:t>
      </w:r>
      <w:r>
        <w:t>该单元下的车辆、</w:t>
      </w:r>
      <w:r>
        <w:rPr>
          <w:rFonts w:hint="eastAsia"/>
        </w:rPr>
        <w:t>RSU</w:t>
      </w:r>
      <w:r>
        <w:rPr>
          <w:rFonts w:hint="eastAsia"/>
        </w:rPr>
        <w:t>、</w:t>
      </w:r>
      <w:r>
        <w:t>基站、</w:t>
      </w:r>
      <w:r>
        <w:rPr>
          <w:rFonts w:hint="eastAsia"/>
        </w:rPr>
        <w:t>道路数组</w:t>
      </w:r>
      <w:r>
        <w:t>，</w:t>
      </w:r>
      <w:r>
        <w:rPr>
          <w:rFonts w:hint="eastAsia"/>
        </w:rPr>
        <w:lastRenderedPageBreak/>
        <w:t>不同</w:t>
      </w:r>
      <w:r>
        <w:t>的单元对应着不同的视图</w:t>
      </w:r>
    </w:p>
    <w:p w:rsidR="00C72CCA" w:rsidRDefault="00C72CCA" w:rsidP="00C72CCA">
      <w:pPr>
        <w:pStyle w:val="3"/>
        <w:numPr>
          <w:ilvl w:val="2"/>
          <w:numId w:val="1"/>
        </w:numPr>
      </w:pPr>
      <w:bookmarkStart w:id="27" w:name="_Toc468873040"/>
      <w:proofErr w:type="spellStart"/>
      <w:r>
        <w:rPr>
          <w:rFonts w:hint="eastAsia"/>
        </w:rPr>
        <w:t>V</w:t>
      </w:r>
      <w:r>
        <w:t>eUE</w:t>
      </w:r>
      <w:proofErr w:type="spellEnd"/>
      <w:r>
        <w:t>的层级结构</w:t>
      </w:r>
      <w:bookmarkEnd w:id="27"/>
    </w:p>
    <w:p w:rsidR="00A13604" w:rsidRDefault="00B36309" w:rsidP="00A13604">
      <w:pPr>
        <w:ind w:firstLine="480"/>
      </w:pPr>
      <w:r>
        <w:rPr>
          <w:rFonts w:hint="eastAsia"/>
        </w:rPr>
        <w:t>本</w:t>
      </w:r>
      <w:r>
        <w:rPr>
          <w:rFonts w:hint="eastAsia"/>
        </w:rPr>
        <w:t>LTEV2X</w:t>
      </w:r>
      <w:r>
        <w:rPr>
          <w:rFonts w:hint="eastAsia"/>
        </w:rPr>
        <w:t>仿真平台</w:t>
      </w:r>
      <w:r>
        <w:t>中，</w:t>
      </w:r>
      <w:r>
        <w:rPr>
          <w:rFonts w:hint="eastAsia"/>
        </w:rPr>
        <w:t>车辆类</w:t>
      </w:r>
      <w:r>
        <w:t>的分层结构如</w:t>
      </w:r>
      <w:r>
        <w:fldChar w:fldCharType="begin"/>
      </w:r>
      <w:r>
        <w:instrText xml:space="preserve"> REF _Ref468864673 \h </w:instrText>
      </w:r>
      <w:r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2</w:t>
      </w:r>
      <w:r>
        <w:fldChar w:fldCharType="end"/>
      </w:r>
      <w:r>
        <w:rPr>
          <w:rFonts w:hint="eastAsia"/>
        </w:rPr>
        <w:t>所示</w:t>
      </w:r>
      <w:r>
        <w:t>，其中系统</w:t>
      </w:r>
      <w:r>
        <w:t>System</w:t>
      </w:r>
      <w:r>
        <w:t>视图下的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rPr>
          <w:rFonts w:hint="eastAsia"/>
        </w:rPr>
        <w:t>视图</w:t>
      </w:r>
      <w:r>
        <w:t>仅用于为各个单元的车辆类之间通信提供了</w:t>
      </w:r>
      <w:r>
        <w:rPr>
          <w:rFonts w:hint="eastAsia"/>
        </w:rPr>
        <w:t>一个</w:t>
      </w:r>
      <w:r>
        <w:t>上层的媒介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需要使用到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视图下的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t>，即需要使用某一个数据成员，需要先转到</w:t>
      </w:r>
      <w:r>
        <w:rPr>
          <w:rFonts w:hint="eastAsia"/>
        </w:rPr>
        <w:t>S</w:t>
      </w:r>
      <w:r>
        <w:t>ystem</w:t>
      </w:r>
      <w:r>
        <w:t>视图下的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t>，然后再</w:t>
      </w:r>
      <w:r>
        <w:rPr>
          <w:rFonts w:hint="eastAsia"/>
        </w:rPr>
        <w:t>转到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rPr>
          <w:rFonts w:hint="eastAsia"/>
        </w:rPr>
        <w:t>)</w:t>
      </w:r>
    </w:p>
    <w:p w:rsidR="00E223D7" w:rsidRDefault="00A13604" w:rsidP="00A13604">
      <w:pPr>
        <w:ind w:firstLine="480"/>
      </w:pPr>
      <w:r>
        <w:rPr>
          <w:rFonts w:hint="eastAsia"/>
        </w:rPr>
        <w:t>为</w:t>
      </w:r>
      <w:r>
        <w:t>了便于管理，我们将每个单元特有的数据类型放到各自单元的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t>视图下，</w:t>
      </w:r>
      <w:r w:rsidR="00025A45">
        <w:rPr>
          <w:rFonts w:hint="eastAsia"/>
        </w:rPr>
        <w:t>即</w:t>
      </w:r>
      <w:r w:rsidR="00B36309">
        <w:rPr>
          <w:rFonts w:hint="eastAsia"/>
        </w:rPr>
        <w:t>GTT</w:t>
      </w:r>
      <w:r w:rsidR="00B36309">
        <w:rPr>
          <w:rFonts w:hint="eastAsia"/>
        </w:rPr>
        <w:t>单元</w:t>
      </w:r>
      <w:r w:rsidR="00B36309">
        <w:t>、</w:t>
      </w:r>
      <w:r w:rsidR="00B36309">
        <w:rPr>
          <w:rFonts w:hint="eastAsia"/>
        </w:rPr>
        <w:t>RRM</w:t>
      </w:r>
      <w:r w:rsidR="00B36309">
        <w:rPr>
          <w:rFonts w:hint="eastAsia"/>
        </w:rPr>
        <w:t>单元</w:t>
      </w:r>
      <w:r w:rsidR="00B36309">
        <w:t>、</w:t>
      </w:r>
      <w:r w:rsidR="00B36309">
        <w:rPr>
          <w:rFonts w:hint="eastAsia"/>
        </w:rPr>
        <w:t>TMC</w:t>
      </w:r>
      <w:r w:rsidR="00B36309">
        <w:rPr>
          <w:rFonts w:hint="eastAsia"/>
        </w:rPr>
        <w:t>单元</w:t>
      </w:r>
      <w:r w:rsidR="00B36309">
        <w:t>、</w:t>
      </w:r>
      <w:r w:rsidR="00B36309">
        <w:rPr>
          <w:rFonts w:hint="eastAsia"/>
        </w:rPr>
        <w:t>WT</w:t>
      </w:r>
      <w:r w:rsidR="00B36309">
        <w:rPr>
          <w:rFonts w:hint="eastAsia"/>
        </w:rPr>
        <w:t>单元</w:t>
      </w:r>
      <w:r w:rsidR="00B36309">
        <w:t>下的</w:t>
      </w:r>
      <w:proofErr w:type="spellStart"/>
      <w:r w:rsidR="00B36309">
        <w:rPr>
          <w:rFonts w:hint="eastAsia"/>
        </w:rPr>
        <w:t>V</w:t>
      </w:r>
      <w:r w:rsidR="00B36309">
        <w:t>eUE</w:t>
      </w:r>
      <w:proofErr w:type="spellEnd"/>
      <w:r w:rsidR="00B36309">
        <w:t>定义了</w:t>
      </w:r>
      <w:r w:rsidR="00B36309">
        <w:rPr>
          <w:rFonts w:hint="eastAsia"/>
        </w:rPr>
        <w:t>车辆</w:t>
      </w:r>
      <w:r w:rsidR="00B36309">
        <w:t>类型在该单元中的</w:t>
      </w:r>
      <w:r w:rsidR="00B36309">
        <w:rPr>
          <w:rFonts w:hint="eastAsia"/>
        </w:rPr>
        <w:t>视图</w:t>
      </w:r>
      <w:r w:rsidR="00B36309">
        <w:t>，</w:t>
      </w:r>
      <w:r w:rsidR="00025A45">
        <w:rPr>
          <w:rFonts w:hint="eastAsia"/>
        </w:rPr>
        <w:t>同时</w:t>
      </w:r>
      <w:r w:rsidR="00025A45">
        <w:t>该视图</w:t>
      </w:r>
      <w:r w:rsidR="00B36309">
        <w:t>也就是该单元可供给其他单元使用的数据成员或者</w:t>
      </w:r>
      <w:r w:rsidR="00B36309">
        <w:rPr>
          <w:rFonts w:hint="eastAsia"/>
        </w:rPr>
        <w:t>成员</w:t>
      </w:r>
      <w:r w:rsidR="00B36309">
        <w:t>方法</w:t>
      </w:r>
      <w:r w:rsidR="00025A45">
        <w:rPr>
          <w:rFonts w:hint="eastAsia"/>
        </w:rPr>
        <w:t>的</w:t>
      </w:r>
      <w:r w:rsidR="00025A45">
        <w:t>视图</w:t>
      </w:r>
    </w:p>
    <w:p w:rsidR="00B36309" w:rsidRPr="00721EB2" w:rsidRDefault="00B36309" w:rsidP="00A13604">
      <w:pPr>
        <w:ind w:firstLine="480"/>
      </w:pPr>
      <w:r>
        <w:rPr>
          <w:rFonts w:hint="eastAsia"/>
        </w:rPr>
        <w:t>另外</w:t>
      </w:r>
      <w:r>
        <w:t>由于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与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均有着不同的实现，例如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分为高速场景与城镇场景，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又分为</w:t>
      </w:r>
      <w:r>
        <w:rPr>
          <w:rFonts w:hint="eastAsia"/>
        </w:rPr>
        <w:t>TDM_DRA</w:t>
      </w:r>
      <w:r>
        <w:rPr>
          <w:rFonts w:hint="eastAsia"/>
        </w:rPr>
        <w:t>、</w:t>
      </w:r>
      <w:r>
        <w:rPr>
          <w:rFonts w:hint="eastAsia"/>
        </w:rPr>
        <w:t>ICC_DRA</w:t>
      </w:r>
      <w:r>
        <w:rPr>
          <w:rFonts w:hint="eastAsia"/>
        </w:rPr>
        <w:t>以及</w:t>
      </w:r>
      <w:r>
        <w:rPr>
          <w:rFonts w:hint="eastAsia"/>
        </w:rPr>
        <w:t>RR</w:t>
      </w:r>
      <w:r>
        <w:rPr>
          <w:rFonts w:hint="eastAsia"/>
        </w:rPr>
        <w:t>模式，</w:t>
      </w:r>
      <w:r w:rsidR="00367E32">
        <w:rPr>
          <w:rFonts w:hint="eastAsia"/>
        </w:rPr>
        <w:t>这些</w:t>
      </w:r>
      <w:r w:rsidR="00367E32">
        <w:t>特定类的实现又需要额外的数据成员或者成员函数辅助。</w:t>
      </w:r>
      <w:r w:rsidR="00485C6A">
        <w:rPr>
          <w:rFonts w:hint="eastAsia"/>
        </w:rPr>
        <w:t>我们</w:t>
      </w:r>
      <w:r w:rsidR="00485C6A">
        <w:t>通过继承机制来</w:t>
      </w:r>
      <w:r w:rsidR="00485C6A">
        <w:rPr>
          <w:rFonts w:hint="eastAsia"/>
        </w:rPr>
        <w:t>解决</w:t>
      </w:r>
      <w:r w:rsidR="00485C6A">
        <w:t>这一问题，</w:t>
      </w:r>
      <w:r w:rsidR="00485C6A">
        <w:rPr>
          <w:rFonts w:hint="eastAsia"/>
        </w:rPr>
        <w:t>即</w:t>
      </w:r>
      <w:r w:rsidR="00485C6A">
        <w:rPr>
          <w:rFonts w:hint="eastAsia"/>
        </w:rPr>
        <w:t>U</w:t>
      </w:r>
      <w:r w:rsidR="00485C6A">
        <w:t>rban(Highway)</w:t>
      </w:r>
      <w:r w:rsidR="00485C6A">
        <w:t>视图下的</w:t>
      </w:r>
      <w:proofErr w:type="spellStart"/>
      <w:r w:rsidR="00485C6A">
        <w:rPr>
          <w:rFonts w:hint="eastAsia"/>
        </w:rPr>
        <w:t>V</w:t>
      </w:r>
      <w:r w:rsidR="00485C6A">
        <w:t>eUE</w:t>
      </w:r>
      <w:proofErr w:type="spellEnd"/>
      <w:r w:rsidR="00485C6A">
        <w:t>继承自</w:t>
      </w:r>
      <w:r w:rsidR="00485C6A">
        <w:rPr>
          <w:rFonts w:hint="eastAsia"/>
        </w:rPr>
        <w:t>GTT</w:t>
      </w:r>
      <w:r w:rsidR="00485C6A">
        <w:rPr>
          <w:rFonts w:hint="eastAsia"/>
        </w:rPr>
        <w:t>单元</w:t>
      </w:r>
      <w:r w:rsidR="00485C6A">
        <w:t>视图下的</w:t>
      </w:r>
      <w:proofErr w:type="spellStart"/>
      <w:r w:rsidR="00485C6A">
        <w:rPr>
          <w:rFonts w:hint="eastAsia"/>
        </w:rPr>
        <w:t>V</w:t>
      </w:r>
      <w:r w:rsidR="00485C6A">
        <w:t>eUE</w:t>
      </w:r>
      <w:proofErr w:type="spellEnd"/>
      <w:r w:rsidR="00721EB2">
        <w:rPr>
          <w:rFonts w:hint="eastAsia"/>
        </w:rPr>
        <w:t>，</w:t>
      </w:r>
      <w:r w:rsidR="00721EB2">
        <w:rPr>
          <w:rFonts w:hint="eastAsia"/>
        </w:rPr>
        <w:t>ICC_DRA(RR</w:t>
      </w:r>
      <w:r w:rsidR="00721EB2">
        <w:rPr>
          <w:rFonts w:hint="eastAsia"/>
        </w:rPr>
        <w:t>、</w:t>
      </w:r>
      <w:r w:rsidR="00721EB2">
        <w:rPr>
          <w:rFonts w:hint="eastAsia"/>
        </w:rPr>
        <w:t>TDM_DRA</w:t>
      </w:r>
      <w:r w:rsidR="00721EB2">
        <w:t>)</w:t>
      </w:r>
      <w:r w:rsidR="00721EB2">
        <w:rPr>
          <w:rFonts w:hint="eastAsia"/>
        </w:rPr>
        <w:t>视图下</w:t>
      </w:r>
      <w:r w:rsidR="00721EB2">
        <w:t>的</w:t>
      </w:r>
      <w:proofErr w:type="spellStart"/>
      <w:r w:rsidR="00721EB2">
        <w:rPr>
          <w:rFonts w:hint="eastAsia"/>
        </w:rPr>
        <w:t>V</w:t>
      </w:r>
      <w:r w:rsidR="00721EB2">
        <w:t>eUE</w:t>
      </w:r>
      <w:proofErr w:type="spellEnd"/>
      <w:r w:rsidR="00721EB2">
        <w:t>继承自</w:t>
      </w:r>
      <w:r w:rsidR="00721EB2">
        <w:rPr>
          <w:rFonts w:hint="eastAsia"/>
        </w:rPr>
        <w:t>RRM</w:t>
      </w:r>
      <w:r w:rsidR="00721EB2">
        <w:rPr>
          <w:rFonts w:hint="eastAsia"/>
        </w:rPr>
        <w:t>单元</w:t>
      </w:r>
      <w:r w:rsidR="00721EB2">
        <w:t>视图下的</w:t>
      </w:r>
      <w:proofErr w:type="spellStart"/>
      <w:r w:rsidR="00721EB2">
        <w:rPr>
          <w:rFonts w:hint="eastAsia"/>
        </w:rPr>
        <w:t>V</w:t>
      </w:r>
      <w:r w:rsidR="00721EB2">
        <w:t>eUE</w:t>
      </w:r>
      <w:proofErr w:type="spellEnd"/>
      <w:r w:rsidR="004B7690">
        <w:rPr>
          <w:rFonts w:hint="eastAsia"/>
        </w:rPr>
        <w:t>，</w:t>
      </w:r>
      <w:r w:rsidR="00E223D7">
        <w:rPr>
          <w:rFonts w:hint="eastAsia"/>
        </w:rPr>
        <w:t>继承类</w:t>
      </w:r>
      <w:r w:rsidR="00E223D7">
        <w:t>可以额外定义</w:t>
      </w:r>
      <w:r w:rsidR="00E223D7">
        <w:rPr>
          <w:rFonts w:hint="eastAsia"/>
        </w:rPr>
        <w:t>该</w:t>
      </w:r>
      <w:r w:rsidR="00E223D7">
        <w:t>继承</w:t>
      </w:r>
      <w:proofErr w:type="gramStart"/>
      <w:r w:rsidR="00E223D7">
        <w:t>类实现</w:t>
      </w:r>
      <w:proofErr w:type="gramEnd"/>
      <w:r w:rsidR="00E223D7">
        <w:t>所特有的数据成员或者成员方法，这些额外的部分对于其他单元来说都是不可见的，</w:t>
      </w:r>
      <w:r w:rsidR="00E223D7">
        <w:rPr>
          <w:rFonts w:hint="eastAsia"/>
        </w:rPr>
        <w:t>因为</w:t>
      </w:r>
      <w:r w:rsidR="004B7690">
        <w:t>对于其他单元来说，能看见的视图仅仅只到</w:t>
      </w:r>
      <w:r w:rsidR="004B7690">
        <w:rPr>
          <w:rFonts w:hint="eastAsia"/>
        </w:rPr>
        <w:t>基类</w:t>
      </w:r>
      <w:r w:rsidR="004B7690">
        <w:t>，而无法看见其具体实现的视图</w:t>
      </w:r>
      <w:r w:rsidR="00E223D7">
        <w:rPr>
          <w:rFonts w:hint="eastAsia"/>
        </w:rPr>
        <w:t>，</w:t>
      </w:r>
      <w:r w:rsidR="00E223D7">
        <w:t>也不用关心其他单元具体是用什么方式实现的</w:t>
      </w:r>
    </w:p>
    <w:p w:rsidR="00C00552" w:rsidRDefault="00C00552" w:rsidP="00C00552">
      <w:pPr>
        <w:jc w:val="center"/>
      </w:pPr>
      <w:r>
        <w:object w:dxaOrig="10294" w:dyaOrig="10223">
          <v:shape id="_x0000_i1029" type="#_x0000_t75" style="width:285pt;height:283.5pt" o:ole="">
            <v:imagedata r:id="rId20" o:title=""/>
          </v:shape>
          <o:OLEObject Type="Embed" ProgID="Visio.Drawing.15" ShapeID="_x0000_i1029" DrawAspect="Content" ObjectID="_1542614922" r:id="rId21"/>
        </w:object>
      </w:r>
    </w:p>
    <w:p w:rsidR="00C00552" w:rsidRDefault="00C00552" w:rsidP="00C00552">
      <w:pPr>
        <w:pStyle w:val="a7"/>
        <w:jc w:val="center"/>
      </w:pPr>
      <w:bookmarkStart w:id="28" w:name="_Ref4688646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2</w:t>
      </w:r>
      <w:r w:rsidR="00C9070C">
        <w:fldChar w:fldCharType="end"/>
      </w:r>
      <w:bookmarkEnd w:id="28"/>
      <w:r>
        <w:t xml:space="preserve"> </w:t>
      </w:r>
      <w:r>
        <w:rPr>
          <w:rFonts w:hint="eastAsia"/>
        </w:rPr>
        <w:t>车辆</w:t>
      </w:r>
      <w:r>
        <w:t>类</w:t>
      </w:r>
      <w:r>
        <w:rPr>
          <w:rFonts w:hint="eastAsia"/>
        </w:rPr>
        <w:t>的层级</w:t>
      </w:r>
      <w:r>
        <w:t>模型</w:t>
      </w:r>
    </w:p>
    <w:p w:rsidR="009C101D" w:rsidRDefault="009C101D" w:rsidP="009C101D">
      <w:pPr>
        <w:pStyle w:val="3"/>
        <w:numPr>
          <w:ilvl w:val="2"/>
          <w:numId w:val="1"/>
        </w:numPr>
      </w:pPr>
      <w:bookmarkStart w:id="29" w:name="_Toc468873041"/>
      <w:r>
        <w:rPr>
          <w:rFonts w:hint="eastAsia"/>
        </w:rPr>
        <w:t>RSU的</w:t>
      </w:r>
      <w:r>
        <w:t>层级结构</w:t>
      </w:r>
      <w:bookmarkEnd w:id="29"/>
    </w:p>
    <w:p w:rsidR="00E62658" w:rsidRDefault="00764F32" w:rsidP="00E62658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t>类型相同，</w:t>
      </w:r>
      <w:r>
        <w:rPr>
          <w:rFonts w:hint="eastAsia"/>
        </w:rPr>
        <w:t>RSU</w:t>
      </w:r>
      <w:r>
        <w:rPr>
          <w:rFonts w:hint="eastAsia"/>
        </w:rPr>
        <w:t>也</w:t>
      </w:r>
      <w:r>
        <w:t>采取了</w:t>
      </w:r>
      <w:r>
        <w:rPr>
          <w:rFonts w:hint="eastAsia"/>
        </w:rPr>
        <w:t>同样</w:t>
      </w:r>
      <w:r>
        <w:t>的分层结构</w:t>
      </w:r>
      <w:r w:rsidR="00E62658">
        <w:rPr>
          <w:rFonts w:hint="eastAsia"/>
        </w:rPr>
        <w:t>，</w:t>
      </w:r>
      <w:r w:rsidR="00E62658">
        <w:rPr>
          <w:rFonts w:hint="eastAsia"/>
        </w:rPr>
        <w:t>RSU</w:t>
      </w:r>
      <w:r w:rsidR="00E62658">
        <w:t>的分层结构如</w:t>
      </w:r>
      <w:r w:rsidR="00103F1D">
        <w:fldChar w:fldCharType="begin"/>
      </w:r>
      <w:r w:rsidR="00103F1D">
        <w:instrText xml:space="preserve"> REF _Ref468866192 \h </w:instrText>
      </w:r>
      <w:r w:rsidR="00103F1D"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3</w:t>
      </w:r>
      <w:r w:rsidR="00103F1D">
        <w:fldChar w:fldCharType="end"/>
      </w:r>
      <w:r w:rsidR="00E62658">
        <w:rPr>
          <w:rFonts w:hint="eastAsia"/>
        </w:rPr>
        <w:t>所示</w:t>
      </w:r>
      <w:r w:rsidR="00E62658">
        <w:t>，其中系统</w:t>
      </w:r>
      <w:r w:rsidR="00E62658">
        <w:t>System</w:t>
      </w:r>
      <w:r w:rsidR="00E62658">
        <w:t>视图下的</w:t>
      </w:r>
      <w:r w:rsidR="00E62658">
        <w:rPr>
          <w:rFonts w:hint="eastAsia"/>
        </w:rPr>
        <w:t>RSU</w:t>
      </w:r>
      <w:r w:rsidR="00E62658">
        <w:rPr>
          <w:rFonts w:hint="eastAsia"/>
        </w:rPr>
        <w:t>视图</w:t>
      </w:r>
      <w:r w:rsidR="00E62658">
        <w:t>仅用于为各个单元的</w:t>
      </w:r>
      <w:r w:rsidR="00E62658">
        <w:rPr>
          <w:rFonts w:hint="eastAsia"/>
        </w:rPr>
        <w:t>R</w:t>
      </w:r>
      <w:r w:rsidR="00E62658">
        <w:t>SU</w:t>
      </w:r>
      <w:r w:rsidR="00E62658">
        <w:t>类之间通信提供了</w:t>
      </w:r>
      <w:r w:rsidR="00E62658">
        <w:rPr>
          <w:rFonts w:hint="eastAsia"/>
        </w:rPr>
        <w:t>一个</w:t>
      </w:r>
      <w:r w:rsidR="00E62658">
        <w:t>上层的媒介</w:t>
      </w:r>
      <w:r w:rsidR="00E62658">
        <w:rPr>
          <w:rFonts w:hint="eastAsia"/>
        </w:rPr>
        <w:t>(</w:t>
      </w:r>
      <w:r w:rsidR="00E62658">
        <w:rPr>
          <w:rFonts w:hint="eastAsia"/>
        </w:rPr>
        <w:t>例如</w:t>
      </w:r>
      <w:r w:rsidR="00E62658">
        <w:rPr>
          <w:rFonts w:hint="eastAsia"/>
        </w:rPr>
        <w:t>RRM</w:t>
      </w:r>
      <w:r w:rsidR="00E62658">
        <w:rPr>
          <w:rFonts w:hint="eastAsia"/>
        </w:rPr>
        <w:t>单元</w:t>
      </w:r>
      <w:r w:rsidR="00E62658">
        <w:t>需要使用到</w:t>
      </w:r>
      <w:r w:rsidR="00E62658">
        <w:rPr>
          <w:rFonts w:hint="eastAsia"/>
        </w:rPr>
        <w:t>GTT</w:t>
      </w:r>
      <w:r w:rsidR="00E62658">
        <w:rPr>
          <w:rFonts w:hint="eastAsia"/>
        </w:rPr>
        <w:t>单元</w:t>
      </w:r>
      <w:r w:rsidR="00E62658">
        <w:t>视图下的</w:t>
      </w:r>
      <w:r w:rsidR="00E62658">
        <w:rPr>
          <w:rFonts w:hint="eastAsia"/>
        </w:rPr>
        <w:t>RSU</w:t>
      </w:r>
      <w:r w:rsidR="00E62658">
        <w:t>，即需要使用某一个数据成员，需要先转到</w:t>
      </w:r>
      <w:r w:rsidR="00E62658">
        <w:rPr>
          <w:rFonts w:hint="eastAsia"/>
        </w:rPr>
        <w:t>S</w:t>
      </w:r>
      <w:r w:rsidR="00E62658">
        <w:t>ystem</w:t>
      </w:r>
      <w:r w:rsidR="00E62658">
        <w:t>视图下的</w:t>
      </w:r>
      <w:r w:rsidR="00E62658">
        <w:rPr>
          <w:rFonts w:hint="eastAsia"/>
        </w:rPr>
        <w:t>RSU</w:t>
      </w:r>
      <w:r w:rsidR="00E62658">
        <w:t>，然后再</w:t>
      </w:r>
      <w:r w:rsidR="00E62658">
        <w:rPr>
          <w:rFonts w:hint="eastAsia"/>
        </w:rPr>
        <w:t>转到</w:t>
      </w:r>
      <w:r w:rsidR="00E62658">
        <w:rPr>
          <w:rFonts w:hint="eastAsia"/>
        </w:rPr>
        <w:t>GTT</w:t>
      </w:r>
      <w:r w:rsidR="00E62658">
        <w:rPr>
          <w:rFonts w:hint="eastAsia"/>
        </w:rPr>
        <w:t>单元</w:t>
      </w:r>
      <w:r w:rsidR="00E62658">
        <w:t>的</w:t>
      </w:r>
      <w:r w:rsidR="00E62658">
        <w:rPr>
          <w:rFonts w:hint="eastAsia"/>
        </w:rPr>
        <w:t>RSU)</w:t>
      </w:r>
    </w:p>
    <w:p w:rsidR="00E62658" w:rsidRDefault="00E62658" w:rsidP="00E62658">
      <w:pPr>
        <w:ind w:firstLine="480"/>
      </w:pPr>
      <w:r>
        <w:rPr>
          <w:rFonts w:hint="eastAsia"/>
        </w:rPr>
        <w:t>为</w:t>
      </w:r>
      <w:r>
        <w:t>了便于管理，我们将每个单元特有的数据类型</w:t>
      </w:r>
      <w:r w:rsidR="00F52FC5">
        <w:rPr>
          <w:rFonts w:hint="eastAsia"/>
        </w:rPr>
        <w:t>和</w:t>
      </w:r>
      <w:r w:rsidR="00EF1503">
        <w:t>方法</w:t>
      </w:r>
      <w:r>
        <w:t>放到各自单元的</w:t>
      </w:r>
      <w:r>
        <w:rPr>
          <w:rFonts w:hint="eastAsia"/>
        </w:rPr>
        <w:t>RSU</w:t>
      </w:r>
      <w:r>
        <w:t>视图下，</w:t>
      </w:r>
      <w:r>
        <w:rPr>
          <w:rFonts w:hint="eastAsia"/>
        </w:rPr>
        <w:t>即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、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、</w:t>
      </w:r>
      <w:r>
        <w:rPr>
          <w:rFonts w:hint="eastAsia"/>
        </w:rPr>
        <w:t>TMC</w:t>
      </w:r>
      <w:r>
        <w:rPr>
          <w:rFonts w:hint="eastAsia"/>
        </w:rPr>
        <w:t>单元</w:t>
      </w:r>
      <w:r>
        <w:t>、</w:t>
      </w:r>
      <w:r>
        <w:rPr>
          <w:rFonts w:hint="eastAsia"/>
        </w:rPr>
        <w:t>WT</w:t>
      </w:r>
      <w:r>
        <w:rPr>
          <w:rFonts w:hint="eastAsia"/>
        </w:rPr>
        <w:t>单元</w:t>
      </w:r>
      <w:r>
        <w:t>下的</w:t>
      </w:r>
      <w:r w:rsidR="00F935B8">
        <w:rPr>
          <w:rFonts w:hint="eastAsia"/>
        </w:rPr>
        <w:t>RSU</w:t>
      </w:r>
      <w:r>
        <w:t>定义了</w:t>
      </w:r>
      <w:r w:rsidR="00257782">
        <w:rPr>
          <w:rFonts w:hint="eastAsia"/>
        </w:rPr>
        <w:t>RSU</w:t>
      </w:r>
      <w:r>
        <w:t>在该单元中的</w:t>
      </w:r>
      <w:r>
        <w:rPr>
          <w:rFonts w:hint="eastAsia"/>
        </w:rPr>
        <w:t>视图</w:t>
      </w:r>
      <w:r>
        <w:t>，</w:t>
      </w:r>
      <w:r>
        <w:rPr>
          <w:rFonts w:hint="eastAsia"/>
        </w:rPr>
        <w:t>同时</w:t>
      </w:r>
      <w:r>
        <w:t>该视图也就是该单元可供给其他单元使用的数据成员或者</w:t>
      </w:r>
      <w:r>
        <w:rPr>
          <w:rFonts w:hint="eastAsia"/>
        </w:rPr>
        <w:t>成员</w:t>
      </w:r>
      <w:r>
        <w:t>方法</w:t>
      </w:r>
      <w:r>
        <w:rPr>
          <w:rFonts w:hint="eastAsia"/>
        </w:rPr>
        <w:t>的</w:t>
      </w:r>
      <w:r>
        <w:t>视图</w:t>
      </w:r>
    </w:p>
    <w:p w:rsidR="00764F32" w:rsidRPr="00764F32" w:rsidRDefault="00E62658" w:rsidP="00E62658">
      <w:r>
        <w:rPr>
          <w:rFonts w:hint="eastAsia"/>
        </w:rPr>
        <w:t>另外</w:t>
      </w:r>
      <w:r>
        <w:t>由于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与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均有着不同的实现，例如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分为高速场景与城镇场景，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又分为</w:t>
      </w:r>
      <w:r>
        <w:rPr>
          <w:rFonts w:hint="eastAsia"/>
        </w:rPr>
        <w:t>TDM_DRA</w:t>
      </w:r>
      <w:r>
        <w:rPr>
          <w:rFonts w:hint="eastAsia"/>
        </w:rPr>
        <w:t>、</w:t>
      </w:r>
      <w:r>
        <w:rPr>
          <w:rFonts w:hint="eastAsia"/>
        </w:rPr>
        <w:t>ICC_DRA</w:t>
      </w:r>
      <w:r>
        <w:rPr>
          <w:rFonts w:hint="eastAsia"/>
        </w:rPr>
        <w:t>以及</w:t>
      </w:r>
      <w:r>
        <w:rPr>
          <w:rFonts w:hint="eastAsia"/>
        </w:rPr>
        <w:t>RR</w:t>
      </w:r>
      <w:r>
        <w:rPr>
          <w:rFonts w:hint="eastAsia"/>
        </w:rPr>
        <w:t>模式，这些</w:t>
      </w:r>
      <w:r>
        <w:t>特定类的实现又需要额外的数据成员或者成员函数辅助。</w:t>
      </w:r>
      <w:r>
        <w:rPr>
          <w:rFonts w:hint="eastAsia"/>
        </w:rPr>
        <w:t>我们</w:t>
      </w:r>
      <w:r>
        <w:t>通过继承机制来</w:t>
      </w:r>
      <w:r>
        <w:rPr>
          <w:rFonts w:hint="eastAsia"/>
        </w:rPr>
        <w:t>解决</w:t>
      </w:r>
      <w:r>
        <w:t>这一问题，</w:t>
      </w:r>
      <w:r>
        <w:rPr>
          <w:rFonts w:hint="eastAsia"/>
        </w:rPr>
        <w:t>即</w:t>
      </w:r>
      <w:r>
        <w:rPr>
          <w:rFonts w:hint="eastAsia"/>
        </w:rPr>
        <w:t>U</w:t>
      </w:r>
      <w:r>
        <w:t>rban(Highway)</w:t>
      </w:r>
      <w:r>
        <w:t>视图下的</w:t>
      </w:r>
      <w:r w:rsidR="003564A5">
        <w:rPr>
          <w:rFonts w:hint="eastAsia"/>
        </w:rPr>
        <w:t>RSU</w:t>
      </w:r>
      <w:r>
        <w:t>继承自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视图下的</w:t>
      </w:r>
      <w:r w:rsidR="003564A5">
        <w:rPr>
          <w:rFonts w:hint="eastAsia"/>
        </w:rPr>
        <w:t>RSU</w:t>
      </w:r>
      <w:r>
        <w:rPr>
          <w:rFonts w:hint="eastAsia"/>
        </w:rPr>
        <w:t>，</w:t>
      </w:r>
      <w:r>
        <w:rPr>
          <w:rFonts w:hint="eastAsia"/>
        </w:rPr>
        <w:t>ICC_DRA(RR</w:t>
      </w:r>
      <w:r>
        <w:rPr>
          <w:rFonts w:hint="eastAsia"/>
        </w:rPr>
        <w:t>、</w:t>
      </w:r>
      <w:r>
        <w:rPr>
          <w:rFonts w:hint="eastAsia"/>
        </w:rPr>
        <w:t>TDM_DRA</w:t>
      </w:r>
      <w:r>
        <w:t>)</w:t>
      </w:r>
      <w:r>
        <w:rPr>
          <w:rFonts w:hint="eastAsia"/>
        </w:rPr>
        <w:t>视图下</w:t>
      </w:r>
      <w:r>
        <w:t>的</w:t>
      </w:r>
      <w:proofErr w:type="spellStart"/>
      <w:r>
        <w:rPr>
          <w:rFonts w:hint="eastAsia"/>
        </w:rPr>
        <w:t>V</w:t>
      </w:r>
      <w:r>
        <w:t>eUE</w:t>
      </w:r>
      <w:proofErr w:type="spellEnd"/>
      <w:r>
        <w:t>继承自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视图下的</w:t>
      </w:r>
      <w:r w:rsidR="003564A5">
        <w:rPr>
          <w:rFonts w:hint="eastAsia"/>
        </w:rPr>
        <w:t>RSU</w:t>
      </w:r>
      <w:r>
        <w:rPr>
          <w:rFonts w:hint="eastAsia"/>
        </w:rPr>
        <w:t>，继</w:t>
      </w:r>
      <w:r>
        <w:rPr>
          <w:rFonts w:hint="eastAsia"/>
        </w:rPr>
        <w:lastRenderedPageBreak/>
        <w:t>承类</w:t>
      </w:r>
      <w:r>
        <w:t>可以额外定义</w:t>
      </w:r>
      <w:r>
        <w:rPr>
          <w:rFonts w:hint="eastAsia"/>
        </w:rPr>
        <w:t>该</w:t>
      </w:r>
      <w:r>
        <w:t>继承</w:t>
      </w:r>
      <w:proofErr w:type="gramStart"/>
      <w:r>
        <w:t>类实现</w:t>
      </w:r>
      <w:proofErr w:type="gramEnd"/>
      <w:r>
        <w:t>所特有的数据成员或者成员方法，这些额外的部分对于其他单元来说都是不可见的，</w:t>
      </w:r>
      <w:r>
        <w:rPr>
          <w:rFonts w:hint="eastAsia"/>
        </w:rPr>
        <w:t>因为</w:t>
      </w:r>
      <w:r>
        <w:t>对于其他单元来说，能看见的视图仅仅只到</w:t>
      </w:r>
      <w:r>
        <w:rPr>
          <w:rFonts w:hint="eastAsia"/>
        </w:rPr>
        <w:t>基类</w:t>
      </w:r>
      <w:r>
        <w:t>，而无法看见其具体实现的视图</w:t>
      </w:r>
      <w:r>
        <w:rPr>
          <w:rFonts w:hint="eastAsia"/>
        </w:rPr>
        <w:t>，</w:t>
      </w:r>
      <w:r>
        <w:t>也不用关心其他单元具体是用什么方式实现的</w:t>
      </w:r>
    </w:p>
    <w:p w:rsidR="007526C9" w:rsidRDefault="007526C9" w:rsidP="00764F32">
      <w:pPr>
        <w:jc w:val="center"/>
      </w:pPr>
      <w:r>
        <w:object w:dxaOrig="10294" w:dyaOrig="10223">
          <v:shape id="_x0000_i1030" type="#_x0000_t75" style="width:283.5pt;height:282pt" o:ole="">
            <v:imagedata r:id="rId22" o:title=""/>
          </v:shape>
          <o:OLEObject Type="Embed" ProgID="Visio.Drawing.15" ShapeID="_x0000_i1030" DrawAspect="Content" ObjectID="_1542614923" r:id="rId23"/>
        </w:object>
      </w:r>
    </w:p>
    <w:p w:rsidR="007526C9" w:rsidRPr="007526C9" w:rsidRDefault="007526C9" w:rsidP="00764F32">
      <w:pPr>
        <w:pStyle w:val="a7"/>
        <w:jc w:val="center"/>
      </w:pPr>
      <w:bookmarkStart w:id="30" w:name="_Ref4688661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bookmarkEnd w:id="30"/>
      <w:r>
        <w:t xml:space="preserve"> RSU</w:t>
      </w:r>
      <w:r>
        <w:rPr>
          <w:rFonts w:hint="eastAsia"/>
        </w:rPr>
        <w:t>类</w:t>
      </w:r>
      <w:r>
        <w:t>的层级模型</w:t>
      </w:r>
    </w:p>
    <w:p w:rsidR="003F2C0E" w:rsidRDefault="003F2C0E" w:rsidP="009855F0">
      <w:pPr>
        <w:pStyle w:val="2"/>
        <w:numPr>
          <w:ilvl w:val="1"/>
          <w:numId w:val="1"/>
        </w:numPr>
      </w:pPr>
      <w:bookmarkStart w:id="31" w:name="_Toc468873042"/>
      <w:r>
        <w:rPr>
          <w:rFonts w:hint="eastAsia"/>
        </w:rPr>
        <w:t>控制单元</w:t>
      </w:r>
      <w:bookmarkEnd w:id="31"/>
    </w:p>
    <w:p w:rsidR="003564A5" w:rsidRDefault="0015164D" w:rsidP="0015164D">
      <w:pPr>
        <w:ind w:firstLineChars="200" w:firstLine="480"/>
      </w:pPr>
      <w:r>
        <w:rPr>
          <w:rFonts w:hint="eastAsia"/>
        </w:rPr>
        <w:t>LTEV2X</w:t>
      </w:r>
      <w:r>
        <w:rPr>
          <w:rFonts w:hint="eastAsia"/>
        </w:rPr>
        <w:t>仿真</w:t>
      </w:r>
      <w:r>
        <w:t>平台采用了分层的设计模式，</w:t>
      </w:r>
      <w:r>
        <w:rPr>
          <w:rFonts w:hint="eastAsia"/>
        </w:rPr>
        <w:t>控制</w:t>
      </w:r>
      <w:r>
        <w:t>单元，即系统类</w:t>
      </w:r>
      <w:r>
        <w:rPr>
          <w:rFonts w:hint="eastAsia"/>
        </w:rPr>
        <w:t>(System)</w:t>
      </w:r>
      <w:r>
        <w:rPr>
          <w:rFonts w:hint="eastAsia"/>
        </w:rPr>
        <w:t>里面</w:t>
      </w:r>
      <w:r>
        <w:t>包含了最基本的</w:t>
      </w:r>
      <w:r>
        <w:rPr>
          <w:rFonts w:hint="eastAsia"/>
        </w:rPr>
        <w:t>全局</w:t>
      </w:r>
      <w:r>
        <w:t>配置信息，包括仿真时间，地理位置更新周期，</w:t>
      </w:r>
      <w:r>
        <w:rPr>
          <w:rFonts w:hint="eastAsia"/>
        </w:rPr>
        <w:t>日志</w:t>
      </w:r>
      <w:r>
        <w:t>文件控制等部分，该单元包含了指向其余四个单元的指针</w:t>
      </w:r>
      <w:r>
        <w:rPr>
          <w:rFonts w:hint="eastAsia"/>
        </w:rPr>
        <w:t>，</w:t>
      </w:r>
      <w:r>
        <w:t>分别是</w:t>
      </w:r>
      <w:proofErr w:type="spellStart"/>
      <w:r w:rsidR="00875728" w:rsidRPr="00875728">
        <w:t>m_GTTPoint</w:t>
      </w:r>
      <w:proofErr w:type="spellEnd"/>
      <w:r w:rsidR="00875728">
        <w:rPr>
          <w:rFonts w:hint="eastAsia"/>
        </w:rPr>
        <w:t>、</w:t>
      </w:r>
      <w:proofErr w:type="spellStart"/>
      <w:r w:rsidR="00875728" w:rsidRPr="00875728">
        <w:t>m_RRMPoint</w:t>
      </w:r>
      <w:proofErr w:type="spellEnd"/>
      <w:r w:rsidR="00875728">
        <w:rPr>
          <w:rFonts w:hint="eastAsia"/>
        </w:rPr>
        <w:t>、</w:t>
      </w:r>
      <w:proofErr w:type="spellStart"/>
      <w:r w:rsidR="00875728" w:rsidRPr="00875728">
        <w:t>m_TMCPoint</w:t>
      </w:r>
      <w:proofErr w:type="spellEnd"/>
      <w:r w:rsidR="00875728">
        <w:rPr>
          <w:rFonts w:hint="eastAsia"/>
        </w:rPr>
        <w:t>、</w:t>
      </w:r>
      <w:proofErr w:type="spellStart"/>
      <w:r w:rsidR="00875728" w:rsidRPr="00875728">
        <w:t>m_WTPoint</w:t>
      </w:r>
      <w:proofErr w:type="spellEnd"/>
      <w:r w:rsidR="00875728">
        <w:rPr>
          <w:rFonts w:hint="eastAsia"/>
        </w:rPr>
        <w:t>。</w:t>
      </w:r>
    </w:p>
    <w:p w:rsidR="0015164D" w:rsidRDefault="003564A5" w:rsidP="00E13573">
      <w:pPr>
        <w:ind w:firstLineChars="200" w:firstLine="480"/>
      </w:pPr>
      <w:r>
        <w:rPr>
          <w:rFonts w:hint="eastAsia"/>
        </w:rPr>
        <w:t>控制</w:t>
      </w:r>
      <w:r>
        <w:t>单元</w:t>
      </w:r>
      <w:r>
        <w:rPr>
          <w:rFonts w:hint="eastAsia"/>
        </w:rPr>
        <w:t>负责进行仿真</w:t>
      </w:r>
      <w:r>
        <w:t>平台的</w:t>
      </w:r>
      <w:r>
        <w:rPr>
          <w:rFonts w:hint="eastAsia"/>
        </w:rPr>
        <w:t>总体流程</w:t>
      </w:r>
      <w:r>
        <w:t>，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方法签名</w:t>
      </w:r>
      <w:r>
        <w:t>为</w:t>
      </w:r>
      <w:r>
        <w:rPr>
          <w:rFonts w:hint="eastAsia"/>
        </w:rPr>
        <w:t>void</w:t>
      </w:r>
      <w:r>
        <w:t xml:space="preserve"> process()</w:t>
      </w:r>
      <w:r>
        <w:rPr>
          <w:rFonts w:hint="eastAsia"/>
        </w:rPr>
        <w:t>，</w:t>
      </w:r>
      <w:r w:rsidR="0098629B">
        <w:t>控制</w:t>
      </w:r>
      <w:r w:rsidR="0098629B">
        <w:rPr>
          <w:rFonts w:hint="eastAsia"/>
        </w:rPr>
        <w:t>单元</w:t>
      </w:r>
      <w:r w:rsidR="0098629B">
        <w:t>本身并不负责具体的</w:t>
      </w:r>
      <w:r w:rsidR="0098629B">
        <w:rPr>
          <w:rFonts w:hint="eastAsia"/>
        </w:rPr>
        <w:t>操作</w:t>
      </w:r>
      <w:r w:rsidR="0098629B">
        <w:t>，</w:t>
      </w:r>
      <w:r w:rsidR="0098629B">
        <w:rPr>
          <w:rFonts w:hint="eastAsia"/>
        </w:rPr>
        <w:t>而</w:t>
      </w:r>
      <w:r w:rsidR="0098629B">
        <w:t>仅仅决定在何时调用哪个单元进行处理，</w:t>
      </w:r>
      <w:r w:rsidR="0098629B">
        <w:rPr>
          <w:rFonts w:hint="eastAsia"/>
        </w:rPr>
        <w:t>实际</w:t>
      </w:r>
      <w:r w:rsidR="0098629B">
        <w:t>的操作</w:t>
      </w:r>
      <w:r w:rsidR="0098629B">
        <w:rPr>
          <w:rFonts w:hint="eastAsia"/>
        </w:rPr>
        <w:t>都</w:t>
      </w:r>
      <w:r w:rsidR="0098629B">
        <w:t>由</w:t>
      </w:r>
      <w:r w:rsidR="0098629B">
        <w:rPr>
          <w:rFonts w:hint="eastAsia"/>
        </w:rPr>
        <w:t>其余</w:t>
      </w:r>
      <w:r w:rsidR="0098629B">
        <w:t>四个单元完成</w:t>
      </w:r>
    </w:p>
    <w:p w:rsidR="00EC113C" w:rsidRDefault="00EC113C" w:rsidP="00EC113C"/>
    <w:p w:rsidR="00EC113C" w:rsidRDefault="00EC113C" w:rsidP="00EC113C">
      <w:pPr>
        <w:pStyle w:val="3"/>
        <w:numPr>
          <w:ilvl w:val="2"/>
          <w:numId w:val="1"/>
        </w:numPr>
      </w:pPr>
      <w:bookmarkStart w:id="32" w:name="_Toc468873043"/>
      <w:r>
        <w:rPr>
          <w:rFonts w:hint="eastAsia"/>
        </w:rPr>
        <w:t>模块</w:t>
      </w:r>
      <w:r>
        <w:t>之间通信方式</w:t>
      </w:r>
      <w:bookmarkEnd w:id="32"/>
    </w:p>
    <w:p w:rsidR="000E65F2" w:rsidRDefault="000E65F2" w:rsidP="00AA30A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LTEV2X</w:t>
      </w:r>
      <w:r>
        <w:rPr>
          <w:rFonts w:hint="eastAsia"/>
        </w:rPr>
        <w:t>仿真</w:t>
      </w:r>
      <w:r>
        <w:t>平台的设计之初，我们就依据</w:t>
      </w:r>
      <w:r>
        <w:rPr>
          <w:rFonts w:hint="eastAsia"/>
        </w:rPr>
        <w:t>仿真</w:t>
      </w:r>
      <w:r>
        <w:t>平台的功能，将仿真平台</w:t>
      </w:r>
      <w:r>
        <w:lastRenderedPageBreak/>
        <w:t>划分为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不同</w:t>
      </w:r>
      <w:r>
        <w:rPr>
          <w:rFonts w:hint="eastAsia"/>
        </w:rPr>
        <w:t>的</w:t>
      </w:r>
      <w:r>
        <w:t>单元，即地理拓扑与传输单元，无线资源管理单元，无线传输单元，</w:t>
      </w:r>
      <w:r>
        <w:rPr>
          <w:rFonts w:hint="eastAsia"/>
        </w:rPr>
        <w:t>业务</w:t>
      </w:r>
      <w:r>
        <w:t>模型与控制单元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尽量地独立化</w:t>
      </w:r>
      <w:r>
        <w:t>各个单元</w:t>
      </w:r>
      <w:r>
        <w:rPr>
          <w:rFonts w:hint="eastAsia"/>
        </w:rPr>
        <w:t>，</w:t>
      </w:r>
      <w:r>
        <w:t>减少单元之间的功能耦合，</w:t>
      </w:r>
      <w:r>
        <w:rPr>
          <w:rFonts w:hint="eastAsia"/>
        </w:rPr>
        <w:t>但是各个</w:t>
      </w:r>
      <w:r>
        <w:t>单元不可避免得还是存在</w:t>
      </w:r>
      <w:r>
        <w:rPr>
          <w:rFonts w:hint="eastAsia"/>
        </w:rPr>
        <w:t>少部分</w:t>
      </w:r>
      <w:r>
        <w:t>交互，例如</w:t>
      </w:r>
      <w:r>
        <w:rPr>
          <w:rFonts w:hint="eastAsia"/>
        </w:rPr>
        <w:t>RRM</w:t>
      </w:r>
      <w:r>
        <w:rPr>
          <w:rFonts w:hint="eastAsia"/>
        </w:rPr>
        <w:t>单元</w:t>
      </w:r>
      <w:r>
        <w:t>中会调用</w:t>
      </w:r>
      <w:r>
        <w:rPr>
          <w:rFonts w:hint="eastAsia"/>
        </w:rPr>
        <w:t>GTT</w:t>
      </w:r>
      <w:r>
        <w:rPr>
          <w:rFonts w:hint="eastAsia"/>
        </w:rPr>
        <w:t>单元</w:t>
      </w:r>
      <w:r>
        <w:t>来</w:t>
      </w:r>
      <w:r>
        <w:rPr>
          <w:rFonts w:hint="eastAsia"/>
        </w:rPr>
        <w:t>计算</w:t>
      </w:r>
      <w:r>
        <w:t>干扰以及调用</w:t>
      </w:r>
      <w:r>
        <w:rPr>
          <w:rFonts w:hint="eastAsia"/>
        </w:rPr>
        <w:t>WT</w:t>
      </w:r>
      <w:r>
        <w:rPr>
          <w:rFonts w:hint="eastAsia"/>
        </w:rPr>
        <w:t>单元</w:t>
      </w:r>
      <w:r>
        <w:t>来计算</w:t>
      </w:r>
      <w:r>
        <w:rPr>
          <w:rFonts w:hint="eastAsia"/>
        </w:rPr>
        <w:t>SINR</w:t>
      </w:r>
      <w:r>
        <w:rPr>
          <w:rFonts w:hint="eastAsia"/>
        </w:rPr>
        <w:t>等。仿真</w:t>
      </w:r>
      <w:r>
        <w:t>平台的单元层级结构如</w:t>
      </w:r>
      <w:r w:rsidR="00CF2B71">
        <w:fldChar w:fldCharType="begin"/>
      </w:r>
      <w:r w:rsidR="00CF2B71">
        <w:instrText xml:space="preserve"> REF _Ref468866239 \h </w:instrText>
      </w:r>
      <w:r w:rsidR="00CF2B71"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4</w:t>
      </w:r>
      <w:r w:rsidR="00CF2B71">
        <w:fldChar w:fldCharType="end"/>
      </w:r>
      <w:r>
        <w:rPr>
          <w:rFonts w:hint="eastAsia"/>
        </w:rPr>
        <w:t>所示</w:t>
      </w:r>
    </w:p>
    <w:p w:rsidR="00AA30AF" w:rsidRPr="000E65F2" w:rsidRDefault="00AA30AF" w:rsidP="00AA30AF">
      <w:pPr>
        <w:ind w:firstLine="480"/>
      </w:pPr>
      <w:r>
        <w:rPr>
          <w:rFonts w:hint="eastAsia"/>
        </w:rPr>
        <w:t>首先</w:t>
      </w:r>
      <w:r>
        <w:rPr>
          <w:rFonts w:hint="eastAsia"/>
        </w:rPr>
        <w:t>S</w:t>
      </w:r>
      <w:r>
        <w:t>ystem</w:t>
      </w:r>
      <w:r>
        <w:t>类</w:t>
      </w:r>
      <w:r w:rsidR="009C2F13">
        <w:rPr>
          <w:rFonts w:hint="eastAsia"/>
        </w:rPr>
        <w:t>包含</w:t>
      </w:r>
      <w:r w:rsidR="009C2F13">
        <w:t>了各个单元，即含有各个单元的指针，然后每个单元又可以</w:t>
      </w:r>
      <w:r w:rsidR="009C2F13">
        <w:rPr>
          <w:rFonts w:hint="eastAsia"/>
        </w:rPr>
        <w:t>向上</w:t>
      </w:r>
      <w:r w:rsidR="009C2F13">
        <w:t>转到</w:t>
      </w:r>
      <w:r w:rsidR="009C2F13">
        <w:rPr>
          <w:rFonts w:hint="eastAsia"/>
        </w:rPr>
        <w:t>S</w:t>
      </w:r>
      <w:r w:rsidR="009C2F13">
        <w:t>ystem</w:t>
      </w:r>
      <w:r w:rsidR="009C2F13">
        <w:t>，即</w:t>
      </w:r>
      <w:r w:rsidR="009C2F13">
        <w:rPr>
          <w:rFonts w:hint="eastAsia"/>
        </w:rPr>
        <w:t>含有</w:t>
      </w:r>
      <w:r w:rsidR="009C2F13">
        <w:rPr>
          <w:rFonts w:hint="eastAsia"/>
        </w:rPr>
        <w:t>S</w:t>
      </w:r>
      <w:r w:rsidR="009C2F13">
        <w:t>ystem</w:t>
      </w:r>
      <w:r w:rsidR="009C2F13">
        <w:t>的指针，因此单元之间的相互通信必须首先通过</w:t>
      </w:r>
      <w:r w:rsidR="009C2F13">
        <w:rPr>
          <w:rFonts w:hint="eastAsia"/>
        </w:rPr>
        <w:t>S</w:t>
      </w:r>
      <w:r w:rsidR="009C2F13">
        <w:t>ystem</w:t>
      </w:r>
      <w:r w:rsidR="009C2F13">
        <w:t>来进行</w:t>
      </w:r>
      <w:r w:rsidR="0045096A">
        <w:rPr>
          <w:rFonts w:hint="eastAsia"/>
        </w:rPr>
        <w:t>，</w:t>
      </w:r>
      <w:r w:rsidR="0045096A">
        <w:t>这种结构</w:t>
      </w:r>
      <w:r w:rsidR="0045096A">
        <w:rPr>
          <w:rFonts w:hint="eastAsia"/>
        </w:rPr>
        <w:t>会</w:t>
      </w:r>
      <w:proofErr w:type="gramStart"/>
      <w:r w:rsidR="0045096A">
        <w:t>比各个</w:t>
      </w:r>
      <w:proofErr w:type="gramEnd"/>
      <w:r w:rsidR="0045096A">
        <w:t>单元相互包含来的更加简单与</w:t>
      </w:r>
      <w:r w:rsidR="00E30D5F">
        <w:rPr>
          <w:rFonts w:hint="eastAsia"/>
        </w:rPr>
        <w:t>清晰</w:t>
      </w:r>
    </w:p>
    <w:p w:rsidR="00117AD2" w:rsidRDefault="00B44030" w:rsidP="00B44030">
      <w:pPr>
        <w:jc w:val="center"/>
      </w:pPr>
      <w:r>
        <w:object w:dxaOrig="6700" w:dyaOrig="9570">
          <v:shape id="_x0000_i1031" type="#_x0000_t75" style="width:232.5pt;height:332.25pt" o:ole="">
            <v:imagedata r:id="rId24" o:title=""/>
          </v:shape>
          <o:OLEObject Type="Embed" ProgID="Visio.Drawing.15" ShapeID="_x0000_i1031" DrawAspect="Content" ObjectID="_1542614924" r:id="rId25"/>
        </w:object>
      </w:r>
    </w:p>
    <w:p w:rsidR="00B44030" w:rsidRPr="00117AD2" w:rsidRDefault="00B44030" w:rsidP="00B44030">
      <w:pPr>
        <w:pStyle w:val="a7"/>
        <w:jc w:val="center"/>
      </w:pPr>
      <w:bookmarkStart w:id="33" w:name="_Ref46886623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4</w:t>
      </w:r>
      <w:r w:rsidR="00C9070C">
        <w:fldChar w:fldCharType="end"/>
      </w:r>
      <w:bookmarkEnd w:id="33"/>
      <w:r>
        <w:t xml:space="preserve"> </w:t>
      </w:r>
      <w:r>
        <w:rPr>
          <w:rFonts w:hint="eastAsia"/>
        </w:rPr>
        <w:t>各</w:t>
      </w:r>
      <w:r>
        <w:t>单元</w:t>
      </w:r>
      <w:r>
        <w:rPr>
          <w:rFonts w:hint="eastAsia"/>
        </w:rPr>
        <w:t>层级</w:t>
      </w:r>
      <w:r>
        <w:t>结构</w:t>
      </w:r>
    </w:p>
    <w:p w:rsidR="00163EB3" w:rsidRPr="00163EB3" w:rsidRDefault="00163EB3" w:rsidP="00163EB3"/>
    <w:p w:rsidR="00091457" w:rsidRDefault="003F2C0E" w:rsidP="009855F0">
      <w:pPr>
        <w:pStyle w:val="2"/>
        <w:numPr>
          <w:ilvl w:val="1"/>
          <w:numId w:val="1"/>
        </w:numPr>
      </w:pPr>
      <w:bookmarkStart w:id="34" w:name="_Toc468873044"/>
      <w:r>
        <w:rPr>
          <w:rFonts w:hint="eastAsia"/>
        </w:rPr>
        <w:t>地理拓扑</w:t>
      </w:r>
      <w:r>
        <w:t>与传输单元</w:t>
      </w:r>
      <w:bookmarkEnd w:id="34"/>
    </w:p>
    <w:p w:rsidR="005D0BAC" w:rsidRDefault="005D0BAC" w:rsidP="005D0BAC">
      <w:pPr>
        <w:ind w:firstLine="480"/>
      </w:pPr>
      <w:r w:rsidRPr="005D0BAC">
        <w:rPr>
          <w:rFonts w:hint="eastAsia"/>
        </w:rPr>
        <w:t>LTE-V2X</w:t>
      </w:r>
      <w:r w:rsidRPr="005D0BAC">
        <w:rPr>
          <w:rFonts w:hint="eastAsia"/>
        </w:rPr>
        <w:t>的地理拓扑和传播功能是系统级仿真中</w:t>
      </w:r>
      <w:proofErr w:type="gramStart"/>
      <w:r w:rsidRPr="005D0BAC">
        <w:rPr>
          <w:rFonts w:hint="eastAsia"/>
        </w:rPr>
        <w:t>最</w:t>
      </w:r>
      <w:proofErr w:type="gramEnd"/>
      <w:r w:rsidRPr="005D0BAC">
        <w:rPr>
          <w:rFonts w:hint="eastAsia"/>
        </w:rPr>
        <w:t>基础的功能部分，其他模块都是基于在地理拓扑和传输的设定场景上再做相应的仿真。考虑到选用</w:t>
      </w:r>
      <w:r w:rsidRPr="005D0BAC">
        <w:rPr>
          <w:rFonts w:hint="eastAsia"/>
        </w:rPr>
        <w:t>3A</w:t>
      </w:r>
      <w:r w:rsidRPr="005D0BAC">
        <w:rPr>
          <w:rFonts w:hint="eastAsia"/>
        </w:rPr>
        <w:t>和</w:t>
      </w:r>
      <w:r w:rsidRPr="005D0BAC">
        <w:rPr>
          <w:rFonts w:hint="eastAsia"/>
        </w:rPr>
        <w:t>3B</w:t>
      </w:r>
      <w:r w:rsidRPr="005D0BAC">
        <w:rPr>
          <w:rFonts w:hint="eastAsia"/>
        </w:rPr>
        <w:t>的场景方案，根据</w:t>
      </w:r>
      <w:r w:rsidRPr="005D0BAC">
        <w:rPr>
          <w:rFonts w:hint="eastAsia"/>
        </w:rPr>
        <w:t>36.885</w:t>
      </w:r>
      <w:r w:rsidRPr="005D0BAC">
        <w:rPr>
          <w:rFonts w:hint="eastAsia"/>
        </w:rPr>
        <w:t>协议中定义，在系统仿真的地理拓扑和传播功能</w:t>
      </w:r>
      <w:r w:rsidRPr="005D0BAC">
        <w:rPr>
          <w:rFonts w:hint="eastAsia"/>
        </w:rPr>
        <w:lastRenderedPageBreak/>
        <w:t>的设计中需要加上基站。因而，仿真场景的选取选用叠加有基站的城区道路和高速公路两种，并依据协议选用相应的信道模型</w:t>
      </w:r>
      <w:r w:rsidR="00686739">
        <w:rPr>
          <w:rFonts w:hint="eastAsia"/>
        </w:rPr>
        <w:t>。</w:t>
      </w:r>
      <w:r w:rsidRPr="005D0BAC">
        <w:rPr>
          <w:rFonts w:hint="eastAsia"/>
        </w:rPr>
        <w:t>LTE-V2X</w:t>
      </w:r>
      <w:r w:rsidRPr="005D0BAC">
        <w:rPr>
          <w:rFonts w:hint="eastAsia"/>
        </w:rPr>
        <w:t>的地理拓扑和传播功能依据</w:t>
      </w:r>
      <w:r w:rsidRPr="005D0BAC">
        <w:rPr>
          <w:rFonts w:hint="eastAsia"/>
        </w:rPr>
        <w:t>36.885</w:t>
      </w:r>
      <w:r w:rsidRPr="005D0BAC">
        <w:rPr>
          <w:rFonts w:hint="eastAsia"/>
        </w:rPr>
        <w:t>协议中定义，我们设计了相应的模块包括仿真场景、撒点模型、运动模型、信道模型和信道更新</w:t>
      </w:r>
      <w:r w:rsidRPr="005D0BAC">
        <w:rPr>
          <w:rFonts w:hint="eastAsia"/>
        </w:rPr>
        <w:t>5</w:t>
      </w:r>
      <w:r w:rsidRPr="005D0BAC">
        <w:rPr>
          <w:rFonts w:hint="eastAsia"/>
        </w:rPr>
        <w:t>个部分，各个模块的相互关系如</w:t>
      </w:r>
      <w:r w:rsidR="00AA4FD3">
        <w:fldChar w:fldCharType="begin"/>
      </w:r>
      <w:r w:rsidR="00AA4FD3">
        <w:instrText xml:space="preserve"> </w:instrText>
      </w:r>
      <w:r w:rsidR="00AA4FD3">
        <w:rPr>
          <w:rFonts w:hint="eastAsia"/>
        </w:rPr>
        <w:instrText>REF _Ref452844982 \h</w:instrText>
      </w:r>
      <w:r w:rsidR="00AA4FD3">
        <w:instrText xml:space="preserve"> </w:instrText>
      </w:r>
      <w:r w:rsidR="00AA4FD3">
        <w:fldChar w:fldCharType="separate"/>
      </w:r>
      <w:r w:rsidR="00E85F56">
        <w:pict>
          <v:shape id="_x0000_i1032" type="#_x0000_t75" style="width:414.75pt;height:77.25pt">
            <v:imagedata r:id="rId26" o:title=""/>
          </v:shape>
        </w:pict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5</w:t>
      </w:r>
      <w:r w:rsidR="00AA4FD3">
        <w:fldChar w:fldCharType="end"/>
      </w:r>
      <w:r w:rsidRPr="005D0BAC">
        <w:rPr>
          <w:rFonts w:hint="eastAsia"/>
        </w:rPr>
        <w:t>所示。</w:t>
      </w:r>
    </w:p>
    <w:bookmarkStart w:id="35" w:name="_Ref452844982"/>
    <w:p w:rsidR="005D0BAC" w:rsidRDefault="005D0BAC" w:rsidP="005D0BAC">
      <w:pPr>
        <w:pStyle w:val="a7"/>
        <w:jc w:val="center"/>
      </w:pPr>
      <w:r w:rsidRPr="005D0BAC">
        <w:object w:dxaOrig="12555" w:dyaOrig="2325">
          <v:shape id="_x0000_i1033" type="#_x0000_t75" style="width:414.75pt;height:77.25pt" o:ole="">
            <v:imagedata r:id="rId26" o:title=""/>
          </v:shape>
          <o:OLEObject Type="Embed" ProgID="Visio.Drawing.15" ShapeID="_x0000_i1033" DrawAspect="Content" ObjectID="_1542614925" r:id="rId27"/>
        </w:objec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5</w:t>
      </w:r>
      <w:r w:rsidR="00C9070C">
        <w:fldChar w:fldCharType="end"/>
      </w:r>
      <w:bookmarkEnd w:id="35"/>
      <w:r w:rsidR="00E8145C">
        <w:t xml:space="preserve"> </w:t>
      </w:r>
      <w:r w:rsidR="00E8145C">
        <w:rPr>
          <w:rFonts w:hint="eastAsia"/>
        </w:rPr>
        <w:t>地理拓扑与传输</w:t>
      </w:r>
      <w:r w:rsidR="00E8145C">
        <w:t>流程图</w:t>
      </w:r>
    </w:p>
    <w:p w:rsidR="004020DA" w:rsidRPr="004020DA" w:rsidRDefault="004020DA" w:rsidP="00240B42">
      <w:pPr>
        <w:ind w:firstLineChars="200" w:firstLine="480"/>
      </w:pPr>
      <w:r w:rsidRPr="004020DA">
        <w:rPr>
          <w:rFonts w:hint="eastAsia"/>
        </w:rPr>
        <w:t>LTE-V2X</w:t>
      </w:r>
      <w:r>
        <w:rPr>
          <w:rFonts w:hint="eastAsia"/>
        </w:rPr>
        <w:t>的地理拓扑和传播功能流程设计如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_Ref452845078 \h</w:instrText>
      </w:r>
      <w:r>
        <w:instrText xml:space="preserve"> </w:instrText>
      </w:r>
      <w:r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6</w:t>
      </w:r>
      <w:r>
        <w:fldChar w:fldCharType="end"/>
      </w:r>
      <w:r w:rsidR="00986AD2">
        <w:rPr>
          <w:rFonts w:hint="eastAsia"/>
        </w:rPr>
        <w:t>所示</w:t>
      </w:r>
      <w:r w:rsidR="00B71215">
        <w:rPr>
          <w:rFonts w:hint="eastAsia"/>
        </w:rPr>
        <w:t>。</w:t>
      </w:r>
    </w:p>
    <w:p w:rsidR="004020DA" w:rsidRDefault="004020DA" w:rsidP="004020DA">
      <w:pPr>
        <w:jc w:val="center"/>
      </w:pPr>
      <w:r>
        <w:object w:dxaOrig="7711" w:dyaOrig="9151">
          <v:shape id="_x0000_i1034" type="#_x0000_t75" style="width:268.5pt;height:319.5pt" o:ole="">
            <v:imagedata r:id="rId28" o:title=""/>
          </v:shape>
          <o:OLEObject Type="Embed" ProgID="Visio.Drawing.15" ShapeID="_x0000_i1034" DrawAspect="Content" ObjectID="_1542614926" r:id="rId29"/>
        </w:object>
      </w:r>
    </w:p>
    <w:p w:rsidR="004020DA" w:rsidRPr="004020DA" w:rsidRDefault="004020DA" w:rsidP="004020DA">
      <w:pPr>
        <w:pStyle w:val="a7"/>
        <w:jc w:val="center"/>
      </w:pPr>
      <w:bookmarkStart w:id="36" w:name="_Ref4528450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6</w:t>
      </w:r>
      <w:r w:rsidR="00C9070C">
        <w:fldChar w:fldCharType="end"/>
      </w:r>
      <w:bookmarkEnd w:id="36"/>
      <w:r w:rsidR="00E33839">
        <w:t xml:space="preserve"> </w:t>
      </w:r>
      <w:r w:rsidR="00E33839">
        <w:rPr>
          <w:rFonts w:hint="eastAsia"/>
        </w:rPr>
        <w:t>地理拓扑和传播功能流程设计图</w:t>
      </w:r>
    </w:p>
    <w:p w:rsidR="003F2C0E" w:rsidRDefault="003F2C0E" w:rsidP="009855F0">
      <w:pPr>
        <w:pStyle w:val="2"/>
        <w:numPr>
          <w:ilvl w:val="1"/>
          <w:numId w:val="1"/>
        </w:numPr>
      </w:pPr>
      <w:bookmarkStart w:id="37" w:name="_Toc468873045"/>
      <w:r>
        <w:rPr>
          <w:rFonts w:hint="eastAsia"/>
        </w:rPr>
        <w:lastRenderedPageBreak/>
        <w:t>无线传输</w:t>
      </w:r>
      <w:r>
        <w:t>单元</w:t>
      </w:r>
      <w:bookmarkEnd w:id="37"/>
    </w:p>
    <w:p w:rsidR="00B02760" w:rsidRPr="00B02760" w:rsidRDefault="00B02760" w:rsidP="00B02760">
      <w:pPr>
        <w:ind w:left="567"/>
      </w:pPr>
      <w:r>
        <w:rPr>
          <w:rFonts w:hint="eastAsia"/>
        </w:rPr>
        <w:t>无线</w:t>
      </w:r>
      <w:r>
        <w:t>传输单元在</w:t>
      </w:r>
      <w:r>
        <w:rPr>
          <w:rFonts w:hint="eastAsia"/>
        </w:rPr>
        <w:t>L</w:t>
      </w:r>
      <w:r>
        <w:t>TEV2X</w:t>
      </w:r>
      <w:r>
        <w:rPr>
          <w:rFonts w:hint="eastAsia"/>
        </w:rPr>
        <w:t>仿真</w:t>
      </w:r>
      <w:r>
        <w:t>平台中对应的类型为</w:t>
      </w:r>
      <w:r>
        <w:rPr>
          <w:rFonts w:hint="eastAsia"/>
        </w:rPr>
        <w:t>WT</w:t>
      </w:r>
    </w:p>
    <w:p w:rsidR="00163EB3" w:rsidRDefault="00163EB3" w:rsidP="009855F0">
      <w:pPr>
        <w:pStyle w:val="3"/>
        <w:numPr>
          <w:ilvl w:val="2"/>
          <w:numId w:val="1"/>
        </w:numPr>
      </w:pPr>
      <w:bookmarkStart w:id="38" w:name="_Toc468873046"/>
      <w:proofErr w:type="gramStart"/>
      <w:r>
        <w:rPr>
          <w:rFonts w:hint="eastAsia"/>
        </w:rPr>
        <w:t>载干比</w:t>
      </w:r>
      <w:proofErr w:type="gramEnd"/>
      <w:r>
        <w:t>计算</w:t>
      </w:r>
      <w:bookmarkEnd w:id="38"/>
    </w:p>
    <w:p w:rsidR="00CC3EC5" w:rsidRDefault="00CE0702" w:rsidP="00CC3EC5">
      <w:pPr>
        <w:ind w:firstLine="480"/>
      </w:pPr>
      <w:r>
        <w:rPr>
          <w:rFonts w:hint="eastAsia"/>
        </w:rPr>
        <w:t>平台</w:t>
      </w:r>
      <w:r>
        <w:t>仿真中</w:t>
      </w:r>
      <w:proofErr w:type="gramStart"/>
      <w:r>
        <w:t>的载干比</w:t>
      </w:r>
      <w:proofErr w:type="gramEnd"/>
      <w:r>
        <w:t>计算根据不同的上下行情况选择不同</w:t>
      </w:r>
      <w:proofErr w:type="gramStart"/>
      <w:r>
        <w:t>的载干比</w:t>
      </w:r>
      <w:proofErr w:type="gramEnd"/>
      <w:r>
        <w:t>计算方式</w:t>
      </w:r>
      <w:r>
        <w:rPr>
          <w:rFonts w:hint="eastAsia"/>
        </w:rPr>
        <w:t>。</w:t>
      </w:r>
      <w:proofErr w:type="gramStart"/>
      <w:r>
        <w:t>载干比</w:t>
      </w:r>
      <w:proofErr w:type="gramEnd"/>
      <w:r>
        <w:rPr>
          <w:rFonts w:hint="eastAsia"/>
        </w:rPr>
        <w:t>计算</w:t>
      </w:r>
      <w:r>
        <w:t>方式有</w:t>
      </w:r>
      <w:r>
        <w:rPr>
          <w:rFonts w:hint="eastAsia"/>
        </w:rPr>
        <w:t>MRC</w:t>
      </w:r>
      <w:r>
        <w:rPr>
          <w:rFonts w:hint="eastAsia"/>
        </w:rPr>
        <w:t>检测</w:t>
      </w:r>
      <w:r>
        <w:t>；</w:t>
      </w:r>
      <w:r>
        <w:rPr>
          <w:rFonts w:hint="eastAsia"/>
        </w:rPr>
        <w:t>SBFC</w:t>
      </w:r>
      <w:r>
        <w:rPr>
          <w:rFonts w:hint="eastAsia"/>
        </w:rPr>
        <w:t>；</w:t>
      </w:r>
      <w:r>
        <w:rPr>
          <w:rFonts w:hint="eastAsia"/>
        </w:rPr>
        <w:t>MMSE</w:t>
      </w:r>
      <w:r>
        <w:rPr>
          <w:rFonts w:hint="eastAsia"/>
        </w:rPr>
        <w:t>检测</w:t>
      </w:r>
    </w:p>
    <w:p w:rsidR="00CC3EC5" w:rsidRDefault="00CC3EC5" w:rsidP="00CC3EC5">
      <w:pPr>
        <w:ind w:firstLine="480"/>
      </w:pPr>
      <w:r>
        <w:rPr>
          <w:rFonts w:hint="eastAsia"/>
        </w:rPr>
        <w:t>根据</w:t>
      </w:r>
      <w:r>
        <w:rPr>
          <w:rFonts w:hint="eastAsia"/>
        </w:rPr>
        <w:t>36.885</w:t>
      </w:r>
      <w:r>
        <w:rPr>
          <w:rFonts w:hint="eastAsia"/>
        </w:rPr>
        <w:t>协议</w:t>
      </w:r>
      <w:r>
        <w:t>的规定，</w:t>
      </w:r>
      <w:r>
        <w:rPr>
          <w:rFonts w:hint="eastAsia"/>
        </w:rPr>
        <w:t>车辆</w:t>
      </w:r>
      <w:r>
        <w:t>与</w:t>
      </w:r>
      <w:r>
        <w:rPr>
          <w:rFonts w:hint="eastAsia"/>
        </w:rPr>
        <w:t>RSU</w:t>
      </w:r>
      <w:r>
        <w:rPr>
          <w:rFonts w:hint="eastAsia"/>
        </w:rPr>
        <w:t>天线</w:t>
      </w:r>
      <w:r>
        <w:t>分布</w:t>
      </w:r>
      <w:r>
        <w:rPr>
          <w:rFonts w:hint="eastAsia"/>
        </w:rPr>
        <w:t>均为</w:t>
      </w:r>
      <w:r>
        <w:rPr>
          <w:rFonts w:hint="eastAsia"/>
        </w:rPr>
        <w:t>1</w:t>
      </w:r>
      <w:r>
        <w:rPr>
          <w:rFonts w:hint="eastAsia"/>
        </w:rPr>
        <w:t>发</w:t>
      </w:r>
      <w:r w:rsidR="008D1249">
        <w:rPr>
          <w:rFonts w:hint="eastAsia"/>
        </w:rPr>
        <w:t>2</w:t>
      </w:r>
      <w:r>
        <w:t>收的</w:t>
      </w:r>
      <w:r>
        <w:rPr>
          <w:rFonts w:hint="eastAsia"/>
        </w:rPr>
        <w:t>，</w:t>
      </w:r>
      <w:r>
        <w:t>因此采用</w:t>
      </w:r>
      <w:r>
        <w:rPr>
          <w:rFonts w:hint="eastAsia"/>
        </w:rPr>
        <w:t>MRC</w:t>
      </w:r>
      <w:r>
        <w:rPr>
          <w:rFonts w:hint="eastAsia"/>
        </w:rPr>
        <w:t>检测</w:t>
      </w:r>
    </w:p>
    <w:p w:rsidR="008D1249" w:rsidRPr="00CC3EC5" w:rsidRDefault="008D1249" w:rsidP="00AF71D8"/>
    <w:p w:rsidR="0027253A" w:rsidRDefault="0027253A" w:rsidP="009855F0">
      <w:pPr>
        <w:pStyle w:val="3"/>
        <w:numPr>
          <w:ilvl w:val="2"/>
          <w:numId w:val="1"/>
        </w:numPr>
      </w:pPr>
      <w:bookmarkStart w:id="39" w:name="_Toc468873047"/>
      <w:r>
        <w:rPr>
          <w:rFonts w:hint="eastAsia"/>
        </w:rPr>
        <w:t>L2S接口</w:t>
      </w:r>
      <w:bookmarkEnd w:id="39"/>
    </w:p>
    <w:p w:rsidR="005F29D7" w:rsidRDefault="005F29D7" w:rsidP="005F29D7">
      <w:pPr>
        <w:ind w:firstLineChars="200" w:firstLine="480"/>
      </w:pPr>
      <w:r w:rsidRPr="005F29D7">
        <w:rPr>
          <w:rFonts w:hint="eastAsia"/>
        </w:rPr>
        <w:t>对于</w:t>
      </w:r>
      <w:r w:rsidRPr="005F29D7">
        <w:rPr>
          <w:rFonts w:hint="eastAsia"/>
        </w:rPr>
        <w:t>LTE</w:t>
      </w:r>
      <w:r>
        <w:t>-V2X</w:t>
      </w:r>
      <w:r w:rsidRPr="005F29D7">
        <w:rPr>
          <w:rFonts w:hint="eastAsia"/>
        </w:rPr>
        <w:t>系统，不同</w:t>
      </w:r>
      <w:r w:rsidR="008D1249">
        <w:t>UE</w:t>
      </w:r>
      <w:r w:rsidRPr="005F29D7">
        <w:rPr>
          <w:rFonts w:hint="eastAsia"/>
        </w:rPr>
        <w:t>有不同的</w:t>
      </w:r>
      <w:r w:rsidRPr="005F29D7">
        <w:rPr>
          <w:rFonts w:hint="eastAsia"/>
        </w:rPr>
        <w:t>SINR</w:t>
      </w:r>
      <w:r w:rsidR="001B6CA6">
        <w:rPr>
          <w:rFonts w:hint="eastAsia"/>
        </w:rPr>
        <w:t>。</w:t>
      </w:r>
      <w:r w:rsidRPr="005F29D7">
        <w:rPr>
          <w:rFonts w:hint="eastAsia"/>
        </w:rPr>
        <w:t>因此，无论是链路级进行链路自适应还是系统级仿真，都需要</w:t>
      </w:r>
      <w:proofErr w:type="gramStart"/>
      <w:r w:rsidRPr="005F29D7">
        <w:rPr>
          <w:rFonts w:hint="eastAsia"/>
        </w:rPr>
        <w:t>对载干</w:t>
      </w:r>
      <w:proofErr w:type="gramEnd"/>
      <w:r w:rsidRPr="005F29D7">
        <w:rPr>
          <w:rFonts w:hint="eastAsia"/>
        </w:rPr>
        <w:t>比计算后的</w:t>
      </w:r>
      <w:r w:rsidRPr="005F29D7">
        <w:rPr>
          <w:rFonts w:hint="eastAsia"/>
        </w:rPr>
        <w:t>SINR</w:t>
      </w:r>
      <w:r w:rsidRPr="005F29D7">
        <w:rPr>
          <w:rFonts w:hint="eastAsia"/>
        </w:rPr>
        <w:t>进行合并，得到</w:t>
      </w:r>
      <w:proofErr w:type="gramStart"/>
      <w:r w:rsidRPr="005F29D7">
        <w:rPr>
          <w:rFonts w:hint="eastAsia"/>
        </w:rPr>
        <w:t>有效载干比</w:t>
      </w:r>
      <w:proofErr w:type="gramEnd"/>
      <w:r w:rsidRPr="005F29D7">
        <w:rPr>
          <w:rFonts w:hint="eastAsia"/>
        </w:rPr>
        <w:t>。对合并后的</w:t>
      </w:r>
      <w:r w:rsidRPr="005F29D7">
        <w:rPr>
          <w:rFonts w:hint="eastAsia"/>
        </w:rPr>
        <w:t>SINR</w:t>
      </w:r>
      <w:r w:rsidRPr="005F29D7">
        <w:rPr>
          <w:rFonts w:hint="eastAsia"/>
        </w:rPr>
        <w:t>，可以通过查找不同的</w:t>
      </w:r>
      <w:r w:rsidRPr="005F29D7">
        <w:rPr>
          <w:rFonts w:hint="eastAsia"/>
        </w:rPr>
        <w:t>MCS</w:t>
      </w:r>
      <w:r w:rsidRPr="005F29D7">
        <w:rPr>
          <w:rFonts w:hint="eastAsia"/>
        </w:rPr>
        <w:t>等级对应的</w:t>
      </w:r>
      <w:r w:rsidRPr="005F29D7">
        <w:rPr>
          <w:rFonts w:hint="eastAsia"/>
        </w:rPr>
        <w:t>SNR-BLER</w:t>
      </w:r>
      <w:r w:rsidR="00A421BF">
        <w:rPr>
          <w:rFonts w:hint="eastAsia"/>
        </w:rPr>
        <w:t>曲线得到链路自适应等级信息和错误概率，见</w:t>
      </w:r>
      <w:r w:rsidR="00A421BF">
        <w:fldChar w:fldCharType="begin"/>
      </w:r>
      <w:r w:rsidR="00A421BF">
        <w:instrText xml:space="preserve"> </w:instrText>
      </w:r>
      <w:r w:rsidR="00A421BF">
        <w:rPr>
          <w:rFonts w:hint="eastAsia"/>
        </w:rPr>
        <w:instrText>REF _Ref452713472 \h</w:instrText>
      </w:r>
      <w:r w:rsidR="00A421BF">
        <w:instrText xml:space="preserve"> </w:instrText>
      </w:r>
      <w:r w:rsidR="00A421BF">
        <w:fldChar w:fldCharType="separate"/>
      </w:r>
      <w:r w:rsidR="00C66F0B">
        <w:rPr>
          <w:rFonts w:hint="eastAsia"/>
        </w:rPr>
        <w:t>图</w:t>
      </w:r>
      <w:r w:rsidR="00C66F0B">
        <w:rPr>
          <w:rFonts w:hint="eastAsia"/>
        </w:rPr>
        <w:t xml:space="preserve"> </w:t>
      </w:r>
      <w:r w:rsidR="00C66F0B">
        <w:rPr>
          <w:noProof/>
        </w:rPr>
        <w:t>3</w:t>
      </w:r>
      <w:r w:rsidR="00C66F0B">
        <w:noBreakHyphen/>
      </w:r>
      <w:r w:rsidR="00C66F0B">
        <w:rPr>
          <w:noProof/>
        </w:rPr>
        <w:t>7</w:t>
      </w:r>
      <w:r w:rsidR="00A421BF">
        <w:fldChar w:fldCharType="end"/>
      </w:r>
      <w:r w:rsidR="00B71215">
        <w:rPr>
          <w:rFonts w:hint="eastAsia"/>
        </w:rPr>
        <w:t>。</w:t>
      </w:r>
    </w:p>
    <w:p w:rsidR="002262E7" w:rsidRDefault="002262E7" w:rsidP="002262E7">
      <w:pPr>
        <w:jc w:val="center"/>
      </w:pPr>
      <w:r>
        <w:object w:dxaOrig="11771" w:dyaOrig="2416">
          <v:shape id="_x0000_i1035" type="#_x0000_t75" style="width:414pt;height:84.75pt" o:ole="">
            <v:imagedata r:id="rId30" o:title=""/>
          </v:shape>
          <o:OLEObject Type="Embed" ProgID="Visio.Drawing.11" ShapeID="_x0000_i1035" DrawAspect="Content" ObjectID="_1542614927" r:id="rId31"/>
        </w:object>
      </w:r>
    </w:p>
    <w:p w:rsidR="00C749BE" w:rsidRDefault="002262E7" w:rsidP="00CE0702">
      <w:pPr>
        <w:pStyle w:val="a7"/>
        <w:jc w:val="center"/>
      </w:pPr>
      <w:bookmarkStart w:id="40" w:name="_Ref4527134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7</w:t>
      </w:r>
      <w:r w:rsidR="00C9070C">
        <w:fldChar w:fldCharType="end"/>
      </w:r>
      <w:bookmarkEnd w:id="40"/>
      <w:r w:rsidR="00A43783">
        <w:t xml:space="preserve"> L2S</w:t>
      </w:r>
      <w:r w:rsidR="00A43783">
        <w:rPr>
          <w:rFonts w:hint="eastAsia"/>
        </w:rPr>
        <w:t>接口示意图</w:t>
      </w:r>
    </w:p>
    <w:p w:rsidR="008D1249" w:rsidRPr="008D1249" w:rsidRDefault="008D1249" w:rsidP="008D1249"/>
    <w:p w:rsidR="003F2C0E" w:rsidRDefault="003F2C0E" w:rsidP="009855F0">
      <w:pPr>
        <w:pStyle w:val="2"/>
        <w:numPr>
          <w:ilvl w:val="1"/>
          <w:numId w:val="1"/>
        </w:numPr>
      </w:pPr>
      <w:bookmarkStart w:id="41" w:name="_Toc468873048"/>
      <w:r>
        <w:rPr>
          <w:rFonts w:hint="eastAsia"/>
        </w:rPr>
        <w:t>无线资源管理</w:t>
      </w:r>
      <w:r>
        <w:t>单元</w:t>
      </w:r>
      <w:bookmarkEnd w:id="41"/>
    </w:p>
    <w:p w:rsidR="00861365" w:rsidRDefault="002E01C9" w:rsidP="00861365">
      <w:pPr>
        <w:ind w:firstLineChars="200" w:firstLine="480"/>
      </w:pPr>
      <w:r>
        <w:rPr>
          <w:rFonts w:hint="eastAsia"/>
        </w:rPr>
        <w:t>无线</w:t>
      </w:r>
      <w:r>
        <w:t>资源管理</w:t>
      </w:r>
      <w:r>
        <w:rPr>
          <w:rFonts w:hint="eastAsia"/>
        </w:rPr>
        <w:t>单元</w:t>
      </w:r>
      <w:r>
        <w:t>在</w:t>
      </w:r>
      <w:r>
        <w:rPr>
          <w:rFonts w:hint="eastAsia"/>
        </w:rPr>
        <w:t>LTEV2X</w:t>
      </w:r>
      <w:r>
        <w:rPr>
          <w:rFonts w:hint="eastAsia"/>
        </w:rPr>
        <w:t>对应</w:t>
      </w:r>
      <w:r>
        <w:t>的</w:t>
      </w:r>
      <w:proofErr w:type="gramStart"/>
      <w:r>
        <w:t>基类类型</w:t>
      </w:r>
      <w:proofErr w:type="gramEnd"/>
      <w:r>
        <w:t>为</w:t>
      </w:r>
      <w:r>
        <w:rPr>
          <w:rFonts w:hint="eastAsia"/>
        </w:rPr>
        <w:t>RRM</w:t>
      </w:r>
      <w:r>
        <w:rPr>
          <w:rFonts w:hint="eastAsia"/>
        </w:rPr>
        <w:t>，</w:t>
      </w:r>
      <w:r w:rsidR="00861365">
        <w:rPr>
          <w:rFonts w:hint="eastAsia"/>
        </w:rPr>
        <w:t>无线</w:t>
      </w:r>
      <w:r w:rsidR="00861365">
        <w:t>资源管理单元包含了三个不同的实现，分别是</w:t>
      </w:r>
      <w:r w:rsidR="00861365">
        <w:rPr>
          <w:rFonts w:hint="eastAsia"/>
        </w:rPr>
        <w:t>RRM_TDM_DRA</w:t>
      </w:r>
      <w:r w:rsidR="00861365">
        <w:rPr>
          <w:rFonts w:hint="eastAsia"/>
        </w:rPr>
        <w:t>、</w:t>
      </w:r>
      <w:r w:rsidR="00861365">
        <w:rPr>
          <w:rFonts w:hint="eastAsia"/>
        </w:rPr>
        <w:t>RRM_ICC</w:t>
      </w:r>
      <w:r w:rsidR="00861365">
        <w:t>_DRA</w:t>
      </w:r>
      <w:r w:rsidR="00861365">
        <w:rPr>
          <w:rFonts w:hint="eastAsia"/>
        </w:rPr>
        <w:t>与</w:t>
      </w:r>
      <w:r w:rsidR="00861365">
        <w:rPr>
          <w:rFonts w:hint="eastAsia"/>
        </w:rPr>
        <w:t>RRM_RR</w:t>
      </w:r>
    </w:p>
    <w:p w:rsidR="00861365" w:rsidRDefault="00B52568" w:rsidP="004B1DC9">
      <w:pPr>
        <w:pStyle w:val="3"/>
        <w:numPr>
          <w:ilvl w:val="2"/>
          <w:numId w:val="1"/>
        </w:numPr>
      </w:pPr>
      <w:bookmarkStart w:id="42" w:name="_Toc468873049"/>
      <w:r>
        <w:rPr>
          <w:rFonts w:hint="eastAsia"/>
        </w:rPr>
        <w:t>RRM_TDM_DRA</w:t>
      </w:r>
      <w:bookmarkEnd w:id="42"/>
    </w:p>
    <w:p w:rsidR="00004660" w:rsidRDefault="00004660" w:rsidP="00004660">
      <w:pPr>
        <w:ind w:firstLine="480"/>
      </w:pPr>
      <w:r>
        <w:rPr>
          <w:rFonts w:hint="eastAsia"/>
        </w:rPr>
        <w:t>RRM_TDM_DRA</w:t>
      </w:r>
      <w:r>
        <w:rPr>
          <w:rFonts w:hint="eastAsia"/>
        </w:rPr>
        <w:t>对于无线</w:t>
      </w:r>
      <w:r>
        <w:t>资源的规划如下</w:t>
      </w:r>
    </w:p>
    <w:p w:rsidR="00004660" w:rsidRDefault="00004660" w:rsidP="0000466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RSU</w:t>
      </w:r>
      <w:r>
        <w:rPr>
          <w:rFonts w:hint="eastAsia"/>
        </w:rPr>
        <w:t>构成</w:t>
      </w:r>
      <w:r>
        <w:t>一个调度单元，不同</w:t>
      </w:r>
      <w:r>
        <w:rPr>
          <w:rFonts w:hint="eastAsia"/>
        </w:rPr>
        <w:t>RSU</w:t>
      </w:r>
      <w:proofErr w:type="gramStart"/>
      <w:r>
        <w:rPr>
          <w:rFonts w:hint="eastAsia"/>
        </w:rPr>
        <w:t>间</w:t>
      </w:r>
      <w:r>
        <w:t>时频复用</w:t>
      </w:r>
      <w:proofErr w:type="gramEnd"/>
    </w:p>
    <w:p w:rsidR="00004660" w:rsidRDefault="00004660" w:rsidP="0000466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对于</w:t>
      </w:r>
      <w:r>
        <w:t>一个</w:t>
      </w:r>
      <w:r>
        <w:rPr>
          <w:rFonts w:hint="eastAsia"/>
        </w:rPr>
        <w:t>RSU</w:t>
      </w:r>
      <w:r>
        <w:rPr>
          <w:rFonts w:hint="eastAsia"/>
        </w:rPr>
        <w:t>，</w:t>
      </w:r>
      <w:r>
        <w:t>按照地理位置进行分簇，</w:t>
      </w:r>
      <w:r>
        <w:rPr>
          <w:rFonts w:hint="eastAsia"/>
        </w:rPr>
        <w:t>并</w:t>
      </w:r>
      <w:r>
        <w:t>对每个</w:t>
      </w:r>
      <w:proofErr w:type="gramStart"/>
      <w:r>
        <w:t>簇</w:t>
      </w:r>
      <w:proofErr w:type="gramEnd"/>
      <w:r>
        <w:t>分配可调度时间，即对于某一个特定时刻而言，该</w:t>
      </w:r>
      <w:r>
        <w:rPr>
          <w:rFonts w:hint="eastAsia"/>
        </w:rPr>
        <w:t>RSU</w:t>
      </w:r>
      <w:r>
        <w:rPr>
          <w:rFonts w:hint="eastAsia"/>
        </w:rPr>
        <w:t>内仅能</w:t>
      </w:r>
      <w:r>
        <w:t>有一个</w:t>
      </w:r>
      <w:proofErr w:type="gramStart"/>
      <w:r>
        <w:rPr>
          <w:rFonts w:hint="eastAsia"/>
        </w:rPr>
        <w:t>簇</w:t>
      </w:r>
      <w:proofErr w:type="gramEnd"/>
      <w:r>
        <w:t>可以进行传输，</w:t>
      </w:r>
      <w:proofErr w:type="gramStart"/>
      <w:r>
        <w:t>其余</w:t>
      </w:r>
      <w:r>
        <w:lastRenderedPageBreak/>
        <w:t>簇都处于</w:t>
      </w:r>
      <w:proofErr w:type="gramEnd"/>
      <w:r>
        <w:t>等待状态</w:t>
      </w:r>
    </w:p>
    <w:p w:rsidR="00004660" w:rsidRDefault="00004660" w:rsidP="0000466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对于频域</w:t>
      </w:r>
      <w:r>
        <w:t>资源，我们按照</w:t>
      </w:r>
      <w:r>
        <w:rPr>
          <w:rFonts w:hint="eastAsia"/>
        </w:rPr>
        <w:t>消息</w:t>
      </w:r>
      <w:r>
        <w:t>类型，即紧急事件、周期事件、数据业务事件进行划分，不同的事件占用不同的频段，其中紧急事件不受上一步骤的时域分配影响，在</w:t>
      </w:r>
      <w:r>
        <w:rPr>
          <w:rFonts w:hint="eastAsia"/>
        </w:rPr>
        <w:t>任何</w:t>
      </w:r>
      <w:r>
        <w:t>时候都可以进行接入</w:t>
      </w:r>
      <w:r>
        <w:rPr>
          <w:rFonts w:hint="eastAsia"/>
        </w:rPr>
        <w:t>，</w:t>
      </w:r>
      <w:r>
        <w:t>而无需等到</w:t>
      </w:r>
      <w:proofErr w:type="gramStart"/>
      <w:r>
        <w:t>该簇所</w:t>
      </w:r>
      <w:proofErr w:type="gramEnd"/>
      <w:r>
        <w:t>分配的时隙</w:t>
      </w:r>
    </w:p>
    <w:p w:rsidR="00FF3E95" w:rsidRPr="00004660" w:rsidRDefault="00FF3E95" w:rsidP="00FF3E95">
      <w:r>
        <w:rPr>
          <w:rFonts w:hint="eastAsia"/>
        </w:rPr>
        <w:t xml:space="preserve">    </w:t>
      </w:r>
      <w:r>
        <w:rPr>
          <w:rFonts w:hint="eastAsia"/>
        </w:rPr>
        <w:t>以下</w:t>
      </w:r>
      <w:r>
        <w:t>是</w:t>
      </w:r>
      <w:r>
        <w:rPr>
          <w:rFonts w:hint="eastAsia"/>
        </w:rPr>
        <w:t>RRM_RDM_DRA</w:t>
      </w:r>
      <w:r>
        <w:rPr>
          <w:rFonts w:hint="eastAsia"/>
        </w:rPr>
        <w:t>的</w:t>
      </w:r>
      <w:r>
        <w:t>仿真流程图</w:t>
      </w:r>
    </w:p>
    <w:p w:rsidR="00A03202" w:rsidRDefault="00C4108D" w:rsidP="00A03202">
      <w:r>
        <w:object w:dxaOrig="12446" w:dyaOrig="12383">
          <v:shape id="_x0000_i1036" type="#_x0000_t75" style="width:414.75pt;height:413.25pt" o:ole="">
            <v:imagedata r:id="rId32" o:title=""/>
          </v:shape>
          <o:OLEObject Type="Embed" ProgID="Visio.Drawing.15" ShapeID="_x0000_i1036" DrawAspect="Content" ObjectID="_1542614928" r:id="rId33"/>
        </w:object>
      </w:r>
    </w:p>
    <w:p w:rsidR="00A03202" w:rsidRPr="00A03202" w:rsidRDefault="00A03202" w:rsidP="00A03202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8</w:t>
      </w:r>
      <w:r w:rsidR="00C9070C">
        <w:fldChar w:fldCharType="end"/>
      </w:r>
      <w:r>
        <w:t xml:space="preserve"> RRM_TDM_DRA</w:t>
      </w:r>
      <w:r>
        <w:rPr>
          <w:rFonts w:hint="eastAsia"/>
        </w:rPr>
        <w:t>流程图</w:t>
      </w:r>
    </w:p>
    <w:p w:rsidR="00B52568" w:rsidRDefault="00B52568" w:rsidP="004B1DC9">
      <w:pPr>
        <w:pStyle w:val="3"/>
        <w:numPr>
          <w:ilvl w:val="2"/>
          <w:numId w:val="1"/>
        </w:numPr>
      </w:pPr>
      <w:bookmarkStart w:id="43" w:name="_Toc468873050"/>
      <w:r>
        <w:rPr>
          <w:rFonts w:hint="eastAsia"/>
        </w:rPr>
        <w:t>RRM_RR</w:t>
      </w:r>
      <w:bookmarkEnd w:id="43"/>
    </w:p>
    <w:p w:rsidR="00EF2A7B" w:rsidRDefault="00EF2A7B" w:rsidP="00EF2A7B">
      <w:pPr>
        <w:ind w:firstLine="480"/>
      </w:pPr>
      <w:r>
        <w:rPr>
          <w:rFonts w:hint="eastAsia"/>
        </w:rPr>
        <w:t>RRM_RR</w:t>
      </w:r>
      <w:r>
        <w:rPr>
          <w:rFonts w:hint="eastAsia"/>
        </w:rPr>
        <w:t>采用</w:t>
      </w:r>
      <w:r>
        <w:t>的是轮询调度的方式，具体的</w:t>
      </w:r>
      <w:r>
        <w:rPr>
          <w:rFonts w:hint="eastAsia"/>
        </w:rPr>
        <w:t>无线</w:t>
      </w:r>
      <w:r>
        <w:t>资源规划如下</w:t>
      </w:r>
    </w:p>
    <w:p w:rsidR="00EF2A7B" w:rsidRDefault="00EF2A7B" w:rsidP="00EF2A7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RSU</w:t>
      </w:r>
      <w:r>
        <w:rPr>
          <w:rFonts w:hint="eastAsia"/>
        </w:rPr>
        <w:t>构成</w:t>
      </w:r>
      <w:r>
        <w:t>一个调度单元，不同</w:t>
      </w:r>
      <w:r>
        <w:rPr>
          <w:rFonts w:hint="eastAsia"/>
        </w:rPr>
        <w:t>RSU</w:t>
      </w:r>
      <w:proofErr w:type="gramStart"/>
      <w:r>
        <w:rPr>
          <w:rFonts w:hint="eastAsia"/>
        </w:rPr>
        <w:t>间</w:t>
      </w:r>
      <w:r>
        <w:t>时频复用</w:t>
      </w:r>
      <w:proofErr w:type="gramEnd"/>
    </w:p>
    <w:p w:rsidR="00EF2A7B" w:rsidRDefault="00EF2A7B" w:rsidP="00EF2A7B">
      <w:pPr>
        <w:pStyle w:val="a5"/>
        <w:numPr>
          <w:ilvl w:val="0"/>
          <w:numId w:val="14"/>
        </w:numPr>
        <w:ind w:firstLineChars="0"/>
      </w:pPr>
      <w:r w:rsidRPr="00EF2A7B">
        <w:rPr>
          <w:rFonts w:hint="eastAsia"/>
        </w:rPr>
        <w:t>对于一个</w:t>
      </w:r>
      <w:r w:rsidRPr="00EF2A7B">
        <w:rPr>
          <w:rFonts w:hint="eastAsia"/>
        </w:rPr>
        <w:t>RSU</w:t>
      </w:r>
      <w:r w:rsidRPr="00EF2A7B">
        <w:rPr>
          <w:rFonts w:hint="eastAsia"/>
        </w:rPr>
        <w:t>，按照地理位置进行分簇</w:t>
      </w:r>
      <w:r>
        <w:rPr>
          <w:rFonts w:hint="eastAsia"/>
        </w:rPr>
        <w:t>，</w:t>
      </w:r>
      <w:r>
        <w:t>不同</w:t>
      </w:r>
      <w:proofErr w:type="gramStart"/>
      <w:r>
        <w:t>簇之间</w:t>
      </w:r>
      <w:r>
        <w:rPr>
          <w:rFonts w:hint="eastAsia"/>
        </w:rPr>
        <w:t>时频</w:t>
      </w:r>
      <w:r>
        <w:t>复用</w:t>
      </w:r>
      <w:proofErr w:type="gramEnd"/>
    </w:p>
    <w:p w:rsidR="00514F99" w:rsidRDefault="00044ACA" w:rsidP="00514F99">
      <w:pPr>
        <w:ind w:firstLine="480"/>
      </w:pPr>
      <w:r>
        <w:rPr>
          <w:rFonts w:hint="eastAsia"/>
        </w:rPr>
        <w:lastRenderedPageBreak/>
        <w:t>RRM_RR</w:t>
      </w:r>
      <w:r>
        <w:rPr>
          <w:rFonts w:hint="eastAsia"/>
        </w:rPr>
        <w:t>的</w:t>
      </w:r>
      <w:r>
        <w:t>仿真流程</w:t>
      </w:r>
      <w:r>
        <w:rPr>
          <w:rFonts w:hint="eastAsia"/>
        </w:rPr>
        <w:t>示意图</w:t>
      </w:r>
      <w:r>
        <w:t>如下</w:t>
      </w:r>
    </w:p>
    <w:p w:rsidR="00514F99" w:rsidRDefault="00C4108D" w:rsidP="00514F99">
      <w:pPr>
        <w:jc w:val="center"/>
      </w:pPr>
      <w:r>
        <w:object w:dxaOrig="4513" w:dyaOrig="11773">
          <v:shape id="_x0000_i1037" type="#_x0000_t75" style="width:225.75pt;height:588.75pt" o:ole="">
            <v:imagedata r:id="rId34" o:title=""/>
          </v:shape>
          <o:OLEObject Type="Embed" ProgID="Visio.Drawing.15" ShapeID="_x0000_i1037" DrawAspect="Content" ObjectID="_1542614929" r:id="rId35"/>
        </w:object>
      </w:r>
    </w:p>
    <w:p w:rsidR="00514F99" w:rsidRPr="00EF2A7B" w:rsidRDefault="00514F99" w:rsidP="00514F9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>STYLEREF 1 \s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3</w:t>
      </w:r>
      <w:r w:rsidR="00C9070C">
        <w:fldChar w:fldCharType="end"/>
      </w:r>
      <w:r w:rsidR="00C9070C">
        <w:noBreakHyphen/>
      </w:r>
      <w:r w:rsidR="00C9070C">
        <w:fldChar w:fldCharType="begin"/>
      </w:r>
      <w:r w:rsidR="00C9070C">
        <w:instrText xml:space="preserve"> </w:instrText>
      </w:r>
      <w:r w:rsidR="00C9070C">
        <w:rPr>
          <w:rFonts w:hint="eastAsia"/>
        </w:rPr>
        <w:instrText xml:space="preserve">SEQ </w:instrText>
      </w:r>
      <w:r w:rsidR="00C9070C">
        <w:rPr>
          <w:rFonts w:hint="eastAsia"/>
        </w:rPr>
        <w:instrText>图</w:instrText>
      </w:r>
      <w:r w:rsidR="00C9070C">
        <w:rPr>
          <w:rFonts w:hint="eastAsia"/>
        </w:rPr>
        <w:instrText xml:space="preserve"> \* ARABIC \s 1</w:instrText>
      </w:r>
      <w:r w:rsidR="00C9070C">
        <w:instrText xml:space="preserve"> </w:instrText>
      </w:r>
      <w:r w:rsidR="00C9070C">
        <w:fldChar w:fldCharType="separate"/>
      </w:r>
      <w:r w:rsidR="00C66F0B">
        <w:rPr>
          <w:noProof/>
        </w:rPr>
        <w:t>9</w:t>
      </w:r>
      <w:r w:rsidR="00C9070C">
        <w:fldChar w:fldCharType="end"/>
      </w:r>
      <w:r>
        <w:t xml:space="preserve"> RRM_RR</w:t>
      </w:r>
      <w:r>
        <w:rPr>
          <w:rFonts w:hint="eastAsia"/>
        </w:rPr>
        <w:t>流程图</w:t>
      </w:r>
    </w:p>
    <w:p w:rsidR="00B52568" w:rsidRDefault="00B52568" w:rsidP="004B1DC9">
      <w:pPr>
        <w:pStyle w:val="3"/>
        <w:numPr>
          <w:ilvl w:val="2"/>
          <w:numId w:val="1"/>
        </w:numPr>
      </w:pPr>
      <w:bookmarkStart w:id="44" w:name="_Toc468873051"/>
      <w:r>
        <w:lastRenderedPageBreak/>
        <w:t>RRM_ICC</w:t>
      </w:r>
      <w:r w:rsidR="008B41EB">
        <w:t>_DRA</w:t>
      </w:r>
      <w:bookmarkEnd w:id="44"/>
    </w:p>
    <w:p w:rsidR="00A47B12" w:rsidRDefault="00A47B12" w:rsidP="00A47B12">
      <w:pPr>
        <w:ind w:firstLine="480"/>
      </w:pPr>
      <w:r>
        <w:rPr>
          <w:rFonts w:hint="eastAsia"/>
        </w:rPr>
        <w:t>RRM_</w:t>
      </w:r>
      <w:r>
        <w:t>ICC_DRA</w:t>
      </w:r>
      <w:r>
        <w:t>具体的</w:t>
      </w:r>
      <w:r>
        <w:rPr>
          <w:rFonts w:hint="eastAsia"/>
        </w:rPr>
        <w:t>无线</w:t>
      </w:r>
      <w:r>
        <w:t>资源规划如下</w:t>
      </w:r>
    </w:p>
    <w:p w:rsidR="007E2144" w:rsidRDefault="00A47B12" w:rsidP="007E214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RSU</w:t>
      </w:r>
      <w:r>
        <w:rPr>
          <w:rFonts w:hint="eastAsia"/>
        </w:rPr>
        <w:t>构成</w:t>
      </w:r>
      <w:r>
        <w:t>一个调度单元，不同</w:t>
      </w:r>
      <w:r>
        <w:rPr>
          <w:rFonts w:hint="eastAsia"/>
        </w:rPr>
        <w:t>RSU</w:t>
      </w:r>
      <w:proofErr w:type="gramStart"/>
      <w:r>
        <w:rPr>
          <w:rFonts w:hint="eastAsia"/>
        </w:rPr>
        <w:t>间</w:t>
      </w:r>
      <w:r>
        <w:t>时频复用</w:t>
      </w:r>
      <w:proofErr w:type="gramEnd"/>
    </w:p>
    <w:p w:rsidR="00A47B12" w:rsidRDefault="00A47B12" w:rsidP="007E2144">
      <w:pPr>
        <w:pStyle w:val="a5"/>
        <w:numPr>
          <w:ilvl w:val="0"/>
          <w:numId w:val="15"/>
        </w:numPr>
        <w:ind w:firstLineChars="0"/>
      </w:pPr>
      <w:r w:rsidRPr="00EF2A7B">
        <w:rPr>
          <w:rFonts w:hint="eastAsia"/>
        </w:rPr>
        <w:t>对于一个</w:t>
      </w:r>
      <w:r w:rsidRPr="00EF2A7B">
        <w:rPr>
          <w:rFonts w:hint="eastAsia"/>
        </w:rPr>
        <w:t>RSU</w:t>
      </w:r>
      <w:r w:rsidRPr="00EF2A7B">
        <w:rPr>
          <w:rFonts w:hint="eastAsia"/>
        </w:rPr>
        <w:t>，按照地理位置进行分簇</w:t>
      </w:r>
      <w:r>
        <w:rPr>
          <w:rFonts w:hint="eastAsia"/>
        </w:rPr>
        <w:t>，</w:t>
      </w:r>
      <w:r>
        <w:t>不同</w:t>
      </w:r>
      <w:proofErr w:type="gramStart"/>
      <w:r>
        <w:t>簇之间</w:t>
      </w:r>
      <w:r>
        <w:rPr>
          <w:rFonts w:hint="eastAsia"/>
        </w:rPr>
        <w:t>时频</w:t>
      </w:r>
      <w:r>
        <w:t>复用</w:t>
      </w:r>
      <w:proofErr w:type="gramEnd"/>
    </w:p>
    <w:p w:rsidR="00A47B12" w:rsidRDefault="007E2144" w:rsidP="00A47B12">
      <w:pPr>
        <w:ind w:firstLine="480"/>
      </w:pPr>
      <w:r>
        <w:rPr>
          <w:rFonts w:hint="eastAsia"/>
        </w:rPr>
        <w:t>RRM_ICC_DRA</w:t>
      </w:r>
      <w:r w:rsidR="00A47B12">
        <w:rPr>
          <w:rFonts w:hint="eastAsia"/>
        </w:rPr>
        <w:t>的</w:t>
      </w:r>
      <w:r w:rsidR="00A47B12">
        <w:t>仿真流程</w:t>
      </w:r>
      <w:r w:rsidR="00A47B12">
        <w:rPr>
          <w:rFonts w:hint="eastAsia"/>
        </w:rPr>
        <w:t>示意图</w:t>
      </w:r>
      <w:r w:rsidR="00A47B12">
        <w:t>如下</w:t>
      </w:r>
      <w:r>
        <w:rPr>
          <w:rFonts w:hint="eastAsia"/>
        </w:rPr>
        <w:t>，区别</w:t>
      </w:r>
      <w:r>
        <w:t>于</w:t>
      </w:r>
      <w:r>
        <w:rPr>
          <w:rFonts w:hint="eastAsia"/>
        </w:rPr>
        <w:t>RRM_TDM_DRA</w:t>
      </w:r>
      <w:r>
        <w:rPr>
          <w:rFonts w:hint="eastAsia"/>
        </w:rPr>
        <w:t>方式</w:t>
      </w:r>
      <w:r>
        <w:t>，</w:t>
      </w:r>
      <w:r>
        <w:rPr>
          <w:rFonts w:hint="eastAsia"/>
        </w:rPr>
        <w:t>RRM_ICC_DRA</w:t>
      </w:r>
      <w:r>
        <w:rPr>
          <w:rFonts w:hint="eastAsia"/>
        </w:rPr>
        <w:t>对于不同</w:t>
      </w:r>
      <w:proofErr w:type="gramStart"/>
      <w:r>
        <w:t>簇</w:t>
      </w:r>
      <w:proofErr w:type="gramEnd"/>
      <w:r>
        <w:t>不再进行时域的划分，</w:t>
      </w:r>
      <w:r>
        <w:rPr>
          <w:rFonts w:hint="eastAsia"/>
        </w:rPr>
        <w:t>即</w:t>
      </w:r>
      <w:r>
        <w:t>各个</w:t>
      </w:r>
      <w:proofErr w:type="gramStart"/>
      <w:r>
        <w:t>簇</w:t>
      </w:r>
      <w:proofErr w:type="gramEnd"/>
      <w:r>
        <w:t>之间是可以同时传输的，提高了资源复用效率，</w:t>
      </w:r>
      <w:r w:rsidR="00276696">
        <w:rPr>
          <w:rFonts w:hint="eastAsia"/>
        </w:rPr>
        <w:t>但是由于</w:t>
      </w:r>
      <w:r w:rsidR="00276696">
        <w:t>簇间干扰增大，</w:t>
      </w:r>
      <w:r w:rsidR="00276696">
        <w:rPr>
          <w:rFonts w:hint="eastAsia"/>
        </w:rPr>
        <w:t>会导致</w:t>
      </w:r>
      <w:r w:rsidR="00276696">
        <w:rPr>
          <w:rFonts w:hint="eastAsia"/>
        </w:rPr>
        <w:t>SINR</w:t>
      </w:r>
      <w:r w:rsidR="00276696">
        <w:rPr>
          <w:rFonts w:hint="eastAsia"/>
        </w:rPr>
        <w:t>降低</w:t>
      </w:r>
    </w:p>
    <w:p w:rsidR="00A47B12" w:rsidRPr="00A47B12" w:rsidRDefault="00A47B12" w:rsidP="00A47B12"/>
    <w:p w:rsidR="00C9070C" w:rsidRDefault="00705734" w:rsidP="00C9070C">
      <w:r>
        <w:object w:dxaOrig="12057" w:dyaOrig="12383">
          <v:shape id="_x0000_i1038" type="#_x0000_t75" style="width:414.75pt;height:426pt" o:ole="">
            <v:imagedata r:id="rId36" o:title=""/>
          </v:shape>
          <o:OLEObject Type="Embed" ProgID="Visio.Drawing.15" ShapeID="_x0000_i1038" DrawAspect="Content" ObjectID="_1542614930" r:id="rId37"/>
        </w:object>
      </w:r>
    </w:p>
    <w:p w:rsidR="00C9070C" w:rsidRPr="00C9070C" w:rsidRDefault="00C9070C" w:rsidP="00A47B12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66F0B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66F0B">
        <w:rPr>
          <w:noProof/>
        </w:rPr>
        <w:t>10</w:t>
      </w:r>
      <w:r>
        <w:fldChar w:fldCharType="end"/>
      </w:r>
      <w:r>
        <w:t xml:space="preserve"> RRM_ICC_DRA</w:t>
      </w:r>
      <w:r>
        <w:rPr>
          <w:rFonts w:hint="eastAsia"/>
        </w:rPr>
        <w:t>流程图</w:t>
      </w:r>
    </w:p>
    <w:p w:rsidR="00D64072" w:rsidRPr="00D64072" w:rsidRDefault="00D64072" w:rsidP="00D64072"/>
    <w:p w:rsidR="003F2C0E" w:rsidRDefault="003F2C0E" w:rsidP="009855F0">
      <w:pPr>
        <w:pStyle w:val="2"/>
        <w:numPr>
          <w:ilvl w:val="1"/>
          <w:numId w:val="1"/>
        </w:numPr>
      </w:pPr>
      <w:bookmarkStart w:id="45" w:name="_Toc468873052"/>
      <w:r>
        <w:rPr>
          <w:rFonts w:hint="eastAsia"/>
        </w:rPr>
        <w:lastRenderedPageBreak/>
        <w:t>业务模型</w:t>
      </w:r>
      <w:r>
        <w:t>与控制单元</w:t>
      </w:r>
      <w:bookmarkEnd w:id="45"/>
    </w:p>
    <w:p w:rsidR="000A54CA" w:rsidRPr="00773B97" w:rsidRDefault="00CA463F" w:rsidP="00773B97">
      <w:pPr>
        <w:ind w:firstLineChars="200" w:firstLine="480"/>
      </w:pPr>
      <w:r>
        <w:rPr>
          <w:rFonts w:hint="eastAsia"/>
        </w:rPr>
        <w:t>业务</w:t>
      </w:r>
      <w:r>
        <w:t>模型与控制单元主要包括</w:t>
      </w:r>
      <w:r>
        <w:rPr>
          <w:rFonts w:hint="eastAsia"/>
        </w:rPr>
        <w:t>以下</w:t>
      </w:r>
      <w:r>
        <w:t>几个功能</w:t>
      </w:r>
      <w:r w:rsidR="003E2E8B">
        <w:rPr>
          <w:rFonts w:hint="eastAsia"/>
        </w:rPr>
        <w:t>：</w:t>
      </w:r>
      <w:r w:rsidR="00354CB9">
        <w:rPr>
          <w:rFonts w:hint="eastAsia"/>
        </w:rPr>
        <w:t>车辆</w:t>
      </w:r>
      <w:r w:rsidR="00354CB9">
        <w:t>业务模型的确定</w:t>
      </w:r>
      <w:r w:rsidR="00B175B7">
        <w:rPr>
          <w:rFonts w:hint="eastAsia"/>
        </w:rPr>
        <w:t>(</w:t>
      </w:r>
      <w:r w:rsidR="00B175B7">
        <w:rPr>
          <w:rFonts w:hint="eastAsia"/>
        </w:rPr>
        <w:t>包括</w:t>
      </w:r>
      <w:r w:rsidR="00B175B7">
        <w:t>紧急事件、周期事件、数据业务事件</w:t>
      </w:r>
      <w:r w:rsidR="00B175B7">
        <w:rPr>
          <w:rFonts w:hint="eastAsia"/>
        </w:rPr>
        <w:t>)</w:t>
      </w:r>
      <w:r w:rsidR="00653A4F">
        <w:rPr>
          <w:rFonts w:hint="eastAsia"/>
        </w:rPr>
        <w:t>；</w:t>
      </w:r>
      <w:r w:rsidR="003E2E8B">
        <w:t>事件列表的生成，更新</w:t>
      </w:r>
      <w:r w:rsidR="003E2E8B">
        <w:rPr>
          <w:rFonts w:hint="eastAsia"/>
        </w:rPr>
        <w:t>与</w:t>
      </w:r>
      <w:r w:rsidR="003E2E8B">
        <w:t>维护</w:t>
      </w:r>
      <w:r w:rsidR="003E2E8B">
        <w:rPr>
          <w:rFonts w:hint="eastAsia"/>
        </w:rPr>
        <w:t>；仿真</w:t>
      </w:r>
      <w:r w:rsidR="003E2E8B">
        <w:t>结束后的</w:t>
      </w:r>
      <w:r w:rsidR="003E2E8B">
        <w:rPr>
          <w:rFonts w:hint="eastAsia"/>
        </w:rPr>
        <w:t>数据</w:t>
      </w:r>
      <w:r w:rsidR="003E2E8B">
        <w:t>统计</w:t>
      </w:r>
      <w:r w:rsidR="003E2E8B">
        <w:t>(</w:t>
      </w:r>
      <w:r w:rsidR="003E2E8B">
        <w:t>时延信息，</w:t>
      </w:r>
      <w:r w:rsidR="003E2E8B">
        <w:rPr>
          <w:rFonts w:hint="eastAsia"/>
        </w:rPr>
        <w:t>吞吐量</w:t>
      </w:r>
      <w:r w:rsidR="003E2E8B">
        <w:t>统计，</w:t>
      </w:r>
      <w:r w:rsidR="003E2E8B">
        <w:rPr>
          <w:rFonts w:hint="eastAsia"/>
        </w:rPr>
        <w:t>丢包率</w:t>
      </w:r>
      <w:r w:rsidR="003E2E8B">
        <w:t>统计</w:t>
      </w:r>
      <w:r w:rsidR="003E2E8B">
        <w:rPr>
          <w:rFonts w:hint="eastAsia"/>
        </w:rPr>
        <w:t>)</w:t>
      </w:r>
      <w:r w:rsidR="003E2E8B">
        <w:t>；日志信息的输出</w:t>
      </w:r>
      <w:r w:rsidR="00F336B3">
        <w:rPr>
          <w:rFonts w:hint="eastAsia"/>
        </w:rPr>
        <w:t>(</w:t>
      </w:r>
      <w:r w:rsidR="00F336B3">
        <w:t>以事件为单位的格式化日志输出</w:t>
      </w:r>
      <w:r w:rsidR="001F3B5B">
        <w:rPr>
          <w:rFonts w:hint="eastAsia"/>
        </w:rPr>
        <w:t>)</w:t>
      </w:r>
    </w:p>
    <w:p w:rsidR="000A16FC" w:rsidRPr="00483048" w:rsidRDefault="00483048" w:rsidP="00BA331F">
      <w:r>
        <w:t xml:space="preserve">    </w:t>
      </w:r>
      <w:r>
        <w:rPr>
          <w:rFonts w:hint="eastAsia"/>
        </w:rPr>
        <w:t>该</w:t>
      </w:r>
      <w:r>
        <w:t>单元在</w:t>
      </w:r>
      <w:r>
        <w:rPr>
          <w:rFonts w:hint="eastAsia"/>
        </w:rPr>
        <w:t>LTEV2X</w:t>
      </w:r>
      <w:r>
        <w:rPr>
          <w:rFonts w:hint="eastAsia"/>
        </w:rPr>
        <w:t>仿真</w:t>
      </w:r>
      <w:r>
        <w:t>平台中对应的</w:t>
      </w:r>
      <w:r w:rsidR="00FD79B3">
        <w:rPr>
          <w:rFonts w:hint="eastAsia"/>
        </w:rPr>
        <w:t>类型</w:t>
      </w:r>
      <w:r>
        <w:t>为</w:t>
      </w:r>
      <w:r>
        <w:rPr>
          <w:rFonts w:hint="eastAsia"/>
        </w:rPr>
        <w:t>TMC</w:t>
      </w:r>
      <w:r w:rsidR="004360B5">
        <w:rPr>
          <w:rFonts w:hint="eastAsia"/>
        </w:rPr>
        <w:t>(</w:t>
      </w:r>
      <w:r w:rsidR="004360B5" w:rsidRPr="004360B5">
        <w:t>Traffic Model and Control</w:t>
      </w:r>
      <w:r w:rsidR="004360B5">
        <w:rPr>
          <w:rFonts w:hint="eastAsia"/>
        </w:rPr>
        <w:t>)</w:t>
      </w:r>
      <w:r w:rsidR="00DA7764">
        <w:rPr>
          <w:rFonts w:hint="eastAsia"/>
        </w:rPr>
        <w:t>模块</w:t>
      </w:r>
    </w:p>
    <w:p w:rsidR="00F3492F" w:rsidRPr="00A97EA9" w:rsidRDefault="000A16FC" w:rsidP="003B76E1">
      <w:r>
        <w:br w:type="page"/>
      </w:r>
    </w:p>
    <w:p w:rsidR="002614BA" w:rsidRDefault="002614BA" w:rsidP="009855F0">
      <w:pPr>
        <w:pStyle w:val="1"/>
        <w:numPr>
          <w:ilvl w:val="0"/>
          <w:numId w:val="1"/>
        </w:numPr>
      </w:pPr>
      <w:bookmarkStart w:id="46" w:name="_Ref453057680"/>
      <w:bookmarkStart w:id="47" w:name="_Toc468873053"/>
      <w:r>
        <w:rPr>
          <w:rFonts w:hint="eastAsia"/>
        </w:rPr>
        <w:lastRenderedPageBreak/>
        <w:t>数据结构</w:t>
      </w:r>
      <w:bookmarkEnd w:id="46"/>
      <w:bookmarkEnd w:id="47"/>
    </w:p>
    <w:p w:rsidR="0001145D" w:rsidRDefault="0001145D" w:rsidP="0001145D">
      <w:pPr>
        <w:ind w:firstLineChars="200" w:firstLine="480"/>
      </w:pPr>
      <w:r>
        <w:t>LTE-VEX</w:t>
      </w:r>
      <w:r w:rsidRPr="00B27DC2">
        <w:t>仿真平台中根据仿真需要定义了很多数据类型</w:t>
      </w:r>
      <w:r>
        <w:rPr>
          <w:rFonts w:hint="eastAsia"/>
        </w:rPr>
        <w:t>，</w:t>
      </w:r>
      <w:r>
        <w:t>包括总控制类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，</w:t>
      </w:r>
      <w:r w:rsidR="00117AD2">
        <w:rPr>
          <w:rFonts w:hint="eastAsia"/>
        </w:rPr>
        <w:t>车辆</w:t>
      </w:r>
      <w:r w:rsidR="004F35C6">
        <w:rPr>
          <w:rFonts w:hint="eastAsia"/>
        </w:rPr>
        <w:t>类型</w:t>
      </w:r>
      <w:proofErr w:type="spellStart"/>
      <w:r w:rsidR="00D43681">
        <w:rPr>
          <w:rFonts w:hint="eastAsia"/>
        </w:rPr>
        <w:t>V</w:t>
      </w:r>
      <w:r w:rsidR="00D43681">
        <w:t>eUE</w:t>
      </w:r>
      <w:proofErr w:type="spellEnd"/>
      <w:r w:rsidR="004F35C6">
        <w:rPr>
          <w:rFonts w:hint="eastAsia"/>
        </w:rPr>
        <w:t>，</w:t>
      </w:r>
      <w:r w:rsidR="004F35C6">
        <w:t>基站</w:t>
      </w:r>
      <w:r w:rsidR="004F35C6">
        <w:rPr>
          <w:rFonts w:hint="eastAsia"/>
        </w:rPr>
        <w:t>类</w:t>
      </w:r>
      <w:proofErr w:type="spellStart"/>
      <w:r w:rsidR="004F35C6">
        <w:t>eNB</w:t>
      </w:r>
      <w:proofErr w:type="spellEnd"/>
      <w:r w:rsidR="004F35C6">
        <w:rPr>
          <w:rFonts w:hint="eastAsia"/>
        </w:rPr>
        <w:t>，</w:t>
      </w:r>
      <w:r w:rsidR="004F35C6">
        <w:t>路边单元类</w:t>
      </w:r>
      <w:r w:rsidR="004F35C6">
        <w:rPr>
          <w:rFonts w:hint="eastAsia"/>
        </w:rPr>
        <w:t>RSU</w:t>
      </w:r>
      <w:r w:rsidR="00AD1E67">
        <w:rPr>
          <w:rFonts w:hint="eastAsia"/>
        </w:rPr>
        <w:t>等。</w:t>
      </w:r>
    </w:p>
    <w:p w:rsidR="00C63696" w:rsidRDefault="000A16FC" w:rsidP="00F17502">
      <w:pPr>
        <w:pStyle w:val="2"/>
        <w:numPr>
          <w:ilvl w:val="1"/>
          <w:numId w:val="1"/>
        </w:numPr>
      </w:pPr>
      <w:bookmarkStart w:id="48" w:name="_Ref453079917"/>
      <w:bookmarkStart w:id="49" w:name="_Toc468873054"/>
      <w:r>
        <w:rPr>
          <w:rFonts w:hint="eastAsia"/>
        </w:rPr>
        <w:t>命名</w:t>
      </w:r>
      <w:r>
        <w:t>规则</w:t>
      </w:r>
      <w:bookmarkEnd w:id="48"/>
      <w:bookmarkEnd w:id="49"/>
    </w:p>
    <w:p w:rsidR="00363F37" w:rsidRPr="00363F37" w:rsidRDefault="00363F37" w:rsidP="00363F37">
      <w:r>
        <w:rPr>
          <w:rFonts w:hint="eastAsia"/>
        </w:rPr>
        <w:t xml:space="preserve"> </w:t>
      </w:r>
      <w:r>
        <w:t xml:space="preserve">   </w:t>
      </w:r>
      <w:r w:rsidRPr="00363F37">
        <w:rPr>
          <w:rFonts w:hint="eastAsia"/>
        </w:rPr>
        <w:t>变量名的命名，</w:t>
      </w:r>
      <w:r>
        <w:rPr>
          <w:rFonts w:hint="eastAsia"/>
        </w:rPr>
        <w:t>大体</w:t>
      </w:r>
      <w:r w:rsidRPr="00363F37">
        <w:rPr>
          <w:rFonts w:hint="eastAsia"/>
        </w:rPr>
        <w:t>原则上，</w:t>
      </w:r>
      <w:r>
        <w:rPr>
          <w:rFonts w:hint="eastAsia"/>
        </w:rPr>
        <w:t>遵循</w:t>
      </w:r>
      <w:r w:rsidRPr="00363F37">
        <w:rPr>
          <w:rFonts w:hint="eastAsia"/>
        </w:rPr>
        <w:t>骆驼命名法，即</w:t>
      </w:r>
      <w:r>
        <w:t>用混合大小写</w:t>
      </w:r>
      <w:r>
        <w:rPr>
          <w:rFonts w:hint="eastAsia"/>
        </w:rPr>
        <w:t>的单词</w:t>
      </w:r>
      <w:r>
        <w:t>来构</w:t>
      </w:r>
      <w:r>
        <w:rPr>
          <w:rFonts w:hint="eastAsia"/>
        </w:rPr>
        <w:t>成名字，单词要指明变量的用途，</w:t>
      </w:r>
      <w:r w:rsidRPr="00363F37">
        <w:rPr>
          <w:rFonts w:hint="eastAsia"/>
        </w:rPr>
        <w:t>便于整个小组成员对变量的使用</w:t>
      </w:r>
      <w:r>
        <w:rPr>
          <w:rFonts w:hint="eastAsia"/>
        </w:rPr>
        <w:t>。</w:t>
      </w:r>
    </w:p>
    <w:p w:rsidR="0075297E" w:rsidRPr="00AB731D" w:rsidRDefault="0075297E" w:rsidP="0075297E">
      <w:pPr>
        <w:pStyle w:val="a7"/>
        <w:jc w:val="center"/>
      </w:pPr>
      <w:bookmarkStart w:id="50" w:name="_Ref453078591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66F0B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66F0B">
        <w:rPr>
          <w:noProof/>
        </w:rPr>
        <w:t>1</w:t>
      </w:r>
      <w:r>
        <w:fldChar w:fldCharType="end"/>
      </w:r>
      <w:bookmarkEnd w:id="50"/>
      <w:r>
        <w:rPr>
          <w:rFonts w:hint="eastAsia"/>
        </w:rPr>
        <w:t>缩写</w:t>
      </w:r>
      <w:r>
        <w:t>含义表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2"/>
        <w:gridCol w:w="2132"/>
      </w:tblGrid>
      <w:tr w:rsidR="0075297E" w:rsidRPr="002C465C" w:rsidTr="00875728">
        <w:trPr>
          <w:jc w:val="center"/>
        </w:trPr>
        <w:tc>
          <w:tcPr>
            <w:tcW w:w="2032" w:type="dxa"/>
            <w:shd w:val="clear" w:color="auto" w:fill="auto"/>
          </w:tcPr>
          <w:p w:rsidR="0075297E" w:rsidRPr="00010798" w:rsidRDefault="0075297E" w:rsidP="00875728">
            <w:pPr>
              <w:jc w:val="center"/>
            </w:pPr>
            <w:r w:rsidRPr="00010798">
              <w:rPr>
                <w:rFonts w:hint="eastAsia"/>
              </w:rPr>
              <w:t>缩写</w:t>
            </w:r>
          </w:p>
        </w:tc>
        <w:tc>
          <w:tcPr>
            <w:tcW w:w="2132" w:type="dxa"/>
            <w:shd w:val="clear" w:color="auto" w:fill="auto"/>
          </w:tcPr>
          <w:p w:rsidR="0075297E" w:rsidRPr="00010798" w:rsidRDefault="0075297E" w:rsidP="00875728">
            <w:pPr>
              <w:jc w:val="center"/>
            </w:pPr>
            <w:r w:rsidRPr="00010798">
              <w:rPr>
                <w:rFonts w:hint="eastAsia"/>
              </w:rPr>
              <w:t>全称</w:t>
            </w:r>
          </w:p>
        </w:tc>
      </w:tr>
      <w:tr w:rsidR="0075297E" w:rsidRPr="002C465C" w:rsidTr="00875728">
        <w:trPr>
          <w:jc w:val="center"/>
        </w:trPr>
        <w:tc>
          <w:tcPr>
            <w:tcW w:w="2032" w:type="dxa"/>
            <w:shd w:val="clear" w:color="auto" w:fill="auto"/>
          </w:tcPr>
          <w:p w:rsidR="0075297E" w:rsidRPr="002C465C" w:rsidRDefault="00653B6A" w:rsidP="00875728">
            <w:pPr>
              <w:jc w:val="center"/>
            </w:pPr>
            <w:r>
              <w:t>s</w:t>
            </w:r>
            <w:r w:rsidR="0075297E">
              <w:t>_</w:t>
            </w:r>
          </w:p>
        </w:tc>
        <w:tc>
          <w:tcPr>
            <w:tcW w:w="2132" w:type="dxa"/>
            <w:shd w:val="clear" w:color="auto" w:fill="auto"/>
          </w:tcPr>
          <w:p w:rsidR="0075297E" w:rsidRPr="002C465C" w:rsidRDefault="00653B6A" w:rsidP="00875728">
            <w:pPr>
              <w:jc w:val="center"/>
            </w:pPr>
            <w:r>
              <w:t>static</w:t>
            </w:r>
          </w:p>
        </w:tc>
      </w:tr>
      <w:tr w:rsidR="00954E53" w:rsidRPr="002C465C" w:rsidTr="00875728">
        <w:trPr>
          <w:jc w:val="center"/>
        </w:trPr>
        <w:tc>
          <w:tcPr>
            <w:tcW w:w="2032" w:type="dxa"/>
            <w:shd w:val="clear" w:color="auto" w:fill="auto"/>
          </w:tcPr>
          <w:p w:rsidR="00954E53" w:rsidRDefault="00954E53" w:rsidP="00875728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</w:p>
        </w:tc>
        <w:tc>
          <w:tcPr>
            <w:tcW w:w="2132" w:type="dxa"/>
            <w:shd w:val="clear" w:color="auto" w:fill="auto"/>
          </w:tcPr>
          <w:p w:rsidR="00954E53" w:rsidRPr="002C465C" w:rsidRDefault="00954E53" w:rsidP="00875728">
            <w:pPr>
              <w:jc w:val="center"/>
            </w:pPr>
            <w:r>
              <w:t>member</w:t>
            </w:r>
          </w:p>
        </w:tc>
      </w:tr>
    </w:tbl>
    <w:p w:rsidR="0075297E" w:rsidRPr="00C63696" w:rsidRDefault="0075297E" w:rsidP="0075297E">
      <w:pPr>
        <w:ind w:firstLine="480"/>
      </w:pPr>
    </w:p>
    <w:p w:rsidR="000A16FC" w:rsidRDefault="009309AD" w:rsidP="009855F0">
      <w:pPr>
        <w:pStyle w:val="3"/>
        <w:numPr>
          <w:ilvl w:val="2"/>
          <w:numId w:val="1"/>
        </w:numPr>
      </w:pPr>
      <w:bookmarkStart w:id="51" w:name="_Toc468873055"/>
      <w:r>
        <w:rPr>
          <w:rFonts w:hint="eastAsia"/>
        </w:rPr>
        <w:t>C</w:t>
      </w:r>
      <w:r>
        <w:t>lass</w:t>
      </w:r>
      <w:r>
        <w:rPr>
          <w:rFonts w:hint="eastAsia"/>
        </w:rPr>
        <w:t>成员</w:t>
      </w:r>
      <w:r>
        <w:t>变量命名规则</w:t>
      </w:r>
      <w:bookmarkEnd w:id="51"/>
    </w:p>
    <w:p w:rsidR="003B76E1" w:rsidRDefault="003B76E1" w:rsidP="003B76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静态</w:t>
      </w:r>
      <w:r>
        <w:t>成员以</w:t>
      </w:r>
      <w:r>
        <w:t>“s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开头</w:t>
      </w:r>
      <w:r>
        <w:t>，若为常量，</w:t>
      </w:r>
      <w:r>
        <w:rPr>
          <w:rFonts w:hint="eastAsia"/>
        </w:rPr>
        <w:t>则</w:t>
      </w:r>
      <w:r>
        <w:t>单词所有字母大写，单词之间以下划线分割</w:t>
      </w:r>
      <w:r>
        <w:rPr>
          <w:rFonts w:hint="eastAsia"/>
        </w:rPr>
        <w:t>，</w:t>
      </w:r>
      <w:r>
        <w:t>例如</w:t>
      </w:r>
      <w:proofErr w:type="spellStart"/>
      <w:r>
        <w:t>s_PACKAGE_NUM</w:t>
      </w:r>
      <w:proofErr w:type="spellEnd"/>
    </w:p>
    <w:p w:rsidR="003B76E1" w:rsidRDefault="009309AD" w:rsidP="003B76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以</w:t>
      </w:r>
      <w:r w:rsidR="009D1960">
        <w:t>“</w:t>
      </w:r>
      <w:r>
        <w:t>m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开头，</w:t>
      </w:r>
      <w:r>
        <w:t>以表示类内</w:t>
      </w:r>
      <w:r w:rsidR="003C4512">
        <w:rPr>
          <w:rFonts w:hint="eastAsia"/>
        </w:rPr>
        <w:t>成员变量</w:t>
      </w:r>
      <w:r>
        <w:t>（</w:t>
      </w:r>
      <w:r>
        <w:rPr>
          <w:rFonts w:hint="eastAsia"/>
        </w:rPr>
        <w:t>由于在类内</w:t>
      </w:r>
      <w:r>
        <w:t>成员函数实现</w:t>
      </w:r>
      <w:r>
        <w:rPr>
          <w:rFonts w:hint="eastAsia"/>
        </w:rPr>
        <w:t>时，</w:t>
      </w:r>
      <w:r>
        <w:t>会定义大量的临时变量，命名可能比较相似，</w:t>
      </w:r>
      <w:r>
        <w:t>“</w:t>
      </w:r>
      <w:r>
        <w:rPr>
          <w:rFonts w:hint="eastAsia"/>
        </w:rPr>
        <w:t>m</w:t>
      </w:r>
      <w:r>
        <w:t>_”</w:t>
      </w:r>
      <w:r>
        <w:rPr>
          <w:rFonts w:hint="eastAsia"/>
        </w:rPr>
        <w:t>前缀便于</w:t>
      </w:r>
      <w:r>
        <w:t>我们直接定位</w:t>
      </w:r>
      <w:r w:rsidR="00945563">
        <w:rPr>
          <w:rFonts w:hint="eastAsia"/>
        </w:rPr>
        <w:t>成员变量</w:t>
      </w:r>
      <w:r>
        <w:t>）</w:t>
      </w:r>
      <w:r w:rsidR="00567567">
        <w:rPr>
          <w:rFonts w:hint="eastAsia"/>
        </w:rPr>
        <w:t>。</w:t>
      </w:r>
    </w:p>
    <w:p w:rsidR="003B76E1" w:rsidRDefault="009309AD" w:rsidP="00374CB7">
      <w:pPr>
        <w:pStyle w:val="a5"/>
        <w:numPr>
          <w:ilvl w:val="0"/>
          <w:numId w:val="16"/>
        </w:numPr>
        <w:ind w:firstLineChars="0"/>
      </w:pPr>
      <w:r>
        <w:t>用混合大小写</w:t>
      </w:r>
      <w:r w:rsidR="006F1DA1">
        <w:rPr>
          <w:rFonts w:hint="eastAsia"/>
        </w:rPr>
        <w:t>的</w:t>
      </w:r>
      <w:r>
        <w:rPr>
          <w:rFonts w:hint="eastAsia"/>
        </w:rPr>
        <w:t>单词</w:t>
      </w:r>
      <w:r>
        <w:t>来构成</w:t>
      </w:r>
      <w:r w:rsidR="003C4512">
        <w:rPr>
          <w:rFonts w:hint="eastAsia"/>
        </w:rPr>
        <w:t>成员变量</w:t>
      </w:r>
      <w:r>
        <w:rPr>
          <w:rFonts w:hint="eastAsia"/>
        </w:rPr>
        <w:t>名字，所有</w:t>
      </w:r>
      <w:r>
        <w:t>单词首字母大写</w:t>
      </w:r>
      <w:r w:rsidR="00A65B1E">
        <w:rPr>
          <w:rFonts w:hint="eastAsia"/>
        </w:rPr>
        <w:t>，</w:t>
      </w:r>
      <w:r w:rsidR="00E26629">
        <w:t>缩写保持不变</w:t>
      </w:r>
      <w:r w:rsidR="00E26629">
        <w:rPr>
          <w:rFonts w:hint="eastAsia"/>
        </w:rPr>
        <w:t>。</w:t>
      </w:r>
    </w:p>
    <w:p w:rsidR="00E834AE" w:rsidRDefault="00E834AE" w:rsidP="00E834AE"/>
    <w:p w:rsidR="005E610D" w:rsidRDefault="005E610D" w:rsidP="009855F0">
      <w:pPr>
        <w:pStyle w:val="3"/>
        <w:numPr>
          <w:ilvl w:val="2"/>
          <w:numId w:val="1"/>
        </w:numPr>
      </w:pPr>
      <w:bookmarkStart w:id="52" w:name="_Toc468873056"/>
      <w:r>
        <w:rPr>
          <w:rFonts w:hint="eastAsia"/>
        </w:rPr>
        <w:t>成员</w:t>
      </w:r>
      <w:r>
        <w:t>函数命名规则</w:t>
      </w:r>
      <w:bookmarkEnd w:id="52"/>
    </w:p>
    <w:p w:rsidR="00374CB7" w:rsidRDefault="005E610D" w:rsidP="00374CB7">
      <w:pPr>
        <w:pStyle w:val="a5"/>
        <w:numPr>
          <w:ilvl w:val="0"/>
          <w:numId w:val="17"/>
        </w:numPr>
        <w:ind w:firstLineChars="0"/>
      </w:pPr>
      <w:r>
        <w:t>使用混合大小写</w:t>
      </w:r>
      <w:r w:rsidR="006F1DA1">
        <w:rPr>
          <w:rFonts w:hint="eastAsia"/>
        </w:rPr>
        <w:t>的</w:t>
      </w:r>
      <w:r>
        <w:rPr>
          <w:rFonts w:hint="eastAsia"/>
        </w:rPr>
        <w:t>单词</w:t>
      </w:r>
      <w:r>
        <w:t>来构成</w:t>
      </w:r>
      <w:r w:rsidR="006F1DA1">
        <w:rPr>
          <w:rFonts w:hint="eastAsia"/>
        </w:rPr>
        <w:t>成员函数名字。</w:t>
      </w:r>
    </w:p>
    <w:p w:rsidR="006F1DA1" w:rsidRDefault="005E610D" w:rsidP="00374CB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第一个</w:t>
      </w:r>
      <w:r>
        <w:t>单词</w:t>
      </w:r>
      <w:r>
        <w:rPr>
          <w:rFonts w:hint="eastAsia"/>
        </w:rPr>
        <w:t>首字母</w:t>
      </w:r>
      <w:r>
        <w:t>小写</w:t>
      </w:r>
      <w:r>
        <w:rPr>
          <w:rFonts w:hint="eastAsia"/>
        </w:rPr>
        <w:t>，</w:t>
      </w:r>
      <w:r>
        <w:t>其余单词首字母大写</w:t>
      </w:r>
      <w:r w:rsidR="006F1DA1">
        <w:rPr>
          <w:rFonts w:hint="eastAsia"/>
        </w:rPr>
        <w:t>，</w:t>
      </w:r>
      <w:r w:rsidR="006F1DA1">
        <w:t>缩写保持不变</w:t>
      </w:r>
      <w:r w:rsidR="00374CB7">
        <w:rPr>
          <w:rFonts w:hint="eastAsia"/>
        </w:rPr>
        <w:t>。</w:t>
      </w:r>
    </w:p>
    <w:p w:rsidR="000A16FC" w:rsidRPr="0001145D" w:rsidRDefault="000A16FC" w:rsidP="00374CB7"/>
    <w:p w:rsidR="003B030E" w:rsidRDefault="00CD2BA5" w:rsidP="003B030E">
      <w:r>
        <w:br w:type="page"/>
      </w:r>
    </w:p>
    <w:p w:rsidR="003B030E" w:rsidRDefault="003B030E" w:rsidP="009855F0">
      <w:pPr>
        <w:pStyle w:val="1"/>
        <w:numPr>
          <w:ilvl w:val="0"/>
          <w:numId w:val="1"/>
        </w:numPr>
      </w:pPr>
      <w:bookmarkStart w:id="53" w:name="_Ref453078931"/>
      <w:bookmarkStart w:id="54" w:name="_Ref453078936"/>
      <w:bookmarkStart w:id="55" w:name="_Ref453078945"/>
      <w:bookmarkStart w:id="56" w:name="_Toc468873057"/>
      <w:r>
        <w:rPr>
          <w:rFonts w:hint="eastAsia"/>
        </w:rPr>
        <w:lastRenderedPageBreak/>
        <w:t>一致性</w:t>
      </w:r>
      <w:r>
        <w:t>论证</w:t>
      </w:r>
      <w:bookmarkEnd w:id="53"/>
      <w:bookmarkEnd w:id="54"/>
      <w:bookmarkEnd w:id="55"/>
      <w:bookmarkEnd w:id="56"/>
    </w:p>
    <w:p w:rsidR="003B030E" w:rsidRDefault="009A7C75" w:rsidP="009A7C75">
      <w:pPr>
        <w:ind w:firstLineChars="200" w:firstLine="480"/>
      </w:pPr>
      <w:r>
        <w:t>LTE-V2X</w:t>
      </w:r>
      <w:r>
        <w:rPr>
          <w:rFonts w:hint="eastAsia"/>
        </w:rPr>
        <w:t>仿真</w:t>
      </w:r>
      <w:r>
        <w:t>平台的场景模型</w:t>
      </w:r>
      <w:r>
        <w:rPr>
          <w:rFonts w:hint="eastAsia"/>
        </w:rPr>
        <w:t>参照</w:t>
      </w:r>
      <w:r>
        <w:rPr>
          <w:rFonts w:hint="eastAsia"/>
        </w:rPr>
        <w:t>3GPP36.885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_Ref452718210 \r \h</w:instrText>
      </w:r>
      <w:r>
        <w:instrText xml:space="preserve"> </w:instrText>
      </w:r>
      <w:r>
        <w:fldChar w:fldCharType="separate"/>
      </w:r>
      <w:r w:rsidR="00C66F0B">
        <w:t>[1]</w:t>
      </w:r>
      <w:r>
        <w:fldChar w:fldCharType="end"/>
      </w:r>
      <w:r>
        <w:rPr>
          <w:rFonts w:hint="eastAsia"/>
        </w:rPr>
        <w:t>协议</w:t>
      </w:r>
      <w:r>
        <w:t>中的场景部分进行设计，</w:t>
      </w:r>
      <w:r w:rsidR="00C7076B">
        <w:rPr>
          <w:rFonts w:hint="eastAsia"/>
        </w:rPr>
        <w:t>详见</w:t>
      </w:r>
      <w:r w:rsidR="00C7076B">
        <w:fldChar w:fldCharType="begin"/>
      </w:r>
      <w:r w:rsidR="00C7076B">
        <w:instrText xml:space="preserve"> </w:instrText>
      </w:r>
      <w:r w:rsidR="00C7076B">
        <w:rPr>
          <w:rFonts w:hint="eastAsia"/>
        </w:rPr>
        <w:instrText>REF _Ref453079823 \r \h</w:instrText>
      </w:r>
      <w:r w:rsidR="00C7076B">
        <w:instrText xml:space="preserve"> </w:instrText>
      </w:r>
      <w:r w:rsidR="00C7076B">
        <w:fldChar w:fldCharType="separate"/>
      </w:r>
      <w:r w:rsidR="00C66F0B">
        <w:t>2.1.1</w:t>
      </w:r>
      <w:r w:rsidR="00C7076B">
        <w:fldChar w:fldCharType="end"/>
      </w:r>
      <w:r w:rsidR="00C7076B">
        <w:rPr>
          <w:rFonts w:hint="eastAsia"/>
        </w:rPr>
        <w:t>、</w:t>
      </w:r>
      <w:r w:rsidR="00C7076B">
        <w:fldChar w:fldCharType="begin"/>
      </w:r>
      <w:r w:rsidR="00C7076B">
        <w:instrText xml:space="preserve"> REF _Ref453079824 \r \h </w:instrText>
      </w:r>
      <w:r w:rsidR="00C7076B">
        <w:fldChar w:fldCharType="separate"/>
      </w:r>
      <w:r w:rsidR="00C66F0B">
        <w:t>2.1.2</w:t>
      </w:r>
      <w:r w:rsidR="00C7076B">
        <w:fldChar w:fldCharType="end"/>
      </w:r>
      <w:r w:rsidR="00C7076B">
        <w:rPr>
          <w:rFonts w:hint="eastAsia"/>
        </w:rPr>
        <w:t>；</w:t>
      </w:r>
      <w:r>
        <w:t>其</w:t>
      </w:r>
      <w:r>
        <w:rPr>
          <w:rFonts w:hint="eastAsia"/>
        </w:rPr>
        <w:t>参数</w:t>
      </w:r>
      <w:r>
        <w:t>严格参照协议中的要求进行配置，</w:t>
      </w:r>
      <w:r w:rsidR="00C7076B">
        <w:rPr>
          <w:rFonts w:hint="eastAsia"/>
        </w:rPr>
        <w:t>详见</w:t>
      </w:r>
      <w:r w:rsidR="00C7076B">
        <w:fldChar w:fldCharType="begin"/>
      </w:r>
      <w:r w:rsidR="00C7076B">
        <w:instrText xml:space="preserve"> </w:instrText>
      </w:r>
      <w:r w:rsidR="00C7076B">
        <w:rPr>
          <w:rFonts w:hint="eastAsia"/>
        </w:rPr>
        <w:instrText>REF _Ref453057565 \r \h</w:instrText>
      </w:r>
      <w:r w:rsidR="00C7076B">
        <w:instrText xml:space="preserve"> </w:instrText>
      </w:r>
      <w:r w:rsidR="00C7076B">
        <w:fldChar w:fldCharType="separate"/>
      </w:r>
      <w:r w:rsidR="00C66F0B">
        <w:t>2.2.1</w:t>
      </w:r>
      <w:r w:rsidR="00C7076B">
        <w:fldChar w:fldCharType="end"/>
      </w:r>
      <w:r w:rsidR="00C7076B">
        <w:rPr>
          <w:rFonts w:hint="eastAsia"/>
        </w:rPr>
        <w:t>、</w:t>
      </w:r>
      <w:r w:rsidR="00C7076B">
        <w:fldChar w:fldCharType="begin"/>
      </w:r>
      <w:r w:rsidR="00C7076B">
        <w:instrText xml:space="preserve"> REF _Ref453057567 \r \h </w:instrText>
      </w:r>
      <w:r w:rsidR="00C7076B">
        <w:fldChar w:fldCharType="separate"/>
      </w:r>
      <w:r w:rsidR="00C66F0B">
        <w:t>2.2.2</w:t>
      </w:r>
      <w:r w:rsidR="00C7076B">
        <w:fldChar w:fldCharType="end"/>
      </w:r>
      <w:r w:rsidR="00C7076B">
        <w:rPr>
          <w:rFonts w:hint="eastAsia"/>
        </w:rPr>
        <w:t>。</w:t>
      </w:r>
      <w:r>
        <w:t>符合了</w:t>
      </w:r>
      <w:r>
        <w:rPr>
          <w:rFonts w:hint="eastAsia"/>
        </w:rPr>
        <w:t>仿真</w:t>
      </w:r>
      <w:r>
        <w:t>平台与协议的一致性的要求</w:t>
      </w:r>
      <w:r>
        <w:rPr>
          <w:rFonts w:hint="eastAsia"/>
        </w:rPr>
        <w:t>。</w:t>
      </w:r>
    </w:p>
    <w:p w:rsidR="009A7C75" w:rsidRDefault="009A7C75" w:rsidP="009A7C75">
      <w:pPr>
        <w:ind w:firstLineChars="200" w:firstLine="480"/>
      </w:pPr>
      <w:r>
        <w:t>LTE-V2X</w:t>
      </w:r>
      <w:r>
        <w:rPr>
          <w:rFonts w:hint="eastAsia"/>
        </w:rPr>
        <w:t>仿真</w:t>
      </w:r>
      <w:r>
        <w:t>平台的系统设计</w:t>
      </w:r>
      <w:r>
        <w:rPr>
          <w:rFonts w:hint="eastAsia"/>
        </w:rPr>
        <w:t>根据</w:t>
      </w:r>
      <w:r>
        <w:rPr>
          <w:rFonts w:hint="eastAsia"/>
        </w:rPr>
        <w:t>3GPP36.885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_Ref452718210 \r \h</w:instrText>
      </w:r>
      <w:r>
        <w:instrText xml:space="preserve"> </w:instrText>
      </w:r>
      <w:r>
        <w:fldChar w:fldCharType="separate"/>
      </w:r>
      <w:r w:rsidR="00C66F0B">
        <w:t>[1]</w:t>
      </w:r>
      <w:r>
        <w:fldChar w:fldCharType="end"/>
      </w:r>
      <w:r>
        <w:rPr>
          <w:rFonts w:hint="eastAsia"/>
        </w:rPr>
        <w:t>协议</w:t>
      </w:r>
      <w:r>
        <w:t>中的描述，</w:t>
      </w:r>
      <w:r>
        <w:rPr>
          <w:rFonts w:hint="eastAsia"/>
        </w:rPr>
        <w:t>大致</w:t>
      </w:r>
      <w:r>
        <w:t>分成五个单元，分别是</w:t>
      </w:r>
      <w:r>
        <w:rPr>
          <w:rFonts w:hint="eastAsia"/>
        </w:rPr>
        <w:t>控制单元</w:t>
      </w:r>
      <w:r>
        <w:t>；地理拓扑与传输单元；</w:t>
      </w:r>
      <w:r>
        <w:rPr>
          <w:rFonts w:hint="eastAsia"/>
        </w:rPr>
        <w:t>无线传输</w:t>
      </w:r>
      <w:r>
        <w:t>单元；无线资源管理单元和业务模型与控制单元，</w:t>
      </w:r>
      <w:r w:rsidR="00C7076B">
        <w:rPr>
          <w:rFonts w:hint="eastAsia"/>
        </w:rPr>
        <w:t>详见</w:t>
      </w:r>
      <w:r w:rsidR="00C7076B">
        <w:fldChar w:fldCharType="begin"/>
      </w:r>
      <w:r w:rsidR="00C7076B">
        <w:instrText xml:space="preserve"> REF _Ref453057666 \r \h </w:instrText>
      </w:r>
      <w:r w:rsidR="00C7076B">
        <w:fldChar w:fldCharType="separate"/>
      </w:r>
      <w:r w:rsidR="00C66F0B">
        <w:t>3</w:t>
      </w:r>
      <w:r w:rsidR="00C7076B">
        <w:fldChar w:fldCharType="end"/>
      </w:r>
      <w:r w:rsidR="00C7076B">
        <w:rPr>
          <w:rFonts w:hint="eastAsia"/>
        </w:rPr>
        <w:t>。</w:t>
      </w:r>
      <w:r>
        <w:t>符合了仿真</w:t>
      </w:r>
      <w:r>
        <w:rPr>
          <w:rFonts w:hint="eastAsia"/>
        </w:rPr>
        <w:t>平台</w:t>
      </w:r>
      <w:r>
        <w:t>与协议的一致性要求。</w:t>
      </w:r>
    </w:p>
    <w:p w:rsidR="009A7C75" w:rsidRDefault="009A7C75" w:rsidP="009A7C75">
      <w:pPr>
        <w:ind w:firstLineChars="200" w:firstLine="480"/>
      </w:pPr>
      <w:r>
        <w:t>LTE-V2X</w:t>
      </w:r>
      <w:r>
        <w:rPr>
          <w:rFonts w:hint="eastAsia"/>
        </w:rPr>
        <w:t>仿真</w:t>
      </w:r>
      <w:r>
        <w:t>平台中的</w:t>
      </w:r>
      <w:r>
        <w:rPr>
          <w:rFonts w:hint="eastAsia"/>
        </w:rPr>
        <w:t>类型</w:t>
      </w:r>
      <w:r>
        <w:t>，数据结构参照</w:t>
      </w:r>
      <w:r>
        <w:rPr>
          <w:rFonts w:hint="eastAsia"/>
        </w:rPr>
        <w:t>3GPP36.885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_Ref452718210 \r \h</w:instrText>
      </w:r>
      <w:r>
        <w:instrText xml:space="preserve"> </w:instrText>
      </w:r>
      <w:r>
        <w:fldChar w:fldCharType="separate"/>
      </w:r>
      <w:r w:rsidR="00C66F0B">
        <w:t>[1]</w:t>
      </w:r>
      <w:r>
        <w:fldChar w:fldCharType="end"/>
      </w:r>
      <w:r>
        <w:rPr>
          <w:rFonts w:hint="eastAsia"/>
        </w:rPr>
        <w:t>协议</w:t>
      </w:r>
      <w:r>
        <w:t>中</w:t>
      </w:r>
      <w:r>
        <w:rPr>
          <w:rFonts w:hint="eastAsia"/>
        </w:rPr>
        <w:t>关于</w:t>
      </w:r>
      <w:r>
        <w:t>这部分的描述进行设计</w:t>
      </w:r>
      <w:r>
        <w:rPr>
          <w:rFonts w:hint="eastAsia"/>
        </w:rPr>
        <w:t>，</w:t>
      </w:r>
      <w:r>
        <w:t>同时采用了协议中</w:t>
      </w:r>
      <w:r>
        <w:rPr>
          <w:rFonts w:hint="eastAsia"/>
        </w:rPr>
        <w:t>所</w:t>
      </w:r>
      <w:r>
        <w:t>给出的名称对数据以及类型进行命名，</w:t>
      </w:r>
      <w:r w:rsidR="00B12355">
        <w:rPr>
          <w:rFonts w:hint="eastAsia"/>
        </w:rPr>
        <w:t>详见</w:t>
      </w:r>
      <w:r w:rsidR="00B12355">
        <w:fldChar w:fldCharType="begin"/>
      </w:r>
      <w:r w:rsidR="00B12355">
        <w:instrText xml:space="preserve"> </w:instrText>
      </w:r>
      <w:r w:rsidR="00B12355">
        <w:rPr>
          <w:rFonts w:hint="eastAsia"/>
        </w:rPr>
        <w:instrText>REF _Ref453079917 \r \h</w:instrText>
      </w:r>
      <w:r w:rsidR="00B12355">
        <w:instrText xml:space="preserve"> </w:instrText>
      </w:r>
      <w:r w:rsidR="00B12355">
        <w:fldChar w:fldCharType="separate"/>
      </w:r>
      <w:r w:rsidR="00C66F0B">
        <w:t>4.1</w:t>
      </w:r>
      <w:r w:rsidR="00B12355">
        <w:fldChar w:fldCharType="end"/>
      </w:r>
      <w:r w:rsidR="008F617C">
        <w:rPr>
          <w:rFonts w:hint="eastAsia"/>
        </w:rPr>
        <w:t>。</w:t>
      </w:r>
      <w:r>
        <w:t>符合仿真平台与协议的一致性要求</w:t>
      </w:r>
      <w:r>
        <w:rPr>
          <w:rFonts w:hint="eastAsia"/>
        </w:rPr>
        <w:t>。</w:t>
      </w:r>
    </w:p>
    <w:p w:rsidR="009A7C75" w:rsidRPr="009A7C75" w:rsidRDefault="009A7C75" w:rsidP="009A7C75">
      <w:pPr>
        <w:ind w:firstLineChars="200" w:firstLine="480"/>
      </w:pPr>
      <w:r>
        <w:rPr>
          <w:rFonts w:hint="eastAsia"/>
        </w:rPr>
        <w:t>综上所述</w:t>
      </w:r>
      <w:r>
        <w:t>，</w:t>
      </w:r>
      <w:r>
        <w:rPr>
          <w:rFonts w:hint="eastAsia"/>
        </w:rPr>
        <w:t>该</w:t>
      </w:r>
      <w:r>
        <w:rPr>
          <w:rFonts w:hint="eastAsia"/>
        </w:rPr>
        <w:t>L</w:t>
      </w:r>
      <w:r>
        <w:t>TE-V2X</w:t>
      </w:r>
      <w:r>
        <w:rPr>
          <w:rFonts w:hint="eastAsia"/>
        </w:rPr>
        <w:t>仿真</w:t>
      </w:r>
      <w:r>
        <w:t>平台与</w:t>
      </w:r>
      <w:r>
        <w:rPr>
          <w:rFonts w:hint="eastAsia"/>
        </w:rPr>
        <w:t>3GPP36.885</w:t>
      </w:r>
      <w:r>
        <w:rPr>
          <w:rFonts w:hint="eastAsia"/>
        </w:rPr>
        <w:t>协议</w:t>
      </w:r>
      <w:r>
        <w:t>符合一致性要求</w:t>
      </w:r>
      <w:r w:rsidR="008F617C">
        <w:rPr>
          <w:rFonts w:hint="eastAsia"/>
        </w:rPr>
        <w:t>。</w:t>
      </w:r>
    </w:p>
    <w:p w:rsidR="003B030E" w:rsidRDefault="003B030E" w:rsidP="003B030E">
      <w:r>
        <w:br w:type="page"/>
      </w:r>
    </w:p>
    <w:p w:rsidR="003B030E" w:rsidRPr="003B030E" w:rsidRDefault="003B030E" w:rsidP="003B030E"/>
    <w:p w:rsidR="00CD2BA5" w:rsidRDefault="00CD2BA5" w:rsidP="00CD2BA5">
      <w:pPr>
        <w:pStyle w:val="1"/>
      </w:pPr>
      <w:bookmarkStart w:id="57" w:name="_Toc468873058"/>
      <w:r>
        <w:rPr>
          <w:rFonts w:hint="eastAsia"/>
        </w:rPr>
        <w:t>参考文献</w:t>
      </w:r>
      <w:bookmarkEnd w:id="57"/>
    </w:p>
    <w:p w:rsidR="00CD2BA5" w:rsidRDefault="006222DD" w:rsidP="009855F0">
      <w:pPr>
        <w:pStyle w:val="a5"/>
        <w:numPr>
          <w:ilvl w:val="0"/>
          <w:numId w:val="3"/>
        </w:numPr>
        <w:ind w:firstLineChars="0"/>
      </w:pPr>
      <w:bookmarkStart w:id="58" w:name="_Ref452718210"/>
      <w:r w:rsidRPr="006222DD">
        <w:t>3GPP TR 36.885</w:t>
      </w:r>
      <w:r>
        <w:t>: “</w:t>
      </w:r>
      <w:r w:rsidRPr="00025271">
        <w:rPr>
          <w:rFonts w:eastAsia="MS Mincho"/>
        </w:rPr>
        <w:t xml:space="preserve">Study on </w:t>
      </w:r>
      <w:r w:rsidRPr="00025271">
        <w:rPr>
          <w:rFonts w:eastAsia="Malgun Gothic" w:hint="eastAsia"/>
          <w:lang w:eastAsia="ko-KR"/>
        </w:rPr>
        <w:t>LTE-based V2X Services</w:t>
      </w:r>
      <w:r w:rsidRPr="00025271">
        <w:rPr>
          <w:rFonts w:eastAsia="Malgun Gothic"/>
          <w:lang w:eastAsia="ko-KR"/>
        </w:rPr>
        <w:t>”</w:t>
      </w:r>
      <w:r w:rsidR="00702499" w:rsidRPr="00025271">
        <w:rPr>
          <w:rFonts w:eastAsia="Malgun Gothic"/>
          <w:lang w:eastAsia="ko-KR"/>
        </w:rPr>
        <w:t>.</w:t>
      </w:r>
      <w:bookmarkEnd w:id="58"/>
    </w:p>
    <w:p w:rsidR="006222DD" w:rsidRPr="006222DD" w:rsidRDefault="006222DD" w:rsidP="00CD2BA5"/>
    <w:p w:rsidR="00CD2BA5" w:rsidRDefault="00CD2BA5" w:rsidP="00CD2BA5"/>
    <w:p w:rsidR="00CD2BA5" w:rsidRDefault="00CD2BA5" w:rsidP="00CD2BA5"/>
    <w:p w:rsidR="00CD2BA5" w:rsidRDefault="00CD2BA5" w:rsidP="00CD2BA5"/>
    <w:p w:rsidR="00CD2BA5" w:rsidRDefault="00CD2BA5" w:rsidP="00CD2BA5">
      <w:r>
        <w:br w:type="page"/>
      </w:r>
    </w:p>
    <w:p w:rsidR="00CD2BA5" w:rsidRPr="0098472C" w:rsidRDefault="00CD2BA5" w:rsidP="00CD2BA5">
      <w:pPr>
        <w:pStyle w:val="1"/>
      </w:pPr>
      <w:bookmarkStart w:id="59" w:name="_Toc297153112"/>
      <w:bookmarkStart w:id="60" w:name="_Toc446963462"/>
      <w:bookmarkStart w:id="61" w:name="_Toc468873059"/>
      <w:r w:rsidRPr="0098472C">
        <w:rPr>
          <w:rFonts w:hint="eastAsia"/>
        </w:rPr>
        <w:lastRenderedPageBreak/>
        <w:t>附录A</w:t>
      </w:r>
      <w:r w:rsidRPr="0098472C">
        <w:tab/>
      </w:r>
      <w:r w:rsidRPr="0098472C">
        <w:rPr>
          <w:rFonts w:hint="eastAsia"/>
        </w:rPr>
        <w:t>修改历史</w:t>
      </w:r>
      <w:bookmarkEnd w:id="59"/>
      <w:bookmarkEnd w:id="60"/>
      <w:bookmarkEnd w:id="61"/>
    </w:p>
    <w:p w:rsidR="00CD2BA5" w:rsidRDefault="00CD2BA5" w:rsidP="005A08E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76"/>
        <w:gridCol w:w="1411"/>
        <w:gridCol w:w="3234"/>
        <w:gridCol w:w="1269"/>
        <w:gridCol w:w="1206"/>
      </w:tblGrid>
      <w:tr w:rsidR="005A08ED" w:rsidTr="005A08ED">
        <w:tc>
          <w:tcPr>
            <w:tcW w:w="8296" w:type="dxa"/>
            <w:gridSpan w:val="5"/>
            <w:shd w:val="clear" w:color="auto" w:fill="DBDBDB" w:themeFill="accent3" w:themeFillTint="66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修改历史</w:t>
            </w:r>
          </w:p>
        </w:tc>
      </w:tr>
      <w:tr w:rsidR="005A08ED" w:rsidTr="00EF4FAB">
        <w:tc>
          <w:tcPr>
            <w:tcW w:w="1129" w:type="dxa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3260" w:type="dxa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1276" w:type="dxa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旧版本</w:t>
            </w:r>
            <w:r>
              <w:t>号</w:t>
            </w:r>
          </w:p>
        </w:tc>
        <w:tc>
          <w:tcPr>
            <w:tcW w:w="1213" w:type="dxa"/>
          </w:tcPr>
          <w:p w:rsidR="005A08ED" w:rsidRDefault="005A08ED" w:rsidP="005A08ED">
            <w:pPr>
              <w:jc w:val="center"/>
            </w:pPr>
            <w:r>
              <w:rPr>
                <w:rFonts w:hint="eastAsia"/>
              </w:rPr>
              <w:t>新版本</w:t>
            </w:r>
            <w:r>
              <w:t>号</w:t>
            </w:r>
          </w:p>
        </w:tc>
      </w:tr>
      <w:tr w:rsidR="005A08ED" w:rsidTr="00EF4FAB">
        <w:tc>
          <w:tcPr>
            <w:tcW w:w="1129" w:type="dxa"/>
          </w:tcPr>
          <w:p w:rsidR="005A08ED" w:rsidRDefault="00EF4FAB" w:rsidP="009C221C">
            <w:r>
              <w:rPr>
                <w:rFonts w:hint="eastAsia"/>
              </w:rPr>
              <w:t>201</w:t>
            </w:r>
            <w:r w:rsidR="009C221C">
              <w:t>6</w:t>
            </w:r>
            <w:r>
              <w:rPr>
                <w:rFonts w:hint="eastAsia"/>
              </w:rPr>
              <w:t>.6.4</w:t>
            </w:r>
          </w:p>
        </w:tc>
        <w:tc>
          <w:tcPr>
            <w:tcW w:w="1418" w:type="dxa"/>
          </w:tcPr>
          <w:p w:rsidR="005A08ED" w:rsidRDefault="00EF4FAB" w:rsidP="005A08ED">
            <w:r>
              <w:rPr>
                <w:rFonts w:hint="eastAsia"/>
              </w:rPr>
              <w:t>贺辰枫、刘琨、饶鑫</w:t>
            </w:r>
          </w:p>
        </w:tc>
        <w:tc>
          <w:tcPr>
            <w:tcW w:w="3260" w:type="dxa"/>
          </w:tcPr>
          <w:p w:rsidR="005A08ED" w:rsidRDefault="00896ED8" w:rsidP="005A08ED">
            <w:r>
              <w:rPr>
                <w:rFonts w:hint="eastAsia"/>
              </w:rPr>
              <w:t>起草</w:t>
            </w:r>
          </w:p>
        </w:tc>
        <w:tc>
          <w:tcPr>
            <w:tcW w:w="1276" w:type="dxa"/>
          </w:tcPr>
          <w:p w:rsidR="005A08ED" w:rsidRDefault="005A08ED" w:rsidP="005A08ED"/>
        </w:tc>
        <w:tc>
          <w:tcPr>
            <w:tcW w:w="1213" w:type="dxa"/>
          </w:tcPr>
          <w:p w:rsidR="005A08ED" w:rsidRDefault="00896ED8" w:rsidP="005A08ED">
            <w:r>
              <w:rPr>
                <w:rFonts w:hint="eastAsia"/>
              </w:rPr>
              <w:t>1</w:t>
            </w:r>
            <w:r w:rsidR="00E85F56">
              <w:rPr>
                <w:rFonts w:hint="eastAsia"/>
              </w:rPr>
              <w:t>.1</w:t>
            </w:r>
          </w:p>
        </w:tc>
      </w:tr>
      <w:tr w:rsidR="009C221C" w:rsidTr="00EF4FAB">
        <w:tc>
          <w:tcPr>
            <w:tcW w:w="1129" w:type="dxa"/>
          </w:tcPr>
          <w:p w:rsidR="009C221C" w:rsidRDefault="009C221C" w:rsidP="005A08ED">
            <w:r>
              <w:rPr>
                <w:rFonts w:hint="eastAsia"/>
              </w:rPr>
              <w:t>2016</w:t>
            </w:r>
            <w:r>
              <w:t>.12.7</w:t>
            </w:r>
          </w:p>
        </w:tc>
        <w:tc>
          <w:tcPr>
            <w:tcW w:w="1418" w:type="dxa"/>
          </w:tcPr>
          <w:p w:rsidR="009C221C" w:rsidRDefault="009C221C" w:rsidP="005A08ED">
            <w:proofErr w:type="gramStart"/>
            <w:r>
              <w:rPr>
                <w:rFonts w:hint="eastAsia"/>
              </w:rPr>
              <w:t>贺辰枫</w:t>
            </w:r>
            <w:proofErr w:type="gramEnd"/>
          </w:p>
        </w:tc>
        <w:tc>
          <w:tcPr>
            <w:tcW w:w="3260" w:type="dxa"/>
          </w:tcPr>
          <w:p w:rsidR="009C221C" w:rsidRDefault="009C221C" w:rsidP="005A08ED">
            <w:r>
              <w:rPr>
                <w:rFonts w:hint="eastAsia"/>
              </w:rPr>
              <w:t>修改</w:t>
            </w:r>
          </w:p>
        </w:tc>
        <w:tc>
          <w:tcPr>
            <w:tcW w:w="1276" w:type="dxa"/>
          </w:tcPr>
          <w:p w:rsidR="009C221C" w:rsidRDefault="009C221C" w:rsidP="005A08ED">
            <w:r>
              <w:rPr>
                <w:rFonts w:hint="eastAsia"/>
              </w:rPr>
              <w:t>1</w:t>
            </w:r>
            <w:r w:rsidR="00E85F56">
              <w:rPr>
                <w:rFonts w:hint="eastAsia"/>
              </w:rPr>
              <w:t>.1</w:t>
            </w:r>
          </w:p>
        </w:tc>
        <w:tc>
          <w:tcPr>
            <w:tcW w:w="1213" w:type="dxa"/>
          </w:tcPr>
          <w:p w:rsidR="009C221C" w:rsidRDefault="00E85F56" w:rsidP="005A08ED">
            <w:r>
              <w:rPr>
                <w:rFonts w:hint="eastAsia"/>
              </w:rPr>
              <w:t>2.1</w:t>
            </w:r>
            <w:bookmarkStart w:id="62" w:name="_GoBack"/>
            <w:bookmarkEnd w:id="62"/>
          </w:p>
        </w:tc>
      </w:tr>
    </w:tbl>
    <w:p w:rsidR="00CD2BA5" w:rsidRPr="00CD2BA5" w:rsidRDefault="00CD2BA5" w:rsidP="00CD2BA5"/>
    <w:sectPr w:rsidR="00CD2BA5" w:rsidRPr="00CD2BA5" w:rsidSect="00983AD3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755" w:rsidRDefault="009A1755" w:rsidP="00CA74A2">
      <w:r>
        <w:separator/>
      </w:r>
    </w:p>
  </w:endnote>
  <w:endnote w:type="continuationSeparator" w:id="0">
    <w:p w:rsidR="009A1755" w:rsidRDefault="009A1755" w:rsidP="00CA7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B12" w:rsidRDefault="00A47B12">
    <w:pPr>
      <w:pStyle w:val="a4"/>
      <w:jc w:val="center"/>
    </w:pPr>
  </w:p>
  <w:p w:rsidR="00A47B12" w:rsidRDefault="00A47B12" w:rsidP="005A768B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4753977"/>
      <w:docPartObj>
        <w:docPartGallery w:val="Page Numbers (Bottom of Page)"/>
        <w:docPartUnique/>
      </w:docPartObj>
    </w:sdtPr>
    <w:sdtEndPr/>
    <w:sdtContent>
      <w:sdt>
        <w:sdtPr>
          <w:id w:val="343986037"/>
          <w:docPartObj>
            <w:docPartGallery w:val="Page Numbers (Top of Page)"/>
            <w:docPartUnique/>
          </w:docPartObj>
        </w:sdtPr>
        <w:sdtEndPr/>
        <w:sdtContent>
          <w:p w:rsidR="00A47B12" w:rsidRDefault="00A47B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5F56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5F56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47B12" w:rsidRDefault="00A47B12" w:rsidP="005A768B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755" w:rsidRDefault="009A1755" w:rsidP="00CA74A2">
      <w:r>
        <w:separator/>
      </w:r>
    </w:p>
  </w:footnote>
  <w:footnote w:type="continuationSeparator" w:id="0">
    <w:p w:rsidR="009A1755" w:rsidRDefault="009A1755" w:rsidP="00CA74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B12" w:rsidRDefault="00A47B12">
    <w:pPr>
      <w:pStyle w:val="a3"/>
    </w:pPr>
    <w:r>
      <w:rPr>
        <w:rFonts w:asciiTheme="minorEastAsia" w:hAnsiTheme="minorEastAsia" w:hint="eastAsia"/>
      </w:rPr>
      <w:t>LTE-V2X系统</w:t>
    </w:r>
    <w:r w:rsidRPr="001553EB">
      <w:rPr>
        <w:rFonts w:asciiTheme="minorEastAsia" w:hAnsiTheme="minorEastAsia" w:hint="eastAsia"/>
      </w:rPr>
      <w:t>级仿真平台</w:t>
    </w:r>
    <w:r>
      <w:rPr>
        <w:rFonts w:asciiTheme="minorEastAsia" w:hAnsiTheme="minorEastAsia" w:hint="eastAsia"/>
      </w:rPr>
      <w:t>建设</w:t>
    </w:r>
    <w:r w:rsidRPr="001553EB">
      <w:rPr>
        <w:rFonts w:asciiTheme="minorEastAsia" w:hAnsiTheme="minorEastAsia" w:hint="eastAsia"/>
      </w:rP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D77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7FB5AC3"/>
    <w:multiLevelType w:val="hybridMultilevel"/>
    <w:tmpl w:val="50C86F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B503111"/>
    <w:multiLevelType w:val="hybridMultilevel"/>
    <w:tmpl w:val="2BCC8A80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>
    <w:nsid w:val="14B16EAC"/>
    <w:multiLevelType w:val="hybridMultilevel"/>
    <w:tmpl w:val="F55A3A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4C910E4"/>
    <w:multiLevelType w:val="hybridMultilevel"/>
    <w:tmpl w:val="57B665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1D480C6E"/>
    <w:multiLevelType w:val="hybridMultilevel"/>
    <w:tmpl w:val="4232C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34F445A"/>
    <w:multiLevelType w:val="hybridMultilevel"/>
    <w:tmpl w:val="7FE643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2727F2"/>
    <w:multiLevelType w:val="hybridMultilevel"/>
    <w:tmpl w:val="2E421324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2D205EE5"/>
    <w:multiLevelType w:val="hybridMultilevel"/>
    <w:tmpl w:val="EE34E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ED7337D"/>
    <w:multiLevelType w:val="hybridMultilevel"/>
    <w:tmpl w:val="21B214A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6A645B1"/>
    <w:multiLevelType w:val="hybridMultilevel"/>
    <w:tmpl w:val="D0586AA4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>
    <w:nsid w:val="46C95D30"/>
    <w:multiLevelType w:val="hybridMultilevel"/>
    <w:tmpl w:val="9024381C"/>
    <w:lvl w:ilvl="0" w:tplc="04090011">
      <w:start w:val="1"/>
      <w:numFmt w:val="decimal"/>
      <w:lvlText w:val="%1)"/>
      <w:lvlJc w:val="left"/>
      <w:pPr>
        <w:ind w:left="666" w:hanging="420"/>
      </w:pPr>
    </w:lvl>
    <w:lvl w:ilvl="1" w:tplc="04090019" w:tentative="1">
      <w:start w:val="1"/>
      <w:numFmt w:val="lowerLetter"/>
      <w:lvlText w:val="%2)"/>
      <w:lvlJc w:val="left"/>
      <w:pPr>
        <w:ind w:left="1086" w:hanging="420"/>
      </w:pPr>
    </w:lvl>
    <w:lvl w:ilvl="2" w:tplc="0409001B" w:tentative="1">
      <w:start w:val="1"/>
      <w:numFmt w:val="lowerRoman"/>
      <w:lvlText w:val="%3."/>
      <w:lvlJc w:val="right"/>
      <w:pPr>
        <w:ind w:left="1506" w:hanging="420"/>
      </w:pPr>
    </w:lvl>
    <w:lvl w:ilvl="3" w:tplc="0409000F" w:tentative="1">
      <w:start w:val="1"/>
      <w:numFmt w:val="decimal"/>
      <w:lvlText w:val="%4."/>
      <w:lvlJc w:val="left"/>
      <w:pPr>
        <w:ind w:left="1926" w:hanging="420"/>
      </w:pPr>
    </w:lvl>
    <w:lvl w:ilvl="4" w:tplc="04090019" w:tentative="1">
      <w:start w:val="1"/>
      <w:numFmt w:val="lowerLetter"/>
      <w:lvlText w:val="%5)"/>
      <w:lvlJc w:val="left"/>
      <w:pPr>
        <w:ind w:left="2346" w:hanging="420"/>
      </w:pPr>
    </w:lvl>
    <w:lvl w:ilvl="5" w:tplc="0409001B" w:tentative="1">
      <w:start w:val="1"/>
      <w:numFmt w:val="lowerRoman"/>
      <w:lvlText w:val="%6."/>
      <w:lvlJc w:val="right"/>
      <w:pPr>
        <w:ind w:left="2766" w:hanging="420"/>
      </w:pPr>
    </w:lvl>
    <w:lvl w:ilvl="6" w:tplc="0409000F" w:tentative="1">
      <w:start w:val="1"/>
      <w:numFmt w:val="decimal"/>
      <w:lvlText w:val="%7."/>
      <w:lvlJc w:val="left"/>
      <w:pPr>
        <w:ind w:left="3186" w:hanging="420"/>
      </w:pPr>
    </w:lvl>
    <w:lvl w:ilvl="7" w:tplc="04090019" w:tentative="1">
      <w:start w:val="1"/>
      <w:numFmt w:val="lowerLetter"/>
      <w:lvlText w:val="%8)"/>
      <w:lvlJc w:val="left"/>
      <w:pPr>
        <w:ind w:left="3606" w:hanging="420"/>
      </w:pPr>
    </w:lvl>
    <w:lvl w:ilvl="8" w:tplc="0409001B" w:tentative="1">
      <w:start w:val="1"/>
      <w:numFmt w:val="lowerRoman"/>
      <w:lvlText w:val="%9."/>
      <w:lvlJc w:val="right"/>
      <w:pPr>
        <w:ind w:left="4026" w:hanging="420"/>
      </w:pPr>
    </w:lvl>
  </w:abstractNum>
  <w:abstractNum w:abstractNumId="12">
    <w:nsid w:val="46DC3767"/>
    <w:multiLevelType w:val="hybridMultilevel"/>
    <w:tmpl w:val="5A3C373C"/>
    <w:lvl w:ilvl="0" w:tplc="E7B6D880">
      <w:start w:val="1"/>
      <w:numFmt w:val="decimal"/>
      <w:lvlText w:val="[%1]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BC7620D"/>
    <w:multiLevelType w:val="hybridMultilevel"/>
    <w:tmpl w:val="A202D398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4">
    <w:nsid w:val="4EE039DE"/>
    <w:multiLevelType w:val="hybridMultilevel"/>
    <w:tmpl w:val="889C3222"/>
    <w:lvl w:ilvl="0" w:tplc="04090011">
      <w:start w:val="1"/>
      <w:numFmt w:val="decimal"/>
      <w:lvlText w:val="%1)"/>
      <w:lvlJc w:val="left"/>
      <w:pPr>
        <w:ind w:left="666" w:hanging="420"/>
      </w:pPr>
    </w:lvl>
    <w:lvl w:ilvl="1" w:tplc="04090019" w:tentative="1">
      <w:start w:val="1"/>
      <w:numFmt w:val="lowerLetter"/>
      <w:lvlText w:val="%2)"/>
      <w:lvlJc w:val="left"/>
      <w:pPr>
        <w:ind w:left="1086" w:hanging="420"/>
      </w:pPr>
    </w:lvl>
    <w:lvl w:ilvl="2" w:tplc="0409001B" w:tentative="1">
      <w:start w:val="1"/>
      <w:numFmt w:val="lowerRoman"/>
      <w:lvlText w:val="%3."/>
      <w:lvlJc w:val="right"/>
      <w:pPr>
        <w:ind w:left="1506" w:hanging="420"/>
      </w:pPr>
    </w:lvl>
    <w:lvl w:ilvl="3" w:tplc="0409000F" w:tentative="1">
      <w:start w:val="1"/>
      <w:numFmt w:val="decimal"/>
      <w:lvlText w:val="%4."/>
      <w:lvlJc w:val="left"/>
      <w:pPr>
        <w:ind w:left="1926" w:hanging="420"/>
      </w:pPr>
    </w:lvl>
    <w:lvl w:ilvl="4" w:tplc="04090019" w:tentative="1">
      <w:start w:val="1"/>
      <w:numFmt w:val="lowerLetter"/>
      <w:lvlText w:val="%5)"/>
      <w:lvlJc w:val="left"/>
      <w:pPr>
        <w:ind w:left="2346" w:hanging="420"/>
      </w:pPr>
    </w:lvl>
    <w:lvl w:ilvl="5" w:tplc="0409001B" w:tentative="1">
      <w:start w:val="1"/>
      <w:numFmt w:val="lowerRoman"/>
      <w:lvlText w:val="%6."/>
      <w:lvlJc w:val="right"/>
      <w:pPr>
        <w:ind w:left="2766" w:hanging="420"/>
      </w:pPr>
    </w:lvl>
    <w:lvl w:ilvl="6" w:tplc="0409000F" w:tentative="1">
      <w:start w:val="1"/>
      <w:numFmt w:val="decimal"/>
      <w:lvlText w:val="%7."/>
      <w:lvlJc w:val="left"/>
      <w:pPr>
        <w:ind w:left="3186" w:hanging="420"/>
      </w:pPr>
    </w:lvl>
    <w:lvl w:ilvl="7" w:tplc="04090019" w:tentative="1">
      <w:start w:val="1"/>
      <w:numFmt w:val="lowerLetter"/>
      <w:lvlText w:val="%8)"/>
      <w:lvlJc w:val="left"/>
      <w:pPr>
        <w:ind w:left="3606" w:hanging="420"/>
      </w:pPr>
    </w:lvl>
    <w:lvl w:ilvl="8" w:tplc="0409001B" w:tentative="1">
      <w:start w:val="1"/>
      <w:numFmt w:val="lowerRoman"/>
      <w:lvlText w:val="%9."/>
      <w:lvlJc w:val="right"/>
      <w:pPr>
        <w:ind w:left="4026" w:hanging="420"/>
      </w:pPr>
    </w:lvl>
  </w:abstractNum>
  <w:abstractNum w:abstractNumId="15">
    <w:nsid w:val="55113584"/>
    <w:multiLevelType w:val="hybridMultilevel"/>
    <w:tmpl w:val="860289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87705A5"/>
    <w:multiLevelType w:val="hybridMultilevel"/>
    <w:tmpl w:val="F3CA468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"/>
  </w:num>
  <w:num w:numId="5">
    <w:abstractNumId w:val="16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15"/>
  </w:num>
  <w:num w:numId="11">
    <w:abstractNumId w:val="5"/>
  </w:num>
  <w:num w:numId="12">
    <w:abstractNumId w:val="13"/>
  </w:num>
  <w:num w:numId="13">
    <w:abstractNumId w:val="14"/>
  </w:num>
  <w:num w:numId="14">
    <w:abstractNumId w:val="11"/>
  </w:num>
  <w:num w:numId="15">
    <w:abstractNumId w:val="7"/>
  </w:num>
  <w:num w:numId="16">
    <w:abstractNumId w:val="2"/>
  </w:num>
  <w:num w:numId="17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A10"/>
    <w:rsid w:val="000027DA"/>
    <w:rsid w:val="00004660"/>
    <w:rsid w:val="00005017"/>
    <w:rsid w:val="00010798"/>
    <w:rsid w:val="0001145D"/>
    <w:rsid w:val="000144B3"/>
    <w:rsid w:val="000243EA"/>
    <w:rsid w:val="00025271"/>
    <w:rsid w:val="00025A45"/>
    <w:rsid w:val="00032121"/>
    <w:rsid w:val="00033F0B"/>
    <w:rsid w:val="00035085"/>
    <w:rsid w:val="00036B26"/>
    <w:rsid w:val="000374D1"/>
    <w:rsid w:val="00040B12"/>
    <w:rsid w:val="000412FD"/>
    <w:rsid w:val="00042B0C"/>
    <w:rsid w:val="00044ACA"/>
    <w:rsid w:val="00046568"/>
    <w:rsid w:val="00050F99"/>
    <w:rsid w:val="00053632"/>
    <w:rsid w:val="000602CA"/>
    <w:rsid w:val="00071223"/>
    <w:rsid w:val="000742E4"/>
    <w:rsid w:val="0007609C"/>
    <w:rsid w:val="0007745F"/>
    <w:rsid w:val="00077DDB"/>
    <w:rsid w:val="00080C7E"/>
    <w:rsid w:val="00083428"/>
    <w:rsid w:val="00084069"/>
    <w:rsid w:val="00091457"/>
    <w:rsid w:val="0009179F"/>
    <w:rsid w:val="000941A9"/>
    <w:rsid w:val="000A16FC"/>
    <w:rsid w:val="000A1839"/>
    <w:rsid w:val="000A1A4C"/>
    <w:rsid w:val="000A2A72"/>
    <w:rsid w:val="000A520C"/>
    <w:rsid w:val="000A54CA"/>
    <w:rsid w:val="000A67D7"/>
    <w:rsid w:val="000B707D"/>
    <w:rsid w:val="000C4613"/>
    <w:rsid w:val="000C7FF2"/>
    <w:rsid w:val="000D2EB7"/>
    <w:rsid w:val="000D6D1A"/>
    <w:rsid w:val="000E0705"/>
    <w:rsid w:val="000E28EC"/>
    <w:rsid w:val="000E3DC3"/>
    <w:rsid w:val="000E65F2"/>
    <w:rsid w:val="000E6931"/>
    <w:rsid w:val="00103DE0"/>
    <w:rsid w:val="00103F1D"/>
    <w:rsid w:val="00104654"/>
    <w:rsid w:val="00107237"/>
    <w:rsid w:val="001118B6"/>
    <w:rsid w:val="00114156"/>
    <w:rsid w:val="00114A51"/>
    <w:rsid w:val="0011668E"/>
    <w:rsid w:val="0011679C"/>
    <w:rsid w:val="00117AD2"/>
    <w:rsid w:val="0012273F"/>
    <w:rsid w:val="00125AA2"/>
    <w:rsid w:val="00130B77"/>
    <w:rsid w:val="00133557"/>
    <w:rsid w:val="0014164F"/>
    <w:rsid w:val="00141964"/>
    <w:rsid w:val="00142425"/>
    <w:rsid w:val="001471DF"/>
    <w:rsid w:val="0015164D"/>
    <w:rsid w:val="00155CD0"/>
    <w:rsid w:val="00157433"/>
    <w:rsid w:val="00163D2E"/>
    <w:rsid w:val="00163EB3"/>
    <w:rsid w:val="00167573"/>
    <w:rsid w:val="001720CF"/>
    <w:rsid w:val="00180276"/>
    <w:rsid w:val="00190F74"/>
    <w:rsid w:val="00193EC9"/>
    <w:rsid w:val="001A2C40"/>
    <w:rsid w:val="001A2F4B"/>
    <w:rsid w:val="001A74C5"/>
    <w:rsid w:val="001B2310"/>
    <w:rsid w:val="001B6CA6"/>
    <w:rsid w:val="001B799B"/>
    <w:rsid w:val="001C2DCE"/>
    <w:rsid w:val="001C429B"/>
    <w:rsid w:val="001D1373"/>
    <w:rsid w:val="001D6BBA"/>
    <w:rsid w:val="001E13A6"/>
    <w:rsid w:val="001E4A35"/>
    <w:rsid w:val="001E6D89"/>
    <w:rsid w:val="001E7F6F"/>
    <w:rsid w:val="001F08AF"/>
    <w:rsid w:val="001F0D66"/>
    <w:rsid w:val="001F3B5B"/>
    <w:rsid w:val="001F73FA"/>
    <w:rsid w:val="002015E4"/>
    <w:rsid w:val="00210646"/>
    <w:rsid w:val="0021599A"/>
    <w:rsid w:val="002262E7"/>
    <w:rsid w:val="002409B5"/>
    <w:rsid w:val="00240B42"/>
    <w:rsid w:val="00243F3D"/>
    <w:rsid w:val="00246FB3"/>
    <w:rsid w:val="00250539"/>
    <w:rsid w:val="00253A70"/>
    <w:rsid w:val="00254C19"/>
    <w:rsid w:val="00257782"/>
    <w:rsid w:val="002577AE"/>
    <w:rsid w:val="002614BA"/>
    <w:rsid w:val="0026224D"/>
    <w:rsid w:val="00271FF0"/>
    <w:rsid w:val="0027253A"/>
    <w:rsid w:val="00273376"/>
    <w:rsid w:val="00276696"/>
    <w:rsid w:val="002772DC"/>
    <w:rsid w:val="00280F71"/>
    <w:rsid w:val="002816B0"/>
    <w:rsid w:val="00283E21"/>
    <w:rsid w:val="00285A41"/>
    <w:rsid w:val="002866CB"/>
    <w:rsid w:val="00286C23"/>
    <w:rsid w:val="00295A6A"/>
    <w:rsid w:val="002A23E8"/>
    <w:rsid w:val="002B347A"/>
    <w:rsid w:val="002B36BB"/>
    <w:rsid w:val="002B51EB"/>
    <w:rsid w:val="002C5B49"/>
    <w:rsid w:val="002D7C60"/>
    <w:rsid w:val="002E01C9"/>
    <w:rsid w:val="002E0261"/>
    <w:rsid w:val="002E49AD"/>
    <w:rsid w:val="002E7228"/>
    <w:rsid w:val="002F2661"/>
    <w:rsid w:val="002F5225"/>
    <w:rsid w:val="002F77FF"/>
    <w:rsid w:val="003042D2"/>
    <w:rsid w:val="00307359"/>
    <w:rsid w:val="0031454A"/>
    <w:rsid w:val="003156BA"/>
    <w:rsid w:val="003257B0"/>
    <w:rsid w:val="00330E39"/>
    <w:rsid w:val="00336255"/>
    <w:rsid w:val="00337372"/>
    <w:rsid w:val="00341067"/>
    <w:rsid w:val="00341F65"/>
    <w:rsid w:val="00344265"/>
    <w:rsid w:val="00344CED"/>
    <w:rsid w:val="003505C0"/>
    <w:rsid w:val="00350B79"/>
    <w:rsid w:val="00354CB9"/>
    <w:rsid w:val="003564A5"/>
    <w:rsid w:val="00363F37"/>
    <w:rsid w:val="00367E32"/>
    <w:rsid w:val="0037240D"/>
    <w:rsid w:val="00374CB7"/>
    <w:rsid w:val="00383A24"/>
    <w:rsid w:val="00392146"/>
    <w:rsid w:val="00392810"/>
    <w:rsid w:val="00392B2C"/>
    <w:rsid w:val="00397DB6"/>
    <w:rsid w:val="003A2B2E"/>
    <w:rsid w:val="003B030E"/>
    <w:rsid w:val="003B0D5B"/>
    <w:rsid w:val="003B23BE"/>
    <w:rsid w:val="003B76E1"/>
    <w:rsid w:val="003C4512"/>
    <w:rsid w:val="003C5422"/>
    <w:rsid w:val="003C5A57"/>
    <w:rsid w:val="003C66F8"/>
    <w:rsid w:val="003C6A10"/>
    <w:rsid w:val="003D1E1E"/>
    <w:rsid w:val="003D1F9E"/>
    <w:rsid w:val="003D3131"/>
    <w:rsid w:val="003D31C9"/>
    <w:rsid w:val="003D4D8E"/>
    <w:rsid w:val="003E1B8D"/>
    <w:rsid w:val="003E2E8B"/>
    <w:rsid w:val="003F01EB"/>
    <w:rsid w:val="003F2C0E"/>
    <w:rsid w:val="004020DA"/>
    <w:rsid w:val="0040226E"/>
    <w:rsid w:val="00404174"/>
    <w:rsid w:val="004061F4"/>
    <w:rsid w:val="00415E20"/>
    <w:rsid w:val="004163B3"/>
    <w:rsid w:val="00426980"/>
    <w:rsid w:val="00434AE4"/>
    <w:rsid w:val="004360B5"/>
    <w:rsid w:val="004373F8"/>
    <w:rsid w:val="0044185C"/>
    <w:rsid w:val="0045096A"/>
    <w:rsid w:val="00456567"/>
    <w:rsid w:val="004632D8"/>
    <w:rsid w:val="00463508"/>
    <w:rsid w:val="00466998"/>
    <w:rsid w:val="004706A0"/>
    <w:rsid w:val="00471D12"/>
    <w:rsid w:val="00482149"/>
    <w:rsid w:val="00483048"/>
    <w:rsid w:val="00484BFC"/>
    <w:rsid w:val="00485C6A"/>
    <w:rsid w:val="00485F3E"/>
    <w:rsid w:val="0049048F"/>
    <w:rsid w:val="004921DB"/>
    <w:rsid w:val="004977FC"/>
    <w:rsid w:val="004A0B10"/>
    <w:rsid w:val="004A110F"/>
    <w:rsid w:val="004B174A"/>
    <w:rsid w:val="004B1DC9"/>
    <w:rsid w:val="004B23E1"/>
    <w:rsid w:val="004B6F41"/>
    <w:rsid w:val="004B7690"/>
    <w:rsid w:val="004C16DA"/>
    <w:rsid w:val="004C251F"/>
    <w:rsid w:val="004C3FF7"/>
    <w:rsid w:val="004C4040"/>
    <w:rsid w:val="004C5530"/>
    <w:rsid w:val="004D0E5D"/>
    <w:rsid w:val="004D58E1"/>
    <w:rsid w:val="004D6BF2"/>
    <w:rsid w:val="004D780A"/>
    <w:rsid w:val="004E6250"/>
    <w:rsid w:val="004E6800"/>
    <w:rsid w:val="004F35C6"/>
    <w:rsid w:val="004F3AD5"/>
    <w:rsid w:val="004F66DA"/>
    <w:rsid w:val="00511C29"/>
    <w:rsid w:val="00514346"/>
    <w:rsid w:val="005145F3"/>
    <w:rsid w:val="00514F99"/>
    <w:rsid w:val="005334CD"/>
    <w:rsid w:val="0053459A"/>
    <w:rsid w:val="00536F2B"/>
    <w:rsid w:val="0054268F"/>
    <w:rsid w:val="00561AE6"/>
    <w:rsid w:val="005636B9"/>
    <w:rsid w:val="00566B70"/>
    <w:rsid w:val="005670D9"/>
    <w:rsid w:val="00567567"/>
    <w:rsid w:val="00572AF6"/>
    <w:rsid w:val="00573D81"/>
    <w:rsid w:val="0057404B"/>
    <w:rsid w:val="005758E3"/>
    <w:rsid w:val="00576874"/>
    <w:rsid w:val="0057740D"/>
    <w:rsid w:val="005825E0"/>
    <w:rsid w:val="00583516"/>
    <w:rsid w:val="00587B57"/>
    <w:rsid w:val="00594F7A"/>
    <w:rsid w:val="005A08ED"/>
    <w:rsid w:val="005A123D"/>
    <w:rsid w:val="005A4F98"/>
    <w:rsid w:val="005A553D"/>
    <w:rsid w:val="005A768B"/>
    <w:rsid w:val="005B16B8"/>
    <w:rsid w:val="005B1AB7"/>
    <w:rsid w:val="005B3D23"/>
    <w:rsid w:val="005B47FB"/>
    <w:rsid w:val="005C0C3E"/>
    <w:rsid w:val="005C0C4E"/>
    <w:rsid w:val="005C1D85"/>
    <w:rsid w:val="005D0BAC"/>
    <w:rsid w:val="005D3EAF"/>
    <w:rsid w:val="005D792D"/>
    <w:rsid w:val="005E09C8"/>
    <w:rsid w:val="005E3324"/>
    <w:rsid w:val="005E610D"/>
    <w:rsid w:val="005E65EC"/>
    <w:rsid w:val="005E6B16"/>
    <w:rsid w:val="005F29D7"/>
    <w:rsid w:val="005F6502"/>
    <w:rsid w:val="006012F8"/>
    <w:rsid w:val="00603802"/>
    <w:rsid w:val="006116B9"/>
    <w:rsid w:val="00616BD9"/>
    <w:rsid w:val="00620051"/>
    <w:rsid w:val="006222DD"/>
    <w:rsid w:val="0062324F"/>
    <w:rsid w:val="0063043C"/>
    <w:rsid w:val="00631E2C"/>
    <w:rsid w:val="006429C1"/>
    <w:rsid w:val="0064304D"/>
    <w:rsid w:val="006434F5"/>
    <w:rsid w:val="00645550"/>
    <w:rsid w:val="00653A4F"/>
    <w:rsid w:val="00653B6A"/>
    <w:rsid w:val="006542BE"/>
    <w:rsid w:val="00662439"/>
    <w:rsid w:val="00663DFF"/>
    <w:rsid w:val="00673DE5"/>
    <w:rsid w:val="006807B8"/>
    <w:rsid w:val="00681F7F"/>
    <w:rsid w:val="00686739"/>
    <w:rsid w:val="00691187"/>
    <w:rsid w:val="00691A5A"/>
    <w:rsid w:val="00692055"/>
    <w:rsid w:val="00693715"/>
    <w:rsid w:val="0069401C"/>
    <w:rsid w:val="00697E04"/>
    <w:rsid w:val="006A3912"/>
    <w:rsid w:val="006A6CB4"/>
    <w:rsid w:val="006B2564"/>
    <w:rsid w:val="006C1517"/>
    <w:rsid w:val="006C1C9C"/>
    <w:rsid w:val="006C2671"/>
    <w:rsid w:val="006C312C"/>
    <w:rsid w:val="006C5A28"/>
    <w:rsid w:val="006E639B"/>
    <w:rsid w:val="006F1DA1"/>
    <w:rsid w:val="006F2CDB"/>
    <w:rsid w:val="006F4837"/>
    <w:rsid w:val="006F67E0"/>
    <w:rsid w:val="00702499"/>
    <w:rsid w:val="00704702"/>
    <w:rsid w:val="007048AC"/>
    <w:rsid w:val="00705734"/>
    <w:rsid w:val="0070659C"/>
    <w:rsid w:val="007144FB"/>
    <w:rsid w:val="00715988"/>
    <w:rsid w:val="00721EB2"/>
    <w:rsid w:val="00722639"/>
    <w:rsid w:val="0072774F"/>
    <w:rsid w:val="007328DF"/>
    <w:rsid w:val="00740C33"/>
    <w:rsid w:val="007526C9"/>
    <w:rsid w:val="0075297E"/>
    <w:rsid w:val="00753334"/>
    <w:rsid w:val="0075468D"/>
    <w:rsid w:val="00755E5B"/>
    <w:rsid w:val="00763311"/>
    <w:rsid w:val="00764F32"/>
    <w:rsid w:val="0076637E"/>
    <w:rsid w:val="0077301D"/>
    <w:rsid w:val="00773B97"/>
    <w:rsid w:val="00774BCC"/>
    <w:rsid w:val="007779F1"/>
    <w:rsid w:val="00781912"/>
    <w:rsid w:val="007836D5"/>
    <w:rsid w:val="00785E2B"/>
    <w:rsid w:val="007908ED"/>
    <w:rsid w:val="00796585"/>
    <w:rsid w:val="007A17F0"/>
    <w:rsid w:val="007A1869"/>
    <w:rsid w:val="007A2D6F"/>
    <w:rsid w:val="007B0181"/>
    <w:rsid w:val="007B4418"/>
    <w:rsid w:val="007C0D51"/>
    <w:rsid w:val="007C31E2"/>
    <w:rsid w:val="007C5A46"/>
    <w:rsid w:val="007C6209"/>
    <w:rsid w:val="007C7A42"/>
    <w:rsid w:val="007C7F8B"/>
    <w:rsid w:val="007E2144"/>
    <w:rsid w:val="007E41CE"/>
    <w:rsid w:val="007F1370"/>
    <w:rsid w:val="00802B08"/>
    <w:rsid w:val="008048B5"/>
    <w:rsid w:val="00807518"/>
    <w:rsid w:val="00810186"/>
    <w:rsid w:val="00815A64"/>
    <w:rsid w:val="00820F0D"/>
    <w:rsid w:val="00831ECD"/>
    <w:rsid w:val="00833898"/>
    <w:rsid w:val="00835530"/>
    <w:rsid w:val="0084272C"/>
    <w:rsid w:val="008510E7"/>
    <w:rsid w:val="00853523"/>
    <w:rsid w:val="00853E28"/>
    <w:rsid w:val="0085641D"/>
    <w:rsid w:val="00860379"/>
    <w:rsid w:val="00861365"/>
    <w:rsid w:val="008626DF"/>
    <w:rsid w:val="00865267"/>
    <w:rsid w:val="008722A5"/>
    <w:rsid w:val="00875728"/>
    <w:rsid w:val="00876555"/>
    <w:rsid w:val="00876FC0"/>
    <w:rsid w:val="00884784"/>
    <w:rsid w:val="00885118"/>
    <w:rsid w:val="0088535E"/>
    <w:rsid w:val="0089293E"/>
    <w:rsid w:val="00893125"/>
    <w:rsid w:val="00896D3E"/>
    <w:rsid w:val="00896ED8"/>
    <w:rsid w:val="00896F16"/>
    <w:rsid w:val="008A40C5"/>
    <w:rsid w:val="008A4236"/>
    <w:rsid w:val="008B0879"/>
    <w:rsid w:val="008B41EB"/>
    <w:rsid w:val="008B46C6"/>
    <w:rsid w:val="008C0000"/>
    <w:rsid w:val="008D1249"/>
    <w:rsid w:val="008D5F23"/>
    <w:rsid w:val="008E5002"/>
    <w:rsid w:val="008E5334"/>
    <w:rsid w:val="008E56B3"/>
    <w:rsid w:val="008F200E"/>
    <w:rsid w:val="008F617C"/>
    <w:rsid w:val="009042A9"/>
    <w:rsid w:val="00911337"/>
    <w:rsid w:val="0091178B"/>
    <w:rsid w:val="009309AD"/>
    <w:rsid w:val="00930C84"/>
    <w:rsid w:val="0093437A"/>
    <w:rsid w:val="0094365B"/>
    <w:rsid w:val="00945460"/>
    <w:rsid w:val="00945563"/>
    <w:rsid w:val="00947BB8"/>
    <w:rsid w:val="00953654"/>
    <w:rsid w:val="00954E53"/>
    <w:rsid w:val="00962DB3"/>
    <w:rsid w:val="00967BF9"/>
    <w:rsid w:val="00971AB4"/>
    <w:rsid w:val="00981C71"/>
    <w:rsid w:val="00983AD3"/>
    <w:rsid w:val="009855F0"/>
    <w:rsid w:val="0098629B"/>
    <w:rsid w:val="009862A4"/>
    <w:rsid w:val="00986AD2"/>
    <w:rsid w:val="00987E9A"/>
    <w:rsid w:val="00990B97"/>
    <w:rsid w:val="00996976"/>
    <w:rsid w:val="009A1755"/>
    <w:rsid w:val="009A52C3"/>
    <w:rsid w:val="009A7C75"/>
    <w:rsid w:val="009B59E9"/>
    <w:rsid w:val="009B5EA9"/>
    <w:rsid w:val="009C0D25"/>
    <w:rsid w:val="009C101D"/>
    <w:rsid w:val="009C221C"/>
    <w:rsid w:val="009C2F13"/>
    <w:rsid w:val="009C34F5"/>
    <w:rsid w:val="009C4D7C"/>
    <w:rsid w:val="009C6DEA"/>
    <w:rsid w:val="009D1960"/>
    <w:rsid w:val="009D393E"/>
    <w:rsid w:val="009D5BC3"/>
    <w:rsid w:val="009E68FF"/>
    <w:rsid w:val="009E7E0A"/>
    <w:rsid w:val="009F1EBD"/>
    <w:rsid w:val="009F4BF2"/>
    <w:rsid w:val="00A03202"/>
    <w:rsid w:val="00A06C37"/>
    <w:rsid w:val="00A13604"/>
    <w:rsid w:val="00A22DF7"/>
    <w:rsid w:val="00A2602D"/>
    <w:rsid w:val="00A33DE9"/>
    <w:rsid w:val="00A37321"/>
    <w:rsid w:val="00A421BF"/>
    <w:rsid w:val="00A4280D"/>
    <w:rsid w:val="00A43783"/>
    <w:rsid w:val="00A44B7D"/>
    <w:rsid w:val="00A45921"/>
    <w:rsid w:val="00A471A1"/>
    <w:rsid w:val="00A47B0E"/>
    <w:rsid w:val="00A47B12"/>
    <w:rsid w:val="00A50D0C"/>
    <w:rsid w:val="00A548DF"/>
    <w:rsid w:val="00A54F23"/>
    <w:rsid w:val="00A57260"/>
    <w:rsid w:val="00A57DCC"/>
    <w:rsid w:val="00A64E23"/>
    <w:rsid w:val="00A65B1E"/>
    <w:rsid w:val="00A66C41"/>
    <w:rsid w:val="00A67C72"/>
    <w:rsid w:val="00A717FB"/>
    <w:rsid w:val="00A86A69"/>
    <w:rsid w:val="00A975D5"/>
    <w:rsid w:val="00A97EA9"/>
    <w:rsid w:val="00AA2346"/>
    <w:rsid w:val="00AA30AF"/>
    <w:rsid w:val="00AA4FD3"/>
    <w:rsid w:val="00AB03DA"/>
    <w:rsid w:val="00AB3AAA"/>
    <w:rsid w:val="00AB3B56"/>
    <w:rsid w:val="00AB3E57"/>
    <w:rsid w:val="00AC35A0"/>
    <w:rsid w:val="00AC7809"/>
    <w:rsid w:val="00AD1E67"/>
    <w:rsid w:val="00AE30B5"/>
    <w:rsid w:val="00AE6A7E"/>
    <w:rsid w:val="00AE7011"/>
    <w:rsid w:val="00AF0706"/>
    <w:rsid w:val="00AF33BB"/>
    <w:rsid w:val="00AF3C8C"/>
    <w:rsid w:val="00AF42BC"/>
    <w:rsid w:val="00AF4D8A"/>
    <w:rsid w:val="00AF71D8"/>
    <w:rsid w:val="00B02760"/>
    <w:rsid w:val="00B06BCE"/>
    <w:rsid w:val="00B12355"/>
    <w:rsid w:val="00B14389"/>
    <w:rsid w:val="00B175B7"/>
    <w:rsid w:val="00B20D14"/>
    <w:rsid w:val="00B21910"/>
    <w:rsid w:val="00B25F1F"/>
    <w:rsid w:val="00B309BF"/>
    <w:rsid w:val="00B326AA"/>
    <w:rsid w:val="00B3383E"/>
    <w:rsid w:val="00B36309"/>
    <w:rsid w:val="00B37D11"/>
    <w:rsid w:val="00B44030"/>
    <w:rsid w:val="00B453CE"/>
    <w:rsid w:val="00B45604"/>
    <w:rsid w:val="00B46AAF"/>
    <w:rsid w:val="00B52568"/>
    <w:rsid w:val="00B60E12"/>
    <w:rsid w:val="00B62E7E"/>
    <w:rsid w:val="00B65D05"/>
    <w:rsid w:val="00B66797"/>
    <w:rsid w:val="00B71215"/>
    <w:rsid w:val="00B71C8B"/>
    <w:rsid w:val="00B73503"/>
    <w:rsid w:val="00B76BD2"/>
    <w:rsid w:val="00B86E77"/>
    <w:rsid w:val="00B92F39"/>
    <w:rsid w:val="00B932B2"/>
    <w:rsid w:val="00B94FB5"/>
    <w:rsid w:val="00BA2B61"/>
    <w:rsid w:val="00BA331F"/>
    <w:rsid w:val="00BA46DB"/>
    <w:rsid w:val="00BA5580"/>
    <w:rsid w:val="00BB06D8"/>
    <w:rsid w:val="00BB3B5A"/>
    <w:rsid w:val="00BC4F2A"/>
    <w:rsid w:val="00BD2324"/>
    <w:rsid w:val="00BD27CD"/>
    <w:rsid w:val="00BD285D"/>
    <w:rsid w:val="00BE4606"/>
    <w:rsid w:val="00BE7003"/>
    <w:rsid w:val="00BE7913"/>
    <w:rsid w:val="00BF285B"/>
    <w:rsid w:val="00BF2C20"/>
    <w:rsid w:val="00BF4F0C"/>
    <w:rsid w:val="00C002CD"/>
    <w:rsid w:val="00C00552"/>
    <w:rsid w:val="00C005FD"/>
    <w:rsid w:val="00C00D25"/>
    <w:rsid w:val="00C04267"/>
    <w:rsid w:val="00C075DF"/>
    <w:rsid w:val="00C07F0B"/>
    <w:rsid w:val="00C223E2"/>
    <w:rsid w:val="00C30052"/>
    <w:rsid w:val="00C40C51"/>
    <w:rsid w:val="00C4108D"/>
    <w:rsid w:val="00C43765"/>
    <w:rsid w:val="00C43E3D"/>
    <w:rsid w:val="00C5516A"/>
    <w:rsid w:val="00C562B0"/>
    <w:rsid w:val="00C56EF9"/>
    <w:rsid w:val="00C621B7"/>
    <w:rsid w:val="00C63696"/>
    <w:rsid w:val="00C66F0B"/>
    <w:rsid w:val="00C67B26"/>
    <w:rsid w:val="00C7076B"/>
    <w:rsid w:val="00C72CCA"/>
    <w:rsid w:val="00C73D57"/>
    <w:rsid w:val="00C749BE"/>
    <w:rsid w:val="00C7526E"/>
    <w:rsid w:val="00C862CD"/>
    <w:rsid w:val="00C8681F"/>
    <w:rsid w:val="00C9070C"/>
    <w:rsid w:val="00C97B24"/>
    <w:rsid w:val="00CA1FD5"/>
    <w:rsid w:val="00CA463F"/>
    <w:rsid w:val="00CA74A2"/>
    <w:rsid w:val="00CB01AE"/>
    <w:rsid w:val="00CB1CEA"/>
    <w:rsid w:val="00CC0F33"/>
    <w:rsid w:val="00CC3EC5"/>
    <w:rsid w:val="00CD01D7"/>
    <w:rsid w:val="00CD0E5F"/>
    <w:rsid w:val="00CD2BA5"/>
    <w:rsid w:val="00CE0702"/>
    <w:rsid w:val="00CE13C3"/>
    <w:rsid w:val="00CE1805"/>
    <w:rsid w:val="00CE42F6"/>
    <w:rsid w:val="00CF2B71"/>
    <w:rsid w:val="00CF4F86"/>
    <w:rsid w:val="00CF5685"/>
    <w:rsid w:val="00D050FB"/>
    <w:rsid w:val="00D0755D"/>
    <w:rsid w:val="00D2038D"/>
    <w:rsid w:val="00D21BE3"/>
    <w:rsid w:val="00D23ED2"/>
    <w:rsid w:val="00D27399"/>
    <w:rsid w:val="00D323E0"/>
    <w:rsid w:val="00D375BC"/>
    <w:rsid w:val="00D43029"/>
    <w:rsid w:val="00D43681"/>
    <w:rsid w:val="00D44001"/>
    <w:rsid w:val="00D46E1F"/>
    <w:rsid w:val="00D53A5A"/>
    <w:rsid w:val="00D63314"/>
    <w:rsid w:val="00D6401E"/>
    <w:rsid w:val="00D64072"/>
    <w:rsid w:val="00D66ADC"/>
    <w:rsid w:val="00D67CC6"/>
    <w:rsid w:val="00D70CA2"/>
    <w:rsid w:val="00D7636F"/>
    <w:rsid w:val="00D83C31"/>
    <w:rsid w:val="00D85933"/>
    <w:rsid w:val="00D930AA"/>
    <w:rsid w:val="00D94718"/>
    <w:rsid w:val="00D952AA"/>
    <w:rsid w:val="00D97D3D"/>
    <w:rsid w:val="00DA7764"/>
    <w:rsid w:val="00DB7A9D"/>
    <w:rsid w:val="00DB7F8A"/>
    <w:rsid w:val="00DC05CE"/>
    <w:rsid w:val="00DC2B48"/>
    <w:rsid w:val="00DC5EFB"/>
    <w:rsid w:val="00DD04DD"/>
    <w:rsid w:val="00DD2251"/>
    <w:rsid w:val="00DD35CE"/>
    <w:rsid w:val="00DD38FA"/>
    <w:rsid w:val="00DD76F4"/>
    <w:rsid w:val="00DE1D86"/>
    <w:rsid w:val="00DE527B"/>
    <w:rsid w:val="00DF03F5"/>
    <w:rsid w:val="00DF227C"/>
    <w:rsid w:val="00E00B83"/>
    <w:rsid w:val="00E00CC5"/>
    <w:rsid w:val="00E053C6"/>
    <w:rsid w:val="00E12120"/>
    <w:rsid w:val="00E13573"/>
    <w:rsid w:val="00E1565E"/>
    <w:rsid w:val="00E223D7"/>
    <w:rsid w:val="00E26629"/>
    <w:rsid w:val="00E27C04"/>
    <w:rsid w:val="00E30D5F"/>
    <w:rsid w:val="00E32308"/>
    <w:rsid w:val="00E3280A"/>
    <w:rsid w:val="00E33839"/>
    <w:rsid w:val="00E403EA"/>
    <w:rsid w:val="00E527A2"/>
    <w:rsid w:val="00E542FA"/>
    <w:rsid w:val="00E60764"/>
    <w:rsid w:val="00E62658"/>
    <w:rsid w:val="00E63FD0"/>
    <w:rsid w:val="00E70A73"/>
    <w:rsid w:val="00E74263"/>
    <w:rsid w:val="00E811CA"/>
    <w:rsid w:val="00E8145C"/>
    <w:rsid w:val="00E81DB0"/>
    <w:rsid w:val="00E8212C"/>
    <w:rsid w:val="00E834AE"/>
    <w:rsid w:val="00E85F56"/>
    <w:rsid w:val="00E87684"/>
    <w:rsid w:val="00E90B01"/>
    <w:rsid w:val="00E92ABE"/>
    <w:rsid w:val="00E95153"/>
    <w:rsid w:val="00E97C68"/>
    <w:rsid w:val="00EA693B"/>
    <w:rsid w:val="00EB6584"/>
    <w:rsid w:val="00EC113C"/>
    <w:rsid w:val="00EC4761"/>
    <w:rsid w:val="00EC61FF"/>
    <w:rsid w:val="00ED3604"/>
    <w:rsid w:val="00ED4FDD"/>
    <w:rsid w:val="00EE594D"/>
    <w:rsid w:val="00EE6A58"/>
    <w:rsid w:val="00EE79C5"/>
    <w:rsid w:val="00EF081B"/>
    <w:rsid w:val="00EF1503"/>
    <w:rsid w:val="00EF2A7B"/>
    <w:rsid w:val="00EF39A5"/>
    <w:rsid w:val="00EF4FAB"/>
    <w:rsid w:val="00EF7038"/>
    <w:rsid w:val="00F01DFB"/>
    <w:rsid w:val="00F04272"/>
    <w:rsid w:val="00F047CF"/>
    <w:rsid w:val="00F07153"/>
    <w:rsid w:val="00F10855"/>
    <w:rsid w:val="00F15604"/>
    <w:rsid w:val="00F17502"/>
    <w:rsid w:val="00F17D95"/>
    <w:rsid w:val="00F225B7"/>
    <w:rsid w:val="00F23A9E"/>
    <w:rsid w:val="00F27482"/>
    <w:rsid w:val="00F336B3"/>
    <w:rsid w:val="00F339C9"/>
    <w:rsid w:val="00F3492F"/>
    <w:rsid w:val="00F3786C"/>
    <w:rsid w:val="00F37915"/>
    <w:rsid w:val="00F4053E"/>
    <w:rsid w:val="00F43BBF"/>
    <w:rsid w:val="00F45239"/>
    <w:rsid w:val="00F474AE"/>
    <w:rsid w:val="00F51854"/>
    <w:rsid w:val="00F518C5"/>
    <w:rsid w:val="00F52419"/>
    <w:rsid w:val="00F52FC5"/>
    <w:rsid w:val="00F53D9D"/>
    <w:rsid w:val="00F55D87"/>
    <w:rsid w:val="00F577B6"/>
    <w:rsid w:val="00F6057D"/>
    <w:rsid w:val="00F6245C"/>
    <w:rsid w:val="00F64F63"/>
    <w:rsid w:val="00F813B7"/>
    <w:rsid w:val="00F83578"/>
    <w:rsid w:val="00F912F0"/>
    <w:rsid w:val="00F935B8"/>
    <w:rsid w:val="00FA212C"/>
    <w:rsid w:val="00FA7825"/>
    <w:rsid w:val="00FB448A"/>
    <w:rsid w:val="00FB7404"/>
    <w:rsid w:val="00FD314C"/>
    <w:rsid w:val="00FD58F8"/>
    <w:rsid w:val="00FD5CC7"/>
    <w:rsid w:val="00FD79B3"/>
    <w:rsid w:val="00FE189D"/>
    <w:rsid w:val="00FE2E54"/>
    <w:rsid w:val="00FE3781"/>
    <w:rsid w:val="00FE6921"/>
    <w:rsid w:val="00FF18E6"/>
    <w:rsid w:val="00FF3E95"/>
    <w:rsid w:val="00FF4141"/>
    <w:rsid w:val="00FF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9E9D3-9F5D-4A06-900E-2FFD60346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7DCC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A2B2E"/>
    <w:pPr>
      <w:keepNext/>
      <w:keepLines/>
      <w:spacing w:before="100" w:after="90"/>
      <w:outlineLvl w:val="0"/>
    </w:pPr>
    <w:rPr>
      <w:rFonts w:ascii="黑体" w:eastAsia="黑体" w:hAnsi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2B2E"/>
    <w:pPr>
      <w:keepNext/>
      <w:keepLines/>
      <w:spacing w:before="20" w:after="20"/>
      <w:outlineLvl w:val="1"/>
    </w:pPr>
    <w:rPr>
      <w:rFonts w:ascii="黑体" w:eastAsia="黑体" w:hAnsi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459A"/>
    <w:pPr>
      <w:keepNext/>
      <w:keepLines/>
      <w:spacing w:before="20" w:after="20"/>
      <w:outlineLvl w:val="2"/>
    </w:pPr>
    <w:rPr>
      <w:rFonts w:ascii="黑体" w:eastAsia="黑体" w:hAnsi="黑体" w:cs="黑体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74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74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74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74A2"/>
    <w:rPr>
      <w:sz w:val="18"/>
      <w:szCs w:val="18"/>
    </w:rPr>
  </w:style>
  <w:style w:type="paragraph" w:styleId="a5">
    <w:name w:val="List Paragraph"/>
    <w:basedOn w:val="a"/>
    <w:uiPriority w:val="34"/>
    <w:qFormat/>
    <w:rsid w:val="002614B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A2B2E"/>
    <w:rPr>
      <w:rFonts w:ascii="黑体" w:eastAsia="黑体" w:hAnsi="黑体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2B2E"/>
    <w:rPr>
      <w:rFonts w:ascii="黑体" w:eastAsia="黑体" w:hAnsi="黑体" w:cs="黑体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2614BA"/>
    <w:pPr>
      <w:spacing w:before="240" w:after="60"/>
      <w:jc w:val="center"/>
      <w:outlineLvl w:val="0"/>
    </w:pPr>
    <w:rPr>
      <w:rFonts w:ascii="黑体" w:eastAsia="黑体" w:hAnsi="黑体" w:cs="黑体"/>
      <w:b/>
      <w:bCs/>
      <w:sz w:val="30"/>
      <w:szCs w:val="30"/>
    </w:rPr>
  </w:style>
  <w:style w:type="character" w:customStyle="1" w:styleId="Char1">
    <w:name w:val="标题 Char"/>
    <w:basedOn w:val="a0"/>
    <w:link w:val="a6"/>
    <w:uiPriority w:val="10"/>
    <w:rsid w:val="002614BA"/>
    <w:rPr>
      <w:rFonts w:ascii="黑体" w:eastAsia="黑体" w:hAnsi="黑体" w:cs="黑体"/>
      <w:b/>
      <w:bCs/>
      <w:sz w:val="30"/>
      <w:szCs w:val="30"/>
    </w:rPr>
  </w:style>
  <w:style w:type="character" w:customStyle="1" w:styleId="3Char">
    <w:name w:val="标题 3 Char"/>
    <w:basedOn w:val="a0"/>
    <w:link w:val="3"/>
    <w:uiPriority w:val="9"/>
    <w:rsid w:val="0053459A"/>
    <w:rPr>
      <w:rFonts w:ascii="黑体" w:eastAsia="黑体" w:hAnsi="黑体" w:cs="黑体"/>
      <w:b/>
      <w:bCs/>
      <w:sz w:val="30"/>
      <w:szCs w:val="32"/>
    </w:rPr>
  </w:style>
  <w:style w:type="paragraph" w:styleId="a7">
    <w:name w:val="caption"/>
    <w:basedOn w:val="a"/>
    <w:next w:val="a"/>
    <w:uiPriority w:val="35"/>
    <w:unhideWhenUsed/>
    <w:qFormat/>
    <w:rsid w:val="00930C84"/>
    <w:rPr>
      <w:rFonts w:asciiTheme="majorHAnsi" w:eastAsia="黑体" w:hAnsiTheme="majorHAnsi" w:cstheme="majorBidi"/>
      <w:sz w:val="20"/>
      <w:szCs w:val="20"/>
    </w:rPr>
  </w:style>
  <w:style w:type="paragraph" w:styleId="a8">
    <w:name w:val="endnote text"/>
    <w:basedOn w:val="a"/>
    <w:link w:val="Char2"/>
    <w:uiPriority w:val="99"/>
    <w:semiHidden/>
    <w:unhideWhenUsed/>
    <w:rsid w:val="00F3492F"/>
    <w:pPr>
      <w:snapToGrid w:val="0"/>
      <w:jc w:val="left"/>
    </w:pPr>
  </w:style>
  <w:style w:type="character" w:customStyle="1" w:styleId="Char2">
    <w:name w:val="尾注文本 Char"/>
    <w:basedOn w:val="a0"/>
    <w:link w:val="a8"/>
    <w:uiPriority w:val="99"/>
    <w:semiHidden/>
    <w:rsid w:val="00F3492F"/>
  </w:style>
  <w:style w:type="character" w:styleId="a9">
    <w:name w:val="endnote reference"/>
    <w:basedOn w:val="a0"/>
    <w:uiPriority w:val="99"/>
    <w:semiHidden/>
    <w:unhideWhenUsed/>
    <w:rsid w:val="00F3492F"/>
    <w:rPr>
      <w:vertAlign w:val="superscript"/>
    </w:rPr>
  </w:style>
  <w:style w:type="table" w:styleId="aa">
    <w:name w:val="Table Grid"/>
    <w:basedOn w:val="a1"/>
    <w:uiPriority w:val="39"/>
    <w:rsid w:val="00080C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T">
    <w:name w:val="ZT"/>
    <w:rsid w:val="00D85933"/>
    <w:pPr>
      <w:framePr w:wrap="notBeside" w:hAnchor="margin" w:yAlign="center"/>
      <w:widowControl w:val="0"/>
      <w:spacing w:line="240" w:lineRule="atLeast"/>
      <w:jc w:val="right"/>
    </w:pPr>
    <w:rPr>
      <w:rFonts w:ascii="Arial" w:eastAsia="MS Mincho" w:hAnsi="Arial" w:cs="Times New Roman"/>
      <w:b/>
      <w:kern w:val="0"/>
      <w:sz w:val="34"/>
      <w:szCs w:val="20"/>
      <w:lang w:val="en-GB" w:eastAsia="en-US"/>
    </w:rPr>
  </w:style>
  <w:style w:type="paragraph" w:customStyle="1" w:styleId="ZU">
    <w:name w:val="ZU"/>
    <w:rsid w:val="00D85933"/>
    <w:pPr>
      <w:framePr w:w="10206" w:wrap="notBeside" w:vAnchor="page" w:hAnchor="margin" w:y="6238"/>
      <w:widowControl w:val="0"/>
      <w:pBdr>
        <w:top w:val="single" w:sz="12" w:space="1" w:color="auto"/>
      </w:pBdr>
      <w:jc w:val="right"/>
    </w:pPr>
    <w:rPr>
      <w:rFonts w:ascii="Arial" w:eastAsia="MS Mincho" w:hAnsi="Arial" w:cs="Times New Roman"/>
      <w:noProof/>
      <w:kern w:val="0"/>
      <w:sz w:val="20"/>
      <w:szCs w:val="20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43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4AE4"/>
  </w:style>
  <w:style w:type="paragraph" w:styleId="20">
    <w:name w:val="toc 2"/>
    <w:basedOn w:val="a"/>
    <w:next w:val="a"/>
    <w:autoRedefine/>
    <w:uiPriority w:val="39"/>
    <w:unhideWhenUsed/>
    <w:rsid w:val="00434A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4AE4"/>
    <w:pPr>
      <w:ind w:leftChars="400" w:left="840"/>
    </w:pPr>
  </w:style>
  <w:style w:type="character" w:styleId="ab">
    <w:name w:val="Hyperlink"/>
    <w:basedOn w:val="a0"/>
    <w:uiPriority w:val="99"/>
    <w:unhideWhenUsed/>
    <w:rsid w:val="00434AE4"/>
    <w:rPr>
      <w:color w:val="0563C1" w:themeColor="hyperlink"/>
      <w:u w:val="single"/>
    </w:rPr>
  </w:style>
  <w:style w:type="paragraph" w:customStyle="1" w:styleId="TAL">
    <w:name w:val="TAL"/>
    <w:basedOn w:val="a"/>
    <w:link w:val="TALChar"/>
    <w:rsid w:val="00CD2BA5"/>
    <w:pPr>
      <w:keepNext/>
      <w:keepLines/>
      <w:widowControl/>
      <w:ind w:firstLineChars="200" w:firstLine="200"/>
      <w:jc w:val="left"/>
    </w:pPr>
    <w:rPr>
      <w:rFonts w:ascii="Arial" w:eastAsia="MS Mincho" w:hAnsi="Arial" w:cs="Arial"/>
      <w:color w:val="0000FF"/>
      <w:sz w:val="18"/>
      <w:szCs w:val="20"/>
      <w:lang w:val="en-GB" w:eastAsia="en-US"/>
    </w:rPr>
  </w:style>
  <w:style w:type="paragraph" w:customStyle="1" w:styleId="TAC">
    <w:name w:val="TAC"/>
    <w:basedOn w:val="TAL"/>
    <w:rsid w:val="00CD2BA5"/>
    <w:pPr>
      <w:jc w:val="center"/>
    </w:pPr>
  </w:style>
  <w:style w:type="paragraph" w:customStyle="1" w:styleId="TH">
    <w:name w:val="TH"/>
    <w:basedOn w:val="a"/>
    <w:link w:val="THChar"/>
    <w:rsid w:val="00CD2BA5"/>
    <w:pPr>
      <w:keepNext/>
      <w:keepLines/>
      <w:widowControl/>
      <w:spacing w:before="60"/>
      <w:ind w:firstLineChars="200" w:firstLine="200"/>
      <w:jc w:val="center"/>
    </w:pPr>
    <w:rPr>
      <w:rFonts w:ascii="Arial" w:eastAsia="宋体" w:hAnsi="Arial" w:cs="Times New Roman"/>
      <w:b/>
      <w:kern w:val="0"/>
      <w:sz w:val="21"/>
      <w:szCs w:val="20"/>
      <w:lang w:val="en-GB" w:eastAsia="en-US"/>
    </w:rPr>
  </w:style>
  <w:style w:type="character" w:customStyle="1" w:styleId="TALChar">
    <w:name w:val="TAL Char"/>
    <w:link w:val="TAL"/>
    <w:rsid w:val="00CD2BA5"/>
    <w:rPr>
      <w:rFonts w:ascii="Arial" w:eastAsia="MS Mincho" w:hAnsi="Arial" w:cs="Arial"/>
      <w:color w:val="0000FF"/>
      <w:sz w:val="18"/>
      <w:szCs w:val="20"/>
      <w:lang w:val="en-GB" w:eastAsia="en-US"/>
    </w:rPr>
  </w:style>
  <w:style w:type="character" w:customStyle="1" w:styleId="THChar">
    <w:name w:val="TH Char"/>
    <w:link w:val="TH"/>
    <w:rsid w:val="00CD2BA5"/>
    <w:rPr>
      <w:rFonts w:ascii="Arial" w:eastAsia="宋体" w:hAnsi="Arial" w:cs="Times New Roman"/>
      <w:b/>
      <w:kern w:val="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2222222.vsd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fontTable" Target="fontTable.xml"/><Relationship Id="rId21" Type="http://schemas.openxmlformats.org/officeDocument/2006/relationships/oleObject" Target="embeddings/oleObject2.bin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__1111111.vsdx"/><Relationship Id="rId25" Type="http://schemas.openxmlformats.org/officeDocument/2006/relationships/oleObject" Target="embeddings/oleObject4.bin"/><Relationship Id="rId33" Type="http://schemas.openxmlformats.org/officeDocument/2006/relationships/package" Target="embeddings/Microsoft_Visio___87444.vsdx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__433333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1111111.vsd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5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3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1.emf"/><Relationship Id="rId19" Type="http://schemas.openxmlformats.org/officeDocument/2006/relationships/oleObject" Target="embeddings/oleObject1.bin"/><Relationship Id="rId31" Type="http://schemas.openxmlformats.org/officeDocument/2006/relationships/oleObject" Target="embeddings/Microsoft_Visio_2003-2010___3333333.vsd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3222222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110555.vsdx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EFD08-C067-4CBF-B267-AF6DCA4E0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24</Pages>
  <Words>1546</Words>
  <Characters>8814</Characters>
  <Application>Microsoft Office Word</Application>
  <DocSecurity>0</DocSecurity>
  <Lines>73</Lines>
  <Paragraphs>20</Paragraphs>
  <ScaleCrop>false</ScaleCrop>
  <Company/>
  <LinksUpToDate>false</LinksUpToDate>
  <CharactersWithSpaces>10340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贺辰枫</dc:creator>
  <cp:keywords/>
  <dc:description/>
  <cp:lastModifiedBy>贺辰枫</cp:lastModifiedBy>
  <cp:revision>507</cp:revision>
  <dcterms:created xsi:type="dcterms:W3CDTF">2016-06-07T07:30:00Z</dcterms:created>
  <dcterms:modified xsi:type="dcterms:W3CDTF">2016-12-07T03:22:00Z</dcterms:modified>
</cp:coreProperties>
</file>