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ffffff" w:val="clear"/>
        <w:spacing w:before="480" w:lineRule="auto"/>
        <w:rPr/>
      </w:pPr>
      <w:bookmarkStart w:colFirst="0" w:colLast="0" w:name="_8rossdo3hsp4" w:id="0"/>
      <w:bookmarkEnd w:id="0"/>
      <w:r w:rsidDel="00000000" w:rsidR="00000000" w:rsidRPr="00000000">
        <w:rPr>
          <w:rtl w:val="0"/>
        </w:rPr>
        <w:t xml:space="preserve">CS543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Your Name: </w:t>
      </w:r>
      <w:r w:rsidDel="00000000" w:rsidR="00000000" w:rsidRPr="00000000">
        <w:rPr>
          <w:rtl w:val="0"/>
        </w:rPr>
        <w:t xml:space="preserve">&lt;name&gt;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Your NetId:  </w:t>
      </w:r>
      <w:r w:rsidDel="00000000" w:rsidR="00000000" w:rsidRPr="00000000">
        <w:rPr>
          <w:rtl w:val="0"/>
        </w:rPr>
        <w:t xml:space="preserve">&lt;netid&gt;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uf2na84tshx" w:id="1"/>
      <w:bookmarkEnd w:id="1"/>
      <w:r w:rsidDel="00000000" w:rsidR="00000000" w:rsidRPr="00000000">
        <w:rPr>
          <w:rtl w:val="0"/>
        </w:rPr>
        <w:t xml:space="preserve">Part 1 Hybrid Images: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provide the following for </w:t>
      </w:r>
      <w:r w:rsidDel="00000000" w:rsidR="00000000" w:rsidRPr="00000000">
        <w:rPr>
          <w:b w:val="1"/>
          <w:i w:val="1"/>
          <w:rtl w:val="0"/>
        </w:rPr>
        <w:t xml:space="preserve">3 different examples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provided pair, 2 pairs of your own):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input images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i w:val="1"/>
          <w:rtl w:val="0"/>
        </w:rPr>
        <w:t xml:space="preserve">filtered</w:t>
      </w:r>
      <w:r w:rsidDel="00000000" w:rsidR="00000000" w:rsidRPr="00000000">
        <w:rPr>
          <w:rtl w:val="0"/>
        </w:rPr>
        <w:t xml:space="preserve"> input images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generated hybrid image (at different resolutions, similar to images C and D above)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σ values (one for each filter)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provide the following as further discussion overall: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Explanation of how you chose the σ values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of how successful your examples are + any interesting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ze20upr7qtvz" w:id="2"/>
      <w:bookmarkEnd w:id="2"/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986q81gbyrd" w:id="3"/>
      <w:bookmarkEnd w:id="3"/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ai3gwykeeuo" w:id="4"/>
      <w:bookmarkEnd w:id="4"/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kzz3xvf2v1" w:id="5"/>
      <w:bookmarkEnd w:id="5"/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tirxjxt93s1" w:id="6"/>
      <w:bookmarkEnd w:id="6"/>
      <w:r w:rsidDel="00000000" w:rsidR="00000000" w:rsidRPr="00000000">
        <w:rPr>
          <w:rtl w:val="0"/>
        </w:rPr>
        <w:t xml:space="preserve">Part 2 Scale-Space Blob Detection: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You will provide the following for </w:t>
      </w:r>
      <w:r w:rsidDel="00000000" w:rsidR="00000000" w:rsidRPr="00000000">
        <w:rPr>
          <w:b w:val="1"/>
          <w:i w:val="1"/>
          <w:rtl w:val="0"/>
        </w:rPr>
        <w:t xml:space="preserve">8 different examples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(4 provided, 4 of your own):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original image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output of your circle detector on the image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running time for the "efficient" implementation on this image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running time for the "inefficient" implementation on this image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will provide the following as further discussion overall: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Explanation of any "interesting" implementation choices that you made.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Discussion of optimal parameter values or ones you have tried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4945fh45n8m" w:id="7"/>
      <w:bookmarkEnd w:id="7"/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gqsvfage14m" w:id="8"/>
      <w:bookmarkEnd w:id="8"/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67w7mqh3ash" w:id="9"/>
      <w:bookmarkEnd w:id="9"/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rw5508c8k5e" w:id="10"/>
      <w:bookmarkEnd w:id="10"/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nzyc6hlrqa9w" w:id="11"/>
      <w:bookmarkEnd w:id="11"/>
      <w:r w:rsidDel="00000000" w:rsidR="00000000" w:rsidRPr="00000000">
        <w:rPr>
          <w:rtl w:val="0"/>
        </w:rPr>
        <w:t xml:space="preserve">Example 5: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ft3tm3e160d" w:id="12"/>
      <w:bookmarkEnd w:id="12"/>
      <w:r w:rsidDel="00000000" w:rsidR="00000000" w:rsidRPr="00000000">
        <w:rPr>
          <w:rtl w:val="0"/>
        </w:rPr>
        <w:t xml:space="preserve">Example 6: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sf1d3vpp0q0" w:id="13"/>
      <w:bookmarkEnd w:id="13"/>
      <w:r w:rsidDel="00000000" w:rsidR="00000000" w:rsidRPr="00000000">
        <w:rPr>
          <w:rtl w:val="0"/>
        </w:rPr>
        <w:t xml:space="preserve">Example 7: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ywhg31mvsm82" w:id="14"/>
      <w:bookmarkEnd w:id="14"/>
      <w:r w:rsidDel="00000000" w:rsidR="00000000" w:rsidRPr="00000000">
        <w:rPr>
          <w:rtl w:val="0"/>
        </w:rPr>
        <w:t xml:space="preserve">Example 8: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lkybav7nruy" w:id="15"/>
      <w:bookmarkEnd w:id="15"/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1uouko2v69p" w:id="16"/>
      <w:bookmarkEnd w:id="16"/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72wxt9z75tl" w:id="17"/>
      <w:bookmarkEnd w:id="17"/>
      <w:r w:rsidDel="00000000" w:rsidR="00000000" w:rsidRPr="00000000">
        <w:rPr>
          <w:rtl w:val="0"/>
        </w:rPr>
        <w:t xml:space="preserve">Hybrid Images Extra Credit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Discussion and results of any extensions or bonus features you have implemented for Hybrid Images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qux5ffwk22k" w:id="18"/>
      <w:bookmarkEnd w:id="18"/>
      <w:r w:rsidDel="00000000" w:rsidR="00000000" w:rsidRPr="00000000">
        <w:rPr>
          <w:rtl w:val="0"/>
        </w:rPr>
        <w:t xml:space="preserve">Blob-Detection Extra Credit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Discussion and results of any extensions or bonus features you have implemented for Blob-Detection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rFonts w:ascii="Courier New" w:cs="Courier New" w:eastAsia="Courier New" w:hAnsi="Courier New"/>
      <w:b w:val="1"/>
      <w:sz w:val="16"/>
      <w:szCs w:val="16"/>
      <w:shd w:fill="f3f3f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