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4C68" w:rsidRDefault="00693C00">
      <w:pPr>
        <w:ind w:firstLine="1960"/>
        <w:rPr>
          <w:sz w:val="28"/>
          <w:szCs w:val="28"/>
        </w:rPr>
      </w:pPr>
      <w:r>
        <w:rPr>
          <w:rFonts w:hint="eastAsia"/>
          <w:sz w:val="28"/>
          <w:szCs w:val="28"/>
        </w:rPr>
        <w:t>学生轮转使用手册说明</w:t>
      </w:r>
    </w:p>
    <w:p w:rsidR="00464C68" w:rsidRDefault="00693C0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一：登录和注册</w:t>
      </w:r>
    </w:p>
    <w:p w:rsidR="00464C68" w:rsidRDefault="00693C00">
      <w:pPr>
        <w:pStyle w:val="1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网址：</w:t>
      </w:r>
      <w:r>
        <w:rPr>
          <w:rFonts w:asciiTheme="majorEastAsia" w:eastAsiaTheme="majorEastAsia" w:hAnsiTheme="majorEastAsia" w:hint="eastAsia"/>
        </w:rPr>
        <w:t>http://gzph.misrobot</w:t>
      </w:r>
      <w:r>
        <w:rPr>
          <w:rFonts w:asciiTheme="majorEastAsia" w:eastAsiaTheme="majorEastAsia" w:hAnsiTheme="majorEastAsia"/>
        </w:rPr>
        <w:t>/pc/login.html</w:t>
      </w:r>
    </w:p>
    <w:p w:rsidR="00464C68" w:rsidRDefault="00693C00">
      <w:pPr>
        <w:pStyle w:val="1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学生需要点击注册按钮，到注册页面进行注册</w:t>
      </w:r>
    </w:p>
    <w:p w:rsidR="00464C68" w:rsidRDefault="00693C00">
      <w:pPr>
        <w:pStyle w:val="1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账号为你注册时输入的学号，密码注册时自己输入的，请自行记住</w:t>
      </w:r>
    </w:p>
    <w:p w:rsidR="00464C68" w:rsidRDefault="00693C00">
      <w:pPr>
        <w:pStyle w:val="1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如果个人信息填写有误，可以登陆后到个人信息页面进行修改</w:t>
      </w:r>
    </w:p>
    <w:p w:rsidR="00464C68" w:rsidRDefault="00464C68">
      <w:pPr>
        <w:ind w:left="420"/>
      </w:pPr>
    </w:p>
    <w:p w:rsidR="00464C68" w:rsidRDefault="00464C68"/>
    <w:p w:rsidR="00464C68" w:rsidRDefault="00693C00">
      <w:r>
        <w:rPr>
          <w:rFonts w:hint="eastAsia"/>
        </w:rPr>
        <w:t>二：考勤查看</w:t>
      </w:r>
    </w:p>
    <w:p w:rsidR="00464C68" w:rsidRDefault="00693C00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学生可以点击考勤统计按钮看到自己每个科室的考勤信息（老师填写之后才能看到）</w:t>
      </w:r>
    </w:p>
    <w:p w:rsidR="00464C68" w:rsidRDefault="00693C00">
      <w:pPr>
        <w:pStyle w:val="1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>
            <wp:extent cx="5270500" cy="36607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464C68"/>
    <w:p w:rsidR="00464C68" w:rsidRDefault="00693C00">
      <w:r>
        <w:rPr>
          <w:rFonts w:hint="eastAsia"/>
        </w:rPr>
        <w:t>三：课程查看</w:t>
      </w:r>
    </w:p>
    <w:p w:rsidR="00464C68" w:rsidRDefault="00693C00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学生可以查看学校所有的大纲外课程的信息</w:t>
      </w:r>
    </w:p>
    <w:p w:rsidR="00464C68" w:rsidRDefault="00693C00">
      <w:pPr>
        <w:pStyle w:val="1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5064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693C00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活动录入，如果你上了这节课，则需要你填写所对应课程的一个活动内容</w:t>
      </w:r>
    </w:p>
    <w:p w:rsidR="00464C68" w:rsidRDefault="00693C00">
      <w:pPr>
        <w:pStyle w:val="1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30473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464C68">
      <w:pPr>
        <w:pStyle w:val="1"/>
        <w:ind w:left="780" w:firstLineChars="0" w:firstLine="0"/>
      </w:pPr>
    </w:p>
    <w:p w:rsidR="00464C68" w:rsidRDefault="00464C68">
      <w:pPr>
        <w:pStyle w:val="1"/>
        <w:ind w:left="780" w:firstLineChars="0" w:firstLine="0"/>
      </w:pPr>
    </w:p>
    <w:p w:rsidR="00464C68" w:rsidRDefault="00464C68">
      <w:pPr>
        <w:pStyle w:val="1"/>
        <w:ind w:left="780" w:firstLineChars="0" w:firstLine="0"/>
      </w:pPr>
    </w:p>
    <w:p w:rsidR="00464C68" w:rsidRDefault="00464C68">
      <w:pPr>
        <w:pStyle w:val="1"/>
        <w:ind w:left="780" w:firstLineChars="0" w:firstLine="0"/>
      </w:pPr>
    </w:p>
    <w:p w:rsidR="00464C68" w:rsidRDefault="00464C68">
      <w:pPr>
        <w:pStyle w:val="1"/>
        <w:ind w:left="780" w:firstLineChars="0" w:firstLine="0"/>
      </w:pPr>
    </w:p>
    <w:p w:rsidR="00464C68" w:rsidRDefault="00464C68">
      <w:pPr>
        <w:pStyle w:val="1"/>
        <w:ind w:left="780" w:firstLineChars="0" w:firstLine="0"/>
      </w:pPr>
    </w:p>
    <w:p w:rsidR="00464C68" w:rsidRDefault="00693C00">
      <w:r>
        <w:rPr>
          <w:rFonts w:hint="eastAsia"/>
        </w:rPr>
        <w:t>四：师生互评</w:t>
      </w:r>
    </w:p>
    <w:p w:rsidR="00464C68" w:rsidRDefault="00693C00">
      <w:pPr>
        <w:pStyle w:val="1"/>
        <w:numPr>
          <w:ilvl w:val="0"/>
          <w:numId w:val="4"/>
        </w:numPr>
        <w:ind w:firstLineChars="0"/>
      </w:pPr>
      <w:r>
        <w:rPr>
          <w:rFonts w:hint="eastAsia"/>
        </w:rPr>
        <w:t>评价查看，能看到出科后，老师对该学生的评价，如下图</w:t>
      </w:r>
    </w:p>
    <w:p w:rsidR="00464C68" w:rsidRDefault="00693C00">
      <w:pPr>
        <w:pStyle w:val="1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3341370"/>
            <wp:effectExtent l="0" t="0" r="1270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464C68">
      <w:pPr>
        <w:pStyle w:val="1"/>
        <w:ind w:left="360" w:firstLineChars="0" w:firstLine="0"/>
      </w:pPr>
    </w:p>
    <w:p w:rsidR="00464C68" w:rsidRDefault="00693C00">
      <w:pPr>
        <w:pStyle w:val="1"/>
        <w:numPr>
          <w:ilvl w:val="0"/>
          <w:numId w:val="4"/>
        </w:numPr>
        <w:ind w:firstLineChars="0"/>
      </w:pPr>
      <w:r>
        <w:rPr>
          <w:rFonts w:hint="eastAsia"/>
        </w:rPr>
        <w:t>出科后需要根据筛选框对自己出科的老师进行评价</w:t>
      </w:r>
    </w:p>
    <w:p w:rsidR="00464C68" w:rsidRDefault="00693C00">
      <w:pPr>
        <w:pStyle w:val="1"/>
        <w:numPr>
          <w:ilvl w:val="0"/>
          <w:numId w:val="4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5270500" cy="3123565"/>
            <wp:effectExtent l="0" t="0" r="1270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464C68">
      <w:pPr>
        <w:pStyle w:val="1"/>
        <w:ind w:left="780" w:firstLineChars="0" w:firstLine="0"/>
      </w:pPr>
    </w:p>
    <w:p w:rsidR="00464C68" w:rsidRDefault="00464C68">
      <w:pPr>
        <w:pStyle w:val="1"/>
        <w:ind w:left="780" w:firstLineChars="0" w:firstLine="0"/>
      </w:pPr>
    </w:p>
    <w:p w:rsidR="00464C68" w:rsidRDefault="00464C68"/>
    <w:p w:rsidR="00464C68" w:rsidRDefault="00464C68"/>
    <w:p w:rsidR="00464C68" w:rsidRDefault="00693C00">
      <w:r>
        <w:rPr>
          <w:rFonts w:hint="eastAsia"/>
        </w:rPr>
        <w:t>五：考试中心</w:t>
      </w:r>
    </w:p>
    <w:p w:rsidR="00464C68" w:rsidRDefault="00693C00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你会在消息查看收到需要考试信息的通知，点开之后能查看到考试的具体信息</w:t>
      </w:r>
    </w:p>
    <w:p w:rsidR="00464C68" w:rsidRDefault="00693C00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等时间到了就可以点击在线考试能查看到考试信息</w:t>
      </w:r>
      <w:r>
        <w:rPr>
          <w:rFonts w:hint="eastAsia"/>
          <w:noProof/>
        </w:rPr>
        <w:drawing>
          <wp:inline distT="0" distB="0" distL="0" distR="0">
            <wp:extent cx="5270500" cy="39624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693C00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点击开始，参加考试</w:t>
      </w:r>
    </w:p>
    <w:p w:rsidR="00464C68" w:rsidRDefault="00693C00">
      <w:pPr>
        <w:pStyle w:val="1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817745"/>
            <wp:effectExtent l="0" t="0" r="1270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693C00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成绩查询，可以在成绩查询页面查询到自己的成绩</w:t>
      </w:r>
    </w:p>
    <w:p w:rsidR="00464C68" w:rsidRDefault="00464C68">
      <w:pPr>
        <w:pStyle w:val="1"/>
        <w:ind w:left="420" w:firstLineChars="0" w:firstLine="0"/>
      </w:pPr>
    </w:p>
    <w:p w:rsidR="00464C68" w:rsidRDefault="00693C00">
      <w:r>
        <w:rPr>
          <w:rFonts w:hint="eastAsia"/>
        </w:rPr>
        <w:t>六：手册查看</w:t>
      </w:r>
    </w:p>
    <w:p w:rsidR="00464C68" w:rsidRDefault="00693C00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学生登录进入后台后，点击手册查看，可以知道自己现在在那个科室轮转，每个科室轮转所用的周期和各个科室的负责老师等，见图如下</w:t>
      </w:r>
    </w:p>
    <w:p w:rsidR="00464C68" w:rsidRDefault="00464C68"/>
    <w:p w:rsidR="00464C68" w:rsidRDefault="00693C00">
      <w:r>
        <w:rPr>
          <w:rFonts w:hint="eastAsia"/>
          <w:noProof/>
        </w:rPr>
        <w:lastRenderedPageBreak/>
        <w:drawing>
          <wp:inline distT="0" distB="0" distL="114300" distR="114300">
            <wp:extent cx="5272405" cy="2581275"/>
            <wp:effectExtent l="0" t="0" r="4445" b="952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693C00">
      <w:r>
        <w:rPr>
          <w:rFonts w:hint="eastAsia"/>
        </w:rPr>
        <w:t>七：手册填写</w:t>
      </w:r>
    </w:p>
    <w:p w:rsidR="00464C68" w:rsidRDefault="00693C00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点击手册填写，可以根据对应类型（病种，临床操作，大病历书写，活动记录，出科小结）下面设置的题目进行对应的手册填写，见图如下</w:t>
      </w:r>
    </w:p>
    <w:p w:rsidR="00464C68" w:rsidRDefault="00693C00">
      <w:r>
        <w:rPr>
          <w:rFonts w:hint="eastAsia"/>
          <w:noProof/>
        </w:rPr>
        <w:drawing>
          <wp:inline distT="0" distB="0" distL="114300" distR="114300">
            <wp:extent cx="5271770" cy="3297555"/>
            <wp:effectExtent l="0" t="0" r="5080" b="1714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693C00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添加手册，选择对应的科室和类型，点击添加手册，其他几种类型的添加同此，见图如下</w:t>
      </w:r>
    </w:p>
    <w:p w:rsidR="00464C68" w:rsidRDefault="00693C00">
      <w:r>
        <w:rPr>
          <w:rFonts w:hint="eastAsia"/>
          <w:noProof/>
        </w:rPr>
        <w:lastRenderedPageBreak/>
        <w:drawing>
          <wp:inline distT="0" distB="0" distL="114300" distR="114300">
            <wp:extent cx="5273675" cy="2959100"/>
            <wp:effectExtent l="0" t="0" r="3175" b="1270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693C00">
      <w:r>
        <w:rPr>
          <w:rFonts w:hint="eastAsia"/>
          <w:noProof/>
        </w:rPr>
        <w:drawing>
          <wp:inline distT="0" distB="0" distL="114300" distR="114300">
            <wp:extent cx="5264150" cy="2795905"/>
            <wp:effectExtent l="0" t="0" r="12700" b="444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5271770" cy="3147695"/>
            <wp:effectExtent l="0" t="0" r="5080" b="14605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464C68"/>
    <w:p w:rsidR="00464C68" w:rsidRDefault="00693C00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对手册可以进行编辑删除等操作，见图如下</w:t>
      </w:r>
    </w:p>
    <w:p w:rsidR="00464C68" w:rsidRDefault="00464C68"/>
    <w:p w:rsidR="00464C68" w:rsidRDefault="00693C00">
      <w:r>
        <w:rPr>
          <w:rFonts w:hint="eastAsia"/>
          <w:noProof/>
        </w:rPr>
        <w:drawing>
          <wp:inline distT="0" distB="0" distL="114300" distR="114300">
            <wp:extent cx="5269865" cy="3702050"/>
            <wp:effectExtent l="0" t="0" r="6985" b="1270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693C00">
      <w:pPr>
        <w:ind w:firstLine="420"/>
      </w:pPr>
      <w:bookmarkStart w:id="0" w:name="_GoBack"/>
      <w:bookmarkEnd w:id="0"/>
      <w:r>
        <w:rPr>
          <w:rFonts w:hint="eastAsia"/>
        </w:rPr>
        <w:t>4.</w:t>
      </w:r>
      <w:r>
        <w:rPr>
          <w:rFonts w:hint="eastAsia"/>
        </w:rPr>
        <w:t>出科小结填写，当学生根据本科室大钢内课程的设置的课程，将该科室所有手册内容都已经填写完毕，出科前可进行出科小结的一个填写，选择出科小结，点击添加</w:t>
      </w:r>
      <w:r>
        <w:rPr>
          <w:rFonts w:hint="eastAsia"/>
        </w:rPr>
        <w:t>,</w:t>
      </w:r>
      <w:r>
        <w:rPr>
          <w:rFonts w:hint="eastAsia"/>
        </w:rPr>
        <w:t>见图如下</w:t>
      </w:r>
    </w:p>
    <w:p w:rsidR="00464C68" w:rsidRDefault="00693C00">
      <w:r>
        <w:rPr>
          <w:rFonts w:hint="eastAsia"/>
          <w:noProof/>
        </w:rPr>
        <w:lastRenderedPageBreak/>
        <w:drawing>
          <wp:inline distT="0" distB="0" distL="114300" distR="114300">
            <wp:extent cx="5264150" cy="2894330"/>
            <wp:effectExtent l="0" t="0" r="12700" b="127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693C00">
      <w:r>
        <w:rPr>
          <w:rFonts w:hint="eastAsia"/>
          <w:noProof/>
        </w:rPr>
        <w:drawing>
          <wp:inline distT="0" distB="0" distL="114300" distR="114300">
            <wp:extent cx="5270500" cy="2921635"/>
            <wp:effectExtent l="0" t="0" r="6350" b="1206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8" w:rsidRDefault="00464C68">
      <w:pPr>
        <w:rPr>
          <w:rFonts w:hint="eastAsia"/>
        </w:rPr>
      </w:pPr>
    </w:p>
    <w:p w:rsidR="00B01C30" w:rsidRDefault="00B01C30">
      <w:pPr>
        <w:rPr>
          <w:rFonts w:hint="eastAsia"/>
        </w:rPr>
      </w:pPr>
    </w:p>
    <w:p w:rsidR="00B01C30" w:rsidRDefault="00B01C30" w:rsidP="00B01C30">
      <w:pPr>
        <w:rPr>
          <w:rFonts w:hint="eastAsia"/>
        </w:rPr>
      </w:pPr>
    </w:p>
    <w:p w:rsidR="00B01C30" w:rsidRDefault="00B01C30" w:rsidP="00B01C30">
      <w:pPr>
        <w:rPr>
          <w:rFonts w:hint="eastAsia"/>
        </w:rPr>
      </w:pPr>
    </w:p>
    <w:p w:rsidR="00B01C30" w:rsidRDefault="00B01C30" w:rsidP="00B01C30">
      <w:pPr>
        <w:rPr>
          <w:rFonts w:hint="eastAsia"/>
        </w:rPr>
      </w:pPr>
    </w:p>
    <w:p w:rsidR="00B01C30" w:rsidRDefault="00B01C30" w:rsidP="00B01C30">
      <w:pPr>
        <w:rPr>
          <w:rFonts w:hint="eastAsia"/>
        </w:rPr>
      </w:pPr>
      <w:r>
        <w:rPr>
          <w:rFonts w:hint="eastAsia"/>
        </w:rPr>
        <w:t>八、资源管理</w:t>
      </w:r>
    </w:p>
    <w:p w:rsidR="00B01C30" w:rsidRDefault="00B01C30" w:rsidP="00B01C30">
      <w:pPr>
        <w:rPr>
          <w:rFonts w:hint="eastAsia"/>
        </w:rPr>
      </w:pPr>
      <w:r>
        <w:rPr>
          <w:rFonts w:hint="eastAsia"/>
        </w:rPr>
        <w:t xml:space="preserve">  1</w:t>
      </w:r>
      <w:r>
        <w:rPr>
          <w:rFonts w:hint="eastAsia"/>
        </w:rPr>
        <w:t>、点击</w:t>
      </w:r>
      <w:r>
        <w:rPr>
          <w:rFonts w:hint="eastAsia"/>
        </w:rPr>
        <w:t xml:space="preserve">  </w:t>
      </w:r>
      <w:r>
        <w:rPr>
          <w:rFonts w:hint="eastAsia"/>
        </w:rPr>
        <w:t>资源管理</w:t>
      </w:r>
      <w:r>
        <w:rPr>
          <w:rFonts w:hint="eastAsia"/>
        </w:rPr>
        <w:t xml:space="preserve">  -&gt;  </w:t>
      </w:r>
      <w:r>
        <w:rPr>
          <w:rFonts w:hint="eastAsia"/>
        </w:rPr>
        <w:t>资源列表</w:t>
      </w:r>
      <w:r>
        <w:rPr>
          <w:rFonts w:hint="eastAsia"/>
        </w:rPr>
        <w:t xml:space="preserve"> -&gt;</w:t>
      </w:r>
      <w:r>
        <w:rPr>
          <w:rFonts w:hint="eastAsia"/>
        </w:rPr>
        <w:t>点击</w:t>
      </w:r>
      <w:r>
        <w:rPr>
          <w:rFonts w:hint="eastAsia"/>
        </w:rPr>
        <w:t xml:space="preserve"> +</w:t>
      </w:r>
    </w:p>
    <w:p w:rsidR="00B01C30" w:rsidRDefault="00B01C30" w:rsidP="00B01C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3286196"/>
            <wp:effectExtent l="19050" t="0" r="635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30" w:rsidRDefault="00B01C30" w:rsidP="00B01C30">
      <w:pPr>
        <w:rPr>
          <w:rFonts w:hint="eastAsia"/>
        </w:rPr>
      </w:pPr>
    </w:p>
    <w:p w:rsidR="00B01C30" w:rsidRDefault="00B01C30" w:rsidP="00B01C30">
      <w:pPr>
        <w:rPr>
          <w:rFonts w:hint="eastAsia"/>
        </w:rPr>
      </w:pPr>
      <w:r>
        <w:rPr>
          <w:rFonts w:hint="eastAsia"/>
        </w:rPr>
        <w:t xml:space="preserve">  2.</w:t>
      </w:r>
      <w:r>
        <w:rPr>
          <w:rFonts w:hint="eastAsia"/>
        </w:rPr>
        <w:t>新增加收藏夹（</w:t>
      </w:r>
      <w:r w:rsidRPr="008C4FBB">
        <w:rPr>
          <w:rFonts w:hint="eastAsia"/>
          <w:color w:val="FF0000"/>
        </w:rPr>
        <w:t>但会有一些默认的不允许修改的资源链接</w:t>
      </w:r>
      <w:r>
        <w:rPr>
          <w:rFonts w:hint="eastAsia"/>
        </w:rPr>
        <w:t>）</w:t>
      </w:r>
    </w:p>
    <w:p w:rsidR="00B01C30" w:rsidRDefault="00B01C30" w:rsidP="00B01C30">
      <w:pPr>
        <w:rPr>
          <w:rFonts w:hint="eastAsia"/>
        </w:rPr>
      </w:pPr>
    </w:p>
    <w:p w:rsidR="00B01C30" w:rsidRDefault="00B01C30" w:rsidP="00B01C30">
      <w:r>
        <w:rPr>
          <w:noProof/>
        </w:rPr>
        <w:drawing>
          <wp:inline distT="0" distB="0" distL="0" distR="0">
            <wp:extent cx="5270500" cy="2572341"/>
            <wp:effectExtent l="19050" t="0" r="635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30" w:rsidRDefault="00B01C30" w:rsidP="00B01C30">
      <w:pPr>
        <w:pStyle w:val="1"/>
        <w:ind w:firstLineChars="0" w:firstLine="0"/>
        <w:rPr>
          <w:rFonts w:asciiTheme="majorEastAsia" w:eastAsiaTheme="majorEastAsia" w:hAnsiTheme="majorEastAsia" w:hint="eastAsia"/>
        </w:rPr>
      </w:pPr>
    </w:p>
    <w:p w:rsidR="00B01C30" w:rsidRDefault="00B01C30" w:rsidP="00B01C30">
      <w:pPr>
        <w:pStyle w:val="1"/>
        <w:ind w:firstLineChars="0" w:firstLine="0"/>
        <w:rPr>
          <w:rFonts w:asciiTheme="majorEastAsia" w:eastAsiaTheme="majorEastAsia" w:hAnsiTheme="majorEastAsia" w:hint="eastAsia"/>
        </w:rPr>
      </w:pPr>
    </w:p>
    <w:p w:rsidR="00465AC8" w:rsidRDefault="00465AC8" w:rsidP="00465AC8">
      <w:pPr>
        <w:pStyle w:val="1"/>
        <w:ind w:firstLineChars="0" w:firstLine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九、学院论坛</w:t>
      </w:r>
    </w:p>
    <w:p w:rsidR="00465AC8" w:rsidRDefault="00465AC8" w:rsidP="00465AC8">
      <w:pPr>
        <w:pStyle w:val="1"/>
        <w:ind w:firstLineChars="0" w:firstLine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 1.点击 学院论坛 --&gt;论坛交流</w:t>
      </w:r>
    </w:p>
    <w:p w:rsidR="00465AC8" w:rsidRDefault="00465AC8" w:rsidP="00465AC8">
      <w:pPr>
        <w:pStyle w:val="1"/>
        <w:ind w:firstLineChars="0" w:firstLine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>
            <wp:extent cx="5270500" cy="3719516"/>
            <wp:effectExtent l="19050" t="0" r="635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1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C8" w:rsidRDefault="00465AC8" w:rsidP="00465AC8">
      <w:pPr>
        <w:pStyle w:val="1"/>
        <w:ind w:firstLineChars="0" w:firstLine="0"/>
        <w:rPr>
          <w:rFonts w:asciiTheme="majorEastAsia" w:eastAsiaTheme="majorEastAsia" w:hAnsiTheme="majorEastAsia" w:hint="eastAsia"/>
        </w:rPr>
      </w:pPr>
    </w:p>
    <w:p w:rsidR="00465AC8" w:rsidRDefault="00465AC8" w:rsidP="00465AC8">
      <w:pPr>
        <w:pStyle w:val="1"/>
        <w:ind w:firstLineChars="0" w:firstLine="0"/>
        <w:rPr>
          <w:rFonts w:asciiTheme="majorEastAsia" w:eastAsiaTheme="majorEastAsia" w:hAnsiTheme="majorEastAsia" w:hint="eastAsia"/>
          <w:color w:val="FF0000"/>
        </w:rPr>
      </w:pPr>
      <w:r>
        <w:rPr>
          <w:rFonts w:asciiTheme="majorEastAsia" w:eastAsiaTheme="majorEastAsia" w:hAnsiTheme="majorEastAsia" w:hint="eastAsia"/>
        </w:rPr>
        <w:t>注：</w:t>
      </w:r>
      <w:r w:rsidR="002B06C5" w:rsidRPr="002B06C5">
        <w:rPr>
          <w:rFonts w:asciiTheme="majorEastAsia" w:eastAsiaTheme="majorEastAsia" w:hAnsiTheme="majorEastAsia" w:hint="eastAsia"/>
          <w:color w:val="FF0000"/>
        </w:rPr>
        <w:t>1.</w:t>
      </w:r>
      <w:r w:rsidRPr="00465AC8">
        <w:rPr>
          <w:rFonts w:asciiTheme="majorEastAsia" w:eastAsiaTheme="majorEastAsia" w:hAnsiTheme="majorEastAsia" w:hint="eastAsia"/>
          <w:color w:val="FF0000"/>
        </w:rPr>
        <w:t>只有自己发的贴子才有权限删除同时具有删除贴子的楼层及回复</w:t>
      </w:r>
    </w:p>
    <w:p w:rsidR="002B06C5" w:rsidRPr="00465AC8" w:rsidRDefault="002B06C5" w:rsidP="00465AC8">
      <w:pPr>
        <w:pStyle w:val="1"/>
        <w:ind w:firstLineChars="0" w:firstLine="0"/>
        <w:rPr>
          <w:rFonts w:asciiTheme="majorEastAsia" w:eastAsiaTheme="majorEastAsia" w:hAnsiTheme="majorEastAsia" w:hint="eastAsia"/>
          <w:color w:val="FF0000"/>
        </w:rPr>
      </w:pPr>
      <w:r>
        <w:rPr>
          <w:rFonts w:asciiTheme="majorEastAsia" w:eastAsiaTheme="majorEastAsia" w:hAnsiTheme="majorEastAsia" w:hint="eastAsia"/>
          <w:color w:val="FF0000"/>
        </w:rPr>
        <w:t xml:space="preserve">    2.点击头像出可编辑重新上次自己喜欢的头像。</w:t>
      </w:r>
    </w:p>
    <w:p w:rsidR="00465AC8" w:rsidRDefault="00465AC8" w:rsidP="00465AC8">
      <w:pPr>
        <w:pStyle w:val="1"/>
        <w:ind w:firstLineChars="0" w:firstLine="0"/>
        <w:rPr>
          <w:rFonts w:asciiTheme="majorEastAsia" w:eastAsiaTheme="majorEastAsia" w:hAnsiTheme="majorEastAsia" w:hint="eastAsia"/>
        </w:rPr>
      </w:pPr>
    </w:p>
    <w:p w:rsidR="00465AC8" w:rsidRDefault="00465AC8" w:rsidP="00465AC8">
      <w:pPr>
        <w:pStyle w:val="1"/>
        <w:ind w:firstLineChars="0" w:firstLine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2.点击 我要发帖</w:t>
      </w:r>
    </w:p>
    <w:p w:rsidR="00465AC8" w:rsidRDefault="00465AC8" w:rsidP="00465AC8">
      <w:pPr>
        <w:pStyle w:val="1"/>
        <w:ind w:firstLineChars="0" w:firstLine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0500" cy="3675322"/>
            <wp:effectExtent l="19050" t="0" r="635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C8" w:rsidRDefault="00465AC8" w:rsidP="00465AC8">
      <w:pPr>
        <w:pStyle w:val="1"/>
        <w:ind w:firstLineChars="0" w:firstLine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可以发帖可以增加图片表情文字超链接等 编辑结束点击 发表即可。</w:t>
      </w:r>
    </w:p>
    <w:p w:rsidR="00B01C30" w:rsidRDefault="00B01C30"/>
    <w:sectPr w:rsidR="00B01C30" w:rsidSect="00464C6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3C00" w:rsidRDefault="00693C00" w:rsidP="00B01C30">
      <w:r>
        <w:separator/>
      </w:r>
    </w:p>
  </w:endnote>
  <w:endnote w:type="continuationSeparator" w:id="1">
    <w:p w:rsidR="00693C00" w:rsidRDefault="00693C00" w:rsidP="00B01C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altName w:val="Microsoft YaHei UI Light"/>
    <w:charset w:val="50"/>
    <w:family w:val="auto"/>
    <w:pitch w:val="default"/>
    <w:sig w:usb0="00000000" w:usb1="00000000" w:usb2="00000010" w:usb3="00000000" w:csb0="003E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3C00" w:rsidRDefault="00693C00" w:rsidP="00B01C30">
      <w:r>
        <w:separator/>
      </w:r>
    </w:p>
  </w:footnote>
  <w:footnote w:type="continuationSeparator" w:id="1">
    <w:p w:rsidR="00693C00" w:rsidRDefault="00693C00" w:rsidP="00B01C3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B628E"/>
    <w:multiLevelType w:val="multilevel"/>
    <w:tmpl w:val="1EDB628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BF27D74"/>
    <w:multiLevelType w:val="multilevel"/>
    <w:tmpl w:val="3BF27D74"/>
    <w:lvl w:ilvl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41E650AF"/>
    <w:multiLevelType w:val="multilevel"/>
    <w:tmpl w:val="41E650AF"/>
    <w:lvl w:ilvl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51BE2B77"/>
    <w:multiLevelType w:val="multilevel"/>
    <w:tmpl w:val="51BE2B77"/>
    <w:lvl w:ilvl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5FE80EE5"/>
    <w:multiLevelType w:val="multilevel"/>
    <w:tmpl w:val="5FE80EE5"/>
    <w:lvl w:ilvl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D4187"/>
    <w:rsid w:val="000D4187"/>
    <w:rsid w:val="002B06C5"/>
    <w:rsid w:val="00464C68"/>
    <w:rsid w:val="00465AC8"/>
    <w:rsid w:val="004C540D"/>
    <w:rsid w:val="004D0025"/>
    <w:rsid w:val="00504575"/>
    <w:rsid w:val="00693C00"/>
    <w:rsid w:val="008F7570"/>
    <w:rsid w:val="00B01C30"/>
    <w:rsid w:val="00C922BE"/>
    <w:rsid w:val="00F2749B"/>
    <w:rsid w:val="00F97E2E"/>
    <w:rsid w:val="00FE0D47"/>
    <w:rsid w:val="078216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4C68"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464C68"/>
    <w:rPr>
      <w:rFonts w:ascii="Heiti SC Light" w:eastAsia="Heiti SC Light"/>
      <w:sz w:val="18"/>
      <w:szCs w:val="18"/>
    </w:rPr>
  </w:style>
  <w:style w:type="paragraph" w:customStyle="1" w:styleId="1">
    <w:name w:val="列出段落1"/>
    <w:basedOn w:val="a"/>
    <w:uiPriority w:val="34"/>
    <w:qFormat/>
    <w:rsid w:val="00464C68"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rsid w:val="00464C68"/>
    <w:rPr>
      <w:rFonts w:ascii="Heiti SC Light" w:eastAsia="Heiti SC Light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01C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B01C30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B01C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B01C30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140</Words>
  <Characters>802</Characters>
  <Application>Microsoft Office Word</Application>
  <DocSecurity>0</DocSecurity>
  <Lines>6</Lines>
  <Paragraphs>1</Paragraphs>
  <ScaleCrop>false</ScaleCrop>
  <Company>苏州敏行医学</Company>
  <LinksUpToDate>false</LinksUpToDate>
  <CharactersWithSpaces>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宇超 邹</dc:creator>
  <cp:lastModifiedBy>user</cp:lastModifiedBy>
  <cp:revision>14</cp:revision>
  <dcterms:created xsi:type="dcterms:W3CDTF">2016-11-03T01:27:00Z</dcterms:created>
  <dcterms:modified xsi:type="dcterms:W3CDTF">2016-11-04T03:03:00Z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