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right="3469"/>
        <w:jc w:val="center"/>
        <w:rPr>
          <w:rFonts w:hint="default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 w:eastAsia="zh-CN"/>
        </w:rPr>
        <w:t xml:space="preserve">               </w:t>
      </w:r>
      <w:r>
        <w:rPr>
          <w:rFonts w:hint="eastAsia"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 w:eastAsia="zh-CN"/>
        </w:rPr>
        <w:t>YONGFENG LIU</w:t>
      </w:r>
    </w:p>
    <w:p>
      <w:pPr>
        <w:pStyle w:val="5"/>
        <w:keepNext w:val="0"/>
        <w:keepLines w:val="0"/>
        <w:widowControl/>
        <w:suppressLineNumbers w:val="0"/>
        <w:bidi w:val="0"/>
        <w:spacing w:before="66" w:beforeAutospacing="0" w:after="0" w:afterAutospacing="0" w:line="360" w:lineRule="auto"/>
        <w:ind w:left="1210" w:right="629" w:hanging="1210" w:hangingChars="550"/>
        <w:jc w:val="both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Phone: (</w:t>
      </w:r>
      <w:r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979)-997-6823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| Email: </w:t>
      </w:r>
      <w:r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liuyongfeng83@gmail.com</w:t>
      </w:r>
      <w:r>
        <w:rPr>
          <w:rFonts w:hint="default" w:ascii="Arial" w:hAnsi="Arial" w:cs="Arial"/>
          <w:i w:val="0"/>
          <w:iCs w:val="0"/>
          <w:color w:val="1155CC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| </w:t>
      </w:r>
      <w:r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Austin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TX, 7</w:t>
      </w:r>
      <w:r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8717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 xml:space="preserve"> 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LinkedIn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: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  <w:lang w:val="en-US"/>
        </w:rPr>
        <w:t>https://www.linkedin.com/in/yongfeng-liu-37b9a918/</w:t>
      </w:r>
      <w:r>
        <w:rPr>
          <w:rFonts w:hint="default" w:ascii="Arial" w:hAnsi="Arial" w:eastAsia="SimSun" w:cs="Arial"/>
          <w:i w:val="0"/>
          <w:iCs w:val="0"/>
          <w:color w:val="1155CC"/>
          <w:sz w:val="22"/>
          <w:szCs w:val="22"/>
          <w:u w:val="none"/>
          <w:vertAlign w:val="baseline"/>
        </w:rPr>
        <w:t> 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|</w:t>
      </w:r>
    </w:p>
    <w:p>
      <w:pPr>
        <w:pStyle w:val="5"/>
        <w:keepNext w:val="0"/>
        <w:keepLines w:val="0"/>
        <w:widowControl/>
        <w:suppressLineNumbers w:val="0"/>
        <w:bidi w:val="0"/>
        <w:spacing w:before="66" w:beforeAutospacing="0" w:after="0" w:afterAutospacing="0" w:line="360" w:lineRule="auto"/>
        <w:ind w:left="1210" w:leftChars="330" w:right="629" w:hanging="550" w:hangingChars="250"/>
        <w:jc w:val="both"/>
        <w:rPr>
          <w:rStyle w:val="4"/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16"/>
          <w:szCs w:val="16"/>
          <w:u w:val="single"/>
          <w:shd w:val="clear" w:fill="FFFFFF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Portfolio:</w:t>
      </w:r>
      <w:r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instrText xml:space="preserve"> HYPERLINK "https://liuyfab.github.io/portfolio/"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t>https://liuyfab.github.io/portfolio/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| GitHub: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16"/>
          <w:szCs w:val="16"/>
          <w:u w:val="single"/>
          <w:shd w:val="clear" w:fill="FFFFFF"/>
        </w:rPr>
        <w:instrText xml:space="preserve"> HYPERLINK "https://github.com/liuyfab" </w:instrTex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https://github.com/liuyfab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16"/>
          <w:szCs w:val="16"/>
          <w:u w:val="singl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spacing w:before="313" w:beforeAutospacing="0" w:after="0" w:afterAutospacing="0" w:line="14" w:lineRule="atLeast"/>
        <w:ind w:left="9" w:firstLine="8"/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Front end web develop</w:t>
      </w:r>
      <w:r>
        <w:rPr>
          <w:rFonts w:hint="eastAsia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er leveraging background in Education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 xml:space="preserve"> to provide unique perspectives on how end-users interact with websites and software platforms.   </w:t>
      </w:r>
      <w:r>
        <w:rPr>
          <w:rFonts w:hint="eastAsia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Earned a certificate in Full Stack Web Development from the University Coding Boot Camp. Innovative problem-solver who is passionate about developing apps with a focus on mobile-first design and development. Strengths in creativity, teamwork,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communication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and building projects from ideation to execution. </w:t>
      </w:r>
    </w:p>
    <w:p>
      <w:pPr>
        <w:pStyle w:val="5"/>
        <w:keepNext w:val="0"/>
        <w:keepLines w:val="0"/>
        <w:widowControl/>
        <w:suppressLineNumbers w:val="0"/>
        <w:bidi w:val="0"/>
        <w:spacing w:before="313" w:beforeAutospacing="0" w:after="0" w:afterAutospacing="0" w:line="12" w:lineRule="atLeast"/>
        <w:jc w:val="center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TECHNICAL SKILLS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43" w:beforeAutospacing="0" w:after="0" w:afterAutospacing="0" w:line="14" w:lineRule="atLeast"/>
        <w:ind w:left="5" w:right="341" w:hanging="11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JavaScript, CSS, HTML, SQL, NoSQL, GitHub, MongoDB, MySQL, Express, React, Node, Handlebars, jQuery, Bootstrap </w:t>
      </w:r>
    </w:p>
    <w:p>
      <w:pPr>
        <w:pStyle w:val="5"/>
        <w:keepNext w:val="0"/>
        <w:keepLines w:val="0"/>
        <w:widowControl/>
        <w:suppressLineNumbers w:val="0"/>
        <w:bidi w:val="0"/>
        <w:spacing w:before="316" w:beforeAutospacing="0" w:after="0" w:afterAutospacing="0" w:line="12" w:lineRule="atLeast"/>
        <w:ind w:right="4020"/>
        <w:jc w:val="righ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PROJECTS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43" w:beforeAutospacing="0" w:after="0" w:afterAutospacing="0" w:line="14" w:lineRule="atLeast"/>
        <w:ind w:left="487" w:leftChars="48" w:right="47" w:hanging="391" w:hangingChars="177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Event Survey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43" w:beforeAutospacing="0" w:after="0" w:afterAutospacing="0" w:line="14" w:lineRule="atLeast"/>
        <w:ind w:left="595" w:leftChars="48" w:right="47" w:hanging="499" w:hangingChars="226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|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t>https://github.com/liuyfab/Project2-EventSurvey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|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</w:rPr>
        <w:t>https://blooming-wildwood-16551.herokuapp.com/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  <w:lang w:val="en-US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43" w:beforeAutospacing="0" w:after="0" w:afterAutospacing="0" w:line="14" w:lineRule="atLeast"/>
        <w:ind w:right="47" w:firstLine="42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● Summary: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This project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is a full-stack web application that lets us schedule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meetings and let organizers know whether or not you plan to attend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or any suggestions especially during the Covid period.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43" w:beforeAutospacing="0" w:after="0" w:afterAutospacing="0" w:line="14" w:lineRule="atLeast"/>
        <w:ind w:right="47" w:firstLine="42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● Role: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Solo author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43" w:beforeAutospacing="0" w:after="0" w:afterAutospacing="0" w:line="14" w:lineRule="atLeast"/>
        <w:ind w:right="47" w:firstLine="42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● Tools: HTML, CSS, JavaScript, Bootstrap,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Handlebars</w:t>
      </w:r>
    </w:p>
    <w:p>
      <w:pPr>
        <w:pStyle w:val="5"/>
        <w:keepNext w:val="0"/>
        <w:keepLines w:val="0"/>
        <w:widowControl/>
        <w:suppressLineNumbers w:val="0"/>
        <w:bidi w:val="0"/>
        <w:spacing w:before="13" w:beforeAutospacing="0" w:after="0" w:afterAutospacing="0" w:line="12" w:lineRule="atLeast"/>
        <w:ind w:left="378" w:firstLine="110" w:firstLineChars="5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43" w:beforeAutospacing="0" w:after="0" w:afterAutospacing="0" w:line="14" w:lineRule="atLeast"/>
        <w:ind w:left="487" w:leftChars="48" w:right="47" w:hanging="391" w:hangingChars="177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Weather GiFinder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43" w:beforeAutospacing="0" w:after="0" w:afterAutospacing="0" w:line="14" w:lineRule="atLeast"/>
        <w:ind w:left="487" w:leftChars="48" w:right="47" w:hanging="391" w:hangingChars="177"/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|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  <w:lang w:val="en-US"/>
        </w:rPr>
        <w:t>https://github.com/kanellakise/group1-groupProject1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| 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single"/>
          <w:shd w:val="clear" w:fill="FFFFFF"/>
          <w:lang w:val="en-US"/>
        </w:rPr>
        <w:t xml:space="preserve">https://kanellakise.github.io/group1-groupProject1/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43" w:beforeAutospacing="0" w:after="0" w:afterAutospacing="0" w:line="14" w:lineRule="atLeast"/>
        <w:ind w:left="96" w:leftChars="48" w:right="47" w:firstLine="419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● Summary: Weather app that provides current and future weather forecasts in cities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,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while also providing a series of gifs related to the city and/or weather report.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43" w:beforeAutospacing="0" w:after="0" w:afterAutospacing="0" w:line="14" w:lineRule="atLeast"/>
        <w:ind w:left="96" w:leftChars="48" w:right="47" w:firstLine="419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● Role: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Front-end designer                    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43" w:beforeAutospacing="0" w:after="0" w:afterAutospacing="0" w:line="14" w:lineRule="atLeast"/>
        <w:ind w:left="96" w:leftChars="48" w:right="47" w:firstLine="419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● Tools: HTML, CSS, JavaScript, jQuery, API, Bootstrap, Font Awesome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43" w:beforeAutospacing="0" w:after="0" w:afterAutospacing="0" w:line="14" w:lineRule="atLeast"/>
        <w:ind w:left="96" w:leftChars="48" w:right="47" w:firstLine="419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43" w:beforeAutospacing="0" w:after="0" w:afterAutospacing="0" w:line="14" w:lineRule="atLeast"/>
        <w:ind w:left="487" w:leftChars="48" w:right="47" w:hanging="391" w:hangingChars="177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Flipcards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43" w:beforeAutospacing="0" w:after="0" w:afterAutospacing="0" w:line="14" w:lineRule="atLeast"/>
        <w:ind w:left="487" w:leftChars="48" w:right="47" w:hanging="391" w:hangingChars="177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Written link to GitHub | Written link to deployed project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43" w:beforeAutospacing="0" w:after="0" w:afterAutospacing="0" w:line="14" w:lineRule="atLeast"/>
        <w:ind w:right="705" w:firstLine="550" w:firstLineChars="25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● Summary: Tests the viewer’s coding knowledge in diverse languages using virtual flashcards. </w:t>
      </w:r>
    </w:p>
    <w:p>
      <w:pPr>
        <w:pStyle w:val="5"/>
        <w:keepNext w:val="0"/>
        <w:keepLines w:val="0"/>
        <w:widowControl/>
        <w:suppressLineNumbers w:val="0"/>
        <w:bidi w:val="0"/>
        <w:spacing w:before="13" w:beforeAutospacing="0" w:after="0" w:afterAutospacing="0" w:line="12" w:lineRule="atLeast"/>
        <w:ind w:left="378" w:firstLine="110" w:firstLineChars="5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● Role: Front end designer </w:t>
      </w:r>
    </w:p>
    <w:p>
      <w:pPr>
        <w:pStyle w:val="5"/>
        <w:keepNext w:val="0"/>
        <w:keepLines w:val="0"/>
        <w:widowControl/>
        <w:suppressLineNumbers w:val="0"/>
        <w:bidi w:val="0"/>
        <w:spacing w:before="43" w:beforeAutospacing="0" w:after="0" w:afterAutospacing="0" w:line="12" w:lineRule="atLeast"/>
        <w:ind w:left="378" w:firstLine="110" w:firstLineChars="5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● Tools: Express, Express Handlebars, MySQL, JavaScript, jQuery, ORM, Photoshop </w:t>
      </w:r>
    </w:p>
    <w:p>
      <w:pPr>
        <w:pStyle w:val="5"/>
        <w:keepNext w:val="0"/>
        <w:keepLines w:val="0"/>
        <w:widowControl/>
        <w:suppressLineNumbers w:val="0"/>
        <w:bidi w:val="0"/>
        <w:spacing w:before="343" w:beforeAutospacing="0" w:after="0" w:afterAutospacing="0" w:line="12" w:lineRule="atLeast"/>
        <w:jc w:val="center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EXPERIENCE 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                                                    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343" w:beforeAutospacing="0" w:after="0" w:afterAutospacing="0" w:line="12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Assistant Professor of Instruction in the University of Texas at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Austin,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2016-Pre  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For more than 6 years, serv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ed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as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n excellent Foreign Language Instructor in the department of Asian Studies.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Teaching first year and second year Chinese for both heritage and non-heritage students.                                     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343" w:beforeAutospacing="0" w:after="0" w:afterAutospacing="0" w:line="12" w:lineRule="atLeast"/>
        <w:ind w:right="0" w:rightChars="0"/>
        <w:jc w:val="lef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Key Accomplishments: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3" w:beforeAutospacing="0" w:after="0" w:afterAutospacing="0" w:line="14" w:lineRule="atLeast"/>
        <w:ind w:right="135" w:firstLine="440" w:firstLineChars="200"/>
        <w:jc w:val="both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●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Achieved the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Texas Foreign Language Teaching Excellence Award 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in 2019 and be nominated in the following 3 years.</w:t>
      </w:r>
    </w:p>
    <w:p>
      <w:pPr>
        <w:pStyle w:val="5"/>
        <w:keepNext w:val="0"/>
        <w:keepLines w:val="0"/>
        <w:widowControl/>
        <w:suppressLineNumbers w:val="0"/>
        <w:bidi w:val="0"/>
        <w:spacing w:before="13" w:beforeAutospacing="0" w:after="0" w:afterAutospacing="0" w:line="14" w:lineRule="atLeast"/>
        <w:ind w:right="130" w:firstLine="440" w:firstLineChars="20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●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Successfully completed the Virtual Instruction Certificate Program in Texas A&amp;M University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. </w:t>
      </w:r>
    </w:p>
    <w:p>
      <w:pPr>
        <w:pStyle w:val="5"/>
        <w:keepNext w:val="0"/>
        <w:keepLines w:val="0"/>
        <w:widowControl/>
        <w:suppressLineNumbers w:val="0"/>
        <w:bidi w:val="0"/>
        <w:spacing w:before="13" w:beforeAutospacing="0" w:after="0" w:afterAutospacing="0" w:line="14" w:lineRule="atLeast"/>
        <w:ind w:right="130" w:firstLine="440" w:firstLineChars="20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●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Developed comprehensive online teaching material with colleagues.</w:t>
      </w:r>
    </w:p>
    <w:p>
      <w:pPr>
        <w:pStyle w:val="5"/>
        <w:keepNext w:val="0"/>
        <w:keepLines w:val="0"/>
        <w:widowControl/>
        <w:suppressLineNumbers w:val="0"/>
        <w:bidi w:val="0"/>
        <w:spacing w:before="13" w:beforeAutospacing="0" w:after="0" w:afterAutospacing="0" w:line="14" w:lineRule="atLeast"/>
        <w:ind w:right="130" w:firstLine="440" w:firstLineChars="20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●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Served as the advisor for student organization and committee members for </w:t>
      </w:r>
      <w:r>
        <w:rPr>
          <w:rFonts w:ascii="Helvetica" w:hAnsi="Helvetica" w:eastAsia="Helvetica" w:cs="Helvetica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CEAS EC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2"/>
          <w:szCs w:val="22"/>
          <w:shd w:val="clear" w:fill="FFFFFF"/>
        </w:rPr>
        <w:t> Committee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02124"/>
          <w:spacing w:val="0"/>
          <w:sz w:val="22"/>
          <w:szCs w:val="22"/>
          <w:shd w:val="clear" w:fill="FFFFFF"/>
          <w:lang w:val="en-US"/>
        </w:rPr>
        <w:t>.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bidi w:val="0"/>
        <w:spacing w:before="13" w:beforeAutospacing="0" w:after="0" w:afterAutospacing="0" w:line="14" w:lineRule="atLeast"/>
        <w:ind w:right="130" w:firstLine="440" w:firstLineChars="20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●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Effective communications strategies and skills</w:t>
      </w:r>
    </w:p>
    <w:p>
      <w:pPr>
        <w:pStyle w:val="5"/>
        <w:keepNext w:val="0"/>
        <w:keepLines w:val="0"/>
        <w:widowControl/>
        <w:suppressLineNumbers w:val="0"/>
        <w:bidi w:val="0"/>
        <w:spacing w:before="13" w:beforeAutospacing="0" w:after="0" w:afterAutospacing="0" w:line="14" w:lineRule="atLeast"/>
        <w:ind w:right="130" w:firstLine="440" w:firstLineChars="20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13" w:beforeAutospacing="0" w:after="0" w:afterAutospacing="0" w:line="14" w:lineRule="atLeast"/>
        <w:ind w:right="130" w:firstLine="440" w:firstLineChars="20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13" w:beforeAutospacing="0" w:after="0" w:afterAutospacing="0" w:line="14" w:lineRule="atLeast"/>
        <w:ind w:leftChars="0" w:right="130" w:righ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13" w:beforeAutospacing="0" w:after="0" w:afterAutospacing="0" w:line="14" w:lineRule="atLeast"/>
        <w:ind w:right="130" w:firstLine="440" w:firstLineChars="20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bidi w:val="0"/>
        <w:spacing w:before="283" w:beforeAutospacing="0" w:after="0" w:afterAutospacing="0" w:line="12" w:lineRule="atLeast"/>
        <w:jc w:val="center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EDUCATION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43" w:beforeAutospacing="0" w:after="0" w:afterAutospacing="0" w:line="360" w:lineRule="auto"/>
        <w:ind w:left="10" w:right="367" w:hanging="6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Certificate, Full Stack Web Development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43" w:beforeAutospacing="0" w:after="0" w:afterAutospacing="0" w:line="360" w:lineRule="auto"/>
        <w:ind w:right="367" w:firstLine="3740" w:firstLineChars="1700"/>
        <w:jc w:val="righ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– University of Texas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at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Austin , TX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43" w:beforeAutospacing="0" w:after="0" w:afterAutospacing="0" w:line="360" w:lineRule="auto"/>
        <w:ind w:left="10" w:right="367" w:hanging="6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Master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of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Education,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43" w:beforeAutospacing="0" w:after="0" w:afterAutospacing="0" w:line="360" w:lineRule="auto"/>
        <w:ind w:left="222" w:leftChars="111" w:right="367" w:firstLine="2191" w:firstLineChars="996"/>
        <w:jc w:val="righ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– Texas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A&amp;M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University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College Station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TX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43" w:beforeAutospacing="0" w:after="0" w:afterAutospacing="0" w:line="360" w:lineRule="auto"/>
        <w:ind w:left="4750" w:leftChars="1" w:right="367" w:hanging="4748" w:hangingChars="2150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Master of Arts, Linguistics &amp; Applied Linguistics,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43" w:beforeAutospacing="0" w:after="0" w:afterAutospacing="0" w:line="360" w:lineRule="auto"/>
        <w:ind w:left="5934" w:leftChars="1207" w:right="367" w:hanging="3520" w:hangingChars="1600"/>
        <w:jc w:val="righ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–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Beijing Language &amp; Cultural University, Beijing, China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523DB"/>
    <w:rsid w:val="18C816C2"/>
    <w:rsid w:val="27EF633B"/>
    <w:rsid w:val="2B3E1C81"/>
    <w:rsid w:val="2DD53D10"/>
    <w:rsid w:val="30A60878"/>
    <w:rsid w:val="31536CEF"/>
    <w:rsid w:val="3E110175"/>
    <w:rsid w:val="457D5906"/>
    <w:rsid w:val="48A64CE9"/>
    <w:rsid w:val="4964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2022-01-24T17:48:00Z</dcterms:created>
  <dc:creator>liuyf</dc:creator>
  <cp:lastModifiedBy>liuyf</cp:lastModifiedBy>
  <dcterms:modified xsi:type="dcterms:W3CDTF">2022-02-12T04:18:09Z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E28E526C3474483B83F83B03710A499B</vt:lpwstr>
  </property>
</Properties>
</file>