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6BFB9" w14:textId="13F63F55" w:rsidR="00343205" w:rsidRDefault="00343205">
      <w:r>
        <w:rPr>
          <w:rFonts w:hint="eastAsia"/>
        </w:rPr>
        <w:t>关键函数triangle：</w:t>
      </w:r>
    </w:p>
    <w:p w14:paraId="3F9DD107" w14:textId="0B5C39FE" w:rsidR="00E4661D" w:rsidRDefault="00343205">
      <w:r>
        <w:rPr>
          <w:rFonts w:hint="eastAsia"/>
        </w:rPr>
        <w:t>坐标点如何找</w:t>
      </w:r>
    </w:p>
    <w:p w14:paraId="6C298E40" w14:textId="300835D4" w:rsidR="00343205" w:rsidRDefault="00343205" w:rsidP="003432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找基准点</w:t>
      </w:r>
    </w:p>
    <w:p w14:paraId="4605D49E" w14:textId="1A32B452" w:rsidR="00343205" w:rsidRDefault="00343205" w:rsidP="003432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加步长（根据层数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变化的）</w:t>
      </w:r>
    </w:p>
    <w:p w14:paraId="263C67DC" w14:textId="71997E74" w:rsidR="00343205" w:rsidRDefault="00343205" w:rsidP="003432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偏移成网格</w:t>
      </w:r>
    </w:p>
    <w:sectPr w:rsidR="00343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222EA"/>
    <w:multiLevelType w:val="hybridMultilevel"/>
    <w:tmpl w:val="30A6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02"/>
    <w:rsid w:val="000D14C2"/>
    <w:rsid w:val="00343205"/>
    <w:rsid w:val="00686402"/>
    <w:rsid w:val="00E4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16D7"/>
  <w15:chartTrackingRefBased/>
  <w15:docId w15:val="{1945D39D-0C5E-4308-9C7F-5597A91D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2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易</dc:creator>
  <cp:keywords/>
  <dc:description/>
  <cp:lastModifiedBy>刘 易</cp:lastModifiedBy>
  <cp:revision>2</cp:revision>
  <dcterms:created xsi:type="dcterms:W3CDTF">2021-01-03T09:26:00Z</dcterms:created>
  <dcterms:modified xsi:type="dcterms:W3CDTF">2021-01-03T09:27:00Z</dcterms:modified>
</cp:coreProperties>
</file>