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高等数学数学实验报告</w:t>
      </w:r>
    </w:p>
    <w:p>
      <w:r>
        <w:rPr>
          <w:rFonts w:ascii="SimSun" w:hAnsi="SimSun" w:eastAsia="SimSun"/>
          <w:sz w:val="22"/>
        </w:rPr>
        <w:t>实验人员：院（系） ____________  学号 _______________  姓名 ______________</w:t>
        <w:br/>
        <w:t>实验地点：计算机中心机房</w:t>
      </w:r>
    </w:p>
    <w:p/>
    <w:p>
      <w:r>
        <w:rPr>
          <w:rFonts w:ascii="SimSun" w:hAnsi="SimSun" w:eastAsia="SimSun"/>
          <w:b/>
          <w:sz w:val="30"/>
        </w:rPr>
        <w:t>实验一  空间曲线与曲面的绘制（习题1）</w:t>
      </w:r>
    </w:p>
    <w:p>
      <w:r>
        <w:rPr>
          <w:rFonts w:ascii="SimSun" w:hAnsi="SimSun" w:eastAsia="SimSun"/>
          <w:b/>
          <w:sz w:val="26"/>
        </w:rPr>
        <w:t>一、实验题目</w:t>
      </w:r>
    </w:p>
    <w:p>
      <w:r>
        <w:rPr>
          <w:rFonts w:ascii="SimSun" w:hAnsi="SimSun" w:eastAsia="SimSun"/>
          <w:sz w:val="22"/>
        </w:rPr>
        <w:t>作出各种标准二次曲面的图形。</w:t>
      </w:r>
    </w:p>
    <w:p>
      <w:r>
        <w:rPr>
          <w:rFonts w:ascii="SimSun" w:hAnsi="SimSun" w:eastAsia="SimSun"/>
          <w:b/>
          <w:sz w:val="26"/>
        </w:rPr>
        <w:t>二、实验目的和意义</w:t>
      </w:r>
    </w:p>
    <w:p>
      <w:r>
        <w:rPr>
          <w:rFonts w:ascii="SimSun" w:hAnsi="SimSun" w:eastAsia="SimSun"/>
          <w:sz w:val="22"/>
        </w:rPr>
        <w:t>在高等数学课程中，我们学习了椭球面、椭圆抛物面、双曲抛物面、单叶双曲面、双叶双曲面、圆锥面等多种二次曲面。课本上的图片是静态的，只能从一个角度看，不太容易建立空间想象力。通过Mathematica软件绘制三维图形，可以旋转、放大缩小，从任意角度观察曲面的形状，帮助我直观地理解各种二次曲面的几何特征。</w:t>
      </w:r>
    </w:p>
    <w:p>
      <w:r>
        <w:rPr>
          <w:rFonts w:ascii="SimSun" w:hAnsi="SimSun" w:eastAsia="SimSun"/>
          <w:b/>
          <w:sz w:val="26"/>
        </w:rPr>
        <w:t>三、计算公式</w:t>
      </w:r>
    </w:p>
    <w:p>
      <w:r>
        <w:rPr>
          <w:rFonts w:ascii="SimSun" w:hAnsi="SimSun" w:eastAsia="SimSun"/>
          <w:sz w:val="22"/>
        </w:rPr>
        <w:t>六种标准二次曲面的参数方程如下（参考实验讲义第6页）：</w:t>
      </w:r>
    </w:p>
    <w:p>
      <w:r>
        <w:rPr>
          <w:rFonts w:ascii="SimSun" w:hAnsi="SimSun" w:eastAsia="SimSun"/>
          <w:sz w:val="22"/>
        </w:rPr>
        <w:t>1. 椭球面：x=a sin(u)cos(v), y=b sin(u)sin(v), z=c cos(u)</w:t>
        <w:br/>
        <w:t xml:space="preserve">    取a=1, b=1, c=2, u in [0,Pi], v in [0,2Pi]</w:t>
        <w:br/>
        <w:br/>
        <w:t>2. 椭圆抛物面：x=a u cos(v), y=b u sin(v), z=u^2</w:t>
        <w:br/>
        <w:t xml:space="preserve">    取a=1, b=2, u in [0,2], v in [0,2Pi]</w:t>
        <w:br/>
        <w:br/>
        <w:t>3. 双曲抛物面（马鞍面）：z = x^2 - y^2,  x,y in [-2,2]</w:t>
        <w:br/>
        <w:br/>
        <w:t>4. 单叶双曲面：x=a sec(u)cos(v), y=b sec(u)sin(v), z=c tan(u)</w:t>
        <w:br/>
        <w:t xml:space="preserve">    a=b=c=1, u in [-Pi/4,Pi/4], v in [0,2Pi]</w:t>
        <w:br/>
        <w:br/>
        <w:t>5. 双叶双曲面：x=a sqrt(1+u^2) cos(v), y=b sqrt(1+u^2) sin(v), z=c u</w:t>
        <w:br/>
        <w:t xml:space="preserve">    a=b=c=1, u in [-1.5,1.5], v in [0,2Pi]</w:t>
        <w:br/>
        <w:br/>
        <w:t>6. 圆锥面：x=u cos(v), y=u sin(v), z=u</w:t>
        <w:br/>
        <w:t xml:space="preserve">    u in [-2,2], v in [0,2Pi]</w:t>
      </w:r>
    </w:p>
    <w:p>
      <w:r>
        <w:rPr>
          <w:rFonts w:ascii="SimSun" w:hAnsi="SimSun" w:eastAsia="SimSun"/>
          <w:b/>
          <w:sz w:val="26"/>
        </w:rPr>
        <w:t>四、程序设计</w:t>
      </w:r>
    </w:p>
    <w:p>
      <w:r>
        <w:rPr>
          <w:rFonts w:ascii="SimSun" w:hAnsi="SimSun" w:eastAsia="SimSun"/>
          <w:sz w:val="22"/>
        </w:rPr>
        <w:t>打开"数学实验程序.nb"，依次运行以下代码（光标放在每段代码上，按Shift+Enter运行）。</w:t>
      </w:r>
    </w:p>
    <w:p>
      <w:r>
        <w:rPr>
          <w:rFonts w:ascii="SimSun" w:hAnsi="SimSun" w:eastAsia="SimSun"/>
          <w:sz w:val="22"/>
        </w:rPr>
        <w:t>曲面1 - 椭球面：</w:t>
      </w:r>
    </w:p>
    <w:p>
      <w:r>
        <w:rPr>
          <w:rFonts w:ascii="Courier New" w:hAnsi="Courier New"/>
          <w:sz w:val="20"/>
        </w:rPr>
        <w:t>ParametricPlot3D[{Sin[u]*Cos[v], Sin[u]*Sin[v], 2*Cos[u]},</w:t>
        <w:br/>
        <w:t xml:space="preserve">  {u, 0, Pi}, {v, 0, 2*Pi}, PlotPoints -&gt; 30]</w:t>
      </w:r>
    </w:p>
    <w:p>
      <w:r>
        <w:rPr>
          <w:rFonts w:ascii="SimSun" w:hAnsi="SimSun" w:eastAsia="SimSun"/>
          <w:sz w:val="22"/>
        </w:rPr>
        <w:t>曲面2 - 椭圆抛物面：</w:t>
      </w:r>
    </w:p>
    <w:p>
      <w:r>
        <w:rPr>
          <w:rFonts w:ascii="Courier New" w:hAnsi="Courier New"/>
          <w:sz w:val="20"/>
        </w:rPr>
        <w:t>ParametricPlot3D[{u*Cos[v], 2*u*Sin[v], u^2},</w:t>
        <w:br/>
        <w:t xml:space="preserve">  {u, 0, 2}, {v, 0, 2*Pi}, PlotPoints -&gt; 30]</w:t>
      </w:r>
    </w:p>
    <w:p>
      <w:r>
        <w:rPr>
          <w:rFonts w:ascii="SimSun" w:hAnsi="SimSun" w:eastAsia="SimSun"/>
          <w:sz w:val="22"/>
        </w:rPr>
        <w:t>曲面3 - 双曲抛物面（马鞍面）：</w:t>
      </w:r>
    </w:p>
    <w:p>
      <w:r>
        <w:rPr>
          <w:rFonts w:ascii="Courier New" w:hAnsi="Courier New"/>
          <w:sz w:val="20"/>
        </w:rPr>
        <w:t>Plot3D[x^2 - y^2, {x, -2, 2}, {y, -2, 2},</w:t>
        <w:br/>
        <w:t xml:space="preserve">  PlotPoints -&gt; 30]</w:t>
      </w:r>
    </w:p>
    <w:p>
      <w:r>
        <w:rPr>
          <w:rFonts w:ascii="SimSun" w:hAnsi="SimSun" w:eastAsia="SimSun"/>
          <w:sz w:val="22"/>
        </w:rPr>
        <w:t>曲面4 - 单叶双曲面：</w:t>
      </w:r>
    </w:p>
    <w:p>
      <w:r>
        <w:rPr>
          <w:rFonts w:ascii="Courier New" w:hAnsi="Courier New"/>
          <w:sz w:val="20"/>
        </w:rPr>
        <w:t>ParametricPlot3D[{Sec[u]*Cos[v], Sec[u]*Sin[v], Tan[u]},</w:t>
        <w:br/>
        <w:t xml:space="preserve">  {u, -Pi/4, Pi/4}, {v, 0, 2*Pi}, PlotPoints -&gt; 30]</w:t>
      </w:r>
    </w:p>
    <w:p>
      <w:r>
        <w:rPr>
          <w:rFonts w:ascii="SimSun" w:hAnsi="SimSun" w:eastAsia="SimSun"/>
          <w:sz w:val="22"/>
        </w:rPr>
        <w:t>曲面5 - 双叶双曲面：</w:t>
      </w:r>
    </w:p>
    <w:p>
      <w:r>
        <w:rPr>
          <w:rFonts w:ascii="Courier New" w:hAnsi="Courier New"/>
          <w:sz w:val="20"/>
        </w:rPr>
        <w:t>ParametricPlot3D[{Sqrt[1+u^2]*Cos[v], Sqrt[1+u^2]*Sin[v], u},</w:t>
        <w:br/>
        <w:t xml:space="preserve">  {u, -1.5, 1.5}, {v, 0, 2*Pi}, PlotPoints -&gt; 30]</w:t>
      </w:r>
    </w:p>
    <w:p>
      <w:r>
        <w:rPr>
          <w:rFonts w:ascii="SimSun" w:hAnsi="SimSun" w:eastAsia="SimSun"/>
          <w:sz w:val="22"/>
        </w:rPr>
        <w:t>曲面6 - 圆锥面：</w:t>
      </w:r>
    </w:p>
    <w:p>
      <w:r>
        <w:rPr>
          <w:rFonts w:ascii="Courier New" w:hAnsi="Courier New"/>
          <w:sz w:val="20"/>
        </w:rPr>
        <w:t>ParametricPlot3D[{u*Cos[v], u*Sin[v], u},</w:t>
        <w:br/>
        <w:t xml:space="preserve">  {u, -2, 2}, {v, 0, 2*Pi}, PlotPoints -&gt; 30]</w:t>
      </w:r>
    </w:p>
    <w:p>
      <w:r>
        <w:rPr>
          <w:rFonts w:ascii="SimSun" w:hAnsi="SimSun" w:eastAsia="SimSun"/>
          <w:b/>
          <w:sz w:val="26"/>
        </w:rPr>
        <w:t>五、程序运行结果</w:t>
      </w:r>
    </w:p>
    <w:p>
      <w:r>
        <w:rPr>
          <w:rFonts w:ascii="SimSun" w:hAnsi="SimSun" w:eastAsia="SimSun"/>
          <w:sz w:val="22"/>
        </w:rPr>
        <w:t>运行后得到六个三维曲面图形（用鼠标可以拖拽旋转，从不同角度观察）：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【图1-1 椭球面 - 请在此处插入运行截图】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【图1-2 椭圆抛物面 - 请在此处插入运行截图】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【图1-3 双曲抛物面（马鞍面）- 请在此处插入运行截图】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【图1-4 单叶双曲面 - 请在此处插入运行截图】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【图1-5 双叶双曲面 - 请在此处插入运行截图】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【图1-6 圆锥面 - 请在此处插入运行截图】</w:t>
      </w:r>
    </w:p>
    <w:p>
      <w:r>
        <w:rPr>
          <w:rFonts w:ascii="SimSun" w:hAnsi="SimSun" w:eastAsia="SimSun"/>
          <w:b/>
          <w:sz w:val="26"/>
        </w:rPr>
        <w:t>六、结果的讨论和分析</w:t>
      </w:r>
    </w:p>
    <w:p>
      <w:r>
        <w:rPr>
          <w:rFonts w:ascii="SimSun" w:hAnsi="SimSun" w:eastAsia="SimSun"/>
          <w:sz w:val="22"/>
        </w:rPr>
        <w:t>通过这次实验，我对六种标准二次曲面有了直观的认识。以前在课堂上只能看课本上的截图，很难想象曲面的完整立体形状。在Mathematica中用鼠标拖拽旋转图形，从不同角度观察，对每种曲面的形状特征理解更深了。</w:t>
      </w:r>
    </w:p>
    <w:p>
      <w:r>
        <w:rPr>
          <w:rFonts w:ascii="SimSun" w:hAnsi="SimSun" w:eastAsia="SimSun"/>
          <w:sz w:val="22"/>
        </w:rPr>
        <w:t>椭球面像一个压扁的橄榄球，z轴方向明显比水平方向长；椭圆抛物面像一个椭圆形的碗，开口朝上；马鞍面中间低、前后翘起，外形像马鞍，原点是一个鞍点——沿x轴方向向上弯，沿y轴方向向下弯；单叶双曲面中间细、两端粗，像一个腰鼓，是一个完整的连通曲面；双叶双曲面分为上下两片，像两个碗底对底放置；圆锥面是两个顶点对在一起的圆锥，关于xOy面对称。</w:t>
      </w:r>
    </w:p>
    <w:p>
      <w:r>
        <w:rPr>
          <w:rFonts w:ascii="SimSun" w:hAnsi="SimSun" w:eastAsia="SimSun"/>
          <w:sz w:val="22"/>
        </w:rPr>
        <w:t>在操作上，ParametricPlot3D用于参数方程表示的曲面，Plot3D用于显函数z=f(x,y)形式的曲面。把参数方程填进去，设定好参数范围，Shift+Enter就能出图，操作很简便。</w:t>
      </w:r>
    </w:p>
    <w:p>
      <w:r>
        <w:br w:type="page"/>
      </w:r>
    </w:p>
    <w:p>
      <w:r>
        <w:rPr>
          <w:rFonts w:ascii="SimSun" w:hAnsi="SimSun" w:eastAsia="SimSun"/>
          <w:b/>
          <w:sz w:val="30"/>
        </w:rPr>
        <w:t>实验二  最小二乘法（习题1）</w:t>
      </w:r>
    </w:p>
    <w:p>
      <w:r>
        <w:rPr>
          <w:rFonts w:ascii="SimSun" w:hAnsi="SimSun" w:eastAsia="SimSun"/>
          <w:b/>
          <w:sz w:val="26"/>
        </w:rPr>
        <w:t>一、实验题目</w:t>
      </w:r>
    </w:p>
    <w:p>
      <w:r>
        <w:rPr>
          <w:rFonts w:ascii="SimSun" w:hAnsi="SimSun" w:eastAsia="SimSun"/>
          <w:sz w:val="22"/>
        </w:rPr>
        <w:t>为测定刀具的磨损速度，每隔一小时测量一次刀具的厚度，得到以下数据。试根据这组数据建立y与t之间的拟合函数。</w:t>
      </w:r>
    </w:p>
    <w:p>
      <w:r>
        <w:rPr>
          <w:rFonts w:ascii="SimSun" w:hAnsi="SimSun" w:eastAsia="SimSun"/>
          <w:sz w:val="22"/>
        </w:rPr>
        <w:t>时间t（小时）：0, 1, 2, 3, 4, 5, 6, 7</w:t>
        <w:br/>
        <w:t>厚度y（mm）：  27.0, 26.8, 26.5, 26.3, 26.1, 25.7, 25.3, 24.8</w:t>
      </w:r>
    </w:p>
    <w:p>
      <w:r>
        <w:rPr>
          <w:rFonts w:ascii="SimSun" w:hAnsi="SimSun" w:eastAsia="SimSun"/>
          <w:b/>
          <w:sz w:val="26"/>
        </w:rPr>
        <w:t>二、实验目的和意义</w:t>
      </w:r>
    </w:p>
    <w:p>
      <w:r>
        <w:rPr>
          <w:rFonts w:ascii="SimSun" w:hAnsi="SimSun" w:eastAsia="SimSun"/>
          <w:sz w:val="22"/>
        </w:rPr>
        <w:t>在科学研究和实际工作中，常常需要根据实验数据找出变量之间的函数关系，即建立经验公式。本题中我需要根据刀具厚度随时间变化的数据，找出y与t之间的关系。最小二乘法是解决这类问题最常用的方法——找一条直线，使所有数据点到它的偏差平方和最小。</w:t>
      </w:r>
    </w:p>
    <w:p>
      <w:r>
        <w:rPr>
          <w:rFonts w:ascii="SimSun" w:hAnsi="SimSun" w:eastAsia="SimSun"/>
          <w:b/>
          <w:sz w:val="26"/>
        </w:rPr>
        <w:t>三、计算公式</w:t>
      </w:r>
    </w:p>
    <w:p>
      <w:r>
        <w:rPr>
          <w:rFonts w:ascii="SimSun" w:hAnsi="SimSun" w:eastAsia="SimSun"/>
          <w:sz w:val="22"/>
        </w:rPr>
        <w:t>先画散点图观察趋势。数据点大致分布在一条直线附近，因此用线性函数拟合：y = a t + b</w:t>
        <w:br/>
        <w:br/>
        <w:t>最小二乘法原理：求a和b使偏差平方和 Q(a,b) = sum((a ti + b - yi)^2) 达到最小。</w:t>
        <w:br/>
        <w:br/>
        <w:t>由偏导数 dQ/da=0 和 dQ/db=0 得到正规方程组，解出a和b。</w:t>
        <w:br/>
        <w:br/>
        <w:t>Mathematica中可直接用Fit函数：Fit[data, {1, t}, t]</w:t>
      </w:r>
    </w:p>
    <w:p>
      <w:r>
        <w:rPr>
          <w:rFonts w:ascii="SimSun" w:hAnsi="SimSun" w:eastAsia="SimSun"/>
          <w:b/>
          <w:sz w:val="26"/>
        </w:rPr>
        <w:t>四、程序设计</w:t>
      </w:r>
    </w:p>
    <w:p>
      <w:r>
        <w:rPr>
          <w:rFonts w:ascii="SimSun" w:hAnsi="SimSun" w:eastAsia="SimSun"/>
          <w:sz w:val="22"/>
        </w:rPr>
        <w:t>打开"数学实验程序.nb"，实验二部分，按顺序运行以下每段代码：</w:t>
      </w:r>
    </w:p>
    <w:p>
      <w:r>
        <w:rPr>
          <w:rFonts w:ascii="SimSun" w:hAnsi="SimSun" w:eastAsia="SimSun"/>
          <w:sz w:val="22"/>
        </w:rPr>
        <w:t>步骤1 - 输入数据：</w:t>
      </w:r>
    </w:p>
    <w:p>
      <w:r>
        <w:rPr>
          <w:rFonts w:ascii="Courier New" w:hAnsi="Courier New"/>
          <w:sz w:val="20"/>
        </w:rPr>
        <w:t>t = {0, 1, 2, 3, 4, 5, 6, 7};</w:t>
        <w:br/>
        <w:t>y = {27.0, 26.8, 26.5, 26.3, 26.1, 25.7, 25.3, 24.8};</w:t>
        <w:br/>
        <w:t>data = Table[{t[[i]], y[[i]]}, {i, 1, 8}]</w:t>
      </w:r>
    </w:p>
    <w:p>
      <w:r>
        <w:rPr>
          <w:rFonts w:ascii="SimSun" w:hAnsi="SimSun" w:eastAsia="SimSun"/>
          <w:sz w:val="22"/>
        </w:rPr>
        <w:t>步骤2 - 画散点图，观察数据趋势：</w:t>
      </w:r>
    </w:p>
    <w:p>
      <w:r>
        <w:rPr>
          <w:rFonts w:ascii="Courier New" w:hAnsi="Courier New"/>
          <w:sz w:val="20"/>
        </w:rPr>
        <w:t>ListPlot[data, PlotStyle -&gt; PointSize[0.02],</w:t>
        <w:br/>
        <w:t xml:space="preserve">  AxesLabel -&gt; {"t (h)", "y (mm)"}]</w:t>
      </w:r>
    </w:p>
    <w:p>
      <w:r>
        <w:rPr>
          <w:rFonts w:ascii="SimSun" w:hAnsi="SimSun" w:eastAsia="SimSun"/>
          <w:sz w:val="22"/>
        </w:rPr>
        <w:t>步骤3 - 用Fit函数做线性拟合（核心就这一行）：</w:t>
      </w:r>
    </w:p>
    <w:p>
      <w:r>
        <w:rPr>
          <w:rFonts w:ascii="Courier New" w:hAnsi="Courier New"/>
          <w:sz w:val="20"/>
        </w:rPr>
        <w:t>fit = Fit[data, {1, t}, t]</w:t>
      </w:r>
    </w:p>
    <w:p>
      <w:r>
        <w:rPr>
          <w:rFonts w:ascii="SimSun" w:hAnsi="SimSun" w:eastAsia="SimSun"/>
          <w:sz w:val="22"/>
        </w:rPr>
        <w:t>步骤4 - 把散点图和拟合直线画在同一张图上：</w:t>
      </w:r>
    </w:p>
    <w:p>
      <w:r>
        <w:rPr>
          <w:rFonts w:ascii="Courier New" w:hAnsi="Courier New"/>
          <w:sz w:val="20"/>
        </w:rPr>
        <w:t>p1 = ListPlot[data, PlotStyle -&gt; PointSize[0.02],</w:t>
        <w:br/>
        <w:t xml:space="preserve">    DisplayFunction -&gt; Identity];</w:t>
        <w:br/>
        <w:t>p2 = Plot[fit, {t, 0, 7}, DisplayFunction -&gt; Identity,</w:t>
        <w:br/>
        <w:t xml:space="preserve">    PlotStyle -&gt; RGBColor[1, 0, 0]];</w:t>
        <w:br/>
        <w:t>Show[p1, p2, DisplayFunction -&gt; $DisplayFunction,</w:t>
        <w:br/>
        <w:t xml:space="preserve">  AxesLabel -&gt; {"t (h)", "y (mm)"}]</w:t>
      </w:r>
    </w:p>
    <w:p>
      <w:r>
        <w:rPr>
          <w:rFonts w:ascii="SimSun" w:hAnsi="SimSun" w:eastAsia="SimSun"/>
          <w:sz w:val="22"/>
        </w:rPr>
        <w:t>步骤5 - 循环计算每个时间点的拟合值和误差：</w:t>
      </w:r>
    </w:p>
    <w:p>
      <w:r>
        <w:rPr>
          <w:rFonts w:ascii="Courier New" w:hAnsi="Courier New"/>
          <w:sz w:val="20"/>
        </w:rPr>
        <w:t>Do[Print[t[[i]], "  ", y[[i]], "  ",</w:t>
        <w:br/>
        <w:t xml:space="preserve">  N[fit /. t -&gt; t[[i]], 4], "  ",</w:t>
        <w:br/>
        <w:t xml:space="preserve">  N[y[[i]] - (fit /. t -&gt; t[[i]]), 4]],</w:t>
        <w:br/>
        <w:t xml:space="preserve">  {i, 1, 8}]</w:t>
      </w:r>
    </w:p>
    <w:p>
      <w:r>
        <w:rPr>
          <w:rFonts w:ascii="SimSun" w:hAnsi="SimSun" w:eastAsia="SimSun"/>
          <w:b/>
          <w:sz w:val="26"/>
        </w:rPr>
        <w:t>五、程序运行结果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【图2-1 刀具磨损数据散点图 - 请在此处插入运行截图】</w:t>
      </w:r>
    </w:p>
    <w:p>
      <w:r>
        <w:rPr>
          <w:rFonts w:ascii="SimSun" w:hAnsi="SimSun" w:eastAsia="SimSun"/>
          <w:sz w:val="22"/>
        </w:rPr>
        <w:t>散点图显示数据点大致沿一条下降直线分布，线性拟合是合适的。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【图2-2 Fit函数输出拟合结果 - 请在此处插入运行截图】</w:t>
      </w:r>
    </w:p>
    <w:p>
      <w:r>
        <w:rPr>
          <w:rFonts w:ascii="SimSun" w:hAnsi="SimSun" w:eastAsia="SimSun"/>
          <w:sz w:val="22"/>
        </w:rPr>
        <w:t>得到拟合函数：y = 27.125 - 0.3036 t</w:t>
        <w:br/>
        <w:t>参数 a = -0.3036（斜率，刀具每小时磨损约0.30mm）</w:t>
        <w:br/>
        <w:t>参数 b = 27.125（截距，初始厚度约27.13mm）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【图2-3 散点图+拟合直线叠加图 - 请在此处插入运行截图】</w:t>
      </w:r>
    </w:p>
    <w:p>
      <w:r>
        <w:rPr>
          <w:rFonts w:ascii="SimSun" w:hAnsi="SimSun" w:eastAsia="SimSun"/>
          <w:sz w:val="22"/>
        </w:rPr>
        <w:t>红色直线穿过数据点中间，点均匀分布在直线两侧，拟合良好。</w:t>
      </w:r>
    </w:p>
    <w:p>
      <w:pPr>
        <w:jc w:val="center"/>
      </w:pPr>
      <w:r>
        <w:rPr>
          <w:rFonts w:ascii="SimSun" w:hAnsi="SimSun" w:eastAsia="SimSun"/>
          <w:color w:val="C00000"/>
          <w:sz w:val="22"/>
        </w:rPr>
        <w:t>【图2-4 拟合值与误差对比表 - 请在此处插入运行截图】</w:t>
      </w:r>
    </w:p>
    <w:p>
      <w:r>
        <w:rPr>
          <w:rFonts w:ascii="SimSun" w:hAnsi="SimSun" w:eastAsia="SimSun"/>
          <w:sz w:val="22"/>
        </w:rPr>
        <w:t>拟合值与实际值对比：</w:t>
        <w:br/>
        <w:t>t=0h: 实际27.0mm, 拟合27.13mm, 误差-0.13mm</w:t>
        <w:br/>
        <w:t>t=1h: 实际26.8mm, 拟合26.82mm, 误差-0.02mm</w:t>
        <w:br/>
        <w:t>t=2h: 实际26.5mm, 拟合26.52mm, 误差-0.02mm</w:t>
        <w:br/>
        <w:t>t=3h: 实际26.3mm, 拟合26.21mm, 误差+0.09mm</w:t>
        <w:br/>
        <w:t>t=4h: 实际26.1mm, 拟合25.91mm, 误差+0.19mm</w:t>
        <w:br/>
        <w:t>t=5h: 实际25.7mm, 拟合25.61mm, 误差+0.09mm</w:t>
        <w:br/>
        <w:t>t=6h: 实际25.3mm, 拟合25.30mm, 误差0.00mm</w:t>
        <w:br/>
        <w:t>t=7h: 实际24.8mm, 拟合25.00mm, 误差-0.20mm</w:t>
        <w:br/>
        <w:br/>
        <w:t>最大误差约0.2mm，拟合效果良好。</w:t>
      </w:r>
    </w:p>
    <w:p>
      <w:r>
        <w:rPr>
          <w:rFonts w:ascii="SimSun" w:hAnsi="SimSun" w:eastAsia="SimSun"/>
          <w:b/>
          <w:sz w:val="26"/>
        </w:rPr>
        <w:t>六、结果的讨论和分析</w:t>
      </w:r>
    </w:p>
    <w:p>
      <w:r>
        <w:rPr>
          <w:rFonts w:ascii="SimSun" w:hAnsi="SimSun" w:eastAsia="SimSun"/>
          <w:sz w:val="22"/>
        </w:rPr>
        <w:t>刀具磨损基本符合线性规律，每小时磨损约0.30mm。按此规律预测：8小时后约24.70mm，9小时后约24.39mm。</w:t>
      </w:r>
    </w:p>
    <w:p>
      <w:r>
        <w:rPr>
          <w:rFonts w:ascii="SimSun" w:hAnsi="SimSun" w:eastAsia="SimSun"/>
          <w:sz w:val="22"/>
        </w:rPr>
        <w:t>体会：第一，拟合之前一定要先画散点图，判断适合用什么函数类型；第二，Fit函数使用方便，一行代码就完成最小二乘计算；第三，用Show把散点和拟合线叠加能直观检验拟合好坏；第四，输入数据时t和y要一一对应，顺序不能弄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