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"https://www.cnblogs.com/csmashang/p/12878496.html"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自动化测试po模式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PO模式最核心的思想是分层，实现松耦合！实现脚本重复使用，实现脚本易维护性！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99EA"/>
          <w:spacing w:val="0"/>
          <w:sz w:val="21"/>
          <w:szCs w:val="21"/>
          <w:bdr w:val="none" w:color="auto" w:sz="0" w:space="0"/>
          <w:shd w:val="clear" w:fill="FFFFFF"/>
        </w:rPr>
        <w:t>主要分三层：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99EA"/>
          <w:spacing w:val="0"/>
          <w:sz w:val="21"/>
          <w:szCs w:val="21"/>
          <w:bdr w:val="none" w:color="auto" w:sz="0" w:space="0"/>
          <w:shd w:val="clear" w:fill="FFFFFF"/>
        </w:rPr>
        <w:t>1.基础层BasePage：封装一些最基础的selenium的原生的api方法，元素定位，框架跳转等。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99EA"/>
          <w:spacing w:val="0"/>
          <w:sz w:val="21"/>
          <w:szCs w:val="21"/>
          <w:bdr w:val="none" w:color="auto" w:sz="0" w:space="0"/>
          <w:shd w:val="clear" w:fill="FFFFFF"/>
        </w:rPr>
        <w:t>2.PO层：元素定位、获得元素对象，页面动作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99EA"/>
          <w:spacing w:val="0"/>
          <w:sz w:val="21"/>
          <w:szCs w:val="21"/>
          <w:bdr w:val="none" w:color="auto" w:sz="0" w:space="0"/>
          <w:shd w:val="clear" w:fill="FFFFFF"/>
        </w:rPr>
        <w:t>3.测试用例层：业务逻辑，数据驱动！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99EA"/>
          <w:spacing w:val="0"/>
          <w:sz w:val="21"/>
          <w:szCs w:val="21"/>
          <w:bdr w:val="none" w:color="auto" w:sz="0" w:space="0"/>
          <w:shd w:val="clear" w:fill="FFFFFF"/>
        </w:rPr>
        <w:t>三者的关系：PO层继承继承层，测试用例层调用PO层！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三、非PO模式和PO模式优缺点对比</w:t>
      </w:r>
    </w:p>
    <w:p>
      <w:r>
        <w:drawing>
          <wp:inline distT="0" distB="0" distL="114300" distR="114300">
            <wp:extent cx="5273675" cy="13658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非PO模式举个栗子：有如下百度搜索脚本：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</w:pPr>
      <w:r>
        <w:rPr>
          <w:rFonts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 unittestfrom selenium import webdriverfrom selenium.webdriver.common.by import 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Test(unittest.TestCase):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test01(self):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打开浏览器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 = webdriver.Chrome()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# 加载百度首页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driver.get(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'http://www.baidu.com')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在百度搜索栏中输入软件测试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driver.find_element(By.ID,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'kw').send_keys('软件测试')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点击百度一下按钮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driver.find_element(By.ID,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'su').click()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test02(self):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打开浏览器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 = webdriver.Chrome()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# 加载百度首页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driver.get(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'http://www.baidu.com')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在百度搜索栏中输入软件测试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driver.find_element(By.ID,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'kw').send_keys('硬件测试')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点击百度一下按钮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driver.find_element(By.ID,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'su').click()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如何把上述栗子改成PO模式呢？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1、基础层BasePage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from selenium import webdriver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BasePage: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#构造方法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__init__(self):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 打开浏览器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self.driver = webdriver.Chrome()  # Alt+Enter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# 加载百度首页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    self.driver.get(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'http://www.baidu.com')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#封装定位元素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find_ele(self,*args):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ele = self.driver.find_element(*args)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return ele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2、PO层：封装百度页面元素定位，元素对象以及页面操作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from selenium.webdriver.common.by import Byfrom base.base_page import BasePage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BaiduPage(BasePage):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#元素定位，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baidu_text_loc = (By.ID,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'kw')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baidu_submit_loc = (By.ID, 'su')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#获得元素对象，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get_text_obj(self):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ele = self.find_ele(*BaiduPage.baidu_text_loc)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return ele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    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get_submit_obj(self):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ele = self.find_ele(*BaiduPage.baidu_submit_loc)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return ele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>#页面操作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search(self,search_string):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self.get_text_obj().send_keys(search_string)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self.get_submit_obj().click()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3、测试用例层：业务逻辑和数据驱动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>from ddt import ddt, datafrom po.baidu_page import BaiduPage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bdr w:val="none" w:color="auto" w:sz="0" w:space="0"/>
          <w:shd w:val="clear" w:fill="F5F5F5"/>
        </w:rPr>
        <w:t>@ddt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BaiduTest(unittest.TestCase):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bdr w:val="none" w:color="auto" w:sz="0" w:space="0"/>
          <w:shd w:val="clear" w:fill="F5F5F5"/>
        </w:rPr>
        <w:t xml:space="preserve">    @data('软件测试','硬件测试')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def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test01(self,seaString):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BaiduPage().search(seaString)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    time.sleep(5)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bdr w:val="none" w:color="auto" w:sz="0" w:space="0"/>
          <w:shd w:val="clear" w:fill="F5F5F5"/>
        </w:rPr>
        <w:t xml:space="preserve">if __name__ ==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>'__main__':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bdr w:val="none" w:color="auto" w:sz="0" w:space="0"/>
          <w:shd w:val="clear" w:fill="F5F5F5"/>
        </w:rPr>
        <w:t xml:space="preserve">    unittest.main()</w:t>
      </w: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C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2021-10-08T00:58:46Z</dcterms:created>
  <dc:creator>Administrator</dc:creator>
  <cp:lastModifiedBy>刘双勇</cp:lastModifiedBy>
  <dcterms:modified xsi:type="dcterms:W3CDTF">2021-10-08T01:00:52Z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672334EEDF5F48D7B04FEA176DBE4D61</vt:lpwstr>
  </property>
</Properties>
</file>