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678D" w:rsidRPr="007E53AD" w:rsidRDefault="00B2678D" w:rsidP="007E53AD">
      <w:pPr>
        <w:pStyle w:val="1"/>
      </w:pPr>
      <w:r w:rsidRPr="007E53AD">
        <w:rPr>
          <w:rFonts w:hint="eastAsia"/>
        </w:rPr>
        <w:t>内存优化：</w:t>
      </w:r>
    </w:p>
    <w:p w:rsidR="00B2678D" w:rsidRPr="00B2678D" w:rsidRDefault="00B2678D" w:rsidP="00B2678D">
      <w:pPr>
        <w:widowControl/>
        <w:spacing w:after="240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提到内存优化一块，最大问题就是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OOM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：</w:t>
      </w:r>
    </w:p>
    <w:p w:rsidR="00B2678D" w:rsidRPr="00B2678D" w:rsidRDefault="00B2678D" w:rsidP="00B2678D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无处不在的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OOM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。</w:t>
      </w:r>
    </w:p>
    <w:p w:rsidR="00B2678D" w:rsidRPr="00B2678D" w:rsidRDefault="00B2678D" w:rsidP="00B2678D">
      <w:pPr>
        <w:widowControl/>
        <w:numPr>
          <w:ilvl w:val="0"/>
          <w:numId w:val="1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明明还有剩余内存，但是应用还是因为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OOM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而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crash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了。</w:t>
      </w:r>
    </w:p>
    <w:p w:rsidR="00B2678D" w:rsidRPr="00B2678D" w:rsidRDefault="00B2678D" w:rsidP="00B2678D">
      <w:pPr>
        <w:widowControl/>
        <w:numPr>
          <w:ilvl w:val="0"/>
          <w:numId w:val="1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崩溃率居高不下。</w:t>
      </w:r>
    </w:p>
    <w:p w:rsidR="00B2678D" w:rsidRDefault="00B2678D" w:rsidP="00B2678D">
      <w:pPr>
        <w:widowControl/>
        <w:numPr>
          <w:ilvl w:val="0"/>
          <w:numId w:val="1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不断扩展的业务需求。</w:t>
      </w:r>
    </w:p>
    <w:p w:rsidR="00B2678D" w:rsidRPr="00B2678D" w:rsidRDefault="00B2678D" w:rsidP="00B2678D">
      <w:pPr>
        <w:widowControl/>
        <w:spacing w:after="240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内存优化在应用上主要体现在两个方面，如下所示：</w:t>
      </w:r>
    </w:p>
    <w:p w:rsidR="00B2678D" w:rsidRPr="00B2678D" w:rsidRDefault="00B2678D" w:rsidP="00B2678D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保证应用进程的稳定性。</w:t>
      </w:r>
    </w:p>
    <w:p w:rsidR="00B2678D" w:rsidRDefault="00B2678D" w:rsidP="00B2678D">
      <w:pPr>
        <w:widowControl/>
        <w:numPr>
          <w:ilvl w:val="0"/>
          <w:numId w:val="2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减少应用进程不必要的内存使用。</w:t>
      </w:r>
    </w:p>
    <w:p w:rsidR="00B2678D" w:rsidRDefault="00B2678D" w:rsidP="00B2678D">
      <w:pPr>
        <w:widowControl/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</w:p>
    <w:p w:rsidR="00E31B57" w:rsidRDefault="00E31B57" w:rsidP="00E31B57">
      <w:pPr>
        <w:pStyle w:val="1"/>
      </w:pPr>
      <w:r>
        <w:rPr>
          <w:rFonts w:hint="eastAsia"/>
        </w:rPr>
        <w:t>布局优化：</w:t>
      </w:r>
    </w:p>
    <w:p w:rsidR="00E31B57" w:rsidRPr="00E31B57" w:rsidRDefault="00E31B57" w:rsidP="00E31B57">
      <w:pPr>
        <w:pStyle w:val="1"/>
        <w:numPr>
          <w:ilvl w:val="0"/>
          <w:numId w:val="15"/>
        </w:numPr>
      </w:pPr>
      <w:r w:rsidRPr="00E31B57">
        <w:rPr>
          <w:rFonts w:asciiTheme="minorEastAsia" w:hAnsiTheme="minorEastAsia" w:hint="eastAsia"/>
          <w:color w:val="333333"/>
        </w:rPr>
        <w:t>选择 耗费性能较少的布局</w:t>
      </w:r>
    </w:p>
    <w:p w:rsidR="00E31B57" w:rsidRPr="00E31B57" w:rsidRDefault="00E31B57" w:rsidP="00E31B57">
      <w:pPr>
        <w:widowControl/>
        <w:numPr>
          <w:ilvl w:val="0"/>
          <w:numId w:val="13"/>
        </w:numPr>
        <w:shd w:val="clear" w:color="auto" w:fill="FFFFFF"/>
        <w:spacing w:before="100" w:beforeAutospacing="1"/>
        <w:ind w:left="0"/>
        <w:jc w:val="left"/>
        <w:rPr>
          <w:rFonts w:asciiTheme="minorEastAsia" w:hAnsiTheme="minorEastAsia"/>
          <w:color w:val="333333"/>
          <w:sz w:val="23"/>
          <w:szCs w:val="23"/>
        </w:rPr>
      </w:pPr>
      <w:r w:rsidRPr="00E31B57">
        <w:rPr>
          <w:rFonts w:asciiTheme="minorEastAsia" w:hAnsiTheme="minorEastAsia" w:hint="eastAsia"/>
          <w:color w:val="333333"/>
          <w:sz w:val="23"/>
          <w:szCs w:val="23"/>
        </w:rPr>
        <w:t>性能耗费低的布局 = 功能简单 = </w:t>
      </w:r>
      <w:proofErr w:type="spellStart"/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FrameLayout</w:t>
      </w:r>
      <w:proofErr w:type="spellEnd"/>
      <w:r w:rsidRPr="00E31B57">
        <w:rPr>
          <w:rFonts w:asciiTheme="minorEastAsia" w:hAnsiTheme="minorEastAsia" w:hint="eastAsia"/>
          <w:color w:val="333333"/>
          <w:sz w:val="23"/>
          <w:szCs w:val="23"/>
        </w:rPr>
        <w:t>、</w:t>
      </w:r>
      <w:proofErr w:type="spellStart"/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LinearLayout</w:t>
      </w:r>
      <w:proofErr w:type="spellEnd"/>
    </w:p>
    <w:p w:rsidR="00E31B57" w:rsidRPr="00E31B57" w:rsidRDefault="00E31B57" w:rsidP="00E31B57">
      <w:pPr>
        <w:widowControl/>
        <w:numPr>
          <w:ilvl w:val="0"/>
          <w:numId w:val="13"/>
        </w:numPr>
        <w:shd w:val="clear" w:color="auto" w:fill="FFFFFF"/>
        <w:spacing w:before="100" w:beforeAutospacing="1"/>
        <w:ind w:left="0"/>
        <w:jc w:val="left"/>
        <w:rPr>
          <w:rFonts w:asciiTheme="minorEastAsia" w:hAnsiTheme="minorEastAsia"/>
          <w:color w:val="333333"/>
          <w:sz w:val="23"/>
          <w:szCs w:val="23"/>
        </w:rPr>
      </w:pPr>
      <w:r w:rsidRPr="00E31B57">
        <w:rPr>
          <w:rFonts w:asciiTheme="minorEastAsia" w:hAnsiTheme="minorEastAsia" w:hint="eastAsia"/>
          <w:color w:val="333333"/>
          <w:sz w:val="23"/>
          <w:szCs w:val="23"/>
        </w:rPr>
        <w:t>性能耗费高的布局 = 功能复杂 = </w:t>
      </w:r>
      <w:proofErr w:type="spellStart"/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RelativeLayout</w:t>
      </w:r>
      <w:proofErr w:type="spellEnd"/>
      <w:r w:rsidRPr="00E31B57">
        <w:rPr>
          <w:rFonts w:asciiTheme="minorEastAsia" w:hAnsiTheme="minorEastAsia" w:hint="eastAsia"/>
          <w:color w:val="333333"/>
          <w:sz w:val="23"/>
          <w:szCs w:val="23"/>
        </w:rPr>
        <w:t> </w:t>
      </w:r>
    </w:p>
    <w:p w:rsidR="00E31B57" w:rsidRPr="00E31B57" w:rsidRDefault="00E31B57" w:rsidP="00E31B57">
      <w:pPr>
        <w:pStyle w:val="a6"/>
        <w:widowControl/>
        <w:numPr>
          <w:ilvl w:val="0"/>
          <w:numId w:val="15"/>
        </w:numPr>
        <w:shd w:val="clear" w:color="auto" w:fill="FFFFFF"/>
        <w:spacing w:before="100" w:beforeAutospacing="1"/>
        <w:ind w:firstLineChars="0"/>
        <w:rPr>
          <w:rFonts w:asciiTheme="minorEastAsia" w:hAnsiTheme="minorEastAsia"/>
          <w:b/>
          <w:color w:val="333333"/>
          <w:sz w:val="32"/>
          <w:szCs w:val="32"/>
        </w:rPr>
      </w:pPr>
      <w:r w:rsidRPr="00E31B57">
        <w:rPr>
          <w:rFonts w:asciiTheme="minorEastAsia" w:hAnsiTheme="minorEastAsia" w:hint="eastAsia"/>
          <w:b/>
          <w:color w:val="333333"/>
          <w:sz w:val="32"/>
          <w:szCs w:val="32"/>
        </w:rPr>
        <w:t>减少布局的层级（嵌套）</w:t>
      </w:r>
    </w:p>
    <w:p w:rsidR="00E31B57" w:rsidRPr="00E31B57" w:rsidRDefault="00E31B57" w:rsidP="00E31B57">
      <w:pPr>
        <w:widowControl/>
        <w:numPr>
          <w:ilvl w:val="0"/>
          <w:numId w:val="14"/>
        </w:numPr>
        <w:shd w:val="clear" w:color="auto" w:fill="FFFFFF"/>
        <w:spacing w:before="100" w:beforeAutospacing="1"/>
        <w:ind w:left="0"/>
        <w:jc w:val="left"/>
        <w:rPr>
          <w:rFonts w:asciiTheme="minorEastAsia" w:hAnsiTheme="minorEastAsia"/>
          <w:color w:val="333333"/>
          <w:sz w:val="23"/>
          <w:szCs w:val="23"/>
        </w:rPr>
      </w:pPr>
      <w:r w:rsidRPr="00E31B57">
        <w:rPr>
          <w:rFonts w:asciiTheme="minorEastAsia" w:hAnsiTheme="minorEastAsia" w:hint="eastAsia"/>
          <w:color w:val="333333"/>
          <w:sz w:val="23"/>
          <w:szCs w:val="23"/>
        </w:rPr>
        <w:t>原理：布局层级少 -&gt;&gt; 绘制的工作量少 -&gt;&gt; 绘制速度快 -&gt;&gt; 性能提高</w:t>
      </w:r>
    </w:p>
    <w:p w:rsidR="00E31B57" w:rsidRPr="00E31B57" w:rsidRDefault="00E31B57" w:rsidP="00E31B57">
      <w:pPr>
        <w:widowControl/>
        <w:numPr>
          <w:ilvl w:val="0"/>
          <w:numId w:val="14"/>
        </w:numPr>
        <w:shd w:val="clear" w:color="auto" w:fill="FFFFFF"/>
        <w:spacing w:before="100" w:beforeAutospacing="1"/>
        <w:ind w:left="0"/>
        <w:jc w:val="left"/>
        <w:rPr>
          <w:rFonts w:asciiTheme="minorEastAsia" w:hAnsiTheme="minorEastAsia"/>
          <w:color w:val="333333"/>
          <w:sz w:val="23"/>
          <w:szCs w:val="23"/>
        </w:rPr>
      </w:pPr>
      <w:r w:rsidRPr="00E31B57">
        <w:rPr>
          <w:rFonts w:asciiTheme="minorEastAsia" w:hAnsiTheme="minorEastAsia" w:hint="eastAsia"/>
          <w:color w:val="333333"/>
          <w:sz w:val="23"/>
          <w:szCs w:val="23"/>
        </w:rPr>
        <w:t>优化方式：使用布局标签</w:t>
      </w:r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&lt;merge&gt;</w:t>
      </w:r>
      <w:r w:rsidRPr="00E31B57">
        <w:rPr>
          <w:rFonts w:asciiTheme="minorEastAsia" w:hAnsiTheme="minorEastAsia" w:hint="eastAsia"/>
          <w:color w:val="333333"/>
          <w:sz w:val="23"/>
          <w:szCs w:val="23"/>
        </w:rPr>
        <w:t> &amp; 合适选择布局类型</w:t>
      </w:r>
    </w:p>
    <w:p w:rsidR="00E31B57" w:rsidRPr="00E31B57" w:rsidRDefault="00E31B57" w:rsidP="00E31B57">
      <w:pPr>
        <w:pStyle w:val="3"/>
        <w:numPr>
          <w:ilvl w:val="0"/>
          <w:numId w:val="15"/>
        </w:numPr>
        <w:shd w:val="clear" w:color="auto" w:fill="FFFFFF"/>
        <w:spacing w:before="525" w:after="150"/>
        <w:rPr>
          <w:rFonts w:asciiTheme="minorEastAsia" w:hAnsiTheme="minorEastAsia"/>
          <w:color w:val="333333"/>
        </w:rPr>
      </w:pPr>
      <w:r w:rsidRPr="00E31B57">
        <w:rPr>
          <w:rFonts w:asciiTheme="minorEastAsia" w:hAnsiTheme="minorEastAsia" w:hint="eastAsia"/>
          <w:color w:val="333333"/>
        </w:rPr>
        <w:lastRenderedPageBreak/>
        <w:t>提高 布局 的复用性</w:t>
      </w:r>
    </w:p>
    <w:p w:rsidR="00E31B57" w:rsidRPr="00E31B57" w:rsidRDefault="00E31B57" w:rsidP="00E31B57">
      <w:pPr>
        <w:pStyle w:val="3"/>
        <w:numPr>
          <w:ilvl w:val="0"/>
          <w:numId w:val="15"/>
        </w:numPr>
        <w:shd w:val="clear" w:color="auto" w:fill="FFFFFF"/>
        <w:spacing w:before="525" w:after="150"/>
        <w:rPr>
          <w:rFonts w:asciiTheme="minorEastAsia" w:hAnsiTheme="minorEastAsia"/>
          <w:color w:val="333333"/>
        </w:rPr>
      </w:pPr>
      <w:r w:rsidRPr="00E31B57">
        <w:rPr>
          <w:rFonts w:asciiTheme="minorEastAsia" w:hAnsiTheme="minorEastAsia" w:hint="eastAsia"/>
          <w:color w:val="333333"/>
        </w:rPr>
        <w:t>减少初次测量 &amp; 绘制时间</w:t>
      </w:r>
    </w:p>
    <w:p w:rsidR="00E31B57" w:rsidRPr="00F6497B" w:rsidRDefault="00E31B57" w:rsidP="00F6497B">
      <w:pPr>
        <w:pStyle w:val="a3"/>
        <w:shd w:val="clear" w:color="auto" w:fill="FFFFFF"/>
        <w:spacing w:before="330" w:beforeAutospacing="0" w:after="330" w:afterAutospacing="0"/>
        <w:rPr>
          <w:rFonts w:asciiTheme="minorEastAsia" w:eastAsiaTheme="minorEastAsia" w:hAnsiTheme="minorEastAsia"/>
          <w:color w:val="333333"/>
          <w:sz w:val="23"/>
          <w:szCs w:val="23"/>
        </w:rPr>
      </w:pPr>
      <w:r w:rsidRPr="00E31B57">
        <w:rPr>
          <w:rFonts w:asciiTheme="minorEastAsia" w:eastAsiaTheme="minorEastAsia" w:hAnsiTheme="minorEastAsia" w:hint="eastAsia"/>
          <w:color w:val="333333"/>
          <w:sz w:val="23"/>
          <w:szCs w:val="23"/>
        </w:rPr>
        <w:t>主要优化方案：使用 布局标签</w:t>
      </w:r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&lt;</w:t>
      </w:r>
      <w:proofErr w:type="spellStart"/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ViewStub</w:t>
      </w:r>
      <w:proofErr w:type="spellEnd"/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&gt;</w:t>
      </w:r>
      <w:r w:rsidRPr="00E31B57">
        <w:rPr>
          <w:rFonts w:asciiTheme="minorEastAsia" w:eastAsiaTheme="minorEastAsia" w:hAnsiTheme="minorEastAsia" w:hint="eastAsia"/>
          <w:color w:val="333333"/>
          <w:sz w:val="23"/>
          <w:szCs w:val="23"/>
        </w:rPr>
        <w:t> &amp; 尽可能少用布局属性 </w:t>
      </w:r>
      <w:proofErr w:type="spellStart"/>
      <w:r w:rsidRPr="00E31B57">
        <w:rPr>
          <w:rStyle w:val="HTML"/>
          <w:rFonts w:asciiTheme="minorEastAsia" w:eastAsiaTheme="minorEastAsia" w:hAnsiTheme="minorEastAsia" w:cs="Consolas"/>
          <w:color w:val="FF502C"/>
          <w:sz w:val="20"/>
          <w:szCs w:val="20"/>
          <w:shd w:val="clear" w:color="auto" w:fill="FFF5F5"/>
        </w:rPr>
        <w:t>wrap_content</w:t>
      </w:r>
      <w:proofErr w:type="spellEnd"/>
    </w:p>
    <w:p w:rsidR="00B2678D" w:rsidRPr="00B2678D" w:rsidRDefault="00B2678D" w:rsidP="00B2678D">
      <w:pPr>
        <w:widowControl/>
        <w:spacing w:after="240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但是这些方式都不是正途，减少应用进程不必要的内存使用才有我们优化内存的康庄大道。</w:t>
      </w:r>
    </w:p>
    <w:p w:rsidR="00B2678D" w:rsidRDefault="00B2678D" w:rsidP="00B2678D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使用</w:t>
      </w:r>
      <w:proofErr w:type="spellStart"/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LeakCanary</w:t>
      </w:r>
      <w:proofErr w:type="spellEnd"/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监测内存泄漏。</w:t>
      </w:r>
    </w:p>
    <w:p w:rsidR="00B2678D" w:rsidRPr="00B2678D" w:rsidRDefault="00B2678D" w:rsidP="00B2678D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图片是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Android</w:t>
      </w:r>
      <w:r w:rsidRPr="00B2678D">
        <w:rPr>
          <w:rFonts w:ascii="Segoe UI" w:eastAsia="宋体" w:hAnsi="Segoe UI" w:cs="Segoe UI"/>
          <w:color w:val="24292E"/>
          <w:kern w:val="0"/>
          <w:sz w:val="24"/>
          <w:szCs w:val="24"/>
        </w:rPr>
        <w:t>里的内存占用大户，关于图片的使用一方面是图片缓存，另一方面是图片压缩。</w:t>
      </w:r>
    </w:p>
    <w:p w:rsidR="00B2678D" w:rsidRPr="00B2678D" w:rsidRDefault="00B2678D" w:rsidP="00B2678D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>
        <w:rPr>
          <w:rFonts w:ascii="Segoe UI" w:hAnsi="Segoe UI" w:cs="Segoe UI"/>
          <w:color w:val="24292E"/>
          <w:shd w:val="clear" w:color="auto" w:fill="FFFFFF"/>
        </w:rPr>
        <w:t>避免频繁的创建小对象，避免在循环中创建临时对象，例如大量的字符串拼接。因为大量创建小对象，会造成内存频繁的分配和回收（内存抖动），形成大量内存碎片，因为内存碎片不连续，无法直接分配，所以可能会导致</w:t>
      </w:r>
      <w:r>
        <w:rPr>
          <w:rFonts w:ascii="Segoe UI" w:hAnsi="Segoe UI" w:cs="Segoe UI"/>
          <w:color w:val="24292E"/>
          <w:shd w:val="clear" w:color="auto" w:fill="FFFFFF"/>
        </w:rPr>
        <w:t>OOM</w:t>
      </w:r>
      <w:r>
        <w:rPr>
          <w:rFonts w:ascii="Segoe UI" w:hAnsi="Segoe UI" w:cs="Segoe UI"/>
          <w:color w:val="24292E"/>
          <w:shd w:val="clear" w:color="auto" w:fill="FFFFFF"/>
        </w:rPr>
        <w:t>。</w:t>
      </w:r>
    </w:p>
    <w:p w:rsidR="00B2678D" w:rsidRDefault="00B2678D" w:rsidP="00B2678D">
      <w:pPr>
        <w:pStyle w:val="a3"/>
        <w:numPr>
          <w:ilvl w:val="0"/>
          <w:numId w:val="3"/>
        </w:numPr>
        <w:spacing w:before="24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当</w:t>
      </w:r>
      <w:r>
        <w:rPr>
          <w:rFonts w:ascii="Segoe UI" w:hAnsi="Segoe UI" w:cs="Segoe UI"/>
          <w:color w:val="24292E"/>
        </w:rPr>
        <w:t>App</w:t>
      </w:r>
      <w:r>
        <w:rPr>
          <w:rFonts w:ascii="Segoe UI" w:hAnsi="Segoe UI" w:cs="Segoe UI"/>
          <w:color w:val="24292E"/>
        </w:rPr>
        <w:t>切换到后台以后，应该停止一些不是必须要运行的服务，我们一般可以使用</w:t>
      </w:r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JobScheduler</w:t>
      </w:r>
      <w:proofErr w:type="spellEnd"/>
      <w:r>
        <w:rPr>
          <w:rFonts w:ascii="Segoe UI" w:hAnsi="Segoe UI" w:cs="Segoe UI"/>
          <w:color w:val="24292E"/>
        </w:rPr>
        <w:t xml:space="preserve"> </w:t>
      </w:r>
      <w:r>
        <w:rPr>
          <w:rFonts w:ascii="Segoe UI" w:hAnsi="Segoe UI" w:cs="Segoe UI"/>
          <w:color w:val="24292E"/>
        </w:rPr>
        <w:t>来实现后台任务，如果必须要使用服务，则应该使用</w:t>
      </w:r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IntentService</w:t>
      </w:r>
      <w:proofErr w:type="spellEnd"/>
      <w:r>
        <w:rPr>
          <w:rFonts w:ascii="Segoe UI" w:hAnsi="Segoe UI" w:cs="Segoe UI"/>
          <w:color w:val="24292E"/>
        </w:rPr>
        <w:t xml:space="preserve"> </w:t>
      </w:r>
      <w:r>
        <w:rPr>
          <w:rFonts w:ascii="Segoe UI" w:hAnsi="Segoe UI" w:cs="Segoe UI"/>
          <w:color w:val="24292E"/>
        </w:rPr>
        <w:t>，</w:t>
      </w:r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IntentService</w:t>
      </w:r>
      <w:proofErr w:type="spellEnd"/>
      <w:r>
        <w:rPr>
          <w:rFonts w:ascii="Segoe UI" w:hAnsi="Segoe UI" w:cs="Segoe UI"/>
          <w:color w:val="24292E"/>
        </w:rPr>
        <w:t xml:space="preserve"> </w:t>
      </w:r>
      <w:r>
        <w:rPr>
          <w:rFonts w:ascii="Segoe UI" w:hAnsi="Segoe UI" w:cs="Segoe UI"/>
          <w:color w:val="24292E"/>
        </w:rPr>
        <w:t>在处理完所有请求之后会自动停止，而不是会一直运行下去。</w:t>
      </w:r>
    </w:p>
    <w:p w:rsidR="00B2678D" w:rsidRDefault="00B2678D" w:rsidP="00B2678D">
      <w:pPr>
        <w:pStyle w:val="a3"/>
        <w:numPr>
          <w:ilvl w:val="0"/>
          <w:numId w:val="3"/>
        </w:numPr>
        <w:spacing w:before="24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使用优化的数据集合</w:t>
      </w:r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SparseArray</w:t>
      </w:r>
      <w:proofErr w:type="spellEnd"/>
      <w:r>
        <w:rPr>
          <w:rFonts w:ascii="Segoe UI" w:hAnsi="Segoe UI" w:cs="Segoe UI"/>
          <w:color w:val="24292E"/>
        </w:rPr>
        <w:t xml:space="preserve"> / </w:t>
      </w:r>
      <w:proofErr w:type="spellStart"/>
      <w:r>
        <w:rPr>
          <w:rFonts w:ascii="Segoe UI" w:hAnsi="Segoe UI" w:cs="Segoe UI"/>
          <w:color w:val="24292E"/>
        </w:rPr>
        <w:t>SparseBooleanArray</w:t>
      </w:r>
      <w:proofErr w:type="spellEnd"/>
      <w:r>
        <w:rPr>
          <w:rFonts w:ascii="Segoe UI" w:hAnsi="Segoe UI" w:cs="Segoe UI"/>
          <w:color w:val="24292E"/>
        </w:rPr>
        <w:t xml:space="preserve"> / </w:t>
      </w:r>
      <w:proofErr w:type="spellStart"/>
      <w:r>
        <w:rPr>
          <w:rFonts w:ascii="Segoe UI" w:hAnsi="Segoe UI" w:cs="Segoe UI"/>
          <w:color w:val="24292E"/>
        </w:rPr>
        <w:t>LongSparseArray</w:t>
      </w:r>
      <w:proofErr w:type="spellEnd"/>
      <w:r>
        <w:rPr>
          <w:rFonts w:ascii="Segoe UI" w:hAnsi="Segoe UI" w:cs="Segoe UI"/>
          <w:color w:val="24292E"/>
        </w:rPr>
        <w:t xml:space="preserve"> </w:t>
      </w:r>
      <w:r>
        <w:rPr>
          <w:rFonts w:ascii="Segoe UI" w:hAnsi="Segoe UI" w:cs="Segoe UI"/>
          <w:color w:val="24292E"/>
        </w:rPr>
        <w:t>代替常规的</w:t>
      </w:r>
      <w:proofErr w:type="spellStart"/>
      <w:r>
        <w:rPr>
          <w:rFonts w:ascii="Segoe UI" w:hAnsi="Segoe UI" w:cs="Segoe UI"/>
          <w:color w:val="24292E"/>
        </w:rPr>
        <w:t>HashMap</w:t>
      </w:r>
      <w:proofErr w:type="spellEnd"/>
      <w:r>
        <w:rPr>
          <w:rFonts w:ascii="Segoe UI" w:hAnsi="Segoe UI" w:cs="Segoe UI"/>
          <w:color w:val="24292E"/>
        </w:rPr>
        <w:t>，</w:t>
      </w:r>
      <w:proofErr w:type="spellStart"/>
      <w:r>
        <w:rPr>
          <w:rFonts w:ascii="Segoe UI" w:hAnsi="Segoe UI" w:cs="Segoe UI"/>
          <w:color w:val="24292E"/>
        </w:rPr>
        <w:t>HashMap</w:t>
      </w:r>
      <w:proofErr w:type="spellEnd"/>
      <w:r>
        <w:rPr>
          <w:rFonts w:ascii="Segoe UI" w:hAnsi="Segoe UI" w:cs="Segoe UI"/>
          <w:color w:val="24292E"/>
        </w:rPr>
        <w:t>为每个映射都单独创建一个对象，内存效率低下。</w:t>
      </w:r>
    </w:p>
    <w:p w:rsidR="00B2678D" w:rsidRDefault="00B2678D" w:rsidP="00B2678D">
      <w:pPr>
        <w:pStyle w:val="a3"/>
        <w:numPr>
          <w:ilvl w:val="0"/>
          <w:numId w:val="3"/>
        </w:numPr>
        <w:spacing w:before="24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注意控制代码量，减少无用代码，特别是对于一些庞大的第三方库，能少用则尽量善用，</w:t>
      </w:r>
      <w:r>
        <w:rPr>
          <w:rFonts w:ascii="Segoe UI" w:hAnsi="Segoe UI" w:cs="Segoe UI"/>
          <w:color w:val="24292E"/>
        </w:rPr>
        <w:t>DEX</w:t>
      </w:r>
      <w:r>
        <w:rPr>
          <w:rFonts w:ascii="Segoe UI" w:hAnsi="Segoe UI" w:cs="Segoe UI"/>
          <w:color w:val="24292E"/>
        </w:rPr>
        <w:t>文件加载到内存中也是需要占用不少内存的。</w:t>
      </w:r>
    </w:p>
    <w:p w:rsidR="00B2678D" w:rsidRPr="00B2678D" w:rsidRDefault="00B2678D" w:rsidP="00B2678D">
      <w:pPr>
        <w:pStyle w:val="a3"/>
        <w:numPr>
          <w:ilvl w:val="0"/>
          <w:numId w:val="3"/>
        </w:numPr>
        <w:spacing w:before="240" w:beforeAutospacing="0" w:after="240" w:afterAutospacing="0"/>
        <w:rPr>
          <w:rFonts w:ascii="Segoe UI" w:hAnsi="Segoe UI" w:cs="Segoe UI"/>
          <w:color w:val="24292E"/>
        </w:rPr>
      </w:pPr>
      <w:r>
        <w:rPr>
          <w:rFonts w:ascii="Segoe UI" w:hAnsi="Segoe UI" w:cs="Segoe UI"/>
          <w:color w:val="24292E"/>
        </w:rPr>
        <w:t>界面不可及的时候释放一些资源，在页面里覆写</w:t>
      </w:r>
      <w:proofErr w:type="spellStart"/>
      <w:r>
        <w:rPr>
          <w:rFonts w:ascii="Segoe UI" w:hAnsi="Segoe UI" w:cs="Segoe UI"/>
          <w:color w:val="24292E"/>
        </w:rPr>
        <w:t>onTrimMemory</w:t>
      </w:r>
      <w:proofErr w:type="spellEnd"/>
      <w:r>
        <w:rPr>
          <w:rFonts w:ascii="Segoe UI" w:hAnsi="Segoe UI" w:cs="Segoe UI"/>
          <w:color w:val="24292E"/>
        </w:rPr>
        <w:t>()</w:t>
      </w:r>
      <w:r>
        <w:rPr>
          <w:rFonts w:ascii="Segoe UI" w:hAnsi="Segoe UI" w:cs="Segoe UI"/>
          <w:color w:val="24292E"/>
        </w:rPr>
        <w:t>方法，根据不同的情况进行不同的处理</w:t>
      </w:r>
      <w:r w:rsidRPr="00B2678D">
        <w:rPr>
          <w:rFonts w:ascii="Segoe UI" w:hAnsi="Segoe UI" w:cs="Segoe UI"/>
          <w:color w:val="24292E"/>
        </w:rPr>
        <w:t xml:space="preserve"> </w:t>
      </w:r>
    </w:p>
    <w:p w:rsidR="00B2678D" w:rsidRDefault="007E53AD" w:rsidP="007E53AD">
      <w:pPr>
        <w:pStyle w:val="1"/>
      </w:pPr>
      <w:proofErr w:type="spellStart"/>
      <w:r>
        <w:lastRenderedPageBreak/>
        <w:t>A</w:t>
      </w:r>
      <w:r>
        <w:rPr>
          <w:rFonts w:hint="eastAsia"/>
        </w:rPr>
        <w:t>pk</w:t>
      </w:r>
      <w:proofErr w:type="spellEnd"/>
      <w:r>
        <w:rPr>
          <w:rFonts w:hint="eastAsia"/>
        </w:rPr>
        <w:t>的打包流程</w:t>
      </w:r>
    </w:p>
    <w:p w:rsidR="007E53AD" w:rsidRDefault="007E53AD" w:rsidP="007E53AD">
      <w:pPr>
        <w:rPr>
          <w:rFonts w:ascii="Segoe UI" w:hAnsi="Segoe UI" w:cs="Segoe UI"/>
          <w:color w:val="24292E"/>
          <w:sz w:val="24"/>
          <w:szCs w:val="24"/>
          <w:shd w:val="clear" w:color="auto" w:fill="FFFFFF"/>
        </w:rPr>
      </w:pPr>
      <w:r w:rsidRPr="007E53AD">
        <w:rPr>
          <w:rFonts w:ascii="Segoe UI" w:hAnsi="Segoe UI" w:cs="Segoe UI"/>
          <w:color w:val="24292E"/>
          <w:sz w:val="24"/>
          <w:szCs w:val="24"/>
          <w:shd w:val="clear" w:color="auto" w:fill="FFFFFF"/>
        </w:rPr>
        <w:t>Android</w:t>
      </w:r>
      <w:r w:rsidRPr="007E53AD">
        <w:rPr>
          <w:rFonts w:ascii="Segoe UI" w:hAnsi="Segoe UI" w:cs="Segoe UI"/>
          <w:color w:val="24292E"/>
          <w:sz w:val="24"/>
          <w:szCs w:val="24"/>
          <w:shd w:val="clear" w:color="auto" w:fill="FFFFFF"/>
        </w:rPr>
        <w:t>的包文件</w:t>
      </w:r>
      <w:r w:rsidRPr="007E53AD">
        <w:rPr>
          <w:rFonts w:ascii="Segoe UI" w:hAnsi="Segoe UI" w:cs="Segoe UI"/>
          <w:color w:val="24292E"/>
          <w:sz w:val="24"/>
          <w:szCs w:val="24"/>
          <w:shd w:val="clear" w:color="auto" w:fill="FFFFFF"/>
        </w:rPr>
        <w:t>APK</w:t>
      </w:r>
      <w:r w:rsidRPr="007E53AD">
        <w:rPr>
          <w:rFonts w:ascii="Segoe UI" w:hAnsi="Segoe UI" w:cs="Segoe UI"/>
          <w:color w:val="24292E"/>
          <w:sz w:val="24"/>
          <w:szCs w:val="24"/>
          <w:shd w:val="clear" w:color="auto" w:fill="FFFFFF"/>
        </w:rPr>
        <w:t>分为两个部分：代码和资源，所以打包方面也分为资源打包和代码打包两个方面。</w:t>
      </w:r>
    </w:p>
    <w:p w:rsidR="007E53AD" w:rsidRPr="007E53AD" w:rsidRDefault="007E53AD" w:rsidP="007E53AD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通过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AAPT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工具进行资源文件（包括</w:t>
      </w:r>
      <w:proofErr w:type="spellStart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AndroidManifest.xml</w:t>
      </w:r>
      <w:proofErr w:type="spellEnd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、布局文件、各种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xml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资源等）的打包，生成</w:t>
      </w:r>
      <w:proofErr w:type="spellStart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R.java</w:t>
      </w:r>
      <w:proofErr w:type="spellEnd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文件。</w:t>
      </w:r>
    </w:p>
    <w:p w:rsidR="007E53AD" w:rsidRPr="007E53AD" w:rsidRDefault="007E53AD" w:rsidP="007E53AD">
      <w:pPr>
        <w:widowControl/>
        <w:numPr>
          <w:ilvl w:val="0"/>
          <w:numId w:val="6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通过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AIDL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工具处理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AIDL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文件，生成相应的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Java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文件。</w:t>
      </w:r>
    </w:p>
    <w:p w:rsidR="007E53AD" w:rsidRPr="007E53AD" w:rsidRDefault="007E53AD" w:rsidP="007E53AD">
      <w:pPr>
        <w:widowControl/>
        <w:numPr>
          <w:ilvl w:val="0"/>
          <w:numId w:val="6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通过</w:t>
      </w:r>
      <w:proofErr w:type="spellStart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Javac</w:t>
      </w:r>
      <w:proofErr w:type="spellEnd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工具编译项目源码，生成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Class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文件。</w:t>
      </w:r>
    </w:p>
    <w:p w:rsidR="007E53AD" w:rsidRPr="007E53AD" w:rsidRDefault="007E53AD" w:rsidP="007E53AD">
      <w:pPr>
        <w:widowControl/>
        <w:numPr>
          <w:ilvl w:val="0"/>
          <w:numId w:val="6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通过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DX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工具将所有的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Class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文件转换成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DEX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文件，该过程主要完成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Java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字节码转换成</w:t>
      </w:r>
      <w:proofErr w:type="spellStart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Dalvik</w:t>
      </w:r>
      <w:proofErr w:type="spellEnd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字节码，压缩常量池以及清除冗余信息等工作。</w:t>
      </w:r>
    </w:p>
    <w:p w:rsidR="007E53AD" w:rsidRPr="007E53AD" w:rsidRDefault="007E53AD" w:rsidP="007E53AD">
      <w:pPr>
        <w:widowControl/>
        <w:numPr>
          <w:ilvl w:val="0"/>
          <w:numId w:val="6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通过</w:t>
      </w:r>
      <w:proofErr w:type="spellStart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ApkBuilder</w:t>
      </w:r>
      <w:proofErr w:type="spellEnd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工具将资源文件、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DEX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文件打包生成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APK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文件。</w:t>
      </w:r>
    </w:p>
    <w:p w:rsidR="007E53AD" w:rsidRPr="007E53AD" w:rsidRDefault="007E53AD" w:rsidP="007E53AD">
      <w:pPr>
        <w:widowControl/>
        <w:numPr>
          <w:ilvl w:val="0"/>
          <w:numId w:val="6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利用</w:t>
      </w:r>
      <w:proofErr w:type="spellStart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KeyStore</w:t>
      </w:r>
      <w:proofErr w:type="spellEnd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对生成的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APK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文件进行签名。</w:t>
      </w:r>
    </w:p>
    <w:p w:rsidR="007E53AD" w:rsidRDefault="007E53AD" w:rsidP="007E53AD">
      <w:pPr>
        <w:widowControl/>
        <w:numPr>
          <w:ilvl w:val="0"/>
          <w:numId w:val="6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如果是正式版的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APK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，还会利用</w:t>
      </w:r>
      <w:proofErr w:type="spellStart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ZipAlign</w:t>
      </w:r>
      <w:proofErr w:type="spellEnd"/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工具进行对齐处理，对齐的过程就是将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APK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文件中所有的资源文件举例文件的起始距离都偏移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4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字节的整数倍，这样通过内存映射访问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APK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文件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 xml:space="preserve"> </w:t>
      </w:r>
      <w:r w:rsidRPr="007E53AD">
        <w:rPr>
          <w:rFonts w:ascii="Segoe UI" w:eastAsia="宋体" w:hAnsi="Segoe UI" w:cs="Segoe UI"/>
          <w:color w:val="24292E"/>
          <w:kern w:val="0"/>
          <w:sz w:val="24"/>
          <w:szCs w:val="24"/>
        </w:rPr>
        <w:t>的速度会更快。</w:t>
      </w:r>
    </w:p>
    <w:p w:rsidR="005232B4" w:rsidRPr="005232B4" w:rsidRDefault="00ED35FA" w:rsidP="005232B4">
      <w:pPr>
        <w:pStyle w:val="1"/>
      </w:pPr>
      <w:hyperlink r:id="rId7" w:history="1">
        <w:r w:rsidR="005232B4" w:rsidRPr="005232B4">
          <w:rPr>
            <w:rStyle w:val="a4"/>
            <w:color w:val="auto"/>
            <w:u w:val="none"/>
          </w:rPr>
          <w:t>FragmentTransaction</w:t>
        </w:r>
        <w:r w:rsidR="005232B4" w:rsidRPr="005232B4">
          <w:rPr>
            <w:rStyle w:val="a4"/>
            <w:color w:val="auto"/>
            <w:u w:val="none"/>
          </w:rPr>
          <w:t>的</w:t>
        </w:r>
        <w:r w:rsidR="005232B4" w:rsidRPr="005232B4">
          <w:rPr>
            <w:rStyle w:val="a4"/>
            <w:color w:val="auto"/>
            <w:u w:val="none"/>
          </w:rPr>
          <w:t>commit</w:t>
        </w:r>
        <w:r w:rsidR="005232B4" w:rsidRPr="005232B4">
          <w:rPr>
            <w:rStyle w:val="a4"/>
            <w:color w:val="auto"/>
            <w:u w:val="none"/>
          </w:rPr>
          <w:t>的异步操作</w:t>
        </w:r>
      </w:hyperlink>
    </w:p>
    <w:p w:rsidR="007E53AD" w:rsidRDefault="005232B4" w:rsidP="007E53AD">
      <w:pPr>
        <w:rPr>
          <w:rFonts w:ascii="Arial" w:hAnsi="Arial" w:cs="Arial"/>
          <w:color w:val="4F4F4F"/>
          <w:shd w:val="clear" w:color="auto" w:fill="FFFFFF"/>
        </w:rPr>
      </w:pPr>
      <w:proofErr w:type="spellStart"/>
      <w:r>
        <w:rPr>
          <w:rFonts w:ascii="Arial" w:hAnsi="Arial" w:cs="Arial"/>
          <w:color w:val="4F4F4F"/>
          <w:shd w:val="clear" w:color="auto" w:fill="FFFFFF"/>
        </w:rPr>
        <w:t>FragmentTransaction</w:t>
      </w:r>
      <w:proofErr w:type="spellEnd"/>
      <w:r>
        <w:rPr>
          <w:rFonts w:ascii="Arial" w:hAnsi="Arial" w:cs="Arial"/>
          <w:color w:val="4F4F4F"/>
          <w:shd w:val="clear" w:color="auto" w:fill="FFFFFF"/>
        </w:rPr>
        <w:t>是异步的，</w:t>
      </w:r>
      <w:r>
        <w:rPr>
          <w:rFonts w:ascii="Arial" w:hAnsi="Arial" w:cs="Arial"/>
          <w:color w:val="4F4F4F"/>
          <w:shd w:val="clear" w:color="auto" w:fill="FFFFFF"/>
        </w:rPr>
        <w:t>commit()</w:t>
      </w:r>
      <w:r>
        <w:rPr>
          <w:rFonts w:ascii="Arial" w:hAnsi="Arial" w:cs="Arial"/>
          <w:color w:val="4F4F4F"/>
          <w:shd w:val="clear" w:color="auto" w:fill="FFFFFF"/>
        </w:rPr>
        <w:t>仅是相当于把操作加入到</w:t>
      </w:r>
      <w:proofErr w:type="spellStart"/>
      <w:r>
        <w:rPr>
          <w:rFonts w:ascii="Arial" w:hAnsi="Arial" w:cs="Arial"/>
          <w:color w:val="4F4F4F"/>
          <w:shd w:val="clear" w:color="auto" w:fill="FFFFFF"/>
        </w:rPr>
        <w:t>FragmentManager</w:t>
      </w:r>
      <w:proofErr w:type="spellEnd"/>
      <w:r>
        <w:rPr>
          <w:rFonts w:ascii="Arial" w:hAnsi="Arial" w:cs="Arial"/>
          <w:color w:val="4F4F4F"/>
          <w:shd w:val="clear" w:color="auto" w:fill="FFFFFF"/>
        </w:rPr>
        <w:t>的队列，然后</w:t>
      </w:r>
      <w:proofErr w:type="spellStart"/>
      <w:r>
        <w:rPr>
          <w:rFonts w:ascii="Arial" w:hAnsi="Arial" w:cs="Arial"/>
          <w:color w:val="4F4F4F"/>
          <w:shd w:val="clear" w:color="auto" w:fill="FFFFFF"/>
        </w:rPr>
        <w:t>FragmentManager</w:t>
      </w:r>
      <w:proofErr w:type="spellEnd"/>
      <w:r>
        <w:rPr>
          <w:rFonts w:ascii="Arial" w:hAnsi="Arial" w:cs="Arial"/>
          <w:color w:val="4F4F4F"/>
          <w:shd w:val="clear" w:color="auto" w:fill="FFFFFF"/>
        </w:rPr>
        <w:t>会在某一个时刻来执行，并不是立即执行。所以，真正开始执行</w:t>
      </w:r>
      <w:r>
        <w:rPr>
          <w:rFonts w:ascii="Arial" w:hAnsi="Arial" w:cs="Arial"/>
          <w:color w:val="4F4F4F"/>
          <w:shd w:val="clear" w:color="auto" w:fill="FFFFFF"/>
        </w:rPr>
        <w:t>commit()</w:t>
      </w:r>
      <w:r>
        <w:rPr>
          <w:rFonts w:ascii="Arial" w:hAnsi="Arial" w:cs="Arial"/>
          <w:color w:val="4F4F4F"/>
          <w:shd w:val="clear" w:color="auto" w:fill="FFFFFF"/>
        </w:rPr>
        <w:t>时，如果</w:t>
      </w:r>
      <w:r>
        <w:rPr>
          <w:rFonts w:ascii="Arial" w:hAnsi="Arial" w:cs="Arial"/>
          <w:color w:val="4F4F4F"/>
          <w:shd w:val="clear" w:color="auto" w:fill="FFFFFF"/>
        </w:rPr>
        <w:t>Activity</w:t>
      </w:r>
      <w:r>
        <w:rPr>
          <w:rFonts w:ascii="Arial" w:hAnsi="Arial" w:cs="Arial"/>
          <w:color w:val="4F4F4F"/>
          <w:shd w:val="clear" w:color="auto" w:fill="FFFFFF"/>
        </w:rPr>
        <w:t>的生命周期发生了变化，比如走到了</w:t>
      </w:r>
      <w:proofErr w:type="spellStart"/>
      <w:r>
        <w:rPr>
          <w:rFonts w:ascii="Arial" w:hAnsi="Arial" w:cs="Arial"/>
          <w:color w:val="4F4F4F"/>
          <w:shd w:val="clear" w:color="auto" w:fill="FFFFFF"/>
        </w:rPr>
        <w:t>onPause</w:t>
      </w:r>
      <w:proofErr w:type="spellEnd"/>
      <w:r>
        <w:rPr>
          <w:rFonts w:ascii="Arial" w:hAnsi="Arial" w:cs="Arial"/>
          <w:color w:val="4F4F4F"/>
          <w:shd w:val="clear" w:color="auto" w:fill="FFFFFF"/>
        </w:rPr>
        <w:t>，或者走到了</w:t>
      </w:r>
      <w:proofErr w:type="spellStart"/>
      <w:r>
        <w:rPr>
          <w:rFonts w:ascii="Arial" w:hAnsi="Arial" w:cs="Arial"/>
          <w:color w:val="4F4F4F"/>
          <w:shd w:val="clear" w:color="auto" w:fill="FFFFFF"/>
        </w:rPr>
        <w:t>onStop</w:t>
      </w:r>
      <w:proofErr w:type="spellEnd"/>
      <w:r>
        <w:rPr>
          <w:rFonts w:ascii="Arial" w:hAnsi="Arial" w:cs="Arial"/>
          <w:color w:val="4F4F4F"/>
          <w:shd w:val="clear" w:color="auto" w:fill="FFFFFF"/>
        </w:rPr>
        <w:t>，或者</w:t>
      </w:r>
      <w:proofErr w:type="spellStart"/>
      <w:r>
        <w:rPr>
          <w:rFonts w:ascii="Arial" w:hAnsi="Arial" w:cs="Arial"/>
          <w:color w:val="4F4F4F"/>
          <w:shd w:val="clear" w:color="auto" w:fill="FFFFFF"/>
        </w:rPr>
        <w:t>onDestroy</w:t>
      </w:r>
      <w:proofErr w:type="spellEnd"/>
      <w:r>
        <w:rPr>
          <w:rFonts w:ascii="Arial" w:hAnsi="Arial" w:cs="Arial"/>
          <w:color w:val="4F4F4F"/>
          <w:shd w:val="clear" w:color="auto" w:fill="FFFFFF"/>
        </w:rPr>
        <w:t>都走完了，那么就会报出</w:t>
      </w:r>
      <w:proofErr w:type="spellStart"/>
      <w:r>
        <w:rPr>
          <w:rFonts w:ascii="Arial" w:hAnsi="Arial" w:cs="Arial"/>
          <w:color w:val="4F4F4F"/>
          <w:shd w:val="clear" w:color="auto" w:fill="FFFFFF"/>
        </w:rPr>
        <w:t>IllegalStateException</w:t>
      </w:r>
      <w:proofErr w:type="spellEnd"/>
      <w:r>
        <w:rPr>
          <w:rFonts w:ascii="Arial" w:hAnsi="Arial" w:cs="Arial"/>
          <w:color w:val="4F4F4F"/>
          <w:shd w:val="clear" w:color="auto" w:fill="FFFFFF"/>
        </w:rPr>
        <w:t>。</w:t>
      </w:r>
    </w:p>
    <w:p w:rsidR="005232B4" w:rsidRDefault="005232B4" w:rsidP="007E53AD">
      <w:pPr>
        <w:rPr>
          <w:rFonts w:ascii="Arial" w:hAnsi="Arial" w:cs="Arial"/>
          <w:color w:val="4F4F4F"/>
          <w:shd w:val="clear" w:color="auto" w:fill="FFFFFF"/>
        </w:rPr>
      </w:pPr>
    </w:p>
    <w:p w:rsidR="005232B4" w:rsidRPr="005232B4" w:rsidRDefault="005232B4" w:rsidP="005232B4">
      <w:pPr>
        <w:pStyle w:val="1"/>
        <w:pBdr>
          <w:bottom w:val="single" w:sz="6" w:space="4" w:color="EAECEF"/>
        </w:pBdr>
        <w:spacing w:after="240"/>
        <w:rPr>
          <w:rFonts w:ascii="Segoe UI" w:hAnsi="Segoe UI" w:cs="Segoe UI"/>
          <w:color w:val="24292E"/>
        </w:rPr>
      </w:pPr>
      <w:proofErr w:type="spellStart"/>
      <w:r>
        <w:rPr>
          <w:rFonts w:ascii="Segoe UI" w:hAnsi="Segoe UI" w:cs="Segoe UI"/>
          <w:color w:val="24292E"/>
        </w:rPr>
        <w:lastRenderedPageBreak/>
        <w:t>RecyclerView</w:t>
      </w:r>
      <w:proofErr w:type="spellEnd"/>
    </w:p>
    <w:p w:rsidR="005232B4" w:rsidRPr="005232B4" w:rsidRDefault="005232B4" w:rsidP="005232B4">
      <w:pPr>
        <w:widowControl/>
        <w:spacing w:after="240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继承于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ViewGroup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，实现了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ScrollingView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与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NestedScrollingChild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接口，它是日常业务开发中使用频度非常高的一个组件，它被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Android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设计出来代替原来的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ListView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组件。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的的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 xml:space="preserve"> 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解耦与设计是十分精妙的，应用了适配器、观察者等多种模式。</w:t>
      </w:r>
    </w:p>
    <w:p w:rsidR="005232B4" w:rsidRPr="005232B4" w:rsidRDefault="005232B4" w:rsidP="005232B4">
      <w:pPr>
        <w:widowControl/>
        <w:spacing w:after="240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提到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，就不得不说一下早期使用的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AdapterView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（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ListView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），这里做下它们的简单对比：</w:t>
      </w:r>
    </w:p>
    <w:p w:rsidR="005232B4" w:rsidRPr="005232B4" w:rsidRDefault="005232B4" w:rsidP="005232B4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Item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复用方面：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内置了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RecyclerViewPool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、多级缓存、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ViewHolder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，而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AdapterView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需要手动添加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ViewHolder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且复用功能也没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完善。</w:t>
      </w:r>
    </w:p>
    <w:p w:rsidR="005232B4" w:rsidRPr="005232B4" w:rsidRDefault="005232B4" w:rsidP="005232B4">
      <w:pPr>
        <w:widowControl/>
        <w:numPr>
          <w:ilvl w:val="0"/>
          <w:numId w:val="7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样式丰富方面：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通过支持水平、垂直和表格列表及其他更复杂形式，而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AdapterView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只支持具体某一种。</w:t>
      </w:r>
    </w:p>
    <w:p w:rsidR="005232B4" w:rsidRPr="005232B4" w:rsidRDefault="005232B4" w:rsidP="005232B4">
      <w:pPr>
        <w:widowControl/>
        <w:numPr>
          <w:ilvl w:val="0"/>
          <w:numId w:val="7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效果增强方面：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内置了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ItemDecoration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和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ItemAnimator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，可以自定义绘制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itemView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之间的一些特殊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UI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或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item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项数据变化时的动画效果，而用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AdapterView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实现时采取的做法是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 xml:space="preserve"> 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将这些特殊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UI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作为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itemView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的一部分，设置可见不可见决定是否展现，且数据变化时的动画效果没有提供，实现较为繁琐。</w:t>
      </w:r>
    </w:p>
    <w:p w:rsidR="005232B4" w:rsidRPr="005232B4" w:rsidRDefault="005232B4" w:rsidP="005232B4">
      <w:pPr>
        <w:widowControl/>
        <w:numPr>
          <w:ilvl w:val="0"/>
          <w:numId w:val="7"/>
        </w:numPr>
        <w:spacing w:before="60" w:after="100" w:afterAutospacing="1"/>
        <w:jc w:val="left"/>
        <w:rPr>
          <w:rFonts w:ascii="Segoe UI" w:eastAsia="宋体" w:hAnsi="Segoe UI" w:cs="Segoe UI"/>
          <w:color w:val="24292E"/>
          <w:kern w:val="0"/>
          <w:sz w:val="24"/>
          <w:szCs w:val="24"/>
        </w:rPr>
      </w:pP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代码内聚方面：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RecyclerView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将功能密切相关的类写成内部类（例如：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ViewHolder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，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Adapter</w:t>
      </w:r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），而</w:t>
      </w:r>
      <w:proofErr w:type="spellStart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AdapterView</w:t>
      </w:r>
      <w:proofErr w:type="spellEnd"/>
      <w:r w:rsidRPr="005232B4">
        <w:rPr>
          <w:rFonts w:ascii="Segoe UI" w:eastAsia="宋体" w:hAnsi="Segoe UI" w:cs="Segoe UI"/>
          <w:color w:val="24292E"/>
          <w:kern w:val="0"/>
          <w:sz w:val="24"/>
          <w:szCs w:val="24"/>
        </w:rPr>
        <w:t>则没有。</w:t>
      </w:r>
    </w:p>
    <w:p w:rsidR="005232B4" w:rsidRPr="003E55F7" w:rsidRDefault="003E55F7" w:rsidP="003E55F7">
      <w:pPr>
        <w:pStyle w:val="1"/>
        <w:shd w:val="clear" w:color="auto" w:fill="FFFFFF"/>
        <w:spacing w:before="0" w:after="225"/>
        <w:rPr>
          <w:rFonts w:ascii="Arial" w:hAnsi="Arial" w:cs="Arial"/>
          <w:color w:val="2F2F2F"/>
          <w:sz w:val="39"/>
          <w:szCs w:val="39"/>
        </w:rPr>
      </w:pPr>
      <w:r>
        <w:rPr>
          <w:rFonts w:ascii="Arial" w:hAnsi="Arial" w:cs="Arial"/>
          <w:color w:val="2F2F2F"/>
          <w:sz w:val="39"/>
          <w:szCs w:val="39"/>
        </w:rPr>
        <w:t>Handler</w:t>
      </w:r>
    </w:p>
    <w:p w:rsidR="003E55F7" w:rsidRPr="003E55F7" w:rsidRDefault="003E55F7" w:rsidP="003E55F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E55F7">
        <w:rPr>
          <w:rFonts w:ascii="宋体" w:eastAsia="宋体" w:hAnsi="宋体" w:cs="宋体"/>
          <w:kern w:val="0"/>
          <w:sz w:val="24"/>
          <w:szCs w:val="24"/>
        </w:rPr>
        <w:t>在安卓开发中：</w:t>
      </w:r>
    </w:p>
    <w:p w:rsidR="003E55F7" w:rsidRPr="003E55F7" w:rsidRDefault="003E55F7" w:rsidP="003E55F7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E55F7">
        <w:rPr>
          <w:rFonts w:ascii="宋体" w:eastAsia="宋体" w:hAnsi="宋体" w:cs="宋体"/>
          <w:kern w:val="0"/>
          <w:sz w:val="24"/>
          <w:szCs w:val="24"/>
        </w:rPr>
        <w:lastRenderedPageBreak/>
        <w:t>为了保证Android的UI操作是线程安全的，Android规定了只允许UI线程修改Activity里的UI组件；</w:t>
      </w:r>
    </w:p>
    <w:p w:rsidR="003E55F7" w:rsidRPr="003E55F7" w:rsidRDefault="003E55F7" w:rsidP="003E55F7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E55F7">
        <w:rPr>
          <w:rFonts w:ascii="宋体" w:eastAsia="宋体" w:hAnsi="宋体" w:cs="宋体"/>
          <w:kern w:val="0"/>
          <w:sz w:val="24"/>
          <w:szCs w:val="24"/>
        </w:rPr>
        <w:t>但在实际开发中，必然会用到多个线程并发操作UI组件，这又将导致UI操作的线程不安全</w:t>
      </w:r>
    </w:p>
    <w:p w:rsidR="003E55F7" w:rsidRPr="003E55F7" w:rsidRDefault="003E55F7" w:rsidP="003E55F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E55F7">
        <w:rPr>
          <w:rFonts w:ascii="宋体" w:eastAsia="宋体" w:hAnsi="宋体" w:cs="宋体"/>
          <w:kern w:val="0"/>
          <w:sz w:val="24"/>
          <w:szCs w:val="24"/>
        </w:rPr>
        <w:t>所以问题在于：如何同时满足：</w:t>
      </w:r>
    </w:p>
    <w:p w:rsidR="003E55F7" w:rsidRPr="003E55F7" w:rsidRDefault="003E55F7" w:rsidP="003E55F7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E55F7">
        <w:rPr>
          <w:rFonts w:ascii="宋体" w:eastAsia="宋体" w:hAnsi="宋体" w:cs="宋体"/>
          <w:kern w:val="0"/>
          <w:sz w:val="24"/>
          <w:szCs w:val="24"/>
        </w:rPr>
        <w:t>保证线程安全</w:t>
      </w:r>
    </w:p>
    <w:p w:rsidR="003E55F7" w:rsidRPr="003E55F7" w:rsidRDefault="003E55F7" w:rsidP="003E55F7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E55F7">
        <w:rPr>
          <w:rFonts w:ascii="宋体" w:eastAsia="宋体" w:hAnsi="宋体" w:cs="宋体"/>
          <w:kern w:val="0"/>
          <w:sz w:val="24"/>
          <w:szCs w:val="24"/>
        </w:rPr>
        <w:t>使多个线程并发操作UI组件</w:t>
      </w:r>
    </w:p>
    <w:p w:rsidR="003E55F7" w:rsidRPr="003E55F7" w:rsidRDefault="003E55F7" w:rsidP="003E55F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E55F7">
        <w:rPr>
          <w:rFonts w:ascii="宋体" w:eastAsia="宋体" w:hAnsi="宋体" w:cs="宋体"/>
          <w:kern w:val="0"/>
          <w:sz w:val="24"/>
          <w:szCs w:val="24"/>
        </w:rPr>
        <w:t>Handler消息传递机制就是这个问题的。</w:t>
      </w:r>
    </w:p>
    <w:p w:rsidR="008F612B" w:rsidRPr="008F612B" w:rsidRDefault="008F612B" w:rsidP="008F612B">
      <w:pPr>
        <w:pStyle w:val="2"/>
        <w:shd w:val="clear" w:color="auto" w:fill="FFFFFF"/>
        <w:spacing w:before="180" w:after="180"/>
        <w:rPr>
          <w:rStyle w:val="a9"/>
        </w:rPr>
      </w:pPr>
      <w:proofErr w:type="spellStart"/>
      <w:r w:rsidRPr="008F612B">
        <w:rPr>
          <w:rStyle w:val="a9"/>
        </w:rPr>
        <w:t>Looper</w:t>
      </w:r>
      <w:proofErr w:type="spellEnd"/>
    </w:p>
    <w:p w:rsidR="008F612B" w:rsidRDefault="008F612B" w:rsidP="008F612B">
      <w:pPr>
        <w:pStyle w:val="a3"/>
        <w:shd w:val="clear" w:color="auto" w:fill="FFFFFF"/>
        <w:spacing w:before="180" w:beforeAutospacing="0" w:after="180" w:afterAutospacing="0"/>
        <w:rPr>
          <w:rFonts w:ascii="Verdana" w:hAnsi="Verdana"/>
          <w:color w:val="333333"/>
        </w:rPr>
      </w:pPr>
      <w:r>
        <w:rPr>
          <w:rFonts w:ascii="Verdana" w:hAnsi="Verdana"/>
          <w:color w:val="333333"/>
        </w:rPr>
        <w:t>每一个线程只有一个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，每个线程在初始化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之后，然后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会维护好该线程的消息队列，用来存放</w:t>
      </w:r>
      <w:r>
        <w:rPr>
          <w:rFonts w:ascii="Verdana" w:hAnsi="Verdana"/>
          <w:color w:val="333333"/>
        </w:rPr>
        <w:t>Handler</w:t>
      </w:r>
      <w:r>
        <w:rPr>
          <w:rFonts w:ascii="Verdana" w:hAnsi="Verdana"/>
          <w:color w:val="333333"/>
        </w:rPr>
        <w:t>发送的</w:t>
      </w:r>
      <w:r>
        <w:rPr>
          <w:rFonts w:ascii="Verdana" w:hAnsi="Verdana"/>
          <w:color w:val="333333"/>
        </w:rPr>
        <w:t>Message</w:t>
      </w:r>
      <w:r>
        <w:rPr>
          <w:rFonts w:ascii="Verdana" w:hAnsi="Verdana"/>
          <w:color w:val="333333"/>
        </w:rPr>
        <w:t>，并处理消息队列出队的</w:t>
      </w:r>
      <w:r>
        <w:rPr>
          <w:rFonts w:ascii="Verdana" w:hAnsi="Verdana"/>
          <w:color w:val="333333"/>
        </w:rPr>
        <w:t>Message</w:t>
      </w:r>
      <w:r>
        <w:rPr>
          <w:rFonts w:ascii="Verdana" w:hAnsi="Verdana"/>
          <w:color w:val="333333"/>
        </w:rPr>
        <w:t>。它的特点是它跟它的线程是绑定的，处理消息也是在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所在的线程去处理，所以当我们在主线程创建</w:t>
      </w:r>
      <w:r>
        <w:rPr>
          <w:rFonts w:ascii="Verdana" w:hAnsi="Verdana"/>
          <w:color w:val="333333"/>
        </w:rPr>
        <w:t>Handler</w:t>
      </w:r>
      <w:r>
        <w:rPr>
          <w:rFonts w:ascii="Verdana" w:hAnsi="Verdana"/>
          <w:color w:val="333333"/>
        </w:rPr>
        <w:t>时，它就会跟主线程唯一的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绑定，从而我们使用</w:t>
      </w:r>
      <w:r>
        <w:rPr>
          <w:rFonts w:ascii="Verdana" w:hAnsi="Verdana"/>
          <w:color w:val="333333"/>
        </w:rPr>
        <w:t>Handler</w:t>
      </w:r>
      <w:r>
        <w:rPr>
          <w:rFonts w:ascii="Verdana" w:hAnsi="Verdana"/>
          <w:color w:val="333333"/>
        </w:rPr>
        <w:t>在子线程发消息时，最终也是在主线程处理，达到了异步的效果。</w:t>
      </w:r>
    </w:p>
    <w:p w:rsidR="008F612B" w:rsidRDefault="008F612B" w:rsidP="008F612B">
      <w:pPr>
        <w:pStyle w:val="a3"/>
        <w:shd w:val="clear" w:color="auto" w:fill="FFFFFF"/>
        <w:spacing w:before="180" w:beforeAutospacing="0" w:after="180" w:afterAutospacing="0"/>
        <w:rPr>
          <w:rFonts w:ascii="Verdana" w:hAnsi="Verdana"/>
          <w:color w:val="333333"/>
        </w:rPr>
      </w:pPr>
      <w:r>
        <w:rPr>
          <w:rFonts w:ascii="Verdana" w:hAnsi="Verdana"/>
          <w:color w:val="333333"/>
        </w:rPr>
        <w:t>那么就会有人问，为什么我们使用</w:t>
      </w:r>
      <w:r>
        <w:rPr>
          <w:rFonts w:ascii="Verdana" w:hAnsi="Verdana"/>
          <w:color w:val="333333"/>
        </w:rPr>
        <w:t>Handler</w:t>
      </w:r>
      <w:r>
        <w:rPr>
          <w:rFonts w:ascii="Verdana" w:hAnsi="Verdana"/>
          <w:color w:val="333333"/>
        </w:rPr>
        <w:t>的时候从来都不需要创建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呢？这是因为在主线程中，</w:t>
      </w:r>
      <w:proofErr w:type="spellStart"/>
      <w:r>
        <w:rPr>
          <w:rFonts w:ascii="Verdana" w:hAnsi="Verdana"/>
          <w:color w:val="333333"/>
        </w:rPr>
        <w:t>ActivityThread</w:t>
      </w:r>
      <w:proofErr w:type="spellEnd"/>
      <w:r>
        <w:rPr>
          <w:rFonts w:ascii="Verdana" w:hAnsi="Verdana"/>
          <w:color w:val="333333"/>
        </w:rPr>
        <w:t>默认会把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初始化好，</w:t>
      </w:r>
      <w:r>
        <w:rPr>
          <w:rFonts w:ascii="Verdana" w:hAnsi="Verdana"/>
          <w:color w:val="333333"/>
        </w:rPr>
        <w:t>prepare</w:t>
      </w:r>
      <w:r>
        <w:rPr>
          <w:rFonts w:ascii="Verdana" w:hAnsi="Verdana"/>
          <w:color w:val="333333"/>
        </w:rPr>
        <w:t>以后，当前线程就会变成一个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线程。</w:t>
      </w:r>
    </w:p>
    <w:p w:rsidR="008F612B" w:rsidRPr="008F612B" w:rsidRDefault="008F612B" w:rsidP="008F612B">
      <w:pPr>
        <w:pStyle w:val="2"/>
        <w:shd w:val="clear" w:color="auto" w:fill="FFFFFF"/>
        <w:spacing w:before="180" w:after="180"/>
        <w:rPr>
          <w:rStyle w:val="a9"/>
        </w:rPr>
      </w:pPr>
      <w:proofErr w:type="spellStart"/>
      <w:r w:rsidRPr="008F612B">
        <w:rPr>
          <w:rStyle w:val="a9"/>
        </w:rPr>
        <w:t>MessageQueue</w:t>
      </w:r>
      <w:proofErr w:type="spellEnd"/>
    </w:p>
    <w:p w:rsidR="008F612B" w:rsidRDefault="008F612B" w:rsidP="008F612B">
      <w:pPr>
        <w:pStyle w:val="a3"/>
        <w:shd w:val="clear" w:color="auto" w:fill="FFFFFF"/>
        <w:spacing w:before="180" w:beforeAutospacing="0" w:after="180" w:afterAutospacing="0"/>
        <w:rPr>
          <w:rFonts w:ascii="Verdana" w:hAnsi="Verdana"/>
          <w:color w:val="333333"/>
        </w:rPr>
      </w:pPr>
      <w:proofErr w:type="spellStart"/>
      <w:r>
        <w:rPr>
          <w:rFonts w:ascii="Verdana" w:hAnsi="Verdana"/>
          <w:color w:val="333333"/>
        </w:rPr>
        <w:t>MessageQueue</w:t>
      </w:r>
      <w:proofErr w:type="spellEnd"/>
      <w:r>
        <w:rPr>
          <w:rFonts w:ascii="Verdana" w:hAnsi="Verdana"/>
          <w:color w:val="333333"/>
        </w:rPr>
        <w:t>是一个消息队列，用来存放</w:t>
      </w:r>
      <w:r>
        <w:rPr>
          <w:rFonts w:ascii="Verdana" w:hAnsi="Verdana"/>
          <w:color w:val="333333"/>
        </w:rPr>
        <w:t>Handler</w:t>
      </w:r>
      <w:r>
        <w:rPr>
          <w:rFonts w:ascii="Verdana" w:hAnsi="Verdana"/>
          <w:color w:val="333333"/>
        </w:rPr>
        <w:t>发送的消息。每个线程最多只有一个</w:t>
      </w:r>
      <w:proofErr w:type="spellStart"/>
      <w:r>
        <w:rPr>
          <w:rFonts w:ascii="Verdana" w:hAnsi="Verdana"/>
          <w:color w:val="333333"/>
        </w:rPr>
        <w:t>MessageQueue</w:t>
      </w:r>
      <w:proofErr w:type="spellEnd"/>
      <w:r>
        <w:rPr>
          <w:rFonts w:ascii="Verdana" w:hAnsi="Verdana"/>
          <w:color w:val="333333"/>
        </w:rPr>
        <w:t>。</w:t>
      </w:r>
      <w:proofErr w:type="spellStart"/>
      <w:r>
        <w:rPr>
          <w:rFonts w:ascii="Verdana" w:hAnsi="Verdana"/>
          <w:color w:val="333333"/>
        </w:rPr>
        <w:t>MessageQueue</w:t>
      </w:r>
      <w:proofErr w:type="spellEnd"/>
      <w:r>
        <w:rPr>
          <w:rFonts w:ascii="Verdana" w:hAnsi="Verdana"/>
          <w:color w:val="333333"/>
        </w:rPr>
        <w:t>通常都是由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来管理，而主线程创建时，会创建一个默认的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对象，而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对象的创建，将自动创建一个</w:t>
      </w:r>
      <w:proofErr w:type="spellStart"/>
      <w:r>
        <w:rPr>
          <w:rFonts w:ascii="Verdana" w:hAnsi="Verdana"/>
          <w:color w:val="333333"/>
        </w:rPr>
        <w:t>MessageQueue</w:t>
      </w:r>
      <w:proofErr w:type="spellEnd"/>
      <w:r>
        <w:rPr>
          <w:rFonts w:ascii="Verdana" w:hAnsi="Verdana"/>
          <w:color w:val="333333"/>
        </w:rPr>
        <w:t>。其他非主线程，不会自动创建</w:t>
      </w:r>
      <w:proofErr w:type="spellStart"/>
      <w:r>
        <w:rPr>
          <w:rFonts w:ascii="Verdana" w:hAnsi="Verdana"/>
          <w:color w:val="333333"/>
        </w:rPr>
        <w:t>Looper</w:t>
      </w:r>
      <w:proofErr w:type="spellEnd"/>
      <w:r>
        <w:rPr>
          <w:rFonts w:ascii="Verdana" w:hAnsi="Verdana"/>
          <w:color w:val="333333"/>
        </w:rPr>
        <w:t>。</w:t>
      </w:r>
    </w:p>
    <w:p w:rsidR="008F612B" w:rsidRPr="008F612B" w:rsidRDefault="008F612B" w:rsidP="008F612B">
      <w:pPr>
        <w:pStyle w:val="2"/>
        <w:shd w:val="clear" w:color="auto" w:fill="FFFFFF"/>
        <w:spacing w:before="180" w:after="180"/>
        <w:rPr>
          <w:rStyle w:val="a9"/>
        </w:rPr>
      </w:pPr>
      <w:r w:rsidRPr="008F612B">
        <w:rPr>
          <w:rStyle w:val="a9"/>
        </w:rPr>
        <w:t>Message</w:t>
      </w:r>
    </w:p>
    <w:p w:rsidR="008F612B" w:rsidRDefault="008F612B" w:rsidP="008F612B">
      <w:pPr>
        <w:pStyle w:val="a3"/>
        <w:shd w:val="clear" w:color="auto" w:fill="FFFFFF"/>
        <w:spacing w:before="180" w:beforeAutospacing="0" w:after="180" w:afterAutospacing="0"/>
        <w:rPr>
          <w:rFonts w:ascii="Verdana" w:hAnsi="Verdana"/>
          <w:color w:val="333333"/>
        </w:rPr>
      </w:pPr>
      <w:r>
        <w:rPr>
          <w:rFonts w:ascii="Verdana" w:hAnsi="Verdana"/>
          <w:color w:val="333333"/>
        </w:rPr>
        <w:t>消息对象，就是</w:t>
      </w:r>
      <w:proofErr w:type="spellStart"/>
      <w:r>
        <w:rPr>
          <w:rFonts w:ascii="Verdana" w:hAnsi="Verdana"/>
          <w:color w:val="333333"/>
        </w:rPr>
        <w:t>MessageQueue</w:t>
      </w:r>
      <w:proofErr w:type="spellEnd"/>
      <w:r>
        <w:rPr>
          <w:rFonts w:ascii="Verdana" w:hAnsi="Verdana"/>
          <w:color w:val="333333"/>
        </w:rPr>
        <w:t>里面存放的对象，一个</w:t>
      </w:r>
      <w:proofErr w:type="spellStart"/>
      <w:r>
        <w:rPr>
          <w:rFonts w:ascii="Verdana" w:hAnsi="Verdana"/>
          <w:color w:val="333333"/>
        </w:rPr>
        <w:t>MessageQueu</w:t>
      </w:r>
      <w:proofErr w:type="spellEnd"/>
      <w:r>
        <w:rPr>
          <w:rFonts w:ascii="Verdana" w:hAnsi="Verdana"/>
          <w:color w:val="333333"/>
        </w:rPr>
        <w:t>可以包括多个</w:t>
      </w:r>
      <w:r>
        <w:rPr>
          <w:rFonts w:ascii="Verdana" w:hAnsi="Verdana"/>
          <w:color w:val="333333"/>
        </w:rPr>
        <w:t>Message</w:t>
      </w:r>
      <w:r>
        <w:rPr>
          <w:rFonts w:ascii="Verdana" w:hAnsi="Verdana"/>
          <w:color w:val="333333"/>
        </w:rPr>
        <w:t>。当我们需要发送一个</w:t>
      </w:r>
      <w:r>
        <w:rPr>
          <w:rFonts w:ascii="Verdana" w:hAnsi="Verdana"/>
          <w:color w:val="333333"/>
        </w:rPr>
        <w:t>Message</w:t>
      </w:r>
      <w:r>
        <w:rPr>
          <w:rFonts w:ascii="Verdana" w:hAnsi="Verdana"/>
          <w:color w:val="333333"/>
        </w:rPr>
        <w:t>时，我们一般不建议使用</w:t>
      </w:r>
      <w:r>
        <w:rPr>
          <w:rFonts w:ascii="Verdana" w:hAnsi="Verdana"/>
          <w:color w:val="333333"/>
        </w:rPr>
        <w:t>new Message()</w:t>
      </w:r>
      <w:r>
        <w:rPr>
          <w:rFonts w:ascii="Verdana" w:hAnsi="Verdana"/>
          <w:color w:val="333333"/>
        </w:rPr>
        <w:t>的形式来创建，更推荐使用</w:t>
      </w:r>
      <w:proofErr w:type="spellStart"/>
      <w:r>
        <w:rPr>
          <w:rFonts w:ascii="Verdana" w:hAnsi="Verdana"/>
          <w:color w:val="333333"/>
        </w:rPr>
        <w:t>Message.obtain</w:t>
      </w:r>
      <w:proofErr w:type="spellEnd"/>
      <w:r>
        <w:rPr>
          <w:rFonts w:ascii="Verdana" w:hAnsi="Verdana"/>
          <w:color w:val="333333"/>
        </w:rPr>
        <w:t>()</w:t>
      </w:r>
      <w:r>
        <w:rPr>
          <w:rFonts w:ascii="Verdana" w:hAnsi="Verdana"/>
          <w:color w:val="333333"/>
        </w:rPr>
        <w:t>来获取</w:t>
      </w:r>
      <w:r>
        <w:rPr>
          <w:rFonts w:ascii="Verdana" w:hAnsi="Verdana"/>
          <w:color w:val="333333"/>
        </w:rPr>
        <w:t>Message</w:t>
      </w:r>
      <w:r>
        <w:rPr>
          <w:rFonts w:ascii="Verdana" w:hAnsi="Verdana"/>
          <w:color w:val="333333"/>
        </w:rPr>
        <w:t>实例，因为在</w:t>
      </w:r>
      <w:r>
        <w:rPr>
          <w:rFonts w:ascii="Verdana" w:hAnsi="Verdana"/>
          <w:color w:val="333333"/>
        </w:rPr>
        <w:t>Message</w:t>
      </w:r>
      <w:r>
        <w:rPr>
          <w:rFonts w:ascii="Verdana" w:hAnsi="Verdana"/>
          <w:color w:val="333333"/>
        </w:rPr>
        <w:t>类里面定义了一个消息池，当消息池里存在未使用的消息时，便返回，如果没有未使用的消息，则通过</w:t>
      </w:r>
      <w:r>
        <w:rPr>
          <w:rFonts w:ascii="Verdana" w:hAnsi="Verdana"/>
          <w:color w:val="333333"/>
        </w:rPr>
        <w:t>new</w:t>
      </w:r>
      <w:r>
        <w:rPr>
          <w:rFonts w:ascii="Verdana" w:hAnsi="Verdana"/>
          <w:color w:val="333333"/>
        </w:rPr>
        <w:t>的方式创建返回，所以使用</w:t>
      </w:r>
      <w:proofErr w:type="spellStart"/>
      <w:r>
        <w:rPr>
          <w:rFonts w:ascii="Verdana" w:hAnsi="Verdana"/>
          <w:color w:val="333333"/>
        </w:rPr>
        <w:t>Message.obtain</w:t>
      </w:r>
      <w:proofErr w:type="spellEnd"/>
      <w:r>
        <w:rPr>
          <w:rFonts w:ascii="Verdana" w:hAnsi="Verdana"/>
          <w:color w:val="333333"/>
        </w:rPr>
        <w:t>()</w:t>
      </w:r>
      <w:r>
        <w:rPr>
          <w:rFonts w:ascii="Verdana" w:hAnsi="Verdana"/>
          <w:color w:val="333333"/>
        </w:rPr>
        <w:t>的方式来获取实例可以大大减少当有大量</w:t>
      </w:r>
      <w:r>
        <w:rPr>
          <w:rFonts w:ascii="Verdana" w:hAnsi="Verdana"/>
          <w:color w:val="333333"/>
        </w:rPr>
        <w:t>Message</w:t>
      </w:r>
      <w:r>
        <w:rPr>
          <w:rFonts w:ascii="Verdana" w:hAnsi="Verdana"/>
          <w:color w:val="333333"/>
        </w:rPr>
        <w:t>对象而产生的垃圾回收问题。</w:t>
      </w:r>
    </w:p>
    <w:p w:rsidR="003E55F7" w:rsidRPr="003E55F7" w:rsidRDefault="003E55F7">
      <w:pPr>
        <w:rPr>
          <w:rStyle w:val="a5"/>
          <w:rFonts w:ascii="Arial" w:hAnsi="Arial" w:cs="Arial"/>
          <w:b w:val="0"/>
          <w:color w:val="2F2F2F"/>
          <w:shd w:val="clear" w:color="auto" w:fill="FFFFFF"/>
        </w:rPr>
      </w:pPr>
    </w:p>
    <w:p w:rsidR="003E55F7" w:rsidRDefault="003E55F7">
      <w:pPr>
        <w:rPr>
          <w:rStyle w:val="a5"/>
          <w:rFonts w:ascii="Arial" w:hAnsi="Arial" w:cs="Arial"/>
          <w:b w:val="0"/>
          <w:color w:val="2F2F2F"/>
          <w:shd w:val="clear" w:color="auto" w:fill="FFFFFF"/>
        </w:rPr>
      </w:pPr>
    </w:p>
    <w:p w:rsidR="003E55F7" w:rsidRDefault="003E55F7">
      <w:pPr>
        <w:rPr>
          <w:rStyle w:val="a5"/>
          <w:rFonts w:ascii="Arial" w:hAnsi="Arial" w:cs="Arial"/>
          <w:b w:val="0"/>
          <w:color w:val="2F2F2F"/>
          <w:shd w:val="clear" w:color="auto" w:fill="FFFFFF"/>
        </w:rPr>
      </w:pPr>
    </w:p>
    <w:p w:rsidR="003E55F7" w:rsidRDefault="003E55F7" w:rsidP="003E55F7">
      <w:pPr>
        <w:pStyle w:val="1"/>
        <w:rPr>
          <w:rStyle w:val="a5"/>
          <w:rFonts w:ascii="Arial" w:hAnsi="Arial" w:cs="Arial"/>
          <w:b/>
          <w:color w:val="2F2F2F"/>
          <w:shd w:val="clear" w:color="auto" w:fill="FFFFFF"/>
        </w:rPr>
      </w:pPr>
      <w:r>
        <w:rPr>
          <w:rStyle w:val="a5"/>
          <w:rFonts w:ascii="Arial" w:hAnsi="Arial" w:cs="Arial" w:hint="eastAsia"/>
          <w:b/>
          <w:color w:val="2F2F2F"/>
          <w:shd w:val="clear" w:color="auto" w:fill="FFFFFF"/>
        </w:rPr>
        <w:lastRenderedPageBreak/>
        <w:t>推送</w:t>
      </w:r>
    </w:p>
    <w:p w:rsidR="003E55F7" w:rsidRDefault="003E55F7" w:rsidP="003E55F7">
      <w:pPr>
        <w:pStyle w:val="3"/>
      </w:pPr>
      <w:r>
        <w:t>轮询</w:t>
      </w:r>
    </w:p>
    <w:p w:rsidR="003E55F7" w:rsidRDefault="003E55F7" w:rsidP="003E55F7">
      <w:pPr>
        <w:widowControl/>
        <w:numPr>
          <w:ilvl w:val="0"/>
          <w:numId w:val="8"/>
        </w:numPr>
        <w:spacing w:before="100" w:beforeAutospacing="1" w:after="100" w:afterAutospacing="1"/>
        <w:jc w:val="left"/>
      </w:pPr>
      <w:r>
        <w:t>原理</w:t>
      </w:r>
      <w:r>
        <w:br/>
      </w:r>
      <w:r>
        <w:t>基于</w:t>
      </w:r>
      <w:r>
        <w:t>Pull</w:t>
      </w:r>
      <w:r>
        <w:t>方式</w:t>
      </w:r>
    </w:p>
    <w:p w:rsidR="003E55F7" w:rsidRDefault="003E55F7" w:rsidP="003E55F7">
      <w:pPr>
        <w:widowControl/>
        <w:numPr>
          <w:ilvl w:val="0"/>
          <w:numId w:val="8"/>
        </w:numPr>
        <w:spacing w:before="100" w:beforeAutospacing="1" w:after="100" w:afterAutospacing="1"/>
        <w:jc w:val="left"/>
      </w:pPr>
      <w:r>
        <w:t>具体描述</w:t>
      </w:r>
      <w:r>
        <w:br/>
      </w:r>
      <w:r>
        <w:t>应用程序隔固定时间</w:t>
      </w:r>
      <w:r>
        <w:rPr>
          <w:rStyle w:val="a5"/>
        </w:rPr>
        <w:t>主动</w:t>
      </w:r>
      <w:r>
        <w:t>与服务器进行连接并查询是否有新的消息</w:t>
      </w:r>
    </w:p>
    <w:p w:rsidR="003E55F7" w:rsidRDefault="003E55F7" w:rsidP="003E55F7">
      <w:pPr>
        <w:widowControl/>
        <w:numPr>
          <w:ilvl w:val="0"/>
          <w:numId w:val="8"/>
        </w:numPr>
        <w:spacing w:before="100" w:beforeAutospacing="1" w:after="100" w:afterAutospacing="1"/>
        <w:jc w:val="left"/>
      </w:pPr>
      <w:r>
        <w:t>优点</w:t>
      </w:r>
      <w:r>
        <w:br/>
      </w:r>
      <w:r>
        <w:t>实时性好</w:t>
      </w:r>
    </w:p>
    <w:p w:rsidR="003E55F7" w:rsidRDefault="003E55F7" w:rsidP="003E55F7">
      <w:pPr>
        <w:widowControl/>
        <w:numPr>
          <w:ilvl w:val="0"/>
          <w:numId w:val="8"/>
        </w:numPr>
        <w:spacing w:before="100" w:beforeAutospacing="1" w:after="100" w:afterAutospacing="1"/>
        <w:jc w:val="left"/>
      </w:pPr>
      <w:r>
        <w:t>缺点</w:t>
      </w:r>
      <w:r>
        <w:t xml:space="preserve"> </w:t>
      </w:r>
    </w:p>
    <w:p w:rsidR="003E55F7" w:rsidRDefault="003E55F7" w:rsidP="003E55F7">
      <w:pPr>
        <w:widowControl/>
        <w:numPr>
          <w:ilvl w:val="1"/>
          <w:numId w:val="8"/>
        </w:numPr>
        <w:spacing w:before="100" w:beforeAutospacing="1" w:after="100" w:afterAutospacing="1"/>
        <w:jc w:val="left"/>
      </w:pPr>
      <w:r>
        <w:t>成本大，需要自己实现与服务器之间的通信，例如消息排队等；</w:t>
      </w:r>
    </w:p>
    <w:p w:rsidR="003E55F7" w:rsidRDefault="003E55F7" w:rsidP="003E55F7">
      <w:pPr>
        <w:widowControl/>
        <w:numPr>
          <w:ilvl w:val="1"/>
          <w:numId w:val="8"/>
        </w:numPr>
        <w:spacing w:before="100" w:beforeAutospacing="1" w:after="100" w:afterAutospacing="1"/>
        <w:jc w:val="left"/>
      </w:pPr>
      <w:r>
        <w:t>到达率不确定，考虑轮询的频率：太低可能导致消息的延迟；太高，更费客户端的资源（</w:t>
      </w:r>
      <w:r>
        <w:t>CPU</w:t>
      </w:r>
      <w:r>
        <w:t>资源、网络流量、系统电量）和服务器资源（网络带宽）</w:t>
      </w:r>
    </w:p>
    <w:p w:rsidR="003E55F7" w:rsidRDefault="003E55F7" w:rsidP="003E55F7">
      <w:r>
        <w:br/>
      </w:r>
    </w:p>
    <w:p w:rsidR="003E55F7" w:rsidRDefault="00484452">
      <w:r>
        <w:rPr>
          <w:rFonts w:hint="eastAsia"/>
        </w:rPr>
        <w:t>应用开发框架</w:t>
      </w:r>
    </w:p>
    <w:p w:rsidR="00484452" w:rsidRDefault="00484452">
      <w:r>
        <w:t>Picasso</w:t>
      </w:r>
      <w:r>
        <w:rPr>
          <w:rFonts w:hint="eastAsia"/>
        </w:rPr>
        <w:t>原理</w:t>
      </w:r>
    </w:p>
    <w:p w:rsidR="00484452" w:rsidRDefault="00484452">
      <w:r>
        <w:rPr>
          <w:rFonts w:hint="eastAsia"/>
        </w:rPr>
        <w:t>消息通讯机制</w:t>
      </w:r>
    </w:p>
    <w:p w:rsidR="00484452" w:rsidRDefault="00484452">
      <w:r>
        <w:rPr>
          <w:rFonts w:hint="eastAsia"/>
        </w:rPr>
        <w:t>多线程，</w:t>
      </w:r>
      <w:proofErr w:type="spellStart"/>
      <w:r>
        <w:rPr>
          <w:rFonts w:hint="eastAsia"/>
        </w:rPr>
        <w:t>tcp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udp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协议</w:t>
      </w:r>
    </w:p>
    <w:p w:rsidR="00484452" w:rsidRDefault="00484452">
      <w:r>
        <w:rPr>
          <w:rFonts w:hint="eastAsia"/>
        </w:rPr>
        <w:t>设计模式</w:t>
      </w:r>
    </w:p>
    <w:p w:rsidR="00AC1DF3" w:rsidRDefault="00AC1DF3"/>
    <w:p w:rsidR="00AC1DF3" w:rsidRDefault="00AC1DF3"/>
    <w:p w:rsidR="00AC1DF3" w:rsidRDefault="00AC1DF3" w:rsidP="00AC1DF3">
      <w:pPr>
        <w:pStyle w:val="1"/>
      </w:pPr>
      <w:r w:rsidRPr="00AC1DF3">
        <w:t>Picasso</w:t>
      </w:r>
    </w:p>
    <w:p w:rsidR="00AC1DF3" w:rsidRPr="00AC1DF3" w:rsidRDefault="00AC1DF3" w:rsidP="00AC1DF3">
      <w:pPr>
        <w:widowControl/>
        <w:numPr>
          <w:ilvl w:val="0"/>
          <w:numId w:val="1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C1DF3">
        <w:rPr>
          <w:rFonts w:ascii="宋体" w:eastAsia="宋体" w:hAnsi="宋体" w:cs="宋体"/>
          <w:kern w:val="0"/>
          <w:sz w:val="24"/>
          <w:szCs w:val="24"/>
        </w:rPr>
        <w:t>使用简单、方便（一行代码的事情）</w:t>
      </w:r>
    </w:p>
    <w:p w:rsidR="00AC1DF3" w:rsidRPr="00AC1DF3" w:rsidRDefault="00AC1DF3" w:rsidP="00AC1DF3">
      <w:pPr>
        <w:widowControl/>
        <w:numPr>
          <w:ilvl w:val="0"/>
          <w:numId w:val="1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C1DF3">
        <w:rPr>
          <w:rFonts w:ascii="宋体" w:eastAsia="宋体" w:hAnsi="宋体" w:cs="宋体"/>
          <w:kern w:val="0"/>
          <w:sz w:val="24"/>
          <w:szCs w:val="24"/>
        </w:rPr>
        <w:t xml:space="preserve">由于同样是出品自Square的，Square 公司的其他开源库如 Retrofit 或者 </w:t>
      </w:r>
      <w:proofErr w:type="spellStart"/>
      <w:r w:rsidRPr="00AC1DF3">
        <w:rPr>
          <w:rFonts w:ascii="宋体" w:eastAsia="宋体" w:hAnsi="宋体" w:cs="宋体"/>
          <w:kern w:val="0"/>
          <w:sz w:val="24"/>
          <w:szCs w:val="24"/>
        </w:rPr>
        <w:t>OkHttp</w:t>
      </w:r>
      <w:proofErr w:type="spellEnd"/>
      <w:r w:rsidRPr="00AC1DF3">
        <w:rPr>
          <w:rFonts w:ascii="宋体" w:eastAsia="宋体" w:hAnsi="宋体" w:cs="宋体"/>
          <w:kern w:val="0"/>
          <w:sz w:val="24"/>
          <w:szCs w:val="24"/>
        </w:rPr>
        <w:t>和Picasso搭配使用兼容性会更好些，占用体积也会少些</w:t>
      </w:r>
    </w:p>
    <w:p w:rsidR="00AC1DF3" w:rsidRDefault="00AC1DF3" w:rsidP="00AC1DF3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C1DF3">
        <w:rPr>
          <w:rFonts w:ascii="宋体" w:eastAsia="宋体" w:hAnsi="宋体" w:cs="宋体"/>
          <w:kern w:val="0"/>
          <w:sz w:val="24"/>
          <w:szCs w:val="24"/>
        </w:rPr>
        <w:t xml:space="preserve">所以，如果项目已经使用了 Square 公司的其他开源库（如 Retrofit 或者 </w:t>
      </w:r>
      <w:proofErr w:type="spellStart"/>
      <w:r w:rsidRPr="00AC1DF3">
        <w:rPr>
          <w:rFonts w:ascii="宋体" w:eastAsia="宋体" w:hAnsi="宋体" w:cs="宋体"/>
          <w:kern w:val="0"/>
          <w:sz w:val="24"/>
          <w:szCs w:val="24"/>
        </w:rPr>
        <w:t>OkHttp</w:t>
      </w:r>
      <w:proofErr w:type="spellEnd"/>
      <w:r w:rsidRPr="00AC1DF3">
        <w:rPr>
          <w:rFonts w:ascii="宋体" w:eastAsia="宋体" w:hAnsi="宋体" w:cs="宋体"/>
          <w:kern w:val="0"/>
          <w:sz w:val="24"/>
          <w:szCs w:val="24"/>
        </w:rPr>
        <w:t>），在满足需求的前提下建议使用Picasso</w:t>
      </w:r>
    </w:p>
    <w:p w:rsidR="005B2A00" w:rsidRDefault="005B2A00" w:rsidP="00AC1DF3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5B2A00" w:rsidRPr="00AC1DF3" w:rsidRDefault="005B2A00" w:rsidP="005B2A00">
      <w:pPr>
        <w:pStyle w:val="1"/>
      </w:pPr>
      <w:r w:rsidRPr="005B2A00">
        <w:t>插件化</w:t>
      </w:r>
      <w:bookmarkStart w:id="0" w:name="_GoBack"/>
      <w:bookmarkEnd w:id="0"/>
    </w:p>
    <w:p w:rsidR="005B2A00" w:rsidRPr="005B2A00" w:rsidRDefault="005B2A00" w:rsidP="005B2A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B2A00">
        <w:rPr>
          <w:rFonts w:ascii="宋体" w:eastAsia="宋体" w:hAnsi="宋体" w:cs="宋体"/>
          <w:kern w:val="0"/>
          <w:sz w:val="24"/>
          <w:szCs w:val="24"/>
        </w:rPr>
        <w:t>下面是一些插件化的优势：</w:t>
      </w:r>
    </w:p>
    <w:p w:rsidR="005B2A00" w:rsidRPr="005B2A00" w:rsidRDefault="005B2A00" w:rsidP="005B2A00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B2A00">
        <w:rPr>
          <w:rFonts w:ascii="宋体" w:eastAsia="宋体" w:hAnsi="宋体" w:cs="宋体"/>
          <w:kern w:val="0"/>
          <w:sz w:val="24"/>
          <w:szCs w:val="24"/>
        </w:rPr>
        <w:lastRenderedPageBreak/>
        <w:t>在一个大的项目里面，为了明确的分工，往往不同的团队负责不同的插件APP，这样分工更加明确。</w:t>
      </w:r>
    </w:p>
    <w:p w:rsidR="005B2A00" w:rsidRPr="005B2A00" w:rsidRDefault="005B2A00" w:rsidP="005B2A00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B2A00">
        <w:rPr>
          <w:rFonts w:ascii="宋体" w:eastAsia="宋体" w:hAnsi="宋体" w:cs="宋体"/>
          <w:kern w:val="0"/>
          <w:sz w:val="24"/>
          <w:szCs w:val="24"/>
        </w:rPr>
        <w:t>各个模块封装成不同的插件APK，不同模块可以单独编译，提高了开发效率。</w:t>
      </w:r>
    </w:p>
    <w:p w:rsidR="005B2A00" w:rsidRPr="005B2A00" w:rsidRDefault="005B2A00" w:rsidP="005B2A00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B2A00">
        <w:rPr>
          <w:rFonts w:ascii="宋体" w:eastAsia="宋体" w:hAnsi="宋体" w:cs="宋体"/>
          <w:kern w:val="0"/>
          <w:sz w:val="24"/>
          <w:szCs w:val="24"/>
        </w:rPr>
        <w:t>解决了上述的方法数超过限制的问题。</w:t>
      </w:r>
    </w:p>
    <w:p w:rsidR="005B2A00" w:rsidRPr="005B2A00" w:rsidRDefault="005B2A00" w:rsidP="005B2A00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B2A00">
        <w:rPr>
          <w:rFonts w:ascii="宋体" w:eastAsia="宋体" w:hAnsi="宋体" w:cs="宋体"/>
          <w:kern w:val="0"/>
          <w:sz w:val="24"/>
          <w:szCs w:val="24"/>
        </w:rPr>
        <w:t>可以通过上线新的插件来解决线上的BUG，达到“热修复”的效果。</w:t>
      </w:r>
    </w:p>
    <w:p w:rsidR="005B2A00" w:rsidRPr="005B2A00" w:rsidRDefault="005B2A00" w:rsidP="005B2A00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B2A00">
        <w:rPr>
          <w:rFonts w:ascii="宋体" w:eastAsia="宋体" w:hAnsi="宋体" w:cs="宋体"/>
          <w:kern w:val="0"/>
          <w:sz w:val="24"/>
          <w:szCs w:val="24"/>
        </w:rPr>
        <w:t>减小了宿主APK的体积。</w:t>
      </w:r>
    </w:p>
    <w:p w:rsidR="005B2A00" w:rsidRPr="005B2A00" w:rsidRDefault="005B2A00" w:rsidP="005B2A00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D72042" w:rsidRDefault="00D72042" w:rsidP="00366B01">
      <w:pPr>
        <w:pStyle w:val="1"/>
      </w:pPr>
      <w:r>
        <w:t>什么情况下会导致内存泄漏</w:t>
      </w:r>
    </w:p>
    <w:p w:rsidR="00D72042" w:rsidRPr="00D72042" w:rsidRDefault="00D72042" w:rsidP="00D72042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程序代码的问题，长期保持某些资源，如Context、Cursor、IO流的引用，资源得不到释放造成内存泄露。</w:t>
      </w:r>
    </w:p>
    <w:p w:rsidR="00D72042" w:rsidRPr="00D72042" w:rsidRDefault="00D72042" w:rsidP="00D72042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对象内存过大问题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保存了多个耗用内存过大的对象（如Bitmap、XML文件），造成内存超出限制。</w:t>
      </w:r>
    </w:p>
    <w:p w:rsidR="00D72042" w:rsidRPr="00D72042" w:rsidRDefault="00D72042" w:rsidP="00D72042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static关键字的使用问题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static是Java中的一个关键字，当用它来修饰成员变量时，那么该变量就属于该类，而不是该类的实例。所以用static修饰的变量，它的生命周期是很长的，如果用它来引用一些资源耗费过多的实例（Context的情况最多），这时就要谨慎对待了。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针对static的解决方案：</w:t>
      </w:r>
    </w:p>
    <w:p w:rsidR="00D72042" w:rsidRPr="00D72042" w:rsidRDefault="00D72042" w:rsidP="00D72042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应该尽量避免static成员变量引用资源耗费过多的实例，比如Context。</w:t>
      </w:r>
    </w:p>
    <w:p w:rsidR="00D72042" w:rsidRPr="00D72042" w:rsidRDefault="00D72042" w:rsidP="00D72042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Context尽量使用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ApplicationContext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，因为Application的Context的生命周期比较长，引用它不会出现内存泄露的问题。</w:t>
      </w:r>
    </w:p>
    <w:p w:rsidR="00D72042" w:rsidRPr="00D72042" w:rsidRDefault="00D72042" w:rsidP="00D72042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使用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WeakReference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代替强引用。比如可以使用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WeakReference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 xml:space="preserve">&lt;Context&gt; 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mContextRef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;</w:t>
      </w:r>
    </w:p>
    <w:p w:rsidR="00D72042" w:rsidRPr="00D72042" w:rsidRDefault="00D72042" w:rsidP="00D72042">
      <w:pPr>
        <w:widowControl/>
        <w:numPr>
          <w:ilvl w:val="0"/>
          <w:numId w:val="1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线程导致内存溢出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线程产生内存泄露的主要原因在于线程生命周期的不可控。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针对这种线程导致的内存泄露问题的解决方案：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</w:r>
      <w:r w:rsidRPr="00D72042">
        <w:rPr>
          <w:rFonts w:ascii="宋体" w:eastAsia="宋体" w:hAnsi="宋体" w:cs="宋体"/>
          <w:kern w:val="0"/>
          <w:sz w:val="24"/>
          <w:szCs w:val="24"/>
        </w:rPr>
        <w:sym w:font="Symbol" w:char="F06C"/>
      </w:r>
      <w:r w:rsidRPr="00D72042">
        <w:rPr>
          <w:rFonts w:ascii="宋体" w:eastAsia="宋体" w:hAnsi="宋体" w:cs="宋体"/>
          <w:kern w:val="0"/>
          <w:sz w:val="24"/>
          <w:szCs w:val="24"/>
        </w:rPr>
        <w:t xml:space="preserve"> 将线程的内部类，改为静态内部类（因为非静态内部类拥有外部类对象的强引用，而静态类则不拥有）。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</w:r>
      <w:r w:rsidRPr="00D72042">
        <w:rPr>
          <w:rFonts w:ascii="宋体" w:eastAsia="宋体" w:hAnsi="宋体" w:cs="宋体"/>
          <w:kern w:val="0"/>
          <w:sz w:val="24"/>
          <w:szCs w:val="24"/>
        </w:rPr>
        <w:sym w:font="Symbol" w:char="F06C"/>
      </w:r>
      <w:r w:rsidRPr="00D72042">
        <w:rPr>
          <w:rFonts w:ascii="宋体" w:eastAsia="宋体" w:hAnsi="宋体" w:cs="宋体"/>
          <w:kern w:val="0"/>
          <w:sz w:val="24"/>
          <w:szCs w:val="24"/>
        </w:rPr>
        <w:t xml:space="preserve"> 在线程内部采用弱引用保存Context引用。</w:t>
      </w:r>
    </w:p>
    <w:p w:rsidR="00D72042" w:rsidRPr="00D72042" w:rsidRDefault="00D72042" w:rsidP="00D72042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查询数据库没有关闭cursor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程序中经常会进行查询数据库的操作，但是经常会有使用完毕Cursor后没有关闭的情况。如果我们的查询结果集比较小，对内存的消耗不容易被发现，只有在常时间大量操作的情况下才会出现内存问题，这样就会给以后的测试和问题排查带来困难和风险。</w:t>
      </w:r>
    </w:p>
    <w:p w:rsidR="00D72042" w:rsidRPr="00D72042" w:rsidRDefault="00D72042" w:rsidP="00D72042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lastRenderedPageBreak/>
        <w:t>构造Adapter没有复用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convertview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br/>
        <w:t>在使用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ListView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的时候通常会使用Adapter，那么我们应该尽可能的使用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ConvertView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。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为什么要复用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convertView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?</w:t>
      </w:r>
      <w:r w:rsidRPr="00D72042">
        <w:rPr>
          <w:rFonts w:ascii="宋体" w:eastAsia="宋体" w:hAnsi="宋体" w:cs="宋体"/>
          <w:kern w:val="0"/>
          <w:sz w:val="24"/>
          <w:szCs w:val="24"/>
        </w:rPr>
        <w:br/>
        <w:t>当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convertView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为空时，用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setTag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()方法为每个View绑定一个存放控件的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ViewHolder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对象。当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convertView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不为空，重复利用已经创建的view的时候，使用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getTag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()方法获取绑定的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ViewHolder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对象，这样就避免了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findViewById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对控件的层层查询，而是快速定位到控件。</w:t>
      </w:r>
    </w:p>
    <w:p w:rsidR="00D72042" w:rsidRPr="00D72042" w:rsidRDefault="00D72042" w:rsidP="00D72042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Bitmap不再使用时没有调用recycle()释放内存</w:t>
      </w:r>
    </w:p>
    <w:p w:rsidR="00D72042" w:rsidRPr="00D72042" w:rsidRDefault="00D72042" w:rsidP="00D7204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042">
        <w:rPr>
          <w:rFonts w:ascii="宋体" w:eastAsia="宋体" w:hAnsi="宋体" w:cs="宋体"/>
          <w:kern w:val="0"/>
          <w:sz w:val="24"/>
          <w:szCs w:val="24"/>
        </w:rPr>
        <w:t>有时我们会手工的操作Bitmap对象，如果一个Bitmap对象比较占内存，当它不再被使用的时候，可以调用</w:t>
      </w:r>
      <w:proofErr w:type="spellStart"/>
      <w:r w:rsidRPr="00D72042">
        <w:rPr>
          <w:rFonts w:ascii="宋体" w:eastAsia="宋体" w:hAnsi="宋体" w:cs="宋体"/>
          <w:kern w:val="0"/>
          <w:sz w:val="24"/>
          <w:szCs w:val="24"/>
        </w:rPr>
        <w:t>Bitmap.recycle</w:t>
      </w:r>
      <w:proofErr w:type="spellEnd"/>
      <w:r w:rsidRPr="00D72042">
        <w:rPr>
          <w:rFonts w:ascii="宋体" w:eastAsia="宋体" w:hAnsi="宋体" w:cs="宋体"/>
          <w:kern w:val="0"/>
          <w:sz w:val="24"/>
          <w:szCs w:val="24"/>
        </w:rPr>
        <w:t>()方法回收此对象的像素所占用的内存，但这不是必须的，视情况而定。</w:t>
      </w:r>
    </w:p>
    <w:p w:rsidR="00366B01" w:rsidRPr="00BE12F3" w:rsidRDefault="00366B01" w:rsidP="00BE12F3">
      <w:pPr>
        <w:pStyle w:val="1"/>
      </w:pPr>
      <w:r w:rsidRPr="00BE12F3">
        <w:rPr>
          <w:rStyle w:val="a5"/>
          <w:b/>
          <w:bCs/>
          <w:szCs w:val="21"/>
        </w:rPr>
        <w:t>插件化和热修复的区别</w:t>
      </w:r>
    </w:p>
    <w:p w:rsidR="00366B01" w:rsidRDefault="00366B01" w:rsidP="00366B01">
      <w:pPr>
        <w:pStyle w:val="a3"/>
        <w:numPr>
          <w:ilvl w:val="0"/>
          <w:numId w:val="22"/>
        </w:numPr>
        <w:shd w:val="clear" w:color="auto" w:fill="FFFFFF"/>
        <w:spacing w:before="0" w:beforeAutospacing="0" w:after="0" w:afterAutospacing="0" w:line="384" w:lineRule="atLeast"/>
        <w:ind w:left="0"/>
        <w:rPr>
          <w:rFonts w:ascii="Helvetica" w:hAnsi="Helvetica"/>
          <w:color w:val="3E3E3E"/>
        </w:rPr>
      </w:pPr>
      <w:r>
        <w:rPr>
          <w:rFonts w:ascii="Helvetica" w:hAnsi="Helvetica"/>
          <w:color w:val="3E3E3E"/>
          <w:sz w:val="21"/>
          <w:szCs w:val="21"/>
        </w:rPr>
        <w:t>插件化：插件化是体现在功能拆分方面的，它将某个功能独立提取出来，独立开发，独立测试，再插入到主应用中。依次来较少主应用的规模。</w:t>
      </w:r>
    </w:p>
    <w:p w:rsidR="00366B01" w:rsidRPr="00BE12F3" w:rsidRDefault="00366B01" w:rsidP="00366B01">
      <w:pPr>
        <w:pStyle w:val="a3"/>
        <w:numPr>
          <w:ilvl w:val="0"/>
          <w:numId w:val="22"/>
        </w:numPr>
        <w:shd w:val="clear" w:color="auto" w:fill="FFFFFF"/>
        <w:spacing w:before="0" w:beforeAutospacing="0" w:after="0" w:afterAutospacing="0" w:line="384" w:lineRule="atLeast"/>
        <w:ind w:left="0"/>
        <w:rPr>
          <w:rFonts w:ascii="Helvetica" w:hAnsi="Helvetica"/>
          <w:color w:val="3E3E3E"/>
        </w:rPr>
      </w:pPr>
      <w:r>
        <w:rPr>
          <w:rFonts w:ascii="Helvetica" w:hAnsi="Helvetica"/>
          <w:color w:val="3E3E3E"/>
          <w:sz w:val="21"/>
          <w:szCs w:val="21"/>
        </w:rPr>
        <w:t>热修复：热修复是体现在</w:t>
      </w:r>
      <w:r>
        <w:rPr>
          <w:rFonts w:ascii="Helvetica" w:hAnsi="Helvetica"/>
          <w:color w:val="3E3E3E"/>
          <w:sz w:val="21"/>
          <w:szCs w:val="21"/>
        </w:rPr>
        <w:t>bug</w:t>
      </w:r>
      <w:r>
        <w:rPr>
          <w:rFonts w:ascii="Helvetica" w:hAnsi="Helvetica"/>
          <w:color w:val="3E3E3E"/>
          <w:sz w:val="21"/>
          <w:szCs w:val="21"/>
        </w:rPr>
        <w:t>修复方面的，它实现的是不需要重新发版和重新安装，就可以去修复已知的</w:t>
      </w:r>
      <w:r>
        <w:rPr>
          <w:rFonts w:ascii="Helvetica" w:hAnsi="Helvetica"/>
          <w:color w:val="3E3E3E"/>
          <w:sz w:val="21"/>
          <w:szCs w:val="21"/>
        </w:rPr>
        <w:t>bug</w:t>
      </w:r>
      <w:r>
        <w:rPr>
          <w:rFonts w:ascii="Helvetica" w:hAnsi="Helvetica"/>
          <w:color w:val="3E3E3E"/>
          <w:sz w:val="21"/>
          <w:szCs w:val="21"/>
        </w:rPr>
        <w:t>。</w:t>
      </w:r>
    </w:p>
    <w:p w:rsidR="00BE12F3" w:rsidRDefault="00BE12F3" w:rsidP="00366B01">
      <w:pPr>
        <w:pStyle w:val="a3"/>
        <w:numPr>
          <w:ilvl w:val="0"/>
          <w:numId w:val="22"/>
        </w:numPr>
        <w:shd w:val="clear" w:color="auto" w:fill="FFFFFF"/>
        <w:spacing w:before="0" w:beforeAutospacing="0" w:after="0" w:afterAutospacing="0" w:line="384" w:lineRule="atLeast"/>
        <w:ind w:left="0"/>
        <w:rPr>
          <w:rFonts w:ascii="Helvetica" w:hAnsi="Helvetica"/>
          <w:color w:val="3E3E3E"/>
        </w:rPr>
      </w:pPr>
    </w:p>
    <w:p w:rsidR="00AC1DF3" w:rsidRPr="00AC1DF3" w:rsidRDefault="00BE12F3">
      <w:proofErr w:type="spellStart"/>
      <w:r w:rsidRPr="00BE12F3">
        <w:rPr>
          <w:rStyle w:val="1Char"/>
        </w:rPr>
        <w:t>ArrayList</w:t>
      </w:r>
      <w:proofErr w:type="spellEnd"/>
      <w:r w:rsidRPr="00BE12F3">
        <w:rPr>
          <w:rStyle w:val="1Char"/>
        </w:rPr>
        <w:t>和</w:t>
      </w:r>
      <w:proofErr w:type="spellStart"/>
      <w:r w:rsidRPr="00BE12F3">
        <w:rPr>
          <w:rStyle w:val="1Char"/>
        </w:rPr>
        <w:t>LinkedList</w:t>
      </w:r>
      <w:proofErr w:type="spellEnd"/>
      <w:r w:rsidRPr="00BE12F3">
        <w:rPr>
          <w:rStyle w:val="1Char"/>
        </w:rPr>
        <w:t>的大致区别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:</w:t>
      </w:r>
      <w:r>
        <w:rPr>
          <w:rFonts w:ascii="Verdana" w:hAnsi="Verdana"/>
          <w:color w:val="333333"/>
          <w:sz w:val="20"/>
          <w:szCs w:val="20"/>
        </w:rPr>
        <w:br/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1.ArrayList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是实现了基于动态数组的数据结构，</w:t>
      </w:r>
      <w:proofErr w:type="spellStart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LinkedList</w:t>
      </w:r>
      <w:proofErr w:type="spellEnd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基于链表的数据结构。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 </w:t>
      </w:r>
      <w:r>
        <w:rPr>
          <w:rFonts w:ascii="Verdana" w:hAnsi="Verdana"/>
          <w:color w:val="333333"/>
          <w:sz w:val="20"/>
          <w:szCs w:val="20"/>
        </w:rPr>
        <w:br/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2.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对于随机访问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get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和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set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，</w:t>
      </w:r>
      <w:proofErr w:type="spellStart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ArrayList</w:t>
      </w:r>
      <w:proofErr w:type="spellEnd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觉得优于</w:t>
      </w:r>
      <w:proofErr w:type="spellStart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LinkedList</w:t>
      </w:r>
      <w:proofErr w:type="spellEnd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，因为</w:t>
      </w:r>
      <w:proofErr w:type="spellStart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LinkedList</w:t>
      </w:r>
      <w:proofErr w:type="spellEnd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要移动指针。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 </w:t>
      </w:r>
      <w:r>
        <w:rPr>
          <w:rFonts w:ascii="Verdana" w:hAnsi="Verdana"/>
          <w:color w:val="333333"/>
          <w:sz w:val="20"/>
          <w:szCs w:val="20"/>
        </w:rPr>
        <w:br/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3.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对于新增和删除操作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add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和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remove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，</w:t>
      </w:r>
      <w:proofErr w:type="spellStart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LinedList</w:t>
      </w:r>
      <w:proofErr w:type="spellEnd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比较占优势，因为</w:t>
      </w:r>
      <w:proofErr w:type="spellStart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ArrayList</w:t>
      </w:r>
      <w:proofErr w:type="spellEnd"/>
      <w:r>
        <w:rPr>
          <w:rFonts w:ascii="Verdana" w:hAnsi="Verdana"/>
          <w:color w:val="333333"/>
          <w:sz w:val="20"/>
          <w:szCs w:val="20"/>
          <w:shd w:val="clear" w:color="auto" w:fill="FFFFFF"/>
        </w:rPr>
        <w:t>要移动数据。</w:t>
      </w:r>
      <w:r>
        <w:rPr>
          <w:rFonts w:ascii="Verdana" w:hAnsi="Verdana"/>
          <w:color w:val="333333"/>
          <w:sz w:val="20"/>
          <w:szCs w:val="20"/>
          <w:shd w:val="clear" w:color="auto" w:fill="FFFFFF"/>
        </w:rPr>
        <w:t> </w:t>
      </w:r>
    </w:p>
    <w:sectPr w:rsidR="00AC1DF3" w:rsidRPr="00AC1DF3" w:rsidSect="008806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53ABD" w:rsidRDefault="00853ABD" w:rsidP="00D72042">
      <w:r>
        <w:separator/>
      </w:r>
    </w:p>
  </w:endnote>
  <w:endnote w:type="continuationSeparator" w:id="0">
    <w:p w:rsidR="00853ABD" w:rsidRDefault="00853ABD" w:rsidP="00D7204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53ABD" w:rsidRDefault="00853ABD" w:rsidP="00D72042">
      <w:r>
        <w:separator/>
      </w:r>
    </w:p>
  </w:footnote>
  <w:footnote w:type="continuationSeparator" w:id="0">
    <w:p w:rsidR="00853ABD" w:rsidRDefault="00853ABD" w:rsidP="00D7204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77027C"/>
    <w:multiLevelType w:val="multilevel"/>
    <w:tmpl w:val="E5AC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C567DE"/>
    <w:multiLevelType w:val="multilevel"/>
    <w:tmpl w:val="17F0B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48061F"/>
    <w:multiLevelType w:val="multilevel"/>
    <w:tmpl w:val="266EBA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EF42B66"/>
    <w:multiLevelType w:val="multilevel"/>
    <w:tmpl w:val="3B72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9C5E0B"/>
    <w:multiLevelType w:val="multilevel"/>
    <w:tmpl w:val="29D2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6B06E0D"/>
    <w:multiLevelType w:val="multilevel"/>
    <w:tmpl w:val="9428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6FA109E"/>
    <w:multiLevelType w:val="multilevel"/>
    <w:tmpl w:val="5F2CA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7D1F8F"/>
    <w:multiLevelType w:val="multilevel"/>
    <w:tmpl w:val="ED022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663919"/>
    <w:multiLevelType w:val="multilevel"/>
    <w:tmpl w:val="5026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FE103F"/>
    <w:multiLevelType w:val="multilevel"/>
    <w:tmpl w:val="F9388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21F6F51"/>
    <w:multiLevelType w:val="multilevel"/>
    <w:tmpl w:val="865A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7084DDD"/>
    <w:multiLevelType w:val="multilevel"/>
    <w:tmpl w:val="D90C3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69E35A4"/>
    <w:multiLevelType w:val="multilevel"/>
    <w:tmpl w:val="1CF67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6C34076"/>
    <w:multiLevelType w:val="hybridMultilevel"/>
    <w:tmpl w:val="6E76070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59E746DA"/>
    <w:multiLevelType w:val="multilevel"/>
    <w:tmpl w:val="B404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400652"/>
    <w:multiLevelType w:val="multilevel"/>
    <w:tmpl w:val="58E4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01E0EF0"/>
    <w:multiLevelType w:val="multilevel"/>
    <w:tmpl w:val="94AC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30C5608"/>
    <w:multiLevelType w:val="multilevel"/>
    <w:tmpl w:val="5BBC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39C7416"/>
    <w:multiLevelType w:val="multilevel"/>
    <w:tmpl w:val="977A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7401184E"/>
    <w:multiLevelType w:val="multilevel"/>
    <w:tmpl w:val="5970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52151A3"/>
    <w:multiLevelType w:val="multilevel"/>
    <w:tmpl w:val="2DD827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66A2215"/>
    <w:multiLevelType w:val="multilevel"/>
    <w:tmpl w:val="6CA4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"/>
  </w:num>
  <w:num w:numId="3">
    <w:abstractNumId w:val="9"/>
  </w:num>
  <w:num w:numId="4">
    <w:abstractNumId w:val="20"/>
  </w:num>
  <w:num w:numId="5">
    <w:abstractNumId w:val="2"/>
  </w:num>
  <w:num w:numId="6">
    <w:abstractNumId w:val="11"/>
  </w:num>
  <w:num w:numId="7">
    <w:abstractNumId w:val="10"/>
  </w:num>
  <w:num w:numId="8">
    <w:abstractNumId w:val="21"/>
  </w:num>
  <w:num w:numId="9">
    <w:abstractNumId w:val="12"/>
  </w:num>
  <w:num w:numId="10">
    <w:abstractNumId w:val="0"/>
  </w:num>
  <w:num w:numId="11">
    <w:abstractNumId w:val="5"/>
  </w:num>
  <w:num w:numId="12">
    <w:abstractNumId w:val="8"/>
  </w:num>
  <w:num w:numId="13">
    <w:abstractNumId w:val="17"/>
  </w:num>
  <w:num w:numId="14">
    <w:abstractNumId w:val="15"/>
  </w:num>
  <w:num w:numId="15">
    <w:abstractNumId w:val="13"/>
  </w:num>
  <w:num w:numId="16">
    <w:abstractNumId w:val="6"/>
  </w:num>
  <w:num w:numId="17">
    <w:abstractNumId w:val="18"/>
  </w:num>
  <w:num w:numId="18">
    <w:abstractNumId w:val="19"/>
  </w:num>
  <w:num w:numId="19">
    <w:abstractNumId w:val="4"/>
  </w:num>
  <w:num w:numId="20">
    <w:abstractNumId w:val="1"/>
  </w:num>
  <w:num w:numId="21">
    <w:abstractNumId w:val="16"/>
  </w:num>
  <w:num w:numId="22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3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77B92"/>
    <w:rsid w:val="00017429"/>
    <w:rsid w:val="000F3224"/>
    <w:rsid w:val="001B064C"/>
    <w:rsid w:val="002C35F8"/>
    <w:rsid w:val="00366B01"/>
    <w:rsid w:val="003E55F7"/>
    <w:rsid w:val="00467CA1"/>
    <w:rsid w:val="00484452"/>
    <w:rsid w:val="005232B4"/>
    <w:rsid w:val="005B2A00"/>
    <w:rsid w:val="00680E5C"/>
    <w:rsid w:val="006E6ABE"/>
    <w:rsid w:val="007B2B86"/>
    <w:rsid w:val="007E53AD"/>
    <w:rsid w:val="00853ABD"/>
    <w:rsid w:val="008806AE"/>
    <w:rsid w:val="008F612B"/>
    <w:rsid w:val="00912B94"/>
    <w:rsid w:val="00933FEA"/>
    <w:rsid w:val="00A77B92"/>
    <w:rsid w:val="00AB39E1"/>
    <w:rsid w:val="00AC1DF3"/>
    <w:rsid w:val="00B2678D"/>
    <w:rsid w:val="00BE12F3"/>
    <w:rsid w:val="00D72042"/>
    <w:rsid w:val="00E31B57"/>
    <w:rsid w:val="00ED35FA"/>
    <w:rsid w:val="00F649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806AE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E53A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F612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E55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12F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2678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1Char">
    <w:name w:val="标题 1 Char"/>
    <w:basedOn w:val="a0"/>
    <w:link w:val="1"/>
    <w:uiPriority w:val="9"/>
    <w:rsid w:val="007E53AD"/>
    <w:rPr>
      <w:b/>
      <w:bCs/>
      <w:kern w:val="44"/>
      <w:sz w:val="44"/>
      <w:szCs w:val="44"/>
    </w:rPr>
  </w:style>
  <w:style w:type="character" w:styleId="a4">
    <w:name w:val="Hyperlink"/>
    <w:basedOn w:val="a0"/>
    <w:uiPriority w:val="99"/>
    <w:semiHidden/>
    <w:unhideWhenUsed/>
    <w:rsid w:val="005232B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3E55F7"/>
    <w:rPr>
      <w:rFonts w:ascii="宋体" w:eastAsia="宋体" w:hAnsi="宋体" w:cs="宋体"/>
      <w:sz w:val="24"/>
      <w:szCs w:val="24"/>
    </w:rPr>
  </w:style>
  <w:style w:type="character" w:styleId="a5">
    <w:name w:val="Strong"/>
    <w:basedOn w:val="a0"/>
    <w:uiPriority w:val="22"/>
    <w:qFormat/>
    <w:rsid w:val="003E55F7"/>
    <w:rPr>
      <w:b/>
      <w:bCs/>
    </w:rPr>
  </w:style>
  <w:style w:type="character" w:customStyle="1" w:styleId="3Char">
    <w:name w:val="标题 3 Char"/>
    <w:basedOn w:val="a0"/>
    <w:link w:val="3"/>
    <w:uiPriority w:val="9"/>
    <w:semiHidden/>
    <w:rsid w:val="003E55F7"/>
    <w:rPr>
      <w:b/>
      <w:bCs/>
      <w:sz w:val="32"/>
      <w:szCs w:val="32"/>
    </w:rPr>
  </w:style>
  <w:style w:type="paragraph" w:styleId="a6">
    <w:name w:val="List Paragraph"/>
    <w:basedOn w:val="a"/>
    <w:uiPriority w:val="34"/>
    <w:qFormat/>
    <w:rsid w:val="00E31B57"/>
    <w:pPr>
      <w:ind w:firstLineChars="200" w:firstLine="420"/>
    </w:pPr>
  </w:style>
  <w:style w:type="paragraph" w:styleId="a7">
    <w:name w:val="header"/>
    <w:basedOn w:val="a"/>
    <w:link w:val="Char"/>
    <w:uiPriority w:val="99"/>
    <w:semiHidden/>
    <w:unhideWhenUsed/>
    <w:rsid w:val="00D720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uiPriority w:val="99"/>
    <w:semiHidden/>
    <w:rsid w:val="00D72042"/>
    <w:rPr>
      <w:sz w:val="18"/>
      <w:szCs w:val="18"/>
    </w:rPr>
  </w:style>
  <w:style w:type="paragraph" w:styleId="a8">
    <w:name w:val="footer"/>
    <w:basedOn w:val="a"/>
    <w:link w:val="Char0"/>
    <w:uiPriority w:val="99"/>
    <w:semiHidden/>
    <w:unhideWhenUsed/>
    <w:rsid w:val="00D720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8"/>
    <w:uiPriority w:val="99"/>
    <w:semiHidden/>
    <w:rsid w:val="00D72042"/>
    <w:rPr>
      <w:sz w:val="18"/>
      <w:szCs w:val="18"/>
    </w:rPr>
  </w:style>
  <w:style w:type="character" w:customStyle="1" w:styleId="4Char">
    <w:name w:val="标题 4 Char"/>
    <w:basedOn w:val="a0"/>
    <w:link w:val="4"/>
    <w:uiPriority w:val="9"/>
    <w:semiHidden/>
    <w:rsid w:val="00BE12F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2Char">
    <w:name w:val="标题 2 Char"/>
    <w:basedOn w:val="a0"/>
    <w:link w:val="2"/>
    <w:uiPriority w:val="9"/>
    <w:semiHidden/>
    <w:rsid w:val="008F612B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9">
    <w:name w:val="Emphasis"/>
    <w:basedOn w:val="a0"/>
    <w:uiPriority w:val="20"/>
    <w:qFormat/>
    <w:rsid w:val="008F612B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E53A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E55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2678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1Char">
    <w:name w:val="标题 1 Char"/>
    <w:basedOn w:val="a0"/>
    <w:link w:val="1"/>
    <w:uiPriority w:val="9"/>
    <w:rsid w:val="007E53AD"/>
    <w:rPr>
      <w:b/>
      <w:bCs/>
      <w:kern w:val="44"/>
      <w:sz w:val="44"/>
      <w:szCs w:val="44"/>
    </w:rPr>
  </w:style>
  <w:style w:type="character" w:styleId="a4">
    <w:name w:val="Hyperlink"/>
    <w:basedOn w:val="a0"/>
    <w:uiPriority w:val="99"/>
    <w:semiHidden/>
    <w:unhideWhenUsed/>
    <w:rsid w:val="005232B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3E55F7"/>
    <w:rPr>
      <w:rFonts w:ascii="宋体" w:eastAsia="宋体" w:hAnsi="宋体" w:cs="宋体"/>
      <w:sz w:val="24"/>
      <w:szCs w:val="24"/>
    </w:rPr>
  </w:style>
  <w:style w:type="character" w:styleId="a5">
    <w:name w:val="Strong"/>
    <w:basedOn w:val="a0"/>
    <w:uiPriority w:val="22"/>
    <w:qFormat/>
    <w:rsid w:val="003E55F7"/>
    <w:rPr>
      <w:b/>
      <w:bCs/>
    </w:rPr>
  </w:style>
  <w:style w:type="character" w:customStyle="1" w:styleId="3Char">
    <w:name w:val="标题 3 Char"/>
    <w:basedOn w:val="a0"/>
    <w:link w:val="3"/>
    <w:uiPriority w:val="9"/>
    <w:semiHidden/>
    <w:rsid w:val="003E55F7"/>
    <w:rPr>
      <w:b/>
      <w:bCs/>
      <w:sz w:val="32"/>
      <w:szCs w:val="32"/>
    </w:rPr>
  </w:style>
  <w:style w:type="paragraph" w:styleId="a6">
    <w:name w:val="List Paragraph"/>
    <w:basedOn w:val="a"/>
    <w:uiPriority w:val="34"/>
    <w:qFormat/>
    <w:rsid w:val="00E31B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23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5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431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81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6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5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4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blog.csdn.net/Picasso_L/article/details/5099414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1</Pages>
  <Words>783</Words>
  <Characters>4469</Characters>
  <Application>Microsoft Office Word</Application>
  <DocSecurity>0</DocSecurity>
  <Lines>37</Lines>
  <Paragraphs>10</Paragraphs>
  <ScaleCrop>false</ScaleCrop>
  <Company>Microsoft</Company>
  <LinksUpToDate>false</LinksUpToDate>
  <CharactersWithSpaces>5242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Administrator</cp:lastModifiedBy>
  <cp:revision>18</cp:revision>
  <dcterms:created xsi:type="dcterms:W3CDTF">2018-03-12T03:39:00Z</dcterms:created>
  <dcterms:modified xsi:type="dcterms:W3CDTF">2018-04-20T14:52:00Z</dcterms:modified>
</cp:coreProperties>
</file>