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5253791C" w14:textId="77777777" w:rsidR="008324A2" w:rsidRDefault="008324A2" w:rsidP="00FB03A0">
      <w:pPr>
        <w:pStyle w:val="a7"/>
        <w:numPr>
          <w:ilvl w:val="2"/>
          <w:numId w:val="10"/>
        </w:numPr>
        <w:ind w:firstLineChars="0"/>
      </w:pPr>
    </w:p>
    <w:p w14:paraId="670BC29A" w14:textId="6759F6AB" w:rsidR="00BC6842" w:rsidRDefault="00BC6842" w:rsidP="008324A2">
      <w:pPr>
        <w:pStyle w:val="a7"/>
        <w:numPr>
          <w:ilvl w:val="1"/>
          <w:numId w:val="10"/>
        </w:numPr>
        <w:ind w:firstLineChars="0"/>
      </w:pPr>
      <w:r>
        <w:rPr>
          <w:rFonts w:hint="eastAsia"/>
        </w:rPr>
        <w:t>调整数组大小</w:t>
      </w:r>
    </w:p>
    <w:p w14:paraId="566AB85A" w14:textId="6D291895" w:rsidR="00BC6842" w:rsidRDefault="00BC6842" w:rsidP="00BC6842">
      <w:pPr>
        <w:ind w:left="1418"/>
      </w:pPr>
      <w:r>
        <w:rPr>
          <w:rFonts w:hint="eastAsia"/>
        </w:rPr>
        <w:t>我们可以动态调整数组大小来保证表的使用率不超过1/2.</w:t>
      </w:r>
    </w:p>
    <w:p w14:paraId="428847B5" w14:textId="7EA6881A" w:rsidR="00FB03A0" w:rsidRDefault="008324A2" w:rsidP="008324A2">
      <w:pPr>
        <w:pStyle w:val="a7"/>
        <w:numPr>
          <w:ilvl w:val="2"/>
          <w:numId w:val="10"/>
        </w:numPr>
        <w:ind w:firstLineChars="0"/>
      </w:pPr>
      <w:r>
        <w:rPr>
          <w:rFonts w:hint="eastAsia"/>
        </w:rPr>
        <w:t>拉链法</w:t>
      </w:r>
    </w:p>
    <w:p w14:paraId="5995360E" w14:textId="505170E6" w:rsidR="00C10772" w:rsidRDefault="008324A2" w:rsidP="008324A2">
      <w:pPr>
        <w:pStyle w:val="a7"/>
        <w:numPr>
          <w:ilvl w:val="2"/>
          <w:numId w:val="10"/>
        </w:numPr>
        <w:ind w:firstLineChars="0"/>
      </w:pPr>
      <w:r>
        <w:rPr>
          <w:rFonts w:hint="eastAsia"/>
        </w:rPr>
        <w:t>均摊分析</w:t>
      </w:r>
    </w:p>
    <w:p w14:paraId="5F6512A0" w14:textId="70FB9405" w:rsidR="008324A2" w:rsidRDefault="008324A2" w:rsidP="008324A2">
      <w:pPr>
        <w:pStyle w:val="a7"/>
        <w:numPr>
          <w:ilvl w:val="2"/>
          <w:numId w:val="10"/>
        </w:numPr>
        <w:ind w:firstLineChars="0"/>
      </w:pPr>
    </w:p>
    <w:p w14:paraId="750C3935" w14:textId="77777777" w:rsidR="008324A2" w:rsidRDefault="008324A2" w:rsidP="008324A2">
      <w:pPr>
        <w:pStyle w:val="a7"/>
        <w:numPr>
          <w:ilvl w:val="2"/>
          <w:numId w:val="10"/>
        </w:numPr>
        <w:ind w:firstLineChars="0"/>
      </w:pPr>
    </w:p>
    <w:p w14:paraId="3E8C837C" w14:textId="2E11FB37" w:rsidR="0040690E" w:rsidRDefault="008324A2" w:rsidP="00A223CD">
      <w:pPr>
        <w:pStyle w:val="a7"/>
        <w:numPr>
          <w:ilvl w:val="1"/>
          <w:numId w:val="10"/>
        </w:numPr>
        <w:ind w:firstLineChars="0"/>
      </w:pPr>
      <w:r>
        <w:rPr>
          <w:rFonts w:hint="eastAsia"/>
        </w:rPr>
        <w:t>内存使用</w:t>
      </w:r>
    </w:p>
    <w:p w14:paraId="1C9A8BF0" w14:textId="3B1882BE" w:rsidR="0040690E" w:rsidRDefault="0040690E" w:rsidP="008324A2">
      <w:pPr>
        <w:pStyle w:val="a7"/>
        <w:numPr>
          <w:ilvl w:val="1"/>
          <w:numId w:val="10"/>
        </w:numPr>
        <w:ind w:firstLineChars="0"/>
      </w:pPr>
    </w:p>
    <w:p w14:paraId="75885868" w14:textId="75E8FC7B" w:rsidR="001B6FF8" w:rsidRDefault="007F0B9C" w:rsidP="001B6FF8">
      <w:pPr>
        <w:pStyle w:val="a7"/>
        <w:numPr>
          <w:ilvl w:val="0"/>
          <w:numId w:val="10"/>
        </w:numPr>
        <w:ind w:firstLineChars="0"/>
      </w:pPr>
      <w:r>
        <w:rPr>
          <w:rFonts w:hint="eastAsia"/>
        </w:rPr>
        <w:t>应用</w:t>
      </w:r>
    </w:p>
    <w:p w14:paraId="062AFBDD" w14:textId="417E45D3" w:rsidR="008324A2" w:rsidRDefault="008324A2" w:rsidP="008324A2">
      <w:pPr>
        <w:pStyle w:val="a7"/>
        <w:ind w:left="992" w:firstLineChars="0" w:firstLine="0"/>
      </w:pPr>
      <w:r>
        <w:rPr>
          <w:rFonts w:hint="eastAsia"/>
        </w:rPr>
        <w:t>符号表的应用非常广泛</w:t>
      </w:r>
    </w:p>
    <w:p w14:paraId="20FE8CAC" w14:textId="4EE4C34D" w:rsidR="008324A2" w:rsidRDefault="008324A2" w:rsidP="008324A2">
      <w:pPr>
        <w:pStyle w:val="a7"/>
        <w:numPr>
          <w:ilvl w:val="1"/>
          <w:numId w:val="10"/>
        </w:numPr>
        <w:ind w:firstLineChars="0"/>
      </w:pPr>
      <w:r>
        <w:rPr>
          <w:rFonts w:hint="eastAsia"/>
        </w:rPr>
        <w:t>我应该使用符号表的哪种实现</w:t>
      </w:r>
    </w:p>
    <w:p w14:paraId="39252F20" w14:textId="62AE04A9" w:rsidR="000407AE" w:rsidRDefault="000407AE" w:rsidP="000407AE">
      <w:pPr>
        <w:ind w:left="992"/>
      </w:pPr>
      <w:r>
        <w:rPr>
          <w:rFonts w:hint="eastAsia"/>
        </w:rPr>
        <w:t>散列表的优势在于代码结构简单，查找时间最优，但是不支持顺序操作。二叉树的优势在于抽象结构简单。红黑树的优势在于最坏情况下查找最优，且支持多种操作。多数情况下的第一选择是散列表，除非其他操作更重要。</w:t>
      </w:r>
    </w:p>
    <w:p w14:paraId="140BD764" w14:textId="43905602" w:rsidR="000407AE" w:rsidRDefault="000407AE" w:rsidP="000407AE">
      <w:pPr>
        <w:pStyle w:val="a7"/>
        <w:numPr>
          <w:ilvl w:val="2"/>
          <w:numId w:val="10"/>
        </w:numPr>
        <w:ind w:firstLineChars="0"/>
      </w:pPr>
      <w:r>
        <w:rPr>
          <w:rFonts w:hint="eastAsia"/>
        </w:rPr>
        <w:lastRenderedPageBreak/>
        <w:t>原始数据类型</w:t>
      </w:r>
    </w:p>
    <w:p w14:paraId="134064F1" w14:textId="787CE9FC" w:rsidR="000407AE" w:rsidRDefault="00937D33" w:rsidP="00937D33">
      <w:pPr>
        <w:ind w:left="1260"/>
      </w:pPr>
      <w:r>
        <w:rPr>
          <w:rFonts w:hint="eastAsia"/>
        </w:rPr>
        <w:t>加入我们有一张符号表，整型的键对应浮点型的值。对于标准实现，我们会把键和值保存在Key和Value对象中。这会额外增加两个引用，在大型应用中会带来额外的开销。我们可以把它们保存到原始数据类型中。</w:t>
      </w:r>
    </w:p>
    <w:p w14:paraId="6FF53A02" w14:textId="6B295198" w:rsidR="000407AE" w:rsidRDefault="000407AE" w:rsidP="000407AE">
      <w:pPr>
        <w:pStyle w:val="a7"/>
        <w:numPr>
          <w:ilvl w:val="2"/>
          <w:numId w:val="10"/>
        </w:numPr>
        <w:ind w:firstLineChars="0"/>
      </w:pPr>
      <w:r>
        <w:rPr>
          <w:rFonts w:hint="eastAsia"/>
        </w:rPr>
        <w:t>重复键</w:t>
      </w:r>
    </w:p>
    <w:p w14:paraId="2B2C2789" w14:textId="5439BCA5" w:rsidR="00937D33" w:rsidRDefault="00937D33" w:rsidP="00937D33">
      <w:pPr>
        <w:ind w:left="1276"/>
      </w:pPr>
      <w:r>
        <w:rPr>
          <w:rFonts w:hint="eastAsia"/>
        </w:rPr>
        <w:t>符号表的实现需要考虑重复键的可能，许多应用都希望能够为一个键保存多个值。</w:t>
      </w:r>
      <w:r w:rsidR="004D260C">
        <w:rPr>
          <w:rFonts w:hint="eastAsia"/>
        </w:rPr>
        <w:t>符号表不允许多个键，用例只能自己保管多个键。</w:t>
      </w:r>
    </w:p>
    <w:p w14:paraId="507389FE" w14:textId="58FE12B0" w:rsidR="000407AE" w:rsidRDefault="000407AE" w:rsidP="000407AE">
      <w:pPr>
        <w:pStyle w:val="a7"/>
        <w:numPr>
          <w:ilvl w:val="2"/>
          <w:numId w:val="10"/>
        </w:numPr>
        <w:ind w:firstLineChars="0"/>
      </w:pPr>
      <w:r>
        <w:rPr>
          <w:rFonts w:hint="eastAsia"/>
        </w:rPr>
        <w:t>java标准库</w:t>
      </w:r>
    </w:p>
    <w:p w14:paraId="261FDD41" w14:textId="17EFB8AF" w:rsidR="00D73820" w:rsidRDefault="00D73820" w:rsidP="00D73820">
      <w:pPr>
        <w:ind w:left="1276"/>
      </w:pPr>
      <w:r>
        <w:rPr>
          <w:rFonts w:hint="eastAsia"/>
        </w:rPr>
        <w:t>在本书中用ST代表</w:t>
      </w:r>
      <w:r>
        <w:t>RedBlackBST,</w:t>
      </w:r>
      <w:r>
        <w:rPr>
          <w:rFonts w:hint="eastAsia"/>
        </w:rPr>
        <w:t>用HashST代表有序性操作无关紧要的</w:t>
      </w:r>
      <w:r>
        <w:t>LinearProbingdHashST</w:t>
      </w:r>
      <w:r>
        <w:rPr>
          <w:rFonts w:hint="eastAsia"/>
        </w:rPr>
        <w:t>。</w:t>
      </w:r>
    </w:p>
    <w:p w14:paraId="5762C803" w14:textId="77777777" w:rsidR="00D73820" w:rsidRDefault="00D73820" w:rsidP="000407AE">
      <w:pPr>
        <w:pStyle w:val="a7"/>
        <w:numPr>
          <w:ilvl w:val="2"/>
          <w:numId w:val="10"/>
        </w:numPr>
        <w:ind w:firstLineChars="0"/>
      </w:pPr>
    </w:p>
    <w:p w14:paraId="0642E937" w14:textId="3EF6EB79" w:rsidR="004D260C" w:rsidRDefault="004D260C" w:rsidP="004D260C">
      <w:pPr>
        <w:pStyle w:val="a7"/>
        <w:numPr>
          <w:ilvl w:val="1"/>
          <w:numId w:val="10"/>
        </w:numPr>
        <w:ind w:firstLineChars="0"/>
      </w:pPr>
      <w:r>
        <w:rPr>
          <w:rFonts w:hint="eastAsia"/>
        </w:rPr>
        <w:t>集合的API</w:t>
      </w:r>
    </w:p>
    <w:p w14:paraId="13A3AC39" w14:textId="2241D60A" w:rsidR="004D260C" w:rsidRDefault="004D260C" w:rsidP="004D260C">
      <w:pPr>
        <w:ind w:left="1260"/>
      </w:pPr>
      <w:r>
        <w:rPr>
          <w:rFonts w:hint="eastAsia"/>
        </w:rPr>
        <w:t>某些应用程序不需要对值进行操作，只需要插入键，并检测键是否存在。</w:t>
      </w:r>
    </w:p>
    <w:p w14:paraId="2C0F174C" w14:textId="2001F4EE" w:rsidR="00672830" w:rsidRDefault="0060045C" w:rsidP="00672830">
      <w:pPr>
        <w:pStyle w:val="a7"/>
        <w:numPr>
          <w:ilvl w:val="2"/>
          <w:numId w:val="10"/>
        </w:numPr>
        <w:ind w:firstLineChars="0"/>
      </w:pPr>
      <w:r>
        <w:rPr>
          <w:rFonts w:hint="eastAsia"/>
        </w:rPr>
        <w:t>集合数据类型的一组API</w:t>
      </w:r>
    </w:p>
    <w:p w14:paraId="061E0D8E" w14:textId="2531BE1E" w:rsidR="0060045C" w:rsidRDefault="0060045C" w:rsidP="0060045C">
      <w:pPr>
        <w:pStyle w:val="a7"/>
        <w:numPr>
          <w:ilvl w:val="3"/>
          <w:numId w:val="10"/>
        </w:numPr>
        <w:ind w:firstLineChars="0"/>
      </w:pPr>
      <w:r>
        <w:rPr>
          <w:rFonts w:hint="eastAsia"/>
        </w:rPr>
        <w:t>SET</w:t>
      </w:r>
    </w:p>
    <w:p w14:paraId="00575B38" w14:textId="6436BE0A" w:rsidR="005917FD" w:rsidRDefault="005917FD" w:rsidP="005917FD">
      <w:pPr>
        <w:ind w:left="1701"/>
      </w:pPr>
      <w:r>
        <w:rPr>
          <w:rFonts w:hint="eastAsia"/>
        </w:rPr>
        <w:t>创建一个空的集合</w:t>
      </w:r>
    </w:p>
    <w:p w14:paraId="258A9404" w14:textId="232575E1" w:rsidR="0060045C" w:rsidRDefault="0060045C" w:rsidP="0060045C">
      <w:pPr>
        <w:pStyle w:val="a7"/>
        <w:numPr>
          <w:ilvl w:val="3"/>
          <w:numId w:val="10"/>
        </w:numPr>
        <w:ind w:firstLineChars="0"/>
      </w:pPr>
      <w:r>
        <w:rPr>
          <w:rFonts w:hint="eastAsia"/>
        </w:rPr>
        <w:t>a</w:t>
      </w:r>
      <w:r>
        <w:t>dd</w:t>
      </w:r>
    </w:p>
    <w:p w14:paraId="6F27EFF5" w14:textId="03C23325" w:rsidR="005917FD" w:rsidRDefault="005917FD" w:rsidP="005917FD">
      <w:pPr>
        <w:ind w:left="1680"/>
        <w:rPr>
          <w:rFonts w:hint="eastAsia"/>
        </w:rPr>
      </w:pPr>
      <w:r>
        <w:rPr>
          <w:rFonts w:hint="eastAsia"/>
        </w:rPr>
        <w:t>将键加入到集合</w:t>
      </w:r>
    </w:p>
    <w:p w14:paraId="1E108DD4" w14:textId="4C30D26E" w:rsidR="0060045C" w:rsidRDefault="0060045C" w:rsidP="0060045C">
      <w:pPr>
        <w:pStyle w:val="a7"/>
        <w:numPr>
          <w:ilvl w:val="3"/>
          <w:numId w:val="10"/>
        </w:numPr>
        <w:ind w:firstLineChars="0"/>
      </w:pPr>
      <w:r>
        <w:rPr>
          <w:rFonts w:hint="eastAsia"/>
        </w:rPr>
        <w:t>d</w:t>
      </w:r>
      <w:r>
        <w:t>elete</w:t>
      </w:r>
    </w:p>
    <w:p w14:paraId="0805A473" w14:textId="06EBFA69" w:rsidR="005917FD" w:rsidRDefault="005917FD" w:rsidP="005917FD">
      <w:pPr>
        <w:ind w:left="1701"/>
        <w:rPr>
          <w:rFonts w:hint="eastAsia"/>
        </w:rPr>
      </w:pPr>
      <w:r>
        <w:rPr>
          <w:rFonts w:hint="eastAsia"/>
        </w:rPr>
        <w:t>删除键</w:t>
      </w:r>
    </w:p>
    <w:p w14:paraId="222B675E" w14:textId="25F248E4" w:rsidR="0060045C" w:rsidRDefault="0060045C" w:rsidP="0060045C">
      <w:pPr>
        <w:pStyle w:val="a7"/>
        <w:numPr>
          <w:ilvl w:val="3"/>
          <w:numId w:val="10"/>
        </w:numPr>
        <w:ind w:firstLineChars="0"/>
      </w:pPr>
      <w:r>
        <w:rPr>
          <w:rFonts w:hint="eastAsia"/>
        </w:rPr>
        <w:t>c</w:t>
      </w:r>
      <w:r>
        <w:t>ontains</w:t>
      </w:r>
    </w:p>
    <w:p w14:paraId="5AE315E3" w14:textId="305E6EB4" w:rsidR="005917FD" w:rsidRDefault="005917FD" w:rsidP="005917FD">
      <w:pPr>
        <w:ind w:left="1701"/>
      </w:pPr>
      <w:r>
        <w:rPr>
          <w:rFonts w:hint="eastAsia"/>
        </w:rPr>
        <w:t>键key是否在集合中</w:t>
      </w:r>
    </w:p>
    <w:p w14:paraId="64D0BFBA" w14:textId="31C9B5E6" w:rsidR="0060045C" w:rsidRDefault="0060045C" w:rsidP="0060045C">
      <w:pPr>
        <w:pStyle w:val="a7"/>
        <w:numPr>
          <w:ilvl w:val="3"/>
          <w:numId w:val="10"/>
        </w:numPr>
        <w:ind w:firstLineChars="0"/>
      </w:pPr>
      <w:r>
        <w:rPr>
          <w:rFonts w:hint="eastAsia"/>
        </w:rPr>
        <w:t>i</w:t>
      </w:r>
      <w:r>
        <w:t>sEmpty</w:t>
      </w:r>
    </w:p>
    <w:p w14:paraId="22540F79" w14:textId="3C64C0B9" w:rsidR="005917FD" w:rsidRDefault="005917FD" w:rsidP="005917FD">
      <w:pPr>
        <w:ind w:left="1680"/>
        <w:rPr>
          <w:rFonts w:hint="eastAsia"/>
        </w:rPr>
      </w:pPr>
      <w:r>
        <w:rPr>
          <w:rFonts w:hint="eastAsia"/>
        </w:rPr>
        <w:t>集合是否为空</w:t>
      </w:r>
    </w:p>
    <w:p w14:paraId="398DD24D" w14:textId="00423DFF" w:rsidR="0060045C" w:rsidRDefault="0060045C" w:rsidP="0060045C">
      <w:pPr>
        <w:pStyle w:val="a7"/>
        <w:numPr>
          <w:ilvl w:val="3"/>
          <w:numId w:val="10"/>
        </w:numPr>
        <w:ind w:firstLineChars="0"/>
      </w:pPr>
      <w:r>
        <w:rPr>
          <w:rFonts w:hint="eastAsia"/>
        </w:rPr>
        <w:t>s</w:t>
      </w:r>
      <w:r>
        <w:t>ize</w:t>
      </w:r>
    </w:p>
    <w:p w14:paraId="08510960" w14:textId="60160DA5" w:rsidR="005917FD" w:rsidRDefault="005917FD" w:rsidP="005917FD">
      <w:pPr>
        <w:ind w:left="1701"/>
      </w:pPr>
      <w:r>
        <w:rPr>
          <w:rFonts w:hint="eastAsia"/>
        </w:rPr>
        <w:t>集合中键的数量</w:t>
      </w:r>
    </w:p>
    <w:p w14:paraId="0DFF9090" w14:textId="49164A3C" w:rsidR="0060045C" w:rsidRDefault="0060045C" w:rsidP="0060045C">
      <w:pPr>
        <w:pStyle w:val="a7"/>
        <w:numPr>
          <w:ilvl w:val="3"/>
          <w:numId w:val="10"/>
        </w:numPr>
        <w:ind w:firstLineChars="0"/>
      </w:pPr>
      <w:r>
        <w:rPr>
          <w:rFonts w:hint="eastAsia"/>
        </w:rPr>
        <w:t>t</w:t>
      </w:r>
      <w:r>
        <w:t>oString</w:t>
      </w:r>
    </w:p>
    <w:p w14:paraId="772AAAB9" w14:textId="37897279" w:rsidR="005917FD" w:rsidRDefault="005917FD" w:rsidP="005917FD">
      <w:pPr>
        <w:ind w:left="1701"/>
        <w:rPr>
          <w:rFonts w:hint="eastAsia"/>
        </w:rPr>
      </w:pPr>
      <w:r>
        <w:rPr>
          <w:rFonts w:hint="eastAsia"/>
        </w:rPr>
        <w:t>对象的字符串表示</w:t>
      </w:r>
    </w:p>
    <w:p w14:paraId="52BD0603" w14:textId="77777777" w:rsidR="00672830" w:rsidRPr="00672830" w:rsidRDefault="00672830" w:rsidP="004D260C">
      <w:pPr>
        <w:ind w:left="1260"/>
      </w:pPr>
    </w:p>
    <w:p w14:paraId="269C0D74" w14:textId="59FD7921" w:rsidR="004D260C" w:rsidRDefault="004D260C" w:rsidP="00672830">
      <w:pPr>
        <w:pStyle w:val="a7"/>
        <w:numPr>
          <w:ilvl w:val="1"/>
          <w:numId w:val="10"/>
        </w:numPr>
        <w:ind w:firstLineChars="0"/>
      </w:pPr>
      <w:r>
        <w:rPr>
          <w:rFonts w:hint="eastAsia"/>
        </w:rPr>
        <w:t>dedup</w:t>
      </w:r>
    </w:p>
    <w:p w14:paraId="08800BFB" w14:textId="39A34E1A" w:rsidR="004D260C" w:rsidRDefault="004D260C" w:rsidP="004D260C">
      <w:pPr>
        <w:ind w:left="1276"/>
      </w:pPr>
      <w:r>
        <w:rPr>
          <w:rFonts w:hint="eastAsia"/>
        </w:rPr>
        <w:t>过滤器的原型是是dedup，用于检测输入的键是否存在，如果存在则忽略它，否则将它加入到dedup中并打印。</w:t>
      </w:r>
    </w:p>
    <w:p w14:paraId="59B9D47A" w14:textId="7AC1A3FD" w:rsidR="004D260C" w:rsidRDefault="00464411" w:rsidP="004D260C">
      <w:pPr>
        <w:pStyle w:val="a7"/>
        <w:numPr>
          <w:ilvl w:val="2"/>
          <w:numId w:val="10"/>
        </w:numPr>
        <w:ind w:firstLineChars="0"/>
      </w:pPr>
      <w:r>
        <w:rPr>
          <w:rFonts w:hint="eastAsia"/>
        </w:rPr>
        <w:t>白名单和黑名单</w:t>
      </w:r>
    </w:p>
    <w:p w14:paraId="71BD20CF" w14:textId="2141654B" w:rsidR="00464411" w:rsidRDefault="00464411" w:rsidP="00464411">
      <w:pPr>
        <w:ind w:left="1260"/>
      </w:pPr>
      <w:r>
        <w:rPr>
          <w:rFonts w:hint="eastAsia"/>
        </w:rPr>
        <w:t>过滤器的另一个经典应用是白名单和黑名单。白名单可以忽略不在白名单中的键，黑名单功能也类似。</w:t>
      </w:r>
    </w:p>
    <w:p w14:paraId="7714EC9F" w14:textId="5CC2D314" w:rsidR="00464411" w:rsidRDefault="00464411" w:rsidP="00464411">
      <w:pPr>
        <w:pStyle w:val="a7"/>
        <w:numPr>
          <w:ilvl w:val="1"/>
          <w:numId w:val="10"/>
        </w:numPr>
        <w:ind w:firstLineChars="0"/>
      </w:pPr>
      <w:r>
        <w:rPr>
          <w:rFonts w:hint="eastAsia"/>
        </w:rPr>
        <w:t>字典类用例</w:t>
      </w:r>
    </w:p>
    <w:p w14:paraId="092628F7" w14:textId="1C266CBC" w:rsidR="00464411" w:rsidRDefault="00464411" w:rsidP="00464411">
      <w:pPr>
        <w:ind w:left="1260"/>
      </w:pPr>
      <w:r>
        <w:rPr>
          <w:rFonts w:hint="eastAsia"/>
        </w:rPr>
        <w:t>符号表最简单的应用就是连续向符号表中put</w:t>
      </w:r>
      <w:r>
        <w:t>(),</w:t>
      </w:r>
      <w:r>
        <w:rPr>
          <w:rFonts w:hint="eastAsia"/>
        </w:rPr>
        <w:t>并进行get（）操作。</w:t>
      </w:r>
    </w:p>
    <w:p w14:paraId="022BE836" w14:textId="4E42C33B" w:rsidR="008324A2" w:rsidRDefault="008324A2" w:rsidP="00464411">
      <w:pPr>
        <w:pStyle w:val="a7"/>
        <w:numPr>
          <w:ilvl w:val="2"/>
          <w:numId w:val="10"/>
        </w:numPr>
        <w:ind w:firstLineChars="0"/>
      </w:pPr>
    </w:p>
    <w:p w14:paraId="7886AF9B" w14:textId="0C362C68" w:rsidR="008324A2" w:rsidRDefault="008324A2" w:rsidP="008324A2">
      <w:pPr>
        <w:pStyle w:val="a7"/>
        <w:numPr>
          <w:ilvl w:val="1"/>
          <w:numId w:val="10"/>
        </w:numPr>
        <w:ind w:firstLineChars="0"/>
      </w:pPr>
      <w:r>
        <w:rPr>
          <w:rFonts w:hint="eastAsia"/>
        </w:rPr>
        <w:t>索引类用例</w:t>
      </w:r>
    </w:p>
    <w:p w14:paraId="15523BE5" w14:textId="573E77B4" w:rsidR="009506C3" w:rsidRDefault="009506C3" w:rsidP="009506C3">
      <w:pPr>
        <w:pStyle w:val="a7"/>
        <w:ind w:left="1418" w:firstLineChars="0" w:firstLine="0"/>
      </w:pPr>
      <w:r>
        <w:rPr>
          <w:rFonts w:hint="eastAsia"/>
        </w:rPr>
        <w:t>字典的主要特点是每个键都有一个关联的值，但有时候一个键可能关联多个值，这种情况下我们只需要用某种数据结构（例如queue）代替即可</w:t>
      </w:r>
    </w:p>
    <w:p w14:paraId="0CB41AA4" w14:textId="2EF96A85" w:rsidR="009506C3" w:rsidRDefault="009506C3" w:rsidP="009506C3">
      <w:pPr>
        <w:pStyle w:val="a7"/>
        <w:numPr>
          <w:ilvl w:val="2"/>
          <w:numId w:val="10"/>
        </w:numPr>
        <w:ind w:firstLineChars="0"/>
      </w:pPr>
      <w:r>
        <w:rPr>
          <w:rFonts w:hint="eastAsia"/>
        </w:rPr>
        <w:t>反向索引</w:t>
      </w:r>
    </w:p>
    <w:p w14:paraId="31782CA3" w14:textId="306EF0E6" w:rsidR="005917FD" w:rsidRDefault="00DF7E03" w:rsidP="005917FD">
      <w:pPr>
        <w:ind w:left="1276"/>
      </w:pPr>
      <w:r>
        <w:rPr>
          <w:rFonts w:hint="eastAsia"/>
        </w:rPr>
        <w:t>在某些系统中一个键对应一个SET类型的值，而反向索引就是通过这个SET类型中的某个关键字来查找到对应的键。</w:t>
      </w:r>
    </w:p>
    <w:p w14:paraId="1806FC8C" w14:textId="77777777" w:rsidR="009506C3" w:rsidRDefault="009506C3" w:rsidP="00DF7E03">
      <w:pPr>
        <w:pStyle w:val="a7"/>
        <w:numPr>
          <w:ilvl w:val="2"/>
          <w:numId w:val="10"/>
        </w:numPr>
        <w:ind w:firstLineChars="0"/>
        <w:rPr>
          <w:rFonts w:hint="eastAsia"/>
        </w:rPr>
      </w:pPr>
    </w:p>
    <w:p w14:paraId="4253B2EB" w14:textId="401985CC" w:rsidR="008324A2" w:rsidRDefault="008324A2" w:rsidP="008324A2">
      <w:pPr>
        <w:pStyle w:val="a7"/>
        <w:numPr>
          <w:ilvl w:val="1"/>
          <w:numId w:val="10"/>
        </w:numPr>
        <w:ind w:firstLineChars="0"/>
      </w:pPr>
      <w:r>
        <w:rPr>
          <w:rFonts w:hint="eastAsia"/>
        </w:rPr>
        <w:t>稀疏向量</w:t>
      </w:r>
    </w:p>
    <w:p w14:paraId="2E2EAE90" w14:textId="53F270E1" w:rsidR="00A7104E" w:rsidRDefault="00A7104E" w:rsidP="00A7104E">
      <w:pPr>
        <w:ind w:left="851"/>
      </w:pPr>
      <w:r>
        <w:rPr>
          <w:rFonts w:hint="eastAsia"/>
        </w:rPr>
        <w:t>我们要考察的简单计算就是矩阵和向量的乘法。</w:t>
      </w:r>
      <w:bookmarkStart w:id="0" w:name="_GoBack"/>
      <w:bookmarkEnd w:id="0"/>
    </w:p>
    <w:p w14:paraId="384C333E" w14:textId="77777777" w:rsidR="008324A2" w:rsidRDefault="008324A2" w:rsidP="008324A2">
      <w:pPr>
        <w:pStyle w:val="a7"/>
        <w:numPr>
          <w:ilvl w:val="1"/>
          <w:numId w:val="10"/>
        </w:numPr>
        <w:ind w:firstLineChars="0"/>
      </w:pPr>
    </w:p>
    <w:p w14:paraId="2DDABA6C" w14:textId="77777777" w:rsidR="008324A2" w:rsidRDefault="008324A2" w:rsidP="008324A2">
      <w:pPr>
        <w:pStyle w:val="a7"/>
        <w:numPr>
          <w:ilvl w:val="1"/>
          <w:numId w:val="10"/>
        </w:numPr>
        <w:ind w:firstLineChars="0"/>
      </w:pPr>
    </w:p>
    <w:p w14:paraId="18BFBE83" w14:textId="32976ACD" w:rsidR="008324A2" w:rsidRDefault="008324A2" w:rsidP="001B6FF8">
      <w:pPr>
        <w:pStyle w:val="a7"/>
        <w:numPr>
          <w:ilvl w:val="0"/>
          <w:numId w:val="10"/>
        </w:numPr>
        <w:ind w:firstLineChars="0"/>
      </w:pPr>
    </w:p>
    <w:p w14:paraId="3207B880" w14:textId="788F7564" w:rsidR="008324A2" w:rsidRDefault="008324A2" w:rsidP="001B6FF8">
      <w:pPr>
        <w:pStyle w:val="a7"/>
        <w:numPr>
          <w:ilvl w:val="0"/>
          <w:numId w:val="10"/>
        </w:numPr>
        <w:ind w:firstLineChars="0"/>
      </w:pP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6B379" w14:textId="77777777" w:rsidR="00CD51F8" w:rsidRDefault="00CD51F8" w:rsidP="00F57BFC">
      <w:r>
        <w:separator/>
      </w:r>
    </w:p>
  </w:endnote>
  <w:endnote w:type="continuationSeparator" w:id="0">
    <w:p w14:paraId="1B791064" w14:textId="77777777" w:rsidR="00CD51F8" w:rsidRDefault="00CD51F8"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68E5" w14:textId="77777777" w:rsidR="00CD51F8" w:rsidRDefault="00CD51F8" w:rsidP="00F57BFC">
      <w:r>
        <w:separator/>
      </w:r>
    </w:p>
  </w:footnote>
  <w:footnote w:type="continuationSeparator" w:id="0">
    <w:p w14:paraId="0608E605" w14:textId="77777777" w:rsidR="00CD51F8" w:rsidRDefault="00CD51F8"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407AE"/>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64411"/>
    <w:rsid w:val="00472CB4"/>
    <w:rsid w:val="00475403"/>
    <w:rsid w:val="00484B4F"/>
    <w:rsid w:val="004952AE"/>
    <w:rsid w:val="00496E7F"/>
    <w:rsid w:val="004D260C"/>
    <w:rsid w:val="004D3612"/>
    <w:rsid w:val="004D3C33"/>
    <w:rsid w:val="004D5553"/>
    <w:rsid w:val="004E6079"/>
    <w:rsid w:val="004F6E30"/>
    <w:rsid w:val="00535376"/>
    <w:rsid w:val="005612F7"/>
    <w:rsid w:val="005723D5"/>
    <w:rsid w:val="0058117A"/>
    <w:rsid w:val="00584EE3"/>
    <w:rsid w:val="005917FD"/>
    <w:rsid w:val="005B057A"/>
    <w:rsid w:val="005B2AB9"/>
    <w:rsid w:val="005D2867"/>
    <w:rsid w:val="005E7EDB"/>
    <w:rsid w:val="0060045C"/>
    <w:rsid w:val="00601501"/>
    <w:rsid w:val="00603A58"/>
    <w:rsid w:val="00604087"/>
    <w:rsid w:val="00606DDF"/>
    <w:rsid w:val="00622B3F"/>
    <w:rsid w:val="00625EB6"/>
    <w:rsid w:val="00632964"/>
    <w:rsid w:val="006335D4"/>
    <w:rsid w:val="00672830"/>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4A2"/>
    <w:rsid w:val="008327B5"/>
    <w:rsid w:val="0085108B"/>
    <w:rsid w:val="00860B62"/>
    <w:rsid w:val="008679D5"/>
    <w:rsid w:val="00871B42"/>
    <w:rsid w:val="00872030"/>
    <w:rsid w:val="00887251"/>
    <w:rsid w:val="008A4432"/>
    <w:rsid w:val="008A63F5"/>
    <w:rsid w:val="008E11B3"/>
    <w:rsid w:val="008F06DA"/>
    <w:rsid w:val="009226FB"/>
    <w:rsid w:val="00930276"/>
    <w:rsid w:val="00937D33"/>
    <w:rsid w:val="009426BC"/>
    <w:rsid w:val="009478E3"/>
    <w:rsid w:val="009506C3"/>
    <w:rsid w:val="00953ECC"/>
    <w:rsid w:val="009648A8"/>
    <w:rsid w:val="009755D2"/>
    <w:rsid w:val="0097566B"/>
    <w:rsid w:val="00992613"/>
    <w:rsid w:val="009947BA"/>
    <w:rsid w:val="009A39C3"/>
    <w:rsid w:val="009B4215"/>
    <w:rsid w:val="009E6702"/>
    <w:rsid w:val="00A06844"/>
    <w:rsid w:val="00A12772"/>
    <w:rsid w:val="00A223CD"/>
    <w:rsid w:val="00A31B03"/>
    <w:rsid w:val="00A331B0"/>
    <w:rsid w:val="00A34E72"/>
    <w:rsid w:val="00A37FD7"/>
    <w:rsid w:val="00A63EBF"/>
    <w:rsid w:val="00A7104E"/>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5132B"/>
    <w:rsid w:val="00C653D1"/>
    <w:rsid w:val="00C759A9"/>
    <w:rsid w:val="00C80200"/>
    <w:rsid w:val="00C862D6"/>
    <w:rsid w:val="00C9171B"/>
    <w:rsid w:val="00C91ABD"/>
    <w:rsid w:val="00C92B28"/>
    <w:rsid w:val="00C965FB"/>
    <w:rsid w:val="00CA5477"/>
    <w:rsid w:val="00CB4085"/>
    <w:rsid w:val="00CD0E3D"/>
    <w:rsid w:val="00CD51F8"/>
    <w:rsid w:val="00D01354"/>
    <w:rsid w:val="00D01F0F"/>
    <w:rsid w:val="00D241B9"/>
    <w:rsid w:val="00D72DAC"/>
    <w:rsid w:val="00D73820"/>
    <w:rsid w:val="00D815F5"/>
    <w:rsid w:val="00DC6342"/>
    <w:rsid w:val="00DF7E03"/>
    <w:rsid w:val="00E00206"/>
    <w:rsid w:val="00E039C9"/>
    <w:rsid w:val="00E04120"/>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 w:id="8468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7833</TotalTime>
  <Pages>14</Pages>
  <Words>1787</Words>
  <Characters>10187</Characters>
  <Application>Microsoft Office Word</Application>
  <DocSecurity>0</DocSecurity>
  <Lines>84</Lines>
  <Paragraphs>23</Paragraphs>
  <ScaleCrop>false</ScaleCrop>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72</cp:revision>
  <dcterms:created xsi:type="dcterms:W3CDTF">2019-05-03T16:44:00Z</dcterms:created>
  <dcterms:modified xsi:type="dcterms:W3CDTF">2019-06-30T10:24:00Z</dcterms:modified>
</cp:coreProperties>
</file>