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保险中介平台</w:t>
      </w:r>
    </w:p>
    <w:p>
      <w:pPr>
        <w:spacing w:before="120" w:after="12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客户（CRM）模块 · 产品需求文档（PRD）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intermediary-cloud  ·  V1.0</w:t>
      </w:r>
    </w:p>
    <w:p>
      <w:pPr>
        <w:spacing w:before="80" w:after="144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技术框架：yudao-cloud（Spring Cloud Alibaba）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文档版本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所属模块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客户（CRM）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服务名称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intermediary-module-agent（ins_agent_ 前缀）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数据库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db_ins_agent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前端工时合计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约 20.5 天（PC 端）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后端工时合计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约 15 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对应操作手册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 24~41号（客户相关章节）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编写日期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2026-03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一、模块概述</w:t>
      </w:r>
    </w:p>
    <w:p>
      <w:pPr>
        <w:pStyle w:val="Heading2"/>
        <w:pBdr>
          <w:bottom w:val="single" w:color="4472C4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业务背景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客户（CRM）模块是保险中介平台的核心业务模块之一，面向 PC 管理后台（运营/内勤/管理员）和业务员 App（销售展业）两端，覆盖客户全生命周期管理。主要功能包括：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客户档案管理：全量客户的新增、编辑、查询、删除、导入、导出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我的客户（业务员视角）：数据权限隔离的个人客户管理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客户画像：险种偏好、消费能力、活跃度评分、推荐险种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续期管理：续保看板、到期保单跟踪、续期任务分配与跟进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客户跟进：跟进记录录入、时间轴展示、代录功能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云短信：模板管理、批量发送任务、频率控制、退订处理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数据分析：企业概览大屏、员工报表、业务报表、监控看板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客户设置：跟进阶段、拨打状态、短信设置、分配规则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4472C4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菜单结构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2000"/>
        <w:gridCol w:w="5026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一级菜单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二级菜单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三级菜单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客户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客户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全部客户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全量客户列表，对应 PDF 25号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我的客户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业务员归属视图，对应 PDF 26号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导入客户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Excel 批量导入，对应 PDF 24号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客户画像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独立入口+详情内嵌，对应 PDF 27号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续期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续期看板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到期统计+日历+列表，对应 PDF 30号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保单列表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续期保单管理，对应 PDF 31号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客户跟进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跟进记录录入与查询，对应 PDF 29号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工具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云短信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模板管理+短信任务，对应 PDF 33号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数据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企业概览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数据大屏，对应 PDF 37号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员工报表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个人业绩，对应 PDF 38号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业务报表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险种/保司统计，对应 PDF 39号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监控数据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实时监控，对应 PDF 40号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设置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基础设置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跟进排序/分配/短信，对应 PDF 41号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跟进阶段设置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阶段枚举配置，对应 PDF 41号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拨打状态设置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状态枚举配置，对应 PDF 41号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4472C4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工时估算汇总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1500"/>
        <w:gridCol w:w="2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功能模块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前端（天）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后端（天）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合计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全部客户列表 + 我的客户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客户导入（Excel + 批次管理）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客户画像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续期管理（看板+保单列表）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2.5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客户跟进记录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1.5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云短信（模板+任务+明细）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数据分析（企业概览+报表）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12.5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客户设置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合计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20.5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47.5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二、客户管理</w:t>
      </w:r>
    </w:p>
    <w:p>
      <w:pPr>
        <w:pStyle w:val="Heading2"/>
        <w:pBdr>
          <w:bottom w:val="single" w:color="4472C4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全部客户列表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Arial" w:cs="Arial" w:eastAsia="Arial" w:hAnsi="Arial"/>
          <w:i/>
          <w:iCs/>
          <w:color w:val="375623"/>
          <w:sz w:val="20"/>
          <w:szCs w:val="20"/>
        </w:rPr>
        <w:t xml:space="preserve">对应操作手册：25号（客户-客户-全部客户）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菜单路径：客户 → 客户 → 全部客户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2.1.1 搜索条件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6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组件类型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后端处理逻辑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客户姓名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文本输入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LIKE '%xxx%' 模糊匹配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手机号后4位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文本输入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phone_suffix = 'xxxx' 精确匹配（存储后4位明文字段）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证件号后4位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文本输入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id_card_suffix = 'xxxx' 精确匹配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标签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多选下拉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查询 ins_customer_tag_rel 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客户状态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单选下拉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UNTOUCHED/CONTACTED/DEAL/LOST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归属机构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树形下拉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查询该机构及所有子机构下客户（递归）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归属业务员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搜索输入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输入姓名模糊匹配 sys_user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2.1.2 筛选场景功能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支持将当前搜索条件组合保存为「筛选场景」，下次可一键调用。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点击【添加筛选条件】选择字段，填写条件后点击【保存为筛选场景】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场景数据存入 ins_customer_search_scene 表，关联 user_id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场景列表展示在搜索区上方，点击场景名可快速回填条件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2.1.3 列表字段定义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4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列名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字段来源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客户ID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ins_customer.id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系统自增ID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姓名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ins_customer.name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明文展示，可点击跳转客户详情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手机号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ins_customer.phone_no（加密）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展示脱敏：138****8888（后端返回脱敏串）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证件号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ins_customer.id_card（加密）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展示脱敏：3202********1234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归属业务员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sys_user.nickname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关联 agent_id → sys_user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归属机构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ins_org.name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关联 org_id → ins_org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首次投保日期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保单表聚合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MIN(ins_policy.sign_date) WHERE customer_id=?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累计保费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保单表聚合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SUM(ins_policy.total_premium) WHERE customer_id=?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客户等级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ins_customer.level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普通/银牌/金牌/钻石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最近跟进时间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ins_follow_record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MAX(create_time) WHERE customer_id=?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客户状态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ins_customer.status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未接触/已接触/已成交/已流失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操作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查看详情、编辑、删除、打标签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2.1.4 列表功能说明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排序支持：点击「客户等级」「首次投保日期」列头可切换升降序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自定义表头：点击右上角齿轮图标，勾选字段并拖拽排序，前端 localStorage 存储列配置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分页：默认20条/页，支持10/20/50/100条切换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工具栏：新增、导入、导出、批量打标签、批量移交、批量分配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4472C4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新增客户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Arial" w:cs="Arial" w:eastAsia="Arial" w:hAnsi="Arial"/>
          <w:i/>
          <w:iCs/>
          <w:color w:val="375623"/>
          <w:sz w:val="20"/>
          <w:szCs w:val="20"/>
        </w:rPr>
        <w:t xml:space="preserve">操作手册25号：「点击新增客户填写姓名、车牌号、车架号等相关信息」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点击【新增客户】，弹出侧边抽屉（宽720px）：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00"/>
        <w:gridCol w:w="2200"/>
        <w:gridCol w:w="44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校验规则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姓名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长度2-50字符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手机号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11位，1开头正则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当前租户下唯一性检查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备用电话1/2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11位格式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证件类型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下拉枚举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身份证/护照/港澳台通行证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证件号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身份证18位格式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AES-256-CBC 加密存储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性别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枚举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男/女/未知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出生日期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日期选择器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客户来源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下拉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自然进量/转介绍/活动/网络等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归属保险公司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多选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地址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省市区级联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标签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多选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来自 ins_tag 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车牌号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格式校验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车险客户专用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车架号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17位格式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车险客户专用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备注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最多500字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2.2.1 后端处理逻辑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手机号格式校验（正则：^1[3-9]\d{9}$）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唯一性检查：SELECT id FROM ins_customer WHERE phone_no_hash=? AND tenant_id=?，存在则提示「该手机号已存在，请勿重复添加」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手机号、证件号 AES-256-CBC 加密存储，同时存明文后4位（phone_suffix/id_card_suffix）用于模糊查询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INSERT ins_customer，status='UNTOUCHED'，create_by=当前用户ID，agent_id=创建人（若为业务员身份自动归属）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成功后推送 RocketMQ 消息，触发客户新增事件（可用于积分/统计等异步处理）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4472C4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客户详情页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点击客户姓名超链接，新 Tab 打开客户详情页，包含以下子 Tab：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Tab名称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客户信息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基本信息表单（可编辑）+ 家庭成员列表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跟进记录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时间轴展示（PC端全量，App端最近10条）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历史报价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关联该客户全部报价单列表（跳转报价模块）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历史保单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关联该客户全部保单列表（跳转保单模块）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客户画像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险种偏好、消费能力、活跃度评分、推荐险种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4472C4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我的客户（业务员视角）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Arial" w:cs="Arial" w:eastAsia="Arial" w:hAnsi="Arial"/>
          <w:i/>
          <w:iCs/>
          <w:color w:val="375623"/>
          <w:sz w:val="20"/>
          <w:szCs w:val="20"/>
        </w:rPr>
        <w:t xml:space="preserve">对应操作手册：26号（客户-客户-我的客户）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菜单路径：客户 → 客户 → 我的客户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2.4.1 数据权限逻辑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普通业务员：只查 agent_id = 当前用户ID 的客户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内勤/管理员：顶部显示「业务员切换下拉框」，可选指定业务员查看，不选则查全机构（按数据权限范围）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权限控制：后端 @DataPermission 注解 + 自定义数据权限处理器实现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2.4.2 特有功能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功能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实现说明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超期未跟进红色标注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规则：最近跟进时间距今超过N天（N可在客户设置中配置，默认7天）。列查询时 JOIN ins_follow_record 取最新跟进时间计算天数差，前端对该行设置红色背景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距下次跟进倒计时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字段：ins_follow_record.next_follow_date（最新跟进记录中的「下次计划跟进日期」）。计算距今天数，「距到期3天」（绿）/ 「已超期X天」（红）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打标签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选中一条或多条，点击【打标签】，弹出标签多选弹窗，批量 INSERT INTO ins_customer_tag_rel ON DUPLICATE KEY IGNORE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添加到分组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选中多条，弹出分组树形选择弹窗，批量关联 ins_customer_group_rel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批量移交客户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见 2.5 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批量分配客户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见 2.6 节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4472C4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批量移交客户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选中一条或多条客户，点击【移交客户】（权限：crm:customer:transfer）：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弹出移交弹窗，搜索选择目标业务员（必填），填写移交原因（选填）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校验当前用户是否有权操作（只能移交自己名下或本机构下的客户）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批量更新 ins_customer.agent_id = 目标业务员ID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插入移交轨迹到 ins_customer_transfer_log（原业务员、新业务员、移交原因、操作时间、操作人）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事务提交，失败回滚；成功后刷新列表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4472C4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删除客户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选中一条或多条，点击【删除】→ 弹出二次确认弹窗 → 确定后执行逻辑删除（del_flag=1），列表刷新。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4472C4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2.7 导出 Excel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弹出导出配置弹窗，用户可勾选导出字段（默认全选）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后端以当前搜索条件查询，最大 10000 条（超出提示「请缩小筛选范围」）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手机号、证件号导出时保持脱敏格式，不允许导出明文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EasyExcel 异步生成，生成完毕通过站内信通知下载链接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三、客户批量导入（Excel）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Arial" w:cs="Arial" w:eastAsia="Arial" w:hAnsi="Arial"/>
          <w:i/>
          <w:iCs/>
          <w:color w:val="375623"/>
          <w:sz w:val="20"/>
          <w:szCs w:val="20"/>
        </w:rPr>
        <w:t xml:space="preserve">对应操作手册：24号（客户-客户-导入客户）</w:t>
      </w:r>
    </w:p>
    <w:p>
      <w:pPr>
        <w:pStyle w:val="Heading2"/>
        <w:pBdr>
          <w:bottom w:val="single" w:color="4472C4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下载导入模板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点击【导入客户】→【下载模板】，后端提供固定模板文件（OSS 或 classpath 内置）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模板第1行：红字说明行；第2行：表头行（带 * 标注必填列）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必填列：*姓名、*手机号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选填列：证件类型、证件号、性别、出生日期、归属业务员工号、标签（逗号分隔）、车牌号、车架号、备注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4472C4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上传与预解析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前端上传 .xlsx 文件到接口 POST /admin-api/crm/customer/import/preview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文件限制：仅 xlsx 格式，大小 &lt; 10MB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后端 EasyExcel 读取前 20 行（headRowNumber=2 跳过说明+表头），执行校验：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姓名不为空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手机号格式校验（正则：^1[3-9]\d{9}$）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证件号格式校验（若填写）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文件内重复手机号检测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返回预解析结果：前20行预览表格，每行显示校验状态（✅正常 / ❌错误原因）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严重错误时禁用确认按钮，并红色提示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4472C4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确认批量导入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后端异步执行完整文件解析（EasyExcel 流式读取，每500条一批处理）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去重合并策略（以手机号为唯一键）：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手机号在系统中不存在 → 新建：INSERT 新客户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手机号已存在 → 更新：只更新导入文件中非空的字段（空字段不覆盖已有数据）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手机号、证件号存储前 AES-256-CBC 加密，同时存后4位明文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处理完毕后发送站内信通知：「导入完成：成功新建N条，更新M条，失败X条。[点击下载失败数据]」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失败数据生成含错误原因的 Excel 文件，上传 OSS，站内信附下载链接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4472C4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导入批次管理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每次导入操作记录一条批次记录，支持以下功能：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功能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批次列表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展示历史导入批次（批次号、文件名、总行数、成功数、失败数、操作人、时间、状态）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分配批次客户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选中未分配的导入批次，批量分配归属业务员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删除批次记录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逻辑删除批次记录（不影响已导入的客户数据）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下载失败文件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点击下载失败数据文件（含错误原因列）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四、客户画像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Arial" w:cs="Arial" w:eastAsia="Arial" w:hAnsi="Arial"/>
          <w:i/>
          <w:iCs/>
          <w:color w:val="375623"/>
          <w:sz w:val="20"/>
          <w:szCs w:val="20"/>
        </w:rPr>
        <w:t xml:space="preserve">对应操作手册：27号（客户-客户-客户画像）</w:t>
      </w:r>
    </w:p>
    <w:p>
      <w:pPr>
        <w:pStyle w:val="Heading2"/>
        <w:pBdr>
          <w:bottom w:val="single" w:color="4472C4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独立入口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菜单路径：客户 → 客户 → 客户画像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提供搜索查询功能（同全部客户）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列表展示客户基本信息 + 画像标签摘要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支持自定义表头设置（点击齿轮按需勾选字段）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批量操作：添加到分组、分配客户、导出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4472C4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客户详情内嵌（客户画像 Tab）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4.2.1 保险偏好（险种分布饼图）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数据：统计该客户名下所有保单，按 policy_type 分组计算件数与保费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图表：ECharts 饼图，各险种占比，鼠标悬停显示具体数值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接口：GET /admin-api/crm/customer/{id}/portrait/insurance-preference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4.2.2 消费能力（近12个月保费柱状图）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数据：统计该客户近12个自然月的签单保费（policy.sign_date）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图表：ECharts 柱状图，X轴月份，Y轴保费金额（元）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接口：GET /admin-api/crm/customer/{id}/portrait/premium-trend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4.2.3 跟进活跃度评分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规则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得分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近30天有跟进记录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+30分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近30天有报价记录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+20分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近30天有成交保单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+50分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超过30天无任何跟进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-20分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图表：ECharts 仪表盘（0~100分）；分段颜色：0-40红/40-70橙/70-100绿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接口：GET /admin-api/crm/customer/{id}/portrait/activity-score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4.2.4 推荐险种标签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规则：基于已购险种推断缺口险种（如已买车险未买驾乘意外险 → 推荐驾乘意外险）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配置：ins_product_recommend_rule 表存储规则（IF 已有险种A THEN 推荐险种B）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展示：横排标签组件，点击标签跳转对应产品报价页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4.2.5 家庭成员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表：ins_customer_family，含姓名、关系、手机号、证件号、出生日期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操作：新增/编辑/删除家庭成员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五、续期管理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Arial" w:cs="Arial" w:eastAsia="Arial" w:hAnsi="Arial"/>
          <w:i/>
          <w:iCs/>
          <w:color w:val="375623"/>
          <w:sz w:val="20"/>
          <w:szCs w:val="20"/>
        </w:rPr>
        <w:t xml:space="preserve">对应操作手册：28号（目录）、29号（客户跟进）、30号（续期看板）、31号（保单列表）</w:t>
      </w:r>
    </w:p>
    <w:p>
      <w:pPr>
        <w:pStyle w:val="Heading2"/>
        <w:pBdr>
          <w:bottom w:val="single" w:color="4472C4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续期看板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菜单路径：客户 → 续期 → 续期看板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⚠ </w:t>
      </w:r>
      <w:r>
        <w:rPr>
          <w:rFonts w:ascii="Arial" w:cs="Arial" w:eastAsia="Arial" w:hAnsi="Arial"/>
          <w:color w:val="C00000"/>
          <w:sz w:val="20"/>
          <w:szCs w:val="20"/>
        </w:rPr>
        <w:t xml:space="preserve">自定义数据查询范围支持最多2个自然月内的时间跨度（操作手册30号规则）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5.1.1 顶部统计卡片（6个）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卡片名称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计算逻辑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接口字段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30天内到期保单数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COUNT(expiry_date BETWEEN 今天 AND 今天+30)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policy_count_30d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30天内到期客户数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COUNT(DISTINCT customer_id，同上)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customer_count_30d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60天内到期保单数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同上区间调整为+60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policy_count_60d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60天内到期客户数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DISTINCT customer_id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customer_count_60d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90天内到期保单数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同上区间调整为+90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policy_count_90d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90天内到期客户数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DISTINCT customer_id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customer_count_90d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接口：GET /admin-api/crm/renewal/board/stats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数据权限：管理员查全机构，业务员只查本人名下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5.1.2 筛选条件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4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组件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归属业务员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搜索输入+下拉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管理员可选择指定业务员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归属机构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树形下拉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含子机构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险种类型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多选下拉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车险/非车险/寿险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到期日期范围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日期区间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默认近90天，最大2个自然月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续保状态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多选下拉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未跟进/跟进中/已成交/已流失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5.1.3 日历视图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ECharts 日历热力图：颜色深浅表示当天到期保单数量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点击某天：右侧弹出该天到期保单列表（保单号、客户名、险种、金额）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5.1.4 列表视图（核心功能）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列表按「到期紧急程度」分组标注颜色：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红色（&lt; 15天）：紧急，行背景浅红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橙色（15-30天）：较紧急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黄色（30-60天）：一般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8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来源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保单号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ins_policy.policy_no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可点击跳转保单详情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客户姓名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ins_customer.name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可点击跳转客户详情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险种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ins_policy.policy_type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保险公司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ins_insurance_company.name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到期日期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ins_policy.expiry_date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剩余天数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计算字段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expiry_date - 今天；已过期显示「已到期X天」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归属业务员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sys_user.nickname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续保状态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ins_renewal_task.status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未跟进/跟进中/已成交/已流失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最近跟进时间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ins_follow_record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MAX(create_time) WHERE customer_id=?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5.1.5 操作列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查看详情：跳转客户详情页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发起报价：携带车牌号/客户信息跳转报价模块（URL参数传递 customerId 和 policyId）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记录跟进：弹出跟进记录录入弹窗（见 5.3 节）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转移给他人：弹出转移弹窗，选目标业务员，更新 ins_renewal_task.agent_id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5.1.6 批量操作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Arial" w:cs="Arial" w:eastAsia="Arial" w:hAnsi="Arial"/>
          <w:i/>
          <w:iCs/>
          <w:color w:val="375623"/>
          <w:sz w:val="20"/>
          <w:szCs w:val="20"/>
        </w:rPr>
        <w:t xml:space="preserve">操作手册30号：「可通过筛选条件筛选数据，对数据进行分配客户、客户营销、导出」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【分配客户】：勾选记录 → 选择目标业务员 → 批量更新归属，加 Redisson 分布式锁防并发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【客户营销】：跳转云短信任务，自动填充已选客户手机号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【导出数据】：EasyExcel 异步导出当前筛选结果，站内信通知下载链接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4472C4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商户与机构看板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5.2.1 商户看板（操作手册30号）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按车辆/保单/保费维度统计每年每月的续保情况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支持按年月维度切换查看；点击数字可查看对应保单数据明细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接口：GET /admin-api/crm/renewal/board/merchant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5.2.2 机构看板（操作手册30号）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按车辆/保单/保费维度统计各机构续保排名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点击数字查看对应保单数据；点击机构名称查看机构详情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接口：GET /admin-api/crm/renewal/board/org-rank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5.2.3 续保提醒（操作手册30号）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查看提醒天数范围内（可配置：30/60/90天）的可续保量及已续保量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接口：GET /admin-api/crm/renewal/board/remind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5.2.4 续保跟踪（操作手册30号）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根据组织或业务员、日期（自定义日期或月份）进行筛选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接口：GET /admin-api/crm/renewal/board/track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4472C4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客户跟进记录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Arial" w:cs="Arial" w:eastAsia="Arial" w:hAnsi="Arial"/>
          <w:i/>
          <w:iCs/>
          <w:color w:val="375623"/>
          <w:sz w:val="20"/>
          <w:szCs w:val="20"/>
        </w:rPr>
        <w:t xml:space="preserve">对应操作手册：29号（客户-续期-客户跟进）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菜单路径：客户 → 续期 → 客户跟进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5.3.1 跟进记录列表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客户姓名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关联 ins_customer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跟进方式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电话/短信/微信/面访/其他（CALL/SMS/WECHAT/VISIT/OTHER）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客户态度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积极/中性/消极（POSITIVE/NEUTRAL/NEGATIVE）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跟进内容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文字记录（最多1000字）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下次跟进日期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ins_follow_record.next_follow_date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是否发报价单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是/否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是否代录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是/否（代录时显示代录人）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跟进人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归属业务员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跟进时间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ins_follow_record.create_time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5.3.2 新增跟进记录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在客户详情页「跟进记录」Tab 或续期看板操作列点击「记录跟进」弹出：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填写：跟进方式（必填）、客户态度、跟进内容（必填）、下次计划跟进日期、是否发送报价单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代录功能：勾选「代录」后，选择实际跟进的业务员，填写代录原因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INSERT ins_follow_record，agent_id=归属业务员，operator_id=实际操作人，is_proxy=1/0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成功后更新 ins_customer.last_follow_time，触发续期任务状态流转（PENDING→FOLLOWING）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5.3.3 导出跟进记录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点击【导出】，EasyExcel 异步导出当前筛选范围的跟进记录，站内信通知下载链接。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接口：GET /admin-api/crm/follow/export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六、云短信（批量营销短信）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Arial" w:cs="Arial" w:eastAsia="Arial" w:hAnsi="Arial"/>
          <w:i/>
          <w:iCs/>
          <w:color w:val="375623"/>
          <w:sz w:val="20"/>
          <w:szCs w:val="20"/>
        </w:rPr>
        <w:t xml:space="preserve">对应操作手册：33号（客户-工具-云短信）、41号（客户-设置-系统设置）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菜单路径：客户 → 工具 → 云短信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4472C4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权限控制（操作手册33号规则）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4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角色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任务可见范围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模板可见范围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客户可见范围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客服专员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只能看自己创建的任务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只能看自己创建的模板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只能看自己的客户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客服经理/主管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当前组织下所有任务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当前组织下所有模板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当前组织及授权组织下的所有客户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4472C4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模板管理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6.2.1 模板列表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按权限过滤展示模板列表（专员只看自己的，经理看本机构的）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字段：模板名称、短信内容、模板类型、创建人、创建时间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操作：新增、编辑、删除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6.2.2 新增/编辑模板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00"/>
        <w:gridCol w:w="64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模板名称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限50字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短信内容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限350字，支持变量插入：{客户姓名}、{车牌号}、{到期日期}等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模板类型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营销类/服务类/通知类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注意：若「退订设置」开关已启用（ins_sms_setting.append_unsubscribe=1），营销类模板保存时自动在内容末尾追加「回T退订」。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6.2.3 删除模板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弹出二次确认；若有正在进行的任务引用该模板，提示不允许删除。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4472C4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短信计费规则（操作手册33号）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70个字符以内：按1条短信计费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超过70字符：按每67字符一条短信计费（超长短信拆分发送）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页面实时显示：当前字符数 / 预计发送条数 / 预计消耗短信数量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4472C4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发送频率限制（操作手册33号规则）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默认：每个客户每周最多3条，每月最多10条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商户可在系统设置中，在全局上限范围内向下调整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Redis 实现：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0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TTL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sms:send:count:{phone_suffix}:{year_week}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周维度计数（按手机后4位+年周）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sms:send:count:{phone_suffix}:{year_month}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月维度计数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31天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发送前 INCR 检查，超过系统设置（ins_sms_setting 中配置值）则拒绝；系统配置表优先于默认值。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4472C4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新建短信任务（4步流程）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步骤1：选择模板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按权限过滤展示模板列表，选择一个模板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右侧实时预览短信内容，底部显示字符统计和预计条数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步骤2：选择接收对象（四选一或组合）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按标签选择：选择客户标签（多选），系统自动查询该标签下的客户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按分组选择：选择客户分组（多选）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手动输入手机号：文本框粘贴，每行一个或逗号分隔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导入Excel：上传 xlsx，仅读取第一列手机号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步骤3：预览发送内容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展示：接收人数、短信内容、预计消耗短信条数、短信余量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黑名单过滤提示：自动过滤退订客户（ins_sms_blacklist），提示「已过滤X个退订用户」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频率检查提示：检查7天内已收到≥N条，若有提示「X个客户因超出频率限制被过滤」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步骤4：设置发送时间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立即发送 / 定时发送（选择日期时间，需在当前时间5分钟后）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点击【确认发送】提交任务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后端处理逻辑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INSERT ins_sms_task，立即发送状态 PENDING，定时发送状态 SCHEDULED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解析接收对象 → 查询手机号列表 → 批量查黑名单 → 批量查频率计数器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生成发送明细，批量 INSERT ins_sms_task_detail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立即发送：推送到 RocketMQ 短信发送队列，消费者调用阿里云/腾讯云 SMS API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定时发送：Xxl-Job 定时任务在指定时间触发发送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4472C4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6.6 短信任务列表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列表字段：任务名称、模板名称、发送人数、已送达数、失败数、创建时间、发送时间、状态、操作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状态枚举：待发送/发送中/已完成/失败/已撤销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撤销任务：仅状态为「待发送」的定时任务可撤销，点击撤销后更新状态为 CANCELLED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4472C4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6.7 发送明细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点击【查看明细】弹出明细列表：手机号（脱敏）、客户姓名、发送状态（成功/失败/退订）、发送时间、运营商回执码。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4472C4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6.8 短信余量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页面右上角固定展示「剩余短信：XXX条」（调用短信服务商 API 查询），点击可跳转购买页面（配置购买链接）。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4472C4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6.9 退订处理（操作手册41号）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营销类短信结尾自动追加「退订回T」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用户回复「T」后，运营商回调接口 POST /admin-api/crm/sms/unsubscribe/callback 触发退订处理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将该手机号写入 ins_sms_blacklist 表（reason='UNSUB'）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后续发送时自动跳过该号码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七、客户数据分析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Arial" w:cs="Arial" w:eastAsia="Arial" w:hAnsi="Arial"/>
          <w:i/>
          <w:iCs/>
          <w:color w:val="375623"/>
          <w:sz w:val="20"/>
          <w:szCs w:val="20"/>
        </w:rPr>
        <w:t xml:space="preserve">对应操作手册：37号（企业概览）、38号（员工报表）、39号（业务报表）、40号（监控数据）</w:t>
      </w:r>
    </w:p>
    <w:p>
      <w:pPr>
        <w:pStyle w:val="Heading2"/>
        <w:pBdr>
          <w:bottom w:val="single" w:color="4472C4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企业概览（数据大屏）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菜单路径：客户 → 数据 → 企业概览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性能原则：大屏页面所有数据读自统计汇总表（ins_stat_daily），不直接查业务表。统计数据由每日凌晨3点 Xxl-Job 定时任务计算写入，页面响应 &lt; 500ms。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7.1.1 核心指标卡片（顶部7个）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0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指标名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数据来源字段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注册用户总数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ins_stat_summary.total_user_count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累计注册业务员+消费者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本月活跃用户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ins_stat_monthly.active_user_count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当月有登录行为的用户数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本月新增用户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ins_stat_monthly.new_user_count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本月保费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ins_stat_monthly.total_premium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当月出单保费合计（元）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累计保费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ins_stat_summary.total_premium_all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系统上线至今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在售保单数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ins_stat_summary.active_policy_count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当前有效保单数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历史报价数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ins_stat_summary.total_quote_count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系统上线至今报价记录数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7.1.2 客户实时数据池（操作手册37号）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支持根据时间段查看客户的分配情况和跟进状态。前端每30秒轮询：GET /admin-api/stat/realtime/customer-pool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实时指标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数据来源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今日新增客户数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当日新增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 实时 INCR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今日分配客户数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当日分配操作次数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 实时 INCR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跟进中客户数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当前处于跟进状态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 实时计算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未跟进客户数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当前未被跟进客户总数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实时查询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今日跟进客户数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当日有跟进记录的客户数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 实时 INCR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7.1.3 客户跟进分析（操作手册37号）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实时了解客户的报价情况、成单量、保费等数据：今日报价次数、今日出单量、今日保费金额、报价→出单转化率（仪表盘展示）。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7.1.4 跟进记录分析（操作手册37号）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实时记录云短信、电话呼出的跟进状态：今日云短信发送数、今日电话呼出次数、短信发送成功率（进度条）、电话接通率（进度条）。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7.1.5 员工呼出分析（操作手册37号）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实时记录坐席的外部情况（需接入云呼叫功能）：各坐席今日呼出次数、通话时长、坐席状态（在线/忙碌/离线）。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7.1.6 图表区块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图表名称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图表类型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近12个月保费走势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ECharts 折线图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X轴月份，Y轴保费（万元），悬停显示环比±%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险种分布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ECharts 饼图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各险种占总保费比例，图例可点击隐藏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保司贡献度 TOP10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ECharts 水平柱状图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本月贡献保费 TOP10 保司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客户地域分布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ECharts 中国地图热力图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各省客户数量，悬停显示省份+客户数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7.1.7 统计定时任务设计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每日凌晨3:00 Xxl-Job 触发 StatDailyJob：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统计前一天(T-1)各维度数据：新增客户数、新增保单数/保费、报价次数（按机构/业务员/险种/保司分组）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UPSERT 到 ins_stat_daily（每日）、ins_stat_monthly（月累计）、ins_stat_summary（全量累计）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统计数据生成后，清除相关 Redis 缓存 Key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4472C4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员工报表（操作手册38号）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菜单路径：客户 → 数据 → 员工报表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展示各业务员的客户数、跟进次数、成交保单数、保费金额等个人业绩数据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支持按机构/业务员/时间范围筛选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支持导出 Excel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接口：GET /admin-api/stat/staff/page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4472C4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业务报表（操作手册39号）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菜单路径：客户 → 数据 → 业务报表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按险种/保司/机构维度统计业务数据（保单数、保费、件均保费）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支持按时间范围（日/月/年）切换查看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接口：GET /admin-api/stat/business/page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4472C4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监控数据（操作手册40号）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菜单路径：客户 → 数据 → 监控数据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实时监控系统关键指标：接口响应时间、错误率、短信发送成功率、定时任务状态等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异常指标自动标红告警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接口：GET /admin-api/stat/monitor/realtime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八、客户设置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Arial" w:cs="Arial" w:eastAsia="Arial" w:hAnsi="Arial"/>
          <w:i/>
          <w:iCs/>
          <w:color w:val="375623"/>
          <w:sz w:val="20"/>
          <w:szCs w:val="20"/>
        </w:rPr>
        <w:t xml:space="preserve">对应操作手册：41号（客户-设置）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菜单路径：客户 → 设置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4472C4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基础设置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6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配置项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对应字段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跟进客户排序设置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配置客户列表默认排序规则（按续保日期/预约日期/过期未跟进升降序）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ins_crm_setting.default_sort_rule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分配设置开关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打开后每日凌晨自动将本月已分配但未跟进的客户重新分配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ins_crm_setting.auto_reassign_enabled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超期未跟进阈值（天）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超过N天未跟进则标红（默认7天）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ins_crm_setting.overdue_follow_days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单用户短信每周上限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每个员工给客户每周可发短信条数（默认3条，系统上限内向下调整）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ins_sms_setting.weekly_limit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单用户短信每月上限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每月上限（默认10条）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ins_sms_setting.monthly_limit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短信退订设置开关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打开后发送短信时结尾自动加「退订回T」字段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ins_sms_setting.append_unsubscribe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退订追加时机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编辑模板时生效 / 给个人发送时生效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ins_sms_setting.unsubscribe_trigger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资源类型设置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打开后支持导入资源类型、自主查询资源类型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ins_crm_setting.resource_type_enabled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4472C4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跟进阶段设置 / 拨打状态设置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⚠ </w:t>
      </w:r>
      <w:r>
        <w:rPr>
          <w:rFonts w:ascii="Arial" w:cs="Arial" w:eastAsia="Arial" w:hAnsi="Arial"/>
          <w:color w:val="C00000"/>
          <w:sz w:val="20"/>
          <w:szCs w:val="20"/>
        </w:rPr>
        <w:t xml:space="preserve">阶段和状态为系统预设，不支持自定义（操作手册41号说明）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枚举值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跟进阶段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UNTOUCHED/CONTACTED/FOLLOWING/DEAL/LOST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客户生命周期状态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拨打状态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NO_ANSWER/CONNECTED/INVALID/CALLBACK/REFUSED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电话拨打结果状态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九、数据库表设计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Schema：db_ins_agent（或 db_ins_crm）；表前缀：ins_customer_ / ins_follow_ / ins_renewal_ / ins_sms_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4472C4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核心表清单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表名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关键字段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ins_customer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CRM客户主表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tenant_id, agent_id, org_id, name, phone_no(加密), phone_suffix, id_card(加密), id_card_suffix, status, level, first_insure_date, last_follow_time, del_flag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ins_customer_tag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客户标签表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tenant_id, name, color, sort, del_flag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ins_customer_tag_rel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客户-标签关联表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customer_id, tag_id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ins_customer_group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客户分组表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tenant_id, name, parent_id, sort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ins_customer_group_rel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客户-分组关联表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customer_id, group_id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ins_customer_family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家庭成员表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customer_id, name, relation, phone_no(加密), id_card(加密), birth_date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ins_customer_transfer_log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移交轨迹表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customer_id, from_agent_id, to_agent_id, reason, operator_id, create_time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ins_customer_search_scene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筛选场景表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tenant_id, user_id, scene_name, conditions(JSON), create_time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ins_customer_import_batch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导入批次表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tenant_id, batch_no, file_name, file_url, total_count, success_count, update_count, fail_count, fail_file_url, status, operator_id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ins_follow_record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客户跟进记录表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customer_id, agent_id, operator_id, is_proxy, proxy_reason, follow_type, attitude, content, next_follow_date, is_send_quote, create_time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ins_renewal_task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续期任务表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tenant_id, policy_id, customer_id, agent_id, expiry_date, status, last_follow_time, next_follow_date, del_flag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ins_renewal_task_log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续期任务分配轨迹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task_id, from_agent_id, to_agent_id, operator_id, create_time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ins_sms_template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短信模板表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tenant_id, org_id, name, content, type, del_flag, create_by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ins_sms_task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短信任务表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tenant_id, task_name, template_id, total_count, success_count, fail_count, filter_count, send_type, scheduled_time, send_time, status, create_by, org_id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ins_sms_task_detail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短信发送明细表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task_id, customer_id, phone_no(加密), phone_suffix, actual_content, status, send_time, carrier_code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ins_sms_blacklist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短信黑名单表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tenant_id, phone_no(加密), phone_suffix, reason, create_time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ins_sms_setting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短信系统设置表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tenant_id, weekly_limit, monthly_limit, append_unsubscribe, unsubscribe_trigger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ins_crm_setting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CRM基础设置表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tenant_id, default_sort_rule, auto_reassign_enabled, overdue_follow_days, resource_type_enabled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ins_stat_daily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每日统计表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stat_date, tenant_id, org_id, new_customer_count, new_policy_count, total_premium, quote_count...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ins_stat_monthly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月度统计表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stat_month, tenant_id, new_user_count, active_user_count, total_premium...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ins_stat_summary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全量汇总表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tenant_id, total_user_count, total_premium_all, active_policy_count, total_quote_count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4472C4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标准审计字段（所有表通用）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所有表均包含以下标准字段（遵循 yudao-cloud 框架规范）：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2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创建人（用户登录名）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创建时间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更新人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更新时间（ON UPDATE）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BIT(1)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逻辑删除标志（0=正常，1=已删除）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租户ID（多租户隔离；tenant_id=0 表示系统预设/跨租户）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4472C4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敏感数据加密规范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3000"/>
        <w:gridCol w:w="21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加密方式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查询方式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展示方式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手机号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AES-256-CBC 全密文存储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精确查询：先加密再匹配；模糊：查 phone_suffix（后4位明文）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138****8888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证件号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AES-256-CBC 全密文存储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精确查询：先加密再匹配；模糊：查 id_card_suffix（后4位明文）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3202********1234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银行卡号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AES-256-CBC 全密文存储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查 card_suffix（后4位明文）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****1234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十、API 接口清单</w:t>
      </w:r>
    </w:p>
    <w:p>
      <w:pPr>
        <w:pStyle w:val="Heading2"/>
        <w:pBdr>
          <w:bottom w:val="single" w:color="4472C4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客户管理接口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00"/>
        <w:gridCol w:w="3400"/>
        <w:gridCol w:w="1800"/>
        <w:gridCol w:w="12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接口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PDF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全部客户列表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/admin-api/crm/customer/page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分页查询，支持多条件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新增客户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/admin-api/crm/customer/create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修改客户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/admin-api/crm/customer/update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删除客户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/admin-api/crm/customer/delete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逻辑删除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客户详情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/admin-api/crm/customer/get?id=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批量分配客户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/admin-api/crm/customer/assign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批量变更机构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/admin-api/crm/customer/change-org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批量移交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/admin-api/crm/customer/transfer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批量报价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/admin-api/crm/customer/batch-quote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异步，返回任务ID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25/26号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下载导入模板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/admin-api/crm/customer/import/template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导入预解析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/admin-api/crm/customer/import/preview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multipart/form-data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确认导入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/admin-api/crm/customer/import/confirm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异步任务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导出客户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/admin-api/crm/customer/export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异步，站内信通知下载链接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导入批次列表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/admin-api/crm/customer/import/batch/page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删除导入批次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/admin-api/crm/customer/import/batch/delete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分配导入批次客户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/admin-api/crm/customer/import/batch/assign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24号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4472C4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客户画像接口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00"/>
        <w:gridCol w:w="4000"/>
        <w:gridCol w:w="1200"/>
        <w:gridCol w:w="16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接口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PDF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险种偏好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/admin-api/crm/customer/{id}/portrait/insurance-preference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27号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保费趋势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/admin-api/crm/customer/{id}/portrait/premium-trend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27号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活跃度评分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/admin-api/crm/customer/{id}/portrait/activity-score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27号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保存筛选场景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/admin-api/crm/customer/search-scene/save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25/26号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获取筛选场景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/admin-api/crm/customer/search-scene/list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25/26号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4472C4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续期管理接口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00"/>
        <w:gridCol w:w="3400"/>
        <w:gridCol w:w="1600"/>
        <w:gridCol w:w="16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接口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PDF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续期看板统计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/admin-api/crm/renewal/board/stats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30/60/90天统计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商户看板数据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/admin-api/crm/renewal/board/merchant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按年月/维度统计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机构看板排名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/admin-api/crm/renewal/board/org-rank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机构续保排名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续保提醒数据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/admin-api/crm/renewal/board/remind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可续保量/已续保量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续保跟踪数据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/admin-api/crm/renewal/board/track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按组织/业务员/日期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续期保单列表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/admin-api/crm/renewal/policy/page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分页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批量分配任务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/admin-api/crm/renewal/task/batch-assign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加分布式锁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导出续回保单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/admin-api/crm/renewal/policy/export-renewed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导出真实续回保单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30号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4472C4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10.4 跟进记录接口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00"/>
        <w:gridCol w:w="3400"/>
        <w:gridCol w:w="1600"/>
        <w:gridCol w:w="16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接口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PDF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跟进记录列表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/admin-api/crm/follow/page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分页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新增跟进记录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/admin-api/crm/follow/create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支持代录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导出跟进记录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/admin-api/crm/follow/export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EasyExcel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29号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4472C4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10.5 云短信接口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00"/>
        <w:gridCol w:w="3600"/>
        <w:gridCol w:w="1600"/>
        <w:gridCol w:w="14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接口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PDF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模板列表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/admin-api/crm/sms/template/list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按权限过滤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新增模板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/admin-api/crm/sms/template/create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编辑模板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/admin-api/crm/sms/template/update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删除模板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/admin-api/crm/sms/template/delete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创建发送任务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/admin-api/crm/sms/task/create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任务列表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/admin-api/crm/sms/task/page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任务明细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/admin-api/crm/sms/task/detail?taskId=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撤销任务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/admin-api/crm/sms/task/cancel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仅PENDING可撤销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短信余量查询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/admin-api/crm/sms/balance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调用短信服务商API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短信设置查询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/admin-api/crm/sms/setting/get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短信设置更新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/admin-api/crm/sms/setting/update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退订回调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/admin-api/crm/sms/unsubscribe/callback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运营商回调写黑名单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33号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4472C4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10.6 数据统计接口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00"/>
        <w:gridCol w:w="3600"/>
        <w:gridCol w:w="1600"/>
        <w:gridCol w:w="14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接口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PDF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实时数据今日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/admin-api/stat/realtime/today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Redis实时数据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37号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客户实时数据池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/admin-api/stat/realtime/customer-pool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30秒轮询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37号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员工报表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/admin-api/stat/staff/page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分页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业务报表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/admin-api/stat/business/page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分页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39号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监控数据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/admin-api/stat/monitor/realtime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实时监控指标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40号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十一、非功能需求</w:t>
      </w:r>
    </w:p>
    <w:p>
      <w:pPr>
        <w:pStyle w:val="Heading2"/>
        <w:pBdr>
          <w:bottom w:val="single" w:color="4472C4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性能要求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要求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客户列表查询响应时间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P95 &lt; 500ms（万级数据）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客户详情页加载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P95 &lt; 800ms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Excel 导入（万条）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3分钟（异步，进度可查）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数据大屏加载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500ms（读统计汇总表）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短信批量发送（万条）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5分钟（MQ异步分批）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4472C4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安全要求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手机号、证件号、银行卡号：AES-256-CBC 加密存储，密钥由 Nacos 配置中心管理，不落代码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展示脱敏：后端返回脱敏串，前端不做额外处理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数据导出：敏感字段保持脱敏，不允许导出明文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权限控制：基于 RBAC 角色 + 数据权限双层控制（@DataPermission 注解）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操作审计：所有数据变更记录 creator/updater/create_time/update_time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4472C4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多租户隔离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所有业务表包含 tenant_id 字段，所有查询自动追加 tenant_id 条件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tenant_id=0 为系统预设/跨租户共享数据（如系统级短信模板）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Redis Key 以 tenant_id 区隔，避免多租户数据污染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4472C4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11.4 定时任务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任务名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触发时间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StatDailyJob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每日凌晨3:00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统计 T-1 日各维度数据，写入统计汇总表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InsRenewalRemindJob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每日上午8:30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扫描未处理的续期任务，推送跟进提醒（App推送/短信）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InsAutoReassignJob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每日凌晨0:30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当分配设置开关开启时，自动将本月已分配但未跟进的客户重新分配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附录：客户模块状态流转图</w:t>
      </w:r>
    </w:p>
    <w:p>
      <w:pPr>
        <w:pStyle w:val="Heading2"/>
        <w:pBdr>
          <w:bottom w:val="single" w:color="4472C4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A. 客户状态流转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4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当前状态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触发操作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目标状态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UNTOUCHED（未接触）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录入第一条跟进记录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CONTACTED（已接触）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CONTACTED（已接触）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持续跟进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FOLLOWING（跟进中）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FOLLOWING（跟进中）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出单成功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DEAL（已成交）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FOLLOWING（跟进中）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明确拒绝/长期未联系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LOST（已流失）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DEAL（已成交）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保单到期续保触发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FOLLOWING（续期跟进中）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4472C4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B. 续期任务状态流转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4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当前状态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触发条件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目标状态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PENDING（未跟进）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录入跟进记录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FOLLOWING（跟进中）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FOLLOWING（跟进中）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成功续保出单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DEAL（已成交）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FOLLOWING（跟进中）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客户明确拒绝续保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LOST（已流失）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PENDING/FOLLOWING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保单已过期超过X天无操作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系统标记 EXPIRED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4472C4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C. 短信任务状态流转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4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当前状态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触发条件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目标状态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PENDING（待发送）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立即发送或定时时间到达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RUNNING（发送中）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PENDING（待发送）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用户手动撤销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CANCELLED（已撤销）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RUNNING（发送中）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全部发送完毕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DONE（已完成）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RUNNING（发送中）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发送异常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FAILED（失败）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80" w:after="24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--- 文档结束 · 保险中介平台客户模块PRD V1.0 ---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472C4" w:sz="4" w:space="4"/>
      </w:pBd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第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页  |  intermediary-cloud  |  机密文件，仅供内部使用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472C4" w:sz="4" w:space="4"/>
      </w:pBdr>
    </w:pPr>
    <w:r>
      <w:rPr>
        <w:rFonts w:ascii="Arial" w:cs="Arial" w:eastAsia="Arial" w:hAnsi="Arial"/>
        <w:color w:val="595959"/>
        <w:sz w:val="18"/>
        <w:szCs w:val="18"/>
      </w:rPr>
      <w:t xml:space="preserve">保险中介平台 · 客户（CRM）模块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2026-03-06T08:38:24.402Z</dcterms:created>
  <dcterms:modified xsi:type="dcterms:W3CDTF">2026-03-06T08:38:24.404Z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