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项目初步搭建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项目目录</w:t>
      </w:r>
    </w:p>
    <w:p>
      <w:r>
        <w:drawing>
          <wp:inline distT="0" distB="0" distL="114300" distR="114300">
            <wp:extent cx="3909060" cy="2332990"/>
            <wp:effectExtent l="0" t="0" r="152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环境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t>"dependencies"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: {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t>"body-parser"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t>"^1.18.2"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t>"cookies"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t>"^0.7.1"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t>"express"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t>"^4.16.2"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t>"markdown"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t>"^0.5.0"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t>"mongoose"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t>"^4.13.9"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t>"swig"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t>"^1.4.2"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express项目启动</w:t>
      </w: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3866515" cy="35140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配置模板引擎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t>定义模板引擎，第一个参数是模板引擎名称也是模板文件后缀，第二个参数是解析方式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engine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'html'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swig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renderFile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t>注册模板引擎，第一恶参数固定，第二个参数和</w:t>
      </w: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t>app.engin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t>中的名称一样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'view engine'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'html'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t>//swig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t>模板为了提升性能有缓存机制，所以开发时修改</w:t>
      </w: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t>html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t>页面无法再加载，那么需要取消限制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swig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setDefaults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cache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false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t>// res.send('Hi');</w:t>
      </w: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t xml:space="preserve">    //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t>读取指定文件，并解析，返回给客户端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t>参数一：相对于</w:t>
      </w: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t>views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t>目录下的</w:t>
      </w: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t>html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t>文件 参数二：传递给模板使用的数据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'index'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1.5 静态文件管理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静态文件的请求写起来非常麻烦，如下所示</w:t>
      </w:r>
    </w:p>
    <w:p>
      <w:r>
        <w:drawing>
          <wp:inline distT="0" distB="0" distL="114300" distR="114300">
            <wp:extent cx="5269865" cy="1494155"/>
            <wp:effectExtent l="0" t="0" r="698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这样的请求过于复杂，express提供了新的静态文件管理中间件：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t>静态资源管理：当用户访问以</w:t>
      </w: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t>/public</w:t>
      </w:r>
      <w:r>
        <w:rPr>
          <w:rFonts w:hint="eastAsia" w:ascii="宋体" w:hAnsi="宋体" w:eastAsia="宋体" w:cs="宋体"/>
          <w:i/>
          <w:color w:val="87D17F"/>
          <w:sz w:val="27"/>
          <w:szCs w:val="27"/>
          <w:shd w:val="clear" w:fill="292D35"/>
        </w:rPr>
        <w:t>开始，直接返回对应</w:t>
      </w: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t>__dirname+...</w:t>
      </w:r>
      <w:r>
        <w:rPr>
          <w:rFonts w:hint="default" w:ascii="Consolas" w:hAnsi="Consolas" w:eastAsia="Consolas" w:cs="Consolas"/>
          <w:i/>
          <w:color w:val="87D17F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'/public'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express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static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__dirname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'/public'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模块划分</w:t>
      </w:r>
    </w:p>
    <w:p>
      <w:r>
        <w:drawing>
          <wp:inline distT="0" distB="0" distL="114300" distR="114300">
            <wp:extent cx="3933190" cy="29616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在不同模块下分别写下不同的业务逻辑，如下案例：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express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'express'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router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express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'/user'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{    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这里的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user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其实是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/admin/user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module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exports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MongoDB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1.7.1启动MongoDB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安装后进入bin文件夹：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C:\Progra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Files\MongoDB\Server\3.4\bin&gt;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执行下列命令：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0" w:name="_GoBack"/>
      <w:r>
        <w:rPr>
          <w:rFonts w:hint="eastAsia"/>
        </w:rPr>
        <w:t>mongod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--dbpath=N:\blogd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--</w:t>
      </w:r>
      <w:r>
        <w:rPr>
          <w:rFonts w:hint="eastAsia"/>
        </w:rPr>
        <w:t>port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27018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1.7.2 app连接MongoDB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4.11版本前连接方式：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mongoose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.connect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'mongodb://localhost:27018/ruyueshuodb'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err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err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数据库连接失败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数据库连接成功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8081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4.11版本以及后连接方式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必须额外加上这句，否则有警告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</w:pP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mongoose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Promise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global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Promise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promiseDB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mongoose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.connect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'mongodb://localhost:27018/ruyueshuodb'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useMongoClient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true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promiseDB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db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db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数据库连接成功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8081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数据库连接失败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1.7.3 数据模型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先创建数据，在schemas文件下创建用户数据文件：userT.js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mongoose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'mongoose'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module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exports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mongoose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.Schema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  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用户名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  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密码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isAdmin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{          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是否是管理员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Boolean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default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false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/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在模型文件夹下创建模型userM.js：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mongoose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'mongoose'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userSchema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'../schemas/userT'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module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exports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mongoose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.model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'userM'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,userTSchema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首页与用户注册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更改渲染界面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将首页静态文件放置在views文件夹下，更改路由与渲染：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express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'express'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router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express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 res.send('main');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'main/index'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module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exports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对前台静态文件路径进行一系列调整：如静态文件引入、登录注册的显示隐藏问题</w:t>
      </w:r>
    </w:p>
    <w:p>
      <w:pPr>
        <w:ind w:firstLine="420" w:firstLineChars="0"/>
      </w:pPr>
      <w:r>
        <w:drawing>
          <wp:inline distT="0" distB="0" distL="114300" distR="114300">
            <wp:extent cx="5271135" cy="605790"/>
            <wp:effectExtent l="0" t="0" r="571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处理前台界面展示问题：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$loginBox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'#loginBox'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$registerBox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'#registerBox'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点击切换注册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登录 显示与隐藏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$loginBox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'click'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$loginBox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hide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$registerBox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$registerBox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'click'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$loginBox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$registerBox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hide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注册请求发送与接收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注册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$registerBox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'button'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'click'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'post'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'http://localhost:8081/api/regist'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$registerBox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'[name="username"]'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val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$registerBox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'[name="password"]'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val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repassword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$registerBox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'[name="repassword"]'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val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'json'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success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这时候我们需要在入口文件配置bodyparse来处理post请求发送的数据：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配置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bodyparser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bodyParse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urlencoded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extended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后台接收测试：</w:t>
      </w:r>
    </w:p>
    <w:p>
      <w:r>
        <w:drawing>
          <wp:inline distT="0" distB="0" distL="114300" distR="114300">
            <wp:extent cx="4999990" cy="2656840"/>
            <wp:effectExtent l="0" t="0" r="1016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后台处理注册post请求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express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'express'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UserM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'../models/userM'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router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express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responseData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code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恭喜您，注册成功！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post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'/regist'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 console.log(req.body);      //bodyParser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C797B"/>
          <w:sz w:val="27"/>
          <w:szCs w:val="27"/>
          <w:shd w:val="clear" w:fill="292D35"/>
        </w:rPr>
        <w:t>/*</w:t>
      </w:r>
      <w:r>
        <w:rPr>
          <w:rFonts w:hint="default" w:ascii="Consolas" w:hAnsi="Consolas" w:eastAsia="Consolas" w:cs="Consolas"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C797B"/>
          <w:sz w:val="27"/>
          <w:szCs w:val="27"/>
          <w:shd w:val="clear" w:fill="292D35"/>
        </w:rPr>
        <w:t xml:space="preserve">    </w:t>
      </w:r>
      <w:r>
        <w:rPr>
          <w:rFonts w:hint="eastAsia" w:ascii="宋体" w:hAnsi="宋体" w:eastAsia="宋体" w:cs="宋体"/>
          <w:color w:val="6C797B"/>
          <w:sz w:val="27"/>
          <w:szCs w:val="27"/>
          <w:shd w:val="clear" w:fill="292D35"/>
        </w:rPr>
        <w:t>用户名不能为空 密码不能为空 两次输入密码必须一致  用户是否已经注册</w:t>
      </w:r>
      <w:r>
        <w:rPr>
          <w:rFonts w:hint="default" w:ascii="Consolas" w:hAnsi="Consolas" w:eastAsia="Consolas" w:cs="Consolas"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C797B"/>
          <w:sz w:val="27"/>
          <w:szCs w:val="27"/>
          <w:shd w:val="clear" w:fill="292D35"/>
        </w:rPr>
        <w:t xml:space="preserve">     */</w:t>
      </w:r>
      <w:r>
        <w:rPr>
          <w:rFonts w:hint="default" w:ascii="Consolas" w:hAnsi="Consolas" w:eastAsia="Consolas" w:cs="Consolas"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C797B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username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.username;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password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repassword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repassword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username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password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msg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用户名或密码不能为空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password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!=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repassword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2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msg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密码输入不一致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.findOne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info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info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msg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用户名已存在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user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UserM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.save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newInfo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新用户注册：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module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exports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前台接收信息展示修改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success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$registerBox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'.colWarning'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!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code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){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注册成功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 xml:space="preserve">        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setTimeout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$loginBox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$registerBox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hide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1000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登录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登录基本实现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登录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$loginBox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'button'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'click'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'post'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'http://localhost:8081/api/login'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$loginBox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'[name="username"]'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val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$loginBox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'[name="password"]'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val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'json'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success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$loginBox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'.colWarning'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){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注册成功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setTimeout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$loginBox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hide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$registerBox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hide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$userInfoBox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$userInfoBox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'.username'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1000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登录的后台实现：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登录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post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'/login'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username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.username;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password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username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password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msg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用户名或者密码不能为空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.findOne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info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!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info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4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msg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用户名或密码错误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5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msg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登录成功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userInfo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.username,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登录的cookie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cookie的配置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//cookie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中间件</w:t>
      </w:r>
      <w:r>
        <w:rPr>
          <w:rFonts w:hint="eastAsia" w:cs="宋体"/>
          <w:i/>
          <w:color w:val="6C797B"/>
          <w:sz w:val="27"/>
          <w:szCs w:val="27"/>
          <w:shd w:val="clear" w:fill="292D35"/>
          <w:lang w:val="en-US" w:eastAsia="zh-CN"/>
        </w:rPr>
        <w:t xml:space="preserve"> 全局可以访问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cookies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Cookies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定义一个全局对象，让浏览器能够随处访问到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cookie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userInfo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cookies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'userInfo'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try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userInfo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cookies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'userInfo'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catch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登录成功后设置cookie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cookies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'userInfo'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stringify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.username,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password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登录成功的前台代码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success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$loginBox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'.colWarning'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){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登录成功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 setTimeout(function () {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 xml:space="preserve">        //     $loginBox.hide();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 xml:space="preserve">        //     $registerBox.hide();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 xml:space="preserve">        //     $userInfoBox.show();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 xml:space="preserve">        //     $userInfoBox.find('.username').html(result.userInfo.username);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 xml:space="preserve">        //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 xml:space="preserve">        // },1000);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 xml:space="preserve">        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点击登录，一旦成功服务器就会返回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cookie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信息，浏览器获得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cookie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信息，只用刷新页面即可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window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.location.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reload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但是由于更改了模板的渲染，需要在模板中设置动态数据信息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我们不再需要之前的代码逻辑，新的登录成功后，后台都会返回cookie给前台，前台收到cookie后，使用cookie内的信息进行页面的渲染、改变即可。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所以我们只需要刷新页面。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但是此时前台的渲染就需要更改，首先我们需要在后台传递给前台一个渲染数据：</w:t>
      </w:r>
    </w:p>
    <w:p>
      <w:pPr>
        <w:ind w:firstLine="420" w:firstLineChars="0"/>
      </w:pPr>
      <w:r>
        <w:drawing>
          <wp:inline distT="0" distB="0" distL="114300" distR="114300">
            <wp:extent cx="3456940" cy="3733165"/>
            <wp:effectExtent l="0" t="0" r="1016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这个req.userInfo本身是个自定义的空对象，但是一旦有了cookie，就会将cookie内的数据赋值给这个对象，前台模板通过该对象进行取值。</w:t>
      </w:r>
    </w:p>
    <w:p>
      <w:pPr>
        <w:ind w:firstLine="420" w:firstLineChars="0"/>
      </w:pPr>
      <w:r>
        <w:drawing>
          <wp:inline distT="0" distB="0" distL="114300" distR="114300">
            <wp:extent cx="5267960" cy="1920875"/>
            <wp:effectExtent l="0" t="0" r="8890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4310" cy="1029970"/>
            <wp:effectExtent l="0" t="0" r="2540" b="177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有了cookie后，新的退出方式：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退出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'#logoutBtn'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'click'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'http://localhost:8081/api/logout'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success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result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6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window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.location.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reload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退出后台：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退出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'/logout'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cookies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'userInfo'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null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B57D2F"/>
          <w:sz w:val="27"/>
          <w:szCs w:val="27"/>
          <w:shd w:val="clear" w:fill="292D35"/>
        </w:rPr>
        <w:t>6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responseData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普通用户与管理员用户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是否是管理员用户，需要实时验证，不能使用cookie。这里我们手动在数据库中添加一个管理员用户，即 isAdmin字段为true。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首先需要将是否是管理员字段的值保存：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//cookie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中间件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cookies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Cookies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定义一个全局对象，让浏览器能够随处访问到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cookie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userInfo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cookies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'userInfo'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try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userInfo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cookies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'userInfo'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6C797B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>判断用户是否是管理员</w:t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6C797B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.findById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 xml:space="preserve">isAdmin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Boolean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isAdmin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catch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前台展示情况修改：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1017905"/>
            <wp:effectExtent l="0" t="0" r="8890" b="1079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最后书写管理员页面控制：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!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60AED1"/>
          <w:sz w:val="27"/>
          <w:szCs w:val="27"/>
          <w:shd w:val="clear" w:fill="292D35"/>
        </w:rPr>
        <w:t>isAdmin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对不起，只有管理员才可以进入管理页面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87D17F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后台首页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3655D"/>
    <w:rsid w:val="013C5D5E"/>
    <w:rsid w:val="039F478C"/>
    <w:rsid w:val="0652192C"/>
    <w:rsid w:val="07B14BD8"/>
    <w:rsid w:val="08AF0B7C"/>
    <w:rsid w:val="09D52CFE"/>
    <w:rsid w:val="0AB12BE1"/>
    <w:rsid w:val="0B2D61AD"/>
    <w:rsid w:val="0CD3655D"/>
    <w:rsid w:val="0F354316"/>
    <w:rsid w:val="118B457E"/>
    <w:rsid w:val="120E3175"/>
    <w:rsid w:val="13EA0FBB"/>
    <w:rsid w:val="13F9556B"/>
    <w:rsid w:val="147439F0"/>
    <w:rsid w:val="147B208C"/>
    <w:rsid w:val="15A92374"/>
    <w:rsid w:val="16321761"/>
    <w:rsid w:val="189D789D"/>
    <w:rsid w:val="1A8E5152"/>
    <w:rsid w:val="1B2038C6"/>
    <w:rsid w:val="1B530B6D"/>
    <w:rsid w:val="1C932AEF"/>
    <w:rsid w:val="1E651E51"/>
    <w:rsid w:val="1ECF46E7"/>
    <w:rsid w:val="1EE53DA2"/>
    <w:rsid w:val="1F3A687A"/>
    <w:rsid w:val="1FA80592"/>
    <w:rsid w:val="1FB67F3A"/>
    <w:rsid w:val="21693E89"/>
    <w:rsid w:val="21D91D3C"/>
    <w:rsid w:val="23F34067"/>
    <w:rsid w:val="257B3B7C"/>
    <w:rsid w:val="25F37E3F"/>
    <w:rsid w:val="26343FAC"/>
    <w:rsid w:val="284B372B"/>
    <w:rsid w:val="299E5E96"/>
    <w:rsid w:val="29B14BC5"/>
    <w:rsid w:val="2A85493E"/>
    <w:rsid w:val="2BE164B7"/>
    <w:rsid w:val="2D351B60"/>
    <w:rsid w:val="2F2E1C1E"/>
    <w:rsid w:val="305C18AA"/>
    <w:rsid w:val="311C2199"/>
    <w:rsid w:val="314C1390"/>
    <w:rsid w:val="32FB62A2"/>
    <w:rsid w:val="349A649B"/>
    <w:rsid w:val="370E7DD7"/>
    <w:rsid w:val="38BA092A"/>
    <w:rsid w:val="39191361"/>
    <w:rsid w:val="3BDC4C2F"/>
    <w:rsid w:val="3C2446E7"/>
    <w:rsid w:val="3CF26489"/>
    <w:rsid w:val="3D80775B"/>
    <w:rsid w:val="3E417155"/>
    <w:rsid w:val="40BE782A"/>
    <w:rsid w:val="432960D9"/>
    <w:rsid w:val="43CB0652"/>
    <w:rsid w:val="456A45C4"/>
    <w:rsid w:val="46944F46"/>
    <w:rsid w:val="48123A12"/>
    <w:rsid w:val="4901680D"/>
    <w:rsid w:val="4A5D116B"/>
    <w:rsid w:val="4A7E51D6"/>
    <w:rsid w:val="4BB51635"/>
    <w:rsid w:val="4CA918B7"/>
    <w:rsid w:val="4E3D7057"/>
    <w:rsid w:val="4F2E0795"/>
    <w:rsid w:val="4FB00DA7"/>
    <w:rsid w:val="4FDD01B9"/>
    <w:rsid w:val="53090BD1"/>
    <w:rsid w:val="53B8783E"/>
    <w:rsid w:val="53C87F6B"/>
    <w:rsid w:val="53FD0D89"/>
    <w:rsid w:val="552E0A44"/>
    <w:rsid w:val="573202A8"/>
    <w:rsid w:val="57646768"/>
    <w:rsid w:val="580518D1"/>
    <w:rsid w:val="5B596BF6"/>
    <w:rsid w:val="5C0E381E"/>
    <w:rsid w:val="5C125CF2"/>
    <w:rsid w:val="5C4E6893"/>
    <w:rsid w:val="5CDF42E3"/>
    <w:rsid w:val="5EA2512C"/>
    <w:rsid w:val="619A1A1F"/>
    <w:rsid w:val="63631D2C"/>
    <w:rsid w:val="656E6BD3"/>
    <w:rsid w:val="675E0C8F"/>
    <w:rsid w:val="6B6158E6"/>
    <w:rsid w:val="6CF156C7"/>
    <w:rsid w:val="6D30434D"/>
    <w:rsid w:val="6E512D7C"/>
    <w:rsid w:val="6E917165"/>
    <w:rsid w:val="708F0E80"/>
    <w:rsid w:val="70D15767"/>
    <w:rsid w:val="71C215B4"/>
    <w:rsid w:val="729C2564"/>
    <w:rsid w:val="73E64D98"/>
    <w:rsid w:val="74B776B4"/>
    <w:rsid w:val="74DF1B4E"/>
    <w:rsid w:val="753468FA"/>
    <w:rsid w:val="79A26A67"/>
    <w:rsid w:val="7BD5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2018-01-15T12:50:00Z</dcterms:created>
  <dc:creator>qinfengcangcang@163.com</dc:creator>
  <cp:lastModifiedBy>qinfengcangcang@163.com</cp:lastModifiedBy>
  <dcterms:modified xsi:type="dcterms:W3CDTF">2018-01-18T17:50:19Z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