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 非utf-8编码文本处理</w:t>
      </w:r>
    </w:p>
    <w:p>
      <w:pPr>
        <w:pStyle w:val="3"/>
      </w:pPr>
      <w:r>
        <w:rPr>
          <w:rFonts w:hint="eastAsia"/>
          <w:lang w:val="en-US" w:eastAsia="zh-CN"/>
        </w:rPr>
        <w:t xml:space="preserve">1 </w:t>
      </w:r>
      <w:r>
        <w:rPr>
          <w:rFonts w:hint="default"/>
        </w:rPr>
        <w:t>字符串基本原则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如果你需要对非 UTF8 编码的文本进行处理，如 GBK 编码的，那么我们只有遵循以下原则处理就ok：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fs.readFile(filepath, cb)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  =&gt; GBK encoding Buffer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    =&gt; iconv decode gbk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      =&gt; utf8 js String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        =&gt; 处理String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          =&gt; iconv encode gbk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            =&gt; GBK encoding Buffer</w:t>
      </w:r>
    </w:p>
    <w:p>
      <w:pPr>
        <w:ind w:left="420" w:leftChars="0" w:firstLine="420" w:firstLineChars="0"/>
      </w:pPr>
      <w:r>
        <w:rPr>
          <w:rFonts w:hint="default"/>
        </w:rPr>
        <w:t xml:space="preserve">              =&gt; send to client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如果你只需要将 GBK 编码的文本直接输出，那么就不需要转换，直接将 GBK 编码的 Buffer 输出即可.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res.send(gbkBuffer);</w:t>
      </w:r>
    </w:p>
    <w:p>
      <w:pPr>
        <w:pStyle w:val="3"/>
        <w:rPr>
          <w:rFonts w:hint="default"/>
        </w:rPr>
      </w:pPr>
      <w:r>
        <w:rPr>
          <w:rFonts w:hint="eastAsia"/>
          <w:lang w:val="en-US" w:eastAsia="zh-CN"/>
        </w:rPr>
        <w:t xml:space="preserve">2 </w:t>
      </w:r>
      <w:r>
        <w:rPr>
          <w:rFonts w:hint="default"/>
        </w:rPr>
        <w:t>示例</w:t>
      </w:r>
    </w:p>
    <w:p>
      <w:pPr>
        <w:rPr>
          <w:rFonts w:hint="default"/>
        </w:rPr>
      </w:pPr>
      <w:r>
        <w:rPr>
          <w:rFonts w:hint="default"/>
        </w:rPr>
        <w:t>将 GBK 模板文件进行简单处理，能按 UTF8 和 GBK 两种编码选择输出.</w:t>
      </w:r>
    </w:p>
    <w:p>
      <w:pPr>
        <w:rPr>
          <w:rFonts w:hint="default"/>
        </w:rPr>
      </w:pPr>
      <w:r>
        <w:rPr>
          <w:rFonts w:hint="default"/>
        </w:rPr>
        <w:t>var connect = require('connect');var fs = require('fs');var path = require('path');var iconv = require('iconv-lite');</w:t>
      </w:r>
    </w:p>
    <w:p>
      <w:pPr>
        <w:rPr>
          <w:rFonts w:hint="default"/>
        </w:rPr>
      </w:pPr>
      <w:r>
        <w:rPr>
          <w:rFonts w:hint="default"/>
        </w:rPr>
        <w:t>var app = connect();</w:t>
      </w:r>
    </w:p>
    <w:p>
      <w:pPr>
        <w:rPr>
          <w:rFonts w:hint="default"/>
        </w:rPr>
      </w:pPr>
      <w:r>
        <w:rPr>
          <w:rFonts w:hint="default"/>
        </w:rPr>
        <w:t>var filepath = path.join(__dirname, 'index.html');var content = fs.readFileSync(filepath);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app.use(function (req, res) {</w:t>
      </w:r>
    </w:p>
    <w:p>
      <w:pPr>
        <w:rPr>
          <w:rFonts w:hint="default"/>
        </w:rPr>
      </w:pPr>
      <w:r>
        <w:rPr>
          <w:rFonts w:hint="default"/>
        </w:rPr>
        <w:t xml:space="preserve">  var s = iconv.decode(content, 'gbk');</w:t>
      </w:r>
    </w:p>
    <w:p>
      <w:pPr>
        <w:rPr>
          <w:rFonts w:hint="default"/>
        </w:rPr>
      </w:pPr>
      <w:r>
        <w:rPr>
          <w:rFonts w:hint="default"/>
        </w:rPr>
        <w:t xml:space="preserve">  if (req.url === '/utf8') {</w:t>
      </w:r>
    </w:p>
    <w:p>
      <w:pPr>
        <w:rPr>
          <w:rFonts w:hint="default"/>
        </w:rPr>
      </w:pPr>
      <w:r>
        <w:rPr>
          <w:rFonts w:hint="default"/>
        </w:rPr>
        <w:t xml:space="preserve">    res.setHeader('Content-Type', 'text/html; charset=utf8');</w:t>
      </w:r>
    </w:p>
    <w:p>
      <w:pPr>
        <w:rPr>
          <w:rFonts w:hint="default"/>
        </w:rPr>
      </w:pPr>
      <w:r>
        <w:rPr>
          <w:rFonts w:hint="default"/>
        </w:rPr>
        <w:t xml:space="preserve">    s = s.replace('&lt;title&gt;淘宝网 - 淘！我喜欢&lt;/title&gt;', '&lt;title&gt;淘宝网 - 淘！我喜欢 UTF8&lt;/title&gt;')</w:t>
      </w:r>
    </w:p>
    <w:p>
      <w:pPr>
        <w:rPr>
          <w:rFonts w:hint="default"/>
        </w:rPr>
      </w:pPr>
      <w:r>
        <w:rPr>
          <w:rFonts w:hint="default"/>
        </w:rPr>
        <w:t xml:space="preserve">      .replace('&lt;meta charset="gbk"&gt;', '&lt;meta charset="utf8"&gt;')</w:t>
      </w:r>
    </w:p>
    <w:p>
      <w:pPr>
        <w:rPr>
          <w:rFonts w:hint="default"/>
        </w:rPr>
      </w:pPr>
      <w:r>
        <w:rPr>
          <w:rFonts w:hint="default"/>
        </w:rPr>
        <w:t xml:space="preserve">      .replace('你好啊', '你好啊 UTF8');</w:t>
      </w:r>
    </w:p>
    <w:p>
      <w:pPr>
        <w:rPr>
          <w:rFonts w:hint="default"/>
        </w:rPr>
      </w:pPr>
      <w:r>
        <w:rPr>
          <w:rFonts w:hint="default"/>
        </w:rPr>
        <w:t xml:space="preserve">    // show utf8 page</w:t>
      </w:r>
    </w:p>
    <w:p>
      <w:pPr>
        <w:rPr>
          <w:rFonts w:hint="default"/>
        </w:rPr>
      </w:pPr>
      <w:r>
        <w:rPr>
          <w:rFonts w:hint="default"/>
        </w:rPr>
        <w:t xml:space="preserve">    return res.end(s);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 xml:space="preserve">  // show gbk page</w:t>
      </w:r>
    </w:p>
    <w:p>
      <w:pPr>
        <w:rPr>
          <w:rFonts w:hint="default"/>
        </w:rPr>
      </w:pPr>
      <w:r>
        <w:rPr>
          <w:rFonts w:hint="default"/>
        </w:rPr>
        <w:t xml:space="preserve">  res.setHeader('Content-Type', 'text/html; charset=gbk');</w:t>
      </w:r>
    </w:p>
    <w:p>
      <w:pPr>
        <w:rPr>
          <w:rFonts w:hint="default"/>
        </w:rPr>
      </w:pPr>
      <w:r>
        <w:rPr>
          <w:rFonts w:hint="default"/>
        </w:rPr>
        <w:t xml:space="preserve">  s = s.replace('&lt;title&gt;淘宝网 - 淘！我喜欢&lt;/title&gt;', '&lt;title&gt;淘宝网 - 淘！我喜欢 GBK&lt;/title&gt;')</w:t>
      </w:r>
    </w:p>
    <w:p>
      <w:pPr>
        <w:rPr>
          <w:rFonts w:hint="default"/>
        </w:rPr>
      </w:pPr>
      <w:r>
        <w:rPr>
          <w:rFonts w:hint="default"/>
        </w:rPr>
        <w:t xml:space="preserve">      .replace('你好啊', '你好啊 GBK');</w:t>
      </w:r>
    </w:p>
    <w:p>
      <w:pPr>
        <w:rPr>
          <w:rFonts w:hint="default"/>
        </w:rPr>
      </w:pPr>
      <w:r>
        <w:rPr>
          <w:rFonts w:hint="default"/>
        </w:rPr>
        <w:t xml:space="preserve">  res.end(iconv.encode(s, 'gbk'));});</w:t>
      </w:r>
    </w:p>
    <w:p>
      <w:pPr>
        <w:rPr>
          <w:rFonts w:hint="default"/>
        </w:rPr>
      </w:pPr>
      <w:r>
        <w:rPr>
          <w:rFonts w:hint="default"/>
        </w:rPr>
        <w:t>app.listen(1984);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 事件队列</w:t>
      </w:r>
    </w:p>
    <w:p>
      <w:r>
        <w:pict>
          <v:shape id="_x0000_i1026" o:spt="75" type="#_x0000_t75" style="height:216.7pt;width:345.7pt;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</w:pict>
      </w:r>
    </w:p>
    <w:p/>
    <w:p/>
    <w:p>
      <w:r>
        <w:pict>
          <v:shape id="_x0000_i1027" o:spt="75" type="#_x0000_t75" style="height:263.2pt;width:353.95pt;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</w:pict>
      </w:r>
    </w:p>
    <w:p/>
    <w:p/>
    <w:p/>
    <w:p/>
    <w:p/>
    <w:p/>
    <w:p/>
    <w:p/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 Node异常逻辑处理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Node是单线程的，为了保证服务器不崩溃，必须保证项目的高容错性。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require一个文件时，如果文件不存在，那么会出现一些可能的突发情况：</w:t>
      </w:r>
    </w:p>
    <w:p>
      <w:pPr>
        <w:pStyle w:val="16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4"/>
          <w:szCs w:val="24"/>
        </w:rPr>
      </w:pP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require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'http'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createServer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function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(req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res) 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const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test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require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'test'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res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end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'hello world'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listen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80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这个代码中，启动服务不会有任何异常，但是一旦访问地址，就会报错终止进程。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我们可以使用try catch来避免这种异常导致的进程终止。</w:t>
      </w:r>
    </w:p>
    <w:p>
      <w:pPr>
        <w:rPr>
          <w:rFonts w:hint="eastAsia"/>
          <w:lang w:val="en-US" w:eastAsia="zh-CN"/>
        </w:rPr>
      </w:pPr>
    </w:p>
    <w:p>
      <w:pPr>
        <w:pStyle w:val="16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4"/>
          <w:szCs w:val="24"/>
        </w:rPr>
      </w:pP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require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'http'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createServer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function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(req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res) 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>try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const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test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require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'test'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}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catch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(e){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console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log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(e)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res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end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'hello world'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listen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80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</w:p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 Node缓存</w:t>
      </w:r>
    </w:p>
    <w:p>
      <w:pPr>
        <w:pStyle w:val="16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4"/>
          <w:szCs w:val="24"/>
        </w:rPr>
      </w:pP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const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http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require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'http'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const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fs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require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'fs'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const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url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require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'url'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http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createServer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((req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,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res) 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=&gt;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pathname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}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url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parse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(req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url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//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获取文件日期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br w:type="textWrapping"/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fs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stat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`www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$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pathname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`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,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(err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,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stat) 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=&gt;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if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(err) 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res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writeHeader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404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res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write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'Not Found'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res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end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}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else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if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(req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.headers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[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'if-modified-since'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]) 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oDate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new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Date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(req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.headers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[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'if-modified-since'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])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time_client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Math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floor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oDate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getTime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()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/ 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1000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time_server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Math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floor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(stat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mtime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getTime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()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/ 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1000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if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time_server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&gt;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time_client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) { 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//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服务器的文件时间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&gt;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客户端手里的版本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br w:type="textWrapping"/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 xml:space="preserve">                    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sendFileToClient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}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else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        res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writeHeader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304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res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write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'Not Modified'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res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end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}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else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    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sendFileToClient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function 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sendFileToClient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() 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    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//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发送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br w:type="textWrapping"/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 xml:space="preserve">            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rs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fs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createReadStream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`www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$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pathname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`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res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setHeader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'Last-Modified'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,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stat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mtime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.toGMTString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())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    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//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输出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br w:type="textWrapping"/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 xml:space="preserve">        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rs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pipe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(res)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rs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on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'error'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,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err 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=&gt;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        res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writeHeader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404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res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write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'Not Found'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res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end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})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listen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8080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eastAsia"/>
          <w:lang w:val="en-US" w:eastAsia="zh-CN"/>
        </w:rPr>
      </w:pPr>
    </w:p>
    <w:p>
      <w:r>
        <w:pict>
          <v:shape id="_x0000_i1039" o:spt="75" type="#_x0000_t75" style="height:175.8pt;width:415.15pt;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/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 事件循环与监听</w:t>
      </w:r>
    </w:p>
    <w:p>
      <w:pPr>
        <w:shd w:val="clear" w:color="auto" w:fill="CCFFFF"/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首先，Node不为每个用户开辟一个线程，所以非常极端的选择了单线程。单线程，要照顾所有的用户，那么就必须有非阻塞I/O，否则一个人的I/O就把别人、自己都阻塞了。一旦有非阻塞I/O，一个人如果I/O去了，就会放弃CPU的使用权，换成另一个人使用CPU（或者执行此人后面的语句）。所以CPU的利用率100%。第一个人I/O结束了，就要用事件来通知线程，执行回调函数。此时必须有事件环，就有一个排队调度机制。Node中有超过半数的C++代码，在搭建事件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ode的事件监听</w:t>
      </w:r>
    </w:p>
    <w:p>
      <w:pPr>
        <w:pStyle w:val="16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4"/>
          <w:szCs w:val="24"/>
        </w:rPr>
      </w:pP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const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EventEmitter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require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'events'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EventEmitter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channel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new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EventEmitter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channel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on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'join'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function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() 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console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log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'test'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//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发射事件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: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只有发射了事件才能执行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join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对应的函数，事件只是个键，可以是任何字符串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channel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emit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'join'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//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错误处理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channel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on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'error'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function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(err) 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console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log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(err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message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channel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emit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'error'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new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Error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'Something is wrong!'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</w:t>
      </w:r>
      <w:bookmarkStart w:id="0" w:name="_GoBack"/>
      <w:bookmarkEnd w:id="0"/>
      <w:r>
        <w:rPr>
          <w:rFonts w:hint="eastAsia"/>
          <w:lang w:val="en-US" w:eastAsia="zh-CN"/>
        </w:rPr>
        <w:t xml:space="preserve"> V8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V8隐藏类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8设计之初，是为了加快Chrome浏览器执行网页脚本的效率，当网页加载完成，V8一步到位，编译成机器码，CPU就开始执行了。V8省去了生成中间码解释执行的过程，程序更早运行，直接执行编译好的机器指令，不足的是，代码的优化变得非常困难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静态类型语言中，每一个变量，都有唯一确定的类型，对象的成员信息在编译阶段就可确定，执行时CPU只需要用对象首地址---在C++中是this指针，加上成员在对象内部的偏移量即可访问内部成员。但是JS中，变量在运行时可以随时由不同类型的对象赋值，并且对象本身可以随时添加成员。访问对象属性需要的信息完完完全由运行时决定。为了实现按照索引方式访问成员，V8内部给运行中的对象分了类，产生了V8内部的数据结构，即隐藏类，隐藏类本身是一个对象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定义一个构造函数，使用这个函数生成第一个对象时，V8会为它初始化一个隐藏类。以后使用这个构造函数生成的对象指向同一个隐藏类。但假如程序中对某个对象添加或者删除了某个属性，V8立即创建一个新的隐藏类，改变之后的对象指向新的隐藏类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，隐藏类起到了给对象分组的作用。同一组对象，具有相同的成员名称，隐藏类记录了成员名称和偏移量，根据这些信息，V8能够按照对象首地址+偏移量访问成员变量。在程序中，访问对象成员非常频繁，相比于把属性名作为键值，使用字典查找的方式存取成员，使用索引的方式对性能的改进更明显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借助隐藏类，可以使用数组索引的方式存取对象成员。但成员的索引值是以哈希表的方式存储在隐藏类中。如果每次访问属性都搜寻隐藏类的哈希表，那么这种用偏移量的方式不会带来任何好处。内联缓存是基于程序运行的局部性原理，动态生成使用索引查找的代码。下一次存取成员不必再去搜寻哈希表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8还使用了Crankshaft编译器生成更高效的机器码。当V8发现某函数执行频繁，就会将其标记为热点函数，V8会认为该函数比较稳定，类型已经确定，会调用Crankshaft编译器，生成更高效的机器码，只有遇到类型变化，才会回退到优化前的情况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p>
      <w:pPr>
        <w:pStyle w:val="16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4"/>
          <w:szCs w:val="24"/>
        </w:rPr>
      </w:pP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//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代码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1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obj1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{}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obj1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name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'lisi'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//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代码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2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obj2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name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>: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'lisi'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代码2的效率要比代码1更高，因为代码1是在动态的添加属性。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当然我们也可以借助typescript来进行类型检测。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垃圾回收与内存控制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对象在V8的堆中创建，V8会自动回收不被引用的对象，这样虽然降低了内存管理的负担，但是也引起了一些不便，如：V8堆内存的内存代销限制。在32位系统上限制为0.7GB，64位限制为1.4GB，之所以存在这种限制，根源在于垃圾回收算法的限制。V8在执行垃圾回收的时候会阻塞JS代码的运行，堆内存过大导致回收算法执行时间过长。所以有垃圾回收的地方，就会存在堆内存限制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V8的堆分为三部分：年轻分代、年老分代、大对象空间，三者保存不同对象。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年轻分代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年轻分代的堆空间一分为二，只有一半处于使用中，另外一半用于清理垃圾。年轻分代主要用来保存声明周期短暂的对象，例如函数中的局部变量，当函数返回，调用栈中的局部变量就会被析构掉。当V8发现内存空间不够时，才会进行回收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回收步骤是：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将还被引用的对象复制到另一半区域；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释放当前一半空间，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把当前被释放的空间留作备用，两者角色互换。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年轻分代类似线程的栈空间，本身不太大，占用它空间的对象类似C++中的局部对象，生命周期非常短，因此大部分都是需要被清理掉的，需要赋值对象极少，虽然牺牲了部分内存，但是速度极快。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年老分代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年老分代类似C++中使用new操作符在堆中分配的对象。因为这类对象一般不会因为函数退出而销毁，因此生命周期较长。年老分代的大小远大于年轻分代（32位为700M，64位为1.4GB），包含：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从年轻分代中移动过来的对象；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JIT后产生的代码；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全局对象。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如果年老分代采用年轻分代一样的清理算法，浪费一般空间不说，复制大块对象在时间上让人无法忍受，因此必须采用新的方式。V8采用标记清除和标记整理的算法即将垃圾回收分为2个过程：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标记清除阶段遍历堆中的所有对象，把有效的对象标记出来，之后清除垃圾对象。因为年老分代中需要回收的对象比例极小，所以效率极高。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执行完一次标记清除后，堆内存变得不连续，内存碎片的存在使得不能有效使用内存。在后续的执行中，当遇到没有一块碎片内存能够满足申请对象需要的内存空间时，将处罚V8执行标记整理算法：标记整理移动对象，紧缩V8堆空间，将碎片的内存整理为 大块内存。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由于垃圾回收会阻塞JS代码的运行，上述两种算法是在JS运行时，会采取交替运行的方式，有效的减少了垃圾回收给程序造成的最大停顿时间。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2.3 大对象空间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大对象空间主要存储数据和JIT代码，垃圾回收不会移动大对象，这部分内存使用的特点是：整块分配，一次性整块回收。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使用Buffer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Buffer使用堆外内存，操作文件或者发起网络请求时，应该直接使用Buffer操作数据，而不是将其转成字符串，这样可以显著提升效率。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ffer在堆外申请的空间释放时间是在Buffer对象被垃圾回收时，我们不能决定V8什么时候进行垃圾回收，因此在高并发使用Buffer时，有可能造成Buffer维护的堆外内存迟迟无法释放。这时，可以考虑引入第三方模块，用来手动释放Buffer空间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Node目前使用的Buffer是基于V8的Unit8Array类，这个类提供了将堆内存的控制权交出的函数，可以很容易实现手工释放内存。</w:t>
      </w:r>
    </w:p>
    <w:p>
      <w:pPr>
        <w:pStyle w:val="16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4"/>
          <w:szCs w:val="24"/>
        </w:rPr>
      </w:pPr>
      <w:r>
        <w:rPr>
          <w:rFonts w:hint="default" w:ascii="Consolas" w:hAnsi="Consolas" w:eastAsia="Consolas" w:cs="Consolas"/>
          <w:color w:val="729FCF"/>
          <w:sz w:val="24"/>
          <w:szCs w:val="24"/>
          <w:shd w:val="clear" w:fill="292D35"/>
        </w:rPr>
        <w:t xml:space="preserve">#include 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&lt;stdlib.h&gt;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729FCF"/>
          <w:sz w:val="24"/>
          <w:szCs w:val="24"/>
          <w:shd w:val="clear" w:fill="292D35"/>
        </w:rPr>
        <w:t xml:space="preserve">#include 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&lt;Node.h&gt;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729FCF"/>
          <w:sz w:val="24"/>
          <w:szCs w:val="24"/>
          <w:shd w:val="clear" w:fill="292D35"/>
        </w:rPr>
        <w:t xml:space="preserve">#include 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&lt;v8.h&gt;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729FCF"/>
          <w:sz w:val="24"/>
          <w:szCs w:val="24"/>
          <w:shd w:val="clear" w:fill="292D35"/>
        </w:rPr>
        <w:t xml:space="preserve">#include 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&lt;node_buffer.h&gt;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B547A9"/>
          <w:sz w:val="24"/>
          <w:szCs w:val="24"/>
          <w:shd w:val="clear" w:fill="292D35"/>
        </w:rPr>
        <w:t xml:space="preserve">using 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v8::ArrayBuffer;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B547A9"/>
          <w:sz w:val="24"/>
          <w:szCs w:val="24"/>
          <w:shd w:val="clear" w:fill="292D35"/>
        </w:rPr>
        <w:t xml:space="preserve">using 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v8::HandleScope;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B547A9"/>
          <w:sz w:val="24"/>
          <w:szCs w:val="24"/>
          <w:shd w:val="clear" w:fill="292D35"/>
        </w:rPr>
        <w:t xml:space="preserve">using 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v8::Isolate;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B547A9"/>
          <w:sz w:val="24"/>
          <w:szCs w:val="24"/>
          <w:shd w:val="clear" w:fill="292D35"/>
        </w:rPr>
        <w:t xml:space="preserve">using 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v8::Local;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B547A9"/>
          <w:sz w:val="24"/>
          <w:szCs w:val="24"/>
          <w:shd w:val="clear" w:fill="292D35"/>
        </w:rPr>
        <w:t xml:space="preserve">using 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v8::Object;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B547A9"/>
          <w:sz w:val="24"/>
          <w:szCs w:val="24"/>
          <w:shd w:val="clear" w:fill="292D35"/>
        </w:rPr>
        <w:t xml:space="preserve">using 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v8::Value;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B547A9"/>
          <w:sz w:val="24"/>
          <w:szCs w:val="24"/>
          <w:shd w:val="clear" w:fill="292D35"/>
        </w:rPr>
        <w:t xml:space="preserve">using 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v8::Unit8Array;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B547A9"/>
          <w:sz w:val="24"/>
          <w:szCs w:val="24"/>
          <w:shd w:val="clear" w:fill="292D35"/>
        </w:rPr>
        <w:t xml:space="preserve">inline </w:t>
      </w:r>
      <w:r>
        <w:rPr>
          <w:rFonts w:hint="default" w:ascii="Consolas" w:hAnsi="Consolas" w:eastAsia="Consolas" w:cs="Consolas"/>
          <w:color w:val="729FCF"/>
          <w:sz w:val="24"/>
          <w:szCs w:val="24"/>
          <w:shd w:val="clear" w:fill="292D35"/>
        </w:rPr>
        <w:t xml:space="preserve">bool 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HasInstance(Local&lt;Object&gt; obj){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729FCF"/>
          <w:sz w:val="24"/>
          <w:szCs w:val="24"/>
          <w:shd w:val="clear" w:fill="292D35"/>
        </w:rPr>
        <w:t xml:space="preserve">return 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obj</w:t>
      </w:r>
      <w:r>
        <w:rPr>
          <w:rFonts w:hint="default" w:ascii="Consolas" w:hAnsi="Consolas" w:eastAsia="Consolas" w:cs="Consolas"/>
          <w:color w:val="009D9D"/>
          <w:sz w:val="24"/>
          <w:szCs w:val="24"/>
          <w:shd w:val="clear" w:fill="292D35"/>
        </w:rPr>
        <w:t>-&gt;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IsUnit8Array;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729FCF"/>
          <w:sz w:val="24"/>
          <w:szCs w:val="24"/>
          <w:shd w:val="clear" w:fill="292D35"/>
        </w:rPr>
        <w:t xml:space="preserve">void 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Method(</w:t>
      </w:r>
      <w:r>
        <w:rPr>
          <w:rFonts w:hint="default" w:ascii="Consolas" w:hAnsi="Consolas" w:eastAsia="Consolas" w:cs="Consolas"/>
          <w:color w:val="729FCF"/>
          <w:sz w:val="24"/>
          <w:szCs w:val="24"/>
          <w:shd w:val="clear" w:fill="292D35"/>
        </w:rPr>
        <w:t xml:space="preserve">const 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v8::FunctionCallbackInfo::Value&gt;&amp; args){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Isolate* isolate = args.GetIsolate();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HandleScope scope(isolate);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Local&lt;Object&gt; buf = args[0].As&lt;Object&gt;();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729FCF"/>
          <w:sz w:val="24"/>
          <w:szCs w:val="24"/>
          <w:shd w:val="clear" w:fill="292D35"/>
        </w:rPr>
        <w:t>if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(!HasInstance(buf)){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729FCF"/>
          <w:sz w:val="24"/>
          <w:szCs w:val="24"/>
          <w:shd w:val="clear" w:fill="292D35"/>
        </w:rPr>
        <w:t>return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}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Local&lt;Unit8Array&gt; array = buf.As&lt;Unit8Array&gt;();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729FCF"/>
          <w:sz w:val="24"/>
          <w:szCs w:val="24"/>
          <w:shd w:val="clear" w:fill="292D35"/>
        </w:rPr>
        <w:t>if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(array</w:t>
      </w:r>
      <w:r>
        <w:rPr>
          <w:rFonts w:hint="default" w:ascii="Consolas" w:hAnsi="Consolas" w:eastAsia="Consolas" w:cs="Consolas"/>
          <w:color w:val="009D9D"/>
          <w:sz w:val="24"/>
          <w:szCs w:val="24"/>
          <w:shd w:val="clear" w:fill="292D35"/>
        </w:rPr>
        <w:t>-&gt;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Buffer()</w:t>
      </w:r>
      <w:r>
        <w:rPr>
          <w:rFonts w:hint="default" w:ascii="Consolas" w:hAnsi="Consolas" w:eastAsia="Consolas" w:cs="Consolas"/>
          <w:color w:val="009D9D"/>
          <w:sz w:val="24"/>
          <w:szCs w:val="24"/>
          <w:shd w:val="clear" w:fill="292D35"/>
        </w:rPr>
        <w:t>-&gt;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GetContents().ByteLength() &lt;= 8 * 1024 || array</w:t>
      </w:r>
      <w:r>
        <w:rPr>
          <w:rFonts w:hint="default" w:ascii="Consolas" w:hAnsi="Consolas" w:eastAsia="Consolas" w:cs="Consolas"/>
          <w:color w:val="009D9D"/>
          <w:sz w:val="24"/>
          <w:szCs w:val="24"/>
          <w:shd w:val="clear" w:fill="292D35"/>
        </w:rPr>
        <w:t>-&gt;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Buffer()</w:t>
      </w:r>
      <w:r>
        <w:rPr>
          <w:rFonts w:hint="default" w:ascii="Consolas" w:hAnsi="Consolas" w:eastAsia="Consolas" w:cs="Consolas"/>
          <w:color w:val="009D9D"/>
          <w:sz w:val="24"/>
          <w:szCs w:val="24"/>
          <w:shd w:val="clear" w:fill="292D35"/>
        </w:rPr>
        <w:t>-&gt;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IsExternal)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729FCF"/>
          <w:sz w:val="24"/>
          <w:szCs w:val="24"/>
          <w:shd w:val="clear" w:fill="292D35"/>
        </w:rPr>
        <w:t>return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int64_t change_in_bytes = -</w:t>
      </w:r>
      <w:r>
        <w:rPr>
          <w:rFonts w:hint="default" w:ascii="Consolas" w:hAnsi="Consolas" w:eastAsia="Consolas" w:cs="Consolas"/>
          <w:color w:val="B547A9"/>
          <w:sz w:val="24"/>
          <w:szCs w:val="24"/>
          <w:shd w:val="clear" w:fill="292D35"/>
        </w:rPr>
        <w:t>static_cast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&lt;int64_t&gt;(array</w:t>
      </w:r>
      <w:r>
        <w:rPr>
          <w:rFonts w:hint="default" w:ascii="Consolas" w:hAnsi="Consolas" w:eastAsia="Consolas" w:cs="Consolas"/>
          <w:color w:val="009D9D"/>
          <w:sz w:val="24"/>
          <w:szCs w:val="24"/>
          <w:shd w:val="clear" w:fill="292D35"/>
        </w:rPr>
        <w:t>-&gt;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Buffer()</w:t>
      </w:r>
      <w:r>
        <w:rPr>
          <w:rFonts w:hint="default" w:ascii="Consolas" w:hAnsi="Consolas" w:eastAsia="Consolas" w:cs="Consolas"/>
          <w:color w:val="009D9D"/>
          <w:sz w:val="24"/>
          <w:szCs w:val="24"/>
          <w:shd w:val="clear" w:fill="292D35"/>
        </w:rPr>
        <w:t>-&gt;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GetContents().ByteLength());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ArrayBuffer::Contents array_c = array-Buffer()</w:t>
      </w:r>
      <w:r>
        <w:rPr>
          <w:rFonts w:hint="default" w:ascii="Consolas" w:hAnsi="Consolas" w:eastAsia="Consolas" w:cs="Consolas"/>
          <w:color w:val="009D9D"/>
          <w:sz w:val="24"/>
          <w:szCs w:val="24"/>
          <w:shd w:val="clear" w:fill="292D35"/>
        </w:rPr>
        <w:t>-&gt;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Externalize();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free(array_c.Data());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isolate</w:t>
      </w:r>
      <w:r>
        <w:rPr>
          <w:rFonts w:hint="default" w:ascii="Consolas" w:hAnsi="Consolas" w:eastAsia="Consolas" w:cs="Consolas"/>
          <w:color w:val="009D9D"/>
          <w:sz w:val="24"/>
          <w:szCs w:val="24"/>
          <w:shd w:val="clear" w:fill="292D35"/>
        </w:rPr>
        <w:t>-&gt;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AdjustAmountOfExternalAllocateMemory(change_in_bytes);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729FCF"/>
          <w:sz w:val="24"/>
          <w:szCs w:val="24"/>
          <w:shd w:val="clear" w:fill="292D35"/>
        </w:rPr>
        <w:t xml:space="preserve">void 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init(v8::Local&lt;v8::Object&gt; exports,v8::Local&lt;v8::Object&gt; module){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NODE_SET_METHOD(module,</w:t>
      </w:r>
      <w:r>
        <w:rPr>
          <w:rFonts w:hint="default" w:ascii="Consolas" w:hAnsi="Consolas" w:eastAsia="Consolas" w:cs="Consolas"/>
          <w:color w:val="76DC4F"/>
          <w:sz w:val="24"/>
          <w:szCs w:val="24"/>
          <w:shd w:val="clear" w:fill="292D35"/>
        </w:rPr>
        <w:t>"exports"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,Method);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NODE_SET_METHOD(binding,init);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上述代码直接导出了一个函数，这个函数接收一个Buffer对象，对于小于8kb的Buffer，它的内存来自Unit8Array的一个片段，因此不能简单释放。如果这个对象维护的堆内存大于8KB，就可以将内存释放掉，而这行代码：</w:t>
      </w:r>
    </w:p>
    <w:p>
      <w:pP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</w:pP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isolate</w:t>
      </w:r>
      <w:r>
        <w:rPr>
          <w:rFonts w:hint="default" w:ascii="Consolas" w:hAnsi="Consolas" w:eastAsia="Consolas" w:cs="Consolas"/>
          <w:color w:val="009D9D"/>
          <w:sz w:val="24"/>
          <w:szCs w:val="24"/>
          <w:shd w:val="clear" w:fill="292D35"/>
        </w:rPr>
        <w:t>-&gt;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AdjustAmountOfExternalAllocateMemory(change_in_bytes);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用来告知V8堆外内存已经改变了。传入的参数为负数，代表堆外内存减少了相应值。这个函数内部判断了一下堆外内存是否超过一个固定值：</w:t>
      </w:r>
    </w:p>
    <w:p>
      <w:pPr>
        <w:pStyle w:val="16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7"/>
          <w:szCs w:val="27"/>
        </w:rPr>
      </w:pPr>
      <w:r>
        <w:rPr>
          <w:rFonts w:hint="default" w:ascii="Consolas" w:hAnsi="Consolas" w:eastAsia="Consolas" w:cs="Consolas"/>
          <w:i/>
          <w:color w:val="808080"/>
          <w:sz w:val="27"/>
          <w:szCs w:val="27"/>
          <w:shd w:val="clear" w:fill="292D35"/>
        </w:rPr>
        <w:t>//I::kExternalAllocationLimit is const as (192 * 1024 * 1024)</w:t>
      </w:r>
      <w:r>
        <w:rPr>
          <w:rFonts w:hint="default" w:ascii="Consolas" w:hAnsi="Consolas" w:eastAsia="Consolas" w:cs="Consolas"/>
          <w:i/>
          <w:color w:val="808080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729FCF"/>
          <w:sz w:val="27"/>
          <w:szCs w:val="27"/>
          <w:shd w:val="clear" w:fill="292D35"/>
        </w:rPr>
        <w:t>if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(change_inbytes &gt; 0 &amp;&amp; amount - *amount_of_external_allocated_memory_at_last_global_gc &gt; I::kExternalAllocationLimit){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ReportExternalAllocationLimitReached();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可见，如果参数为正数，且堆外内存超过这个固定值，就会调用V8的内置函数Rep...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该函数的作用就是为增量标记算法的运行提供时机。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 避免内存泄露</w:t>
      </w:r>
    </w:p>
    <w:p>
      <w:pPr>
        <w:pStyle w:val="16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7"/>
          <w:szCs w:val="27"/>
        </w:rPr>
      </w:pP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const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MAXLEN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FFB639"/>
          <w:sz w:val="27"/>
          <w:szCs w:val="27"/>
          <w:shd w:val="clear" w:fill="292D35"/>
        </w:rPr>
        <w:t>2000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class </w:t>
      </w:r>
      <w:r>
        <w:rPr>
          <w:rFonts w:hint="default" w:ascii="Consolas" w:hAnsi="Consolas" w:eastAsia="Consolas" w:cs="Consolas"/>
          <w:color w:val="E5C07B"/>
          <w:sz w:val="27"/>
          <w:szCs w:val="27"/>
          <w:shd w:val="clear" w:fill="292D35"/>
        </w:rPr>
        <w:t>Queue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constructor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(){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>this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filelist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[]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>this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top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FFB639"/>
          <w:sz w:val="27"/>
          <w:szCs w:val="27"/>
          <w:shd w:val="clear" w:fill="292D35"/>
        </w:rPr>
        <w:t>0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Push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(path){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>this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filelist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push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(path)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Pop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(){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>if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>this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top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&lt; 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>this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filelist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.length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){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>if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>this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top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){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          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>this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filelist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>this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filelist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splice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>this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top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,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>this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filelist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.length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- 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>this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top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            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>this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top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FFB639"/>
          <w:sz w:val="27"/>
          <w:szCs w:val="27"/>
          <w:shd w:val="clear" w:fill="292D35"/>
        </w:rPr>
        <w:t>0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>this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top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+= </w:t>
      </w:r>
      <w:r>
        <w:rPr>
          <w:rFonts w:hint="default" w:ascii="Consolas" w:hAnsi="Consolas" w:eastAsia="Consolas" w:cs="Consolas"/>
          <w:color w:val="FFB639"/>
          <w:sz w:val="27"/>
          <w:szCs w:val="27"/>
          <w:shd w:val="clear" w:fill="292D35"/>
        </w:rPr>
        <w:t>1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>return this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filelist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[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>this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top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- </w:t>
      </w:r>
      <w:r>
        <w:rPr>
          <w:rFonts w:hint="default" w:ascii="Consolas" w:hAnsi="Consolas" w:eastAsia="Consolas" w:cs="Consolas"/>
          <w:color w:val="FFB639"/>
          <w:sz w:val="27"/>
          <w:szCs w:val="27"/>
          <w:shd w:val="clear" w:fill="292D35"/>
        </w:rPr>
        <w:t>1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]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} 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else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>return null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}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Lentgh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(){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return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>this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filelist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.length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- 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>this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top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var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queue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new </w:t>
      </w:r>
      <w:r>
        <w:rPr>
          <w:rFonts w:hint="default" w:ascii="Consolas" w:hAnsi="Consolas" w:eastAsia="Consolas" w:cs="Consolas"/>
          <w:color w:val="E5C07B"/>
          <w:sz w:val="27"/>
          <w:szCs w:val="27"/>
          <w:shd w:val="clear" w:fill="292D35"/>
        </w:rPr>
        <w:t>Queue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假如上述代码调用Pop频率更高，则不会出现问题，如果Push频率高于Pop，那么队列就会不断膨胀，因此上述队列是不安全的，可以给类添加一个成员函数：</w:t>
      </w:r>
    </w:p>
    <w:p>
      <w:pPr>
        <w:pStyle w:val="16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7"/>
          <w:szCs w:val="27"/>
        </w:rPr>
      </w:pP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Shuff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(){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>if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((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>this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filelist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.length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)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&gt;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MAXLEN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){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>this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filelist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>this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filelist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splice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>this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top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,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MAXLEN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- </w:t>
      </w:r>
      <w:r>
        <w:rPr>
          <w:rFonts w:hint="default" w:ascii="Consolas" w:hAnsi="Consolas" w:eastAsia="Consolas" w:cs="Consolas"/>
          <w:color w:val="FFB639"/>
          <w:sz w:val="27"/>
          <w:szCs w:val="27"/>
          <w:shd w:val="clear" w:fill="292D35"/>
        </w:rPr>
        <w:t>700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>this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top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FFB639"/>
          <w:sz w:val="27"/>
          <w:szCs w:val="27"/>
          <w:shd w:val="clear" w:fill="292D35"/>
        </w:rPr>
        <w:t>0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在调用Pop方法后，调用一次Shuff方法，如果发现队列超过一定大小，将一部分数据删除，除此之外，应该考虑借助Redis实现生产者消费者队列。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下面是利用Redis做队列的一个例子</w:t>
      </w:r>
    </w:p>
    <w:p>
      <w:pPr>
        <w:pStyle w:val="16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7"/>
          <w:szCs w:val="27"/>
        </w:rPr>
      </w:pP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Redis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61AFEF"/>
          <w:sz w:val="27"/>
          <w:szCs w:val="27"/>
          <w:shd w:val="clear" w:fill="292D35"/>
        </w:rPr>
        <w:t>require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'ioredis'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redis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new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Redis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({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port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>:</w:t>
      </w:r>
      <w:r>
        <w:rPr>
          <w:rFonts w:hint="default" w:ascii="Consolas" w:hAnsi="Consolas" w:eastAsia="Consolas" w:cs="Consolas"/>
          <w:color w:val="FFB639"/>
          <w:sz w:val="27"/>
          <w:szCs w:val="27"/>
          <w:shd w:val="clear" w:fill="292D35"/>
        </w:rPr>
        <w:t>6379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host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>: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'127.0.0.1'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const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QUEUENAME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'data_mq'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redis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push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QUEUENAME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,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'Electric cars will be popular'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redis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.lpop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QUEUENAME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,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function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(err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,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data) {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console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log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(data)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ioredis支持集群模式，使用起来和单机模式没有太大区别，以下是一个连接集群的例子：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16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7"/>
          <w:szCs w:val="27"/>
        </w:rPr>
      </w:pP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Redis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61AFEF"/>
          <w:sz w:val="27"/>
          <w:szCs w:val="27"/>
          <w:shd w:val="clear" w:fill="292D35"/>
        </w:rPr>
        <w:t>require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'ioredis'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redis_cluster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new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Redis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.Cluster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([{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port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>:</w:t>
      </w:r>
      <w:r>
        <w:rPr>
          <w:rFonts w:hint="default" w:ascii="Consolas" w:hAnsi="Consolas" w:eastAsia="Consolas" w:cs="Consolas"/>
          <w:color w:val="FFB639"/>
          <w:sz w:val="27"/>
          <w:szCs w:val="27"/>
          <w:shd w:val="clear" w:fill="292D35"/>
        </w:rPr>
        <w:t>6379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host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>: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'ip1'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}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,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port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>:</w:t>
      </w:r>
      <w:r>
        <w:rPr>
          <w:rFonts w:hint="default" w:ascii="Consolas" w:hAnsi="Consolas" w:eastAsia="Consolas" w:cs="Consolas"/>
          <w:color w:val="FFB639"/>
          <w:sz w:val="27"/>
          <w:szCs w:val="27"/>
          <w:shd w:val="clear" w:fill="292D35"/>
        </w:rPr>
        <w:t>6380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host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>: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'ip2'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}]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,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redisOptions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dropBufferSupport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>: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>true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parser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>: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'hiredis'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redis_cluster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.multi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set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'foo'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,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'xbar'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get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'foo'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exec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function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(err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,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results) {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console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log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(results)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连接了一个Redis集群，并指定使用Hiredis（需要安装这个模块，Hriedis是一个用C语言实现的Redis协议解析器）。对于set，get这种简单的操作，使用ioredis这种JS解析器足够了，但是对于Irange或者ZRANGE这类可能返回巨量数据的操作，使用Hiredis效果更为显著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ioredis为没一个命令提供了一个二进制版本，用以操作二进制数据，例如lop的二进制版本是lpopBuffer：</w:t>
      </w:r>
      <w:r>
        <w:rPr>
          <w:rFonts w:hint="eastAsia"/>
          <w:lang w:val="en-US" w:eastAsia="zh-CN"/>
        </w:rPr>
        <w:br w:type="textWrapping"/>
      </w:r>
    </w:p>
    <w:p>
      <w:pPr>
        <w:pStyle w:val="16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7"/>
          <w:szCs w:val="27"/>
        </w:rPr>
      </w:pP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redis.lpopBuffer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QUEUENAME,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function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(err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,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data) {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console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log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(data 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instanceof </w:t>
      </w:r>
      <w:r>
        <w:rPr>
          <w:rFonts w:hint="default" w:ascii="Consolas" w:hAnsi="Consolas" w:eastAsia="Consolas" w:cs="Consolas"/>
          <w:color w:val="E5C07B"/>
          <w:sz w:val="27"/>
          <w:szCs w:val="27"/>
          <w:shd w:val="clear" w:fill="292D35"/>
        </w:rPr>
        <w:t>Buffer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BufferSupport选项设置为true，意味着ioredis将强制解析器返回字符串而不是Buffer对象。这个选项默认为false，在使用Hiredis时，应设置为true，以避免不必要的内存赋值，否则会影响GC的性能，如果要使用二进制版本的命令，可以再创建一个使用默认协议解析器的连接实例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上述实例以事务的方式调用了set和get，在集群模式下，事务内部的操作只能在相同的key上进行。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 闭包的内存泄露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的闭包机制使得被异步调用打断的逻辑，在等待异步完成的过程中，上下文环境仍然能够保留。异步调用完成之后，回调函数可以在它需要的上下文环境中继续执行。闭包的这个特点，使得它可以引用它之外的自由变量。一个函数执行完毕，其内部变量应该可以被回收，但是闭包的引用，使这个问题变得稍微复杂一些。如果闭包被引用，而这个闭包又在有效期内，则这些变量不会被回收。</w:t>
      </w:r>
    </w:p>
    <w:p>
      <w:pPr>
        <w:pStyle w:val="16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7"/>
          <w:szCs w:val="27"/>
        </w:rPr>
      </w:pP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function </w:t>
      </w:r>
      <w:r>
        <w:rPr>
          <w:rFonts w:hint="default" w:ascii="Consolas" w:hAnsi="Consolas" w:eastAsia="Consolas" w:cs="Consolas"/>
          <w:color w:val="61AFEF"/>
          <w:sz w:val="27"/>
          <w:szCs w:val="27"/>
          <w:shd w:val="clear" w:fill="292D35"/>
        </w:rPr>
        <w:t>CreatePerson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(name) {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o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sayName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>: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function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() {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console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log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_name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}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_name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name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return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o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p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61AFEF"/>
          <w:sz w:val="27"/>
          <w:szCs w:val="27"/>
          <w:shd w:val="clear" w:fill="292D35"/>
        </w:rPr>
        <w:t>CreatePerson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'zs'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p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sayName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构造函数创建的p对象是一个闭包，这个闭包引用了构造函数中的_name变量，这个变量不会被释放，除非将p赋值为null。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16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7"/>
          <w:szCs w:val="27"/>
        </w:rPr>
      </w:pP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fn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function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() {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largeArr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new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Array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FFB639"/>
          <w:sz w:val="27"/>
          <w:szCs w:val="27"/>
          <w:shd w:val="clear" w:fill="292D35"/>
        </w:rPr>
        <w:t>1000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return function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() {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console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log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'run once'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return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largeArr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}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}()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61AFEF"/>
          <w:sz w:val="27"/>
          <w:szCs w:val="27"/>
          <w:shd w:val="clear" w:fill="292D35"/>
        </w:rPr>
        <w:t>setTimeout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fn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,</w:t>
      </w:r>
      <w:r>
        <w:rPr>
          <w:rFonts w:hint="default" w:ascii="Consolas" w:hAnsi="Consolas" w:eastAsia="Consolas" w:cs="Consolas"/>
          <w:color w:val="FFB639"/>
          <w:sz w:val="27"/>
          <w:szCs w:val="27"/>
          <w:shd w:val="clear" w:fill="292D35"/>
        </w:rPr>
        <w:t>2000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fn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>null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虽然fn被设置为null，但是对象不会被释放，回调的是fn原来的闭包。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Node运行中，只要满足以下条件中的任意一个，对象均不会被回收。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全局变量或者由全局变量触发，可以访问到的对象；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正执行函数中的局部对象，包括这些局部对象可以访问到的对象；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一个非全局对象，如果被一个闭包引用，则这个对象将和引用它的闭包异同存在，即使离开了创建它的环境。这个对象称为自由变量，它为未来闭包执行的时候保留上下文。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020" w:right="850" w:bottom="567" w:left="850" w:header="567" w:footer="567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rFonts w:ascii="Times New Roman" w:hAnsi="Times New Roman" w:eastAsia="宋体" w:cs="Times New Roman"/>
        <w:kern w:val="2"/>
        <w:sz w:val="18"/>
        <w:lang w:val="en-US" w:eastAsia="zh-CN" w:bidi="ar-SA"/>
      </w:rPr>
      <w:pict>
        <v:shape id="文本框25" o:spid="_x0000_s4098" o:spt="202" type="#_x0000_t202" style="position:absolute;left:0pt;margin-top:0pt;height:144pt;width:144pt;mso-position-horizontal:center;mso-position-horizontal-relative:margin;mso-wrap-style:none;z-index:251659264;mso-width-relative:page;mso-height-relative:page;" fillcolor="#FFFFFF" filled="f" o:preferrelative="t" stroked="f" coordsize="21600,21600">
          <v:path/>
          <v:fill on="f" color2="#FFFFFF" focussize="0,0"/>
          <v:stroke on="f"/>
          <v:imagedata gain="65536f" blacklevel="0f" gamma="0" o:title=""/>
          <o:lock v:ext="edit" position="f" selection="f" grouping="f" rotation="f" cropping="f" text="f" aspectratio="f"/>
          <v:textbox inset="0mm,0mm,0mm,0mm" style="mso-fit-shape-to-text:t;">
            <w:txbxContent>
              <w:p>
                <w:pPr>
                  <w:snapToGrid w:val="0"/>
                  <w:ind w:left="0" w:leftChars="0" w:firstLine="0" w:firstLineChars="0"/>
                  <w:jc w:val="both"/>
                  <w:rPr>
                    <w:rFonts w:hint="eastAsia" w:eastAsia="宋体"/>
                    <w:sz w:val="18"/>
                    <w:lang w:eastAsia="zh-CN"/>
                  </w:rPr>
                </w:pPr>
                <w:r>
                  <w:rPr>
                    <w:rFonts w:hint="eastAsia"/>
                    <w:sz w:val="18"/>
                    <w:lang w:eastAsia="zh-CN"/>
                  </w:rPr>
                  <w:t xml:space="preserve">第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t>1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 共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sz w:val="18"/>
                    <w:lang w:eastAsia="zh-CN"/>
                  </w:rPr>
                  <w:t>3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widowControl w:val="0"/>
      <w:wordWrap/>
      <w:adjustRightInd/>
      <w:snapToGrid w:val="0"/>
      <w:spacing w:before="0" w:beforeLines="0" w:after="0" w:afterLines="0" w:line="240" w:lineRule="auto"/>
      <w:ind w:left="0" w:leftChars="0" w:right="0" w:firstLine="0" w:firstLineChars="0"/>
      <w:jc w:val="center"/>
      <w:textAlignment w:val="auto"/>
      <w:outlineLvl w:val="9"/>
      <w:rPr>
        <w:rFonts w:hint="eastAsia" w:ascii="微软雅黑" w:hAnsi="微软雅黑" w:eastAsia="微软雅黑" w:cs="微软雅黑"/>
        <w:sz w:val="18"/>
        <w:szCs w:val="18"/>
        <w:u w:val="none" w:color="auto"/>
        <w:lang w:eastAsia="zh-CN"/>
      </w:rPr>
    </w:pPr>
    <w:r>
      <w:rPr>
        <w:rFonts w:hint="eastAsia" w:ascii="微软雅黑" w:hAnsi="微软雅黑" w:eastAsia="微软雅黑" w:cs="微软雅黑"/>
        <w:sz w:val="16"/>
        <w:szCs w:val="16"/>
        <w:u w:val="none" w:color="auto"/>
        <w:lang w:eastAsia="zh-CN"/>
      </w:rPr>
      <w:t>传智播客</w:t>
    </w:r>
    <w:r>
      <w:rPr>
        <w:rFonts w:hint="eastAsia" w:ascii="微软雅黑" w:hAnsi="微软雅黑" w:eastAsia="微软雅黑" w:cs="微软雅黑"/>
        <w:sz w:val="16"/>
        <w:szCs w:val="16"/>
        <w:u w:val="none" w:color="auto"/>
        <w:lang w:val="en-US" w:eastAsia="zh-CN"/>
      </w:rPr>
      <w:t xml:space="preserve"> </w:t>
    </w:r>
    <w:r>
      <w:rPr>
        <w:rFonts w:hint="eastAsia" w:ascii="微软雅黑" w:hAnsi="微软雅黑" w:eastAsia="微软雅黑" w:cs="微软雅黑"/>
        <w:kern w:val="2"/>
        <w:sz w:val="15"/>
        <w:szCs w:val="16"/>
        <w:lang w:val="en-US" w:eastAsia="zh-CN" w:bidi="ar-SA"/>
      </w:rPr>
      <w:pict>
        <v:line id="Line 1" o:spid="_x0000_s4097" o:spt="20" style="position:absolute;left:0pt;margin-left:0.55pt;margin-top:18.75pt;height:0.05pt;width:510pt;z-index:251658240;mso-width-relative:page;mso-height-relative:page;" fillcolor="#FFFFFF" filled="f" o:preferrelative="t" stroked="t" coordsize="21600,21600">
          <v:path arrowok="t"/>
          <v:fill on="f" color2="#FFFFFF" focussize="0,0"/>
          <v:stroke color="#000000" color2="#FFFFFF" miterlimit="2"/>
          <v:imagedata gain="65536f" blacklevel="0f" gamma="0" o:title=""/>
          <o:lock v:ext="edit" position="f" selection="f" grouping="f" rotation="f" cropping="f" text="f" aspectratio="f"/>
        </v:line>
      </w:pict>
    </w:r>
    <w:r>
      <w:rPr>
        <w:rFonts w:hint="eastAsia" w:ascii="微软雅黑" w:hAnsi="微软雅黑" w:eastAsia="微软雅黑" w:cs="微软雅黑"/>
        <w:sz w:val="16"/>
        <w:szCs w:val="16"/>
        <w:u w:val="none" w:color="auto"/>
        <w:lang w:val="en-US" w:eastAsia="zh-CN"/>
      </w:rPr>
      <w:t>前端与移动开发学院</w:t>
    </w:r>
    <w:r>
      <w:rPr>
        <w:rFonts w:hint="eastAsia" w:ascii="微软雅黑" w:hAnsi="微软雅黑" w:eastAsia="微软雅黑" w:cs="微软雅黑"/>
        <w:sz w:val="18"/>
        <w:szCs w:val="18"/>
        <w:u w:val="none" w:color="auto"/>
        <w:lang w:val="en-US" w:eastAsia="zh-CN"/>
      </w:rPr>
      <w:t xml:space="preserve">                                                                       http://web.itcast.cn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gutterAtTop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182236"/>
    <w:rsid w:val="00C832D3"/>
    <w:rsid w:val="02510BDC"/>
    <w:rsid w:val="02E44BC2"/>
    <w:rsid w:val="03793EC1"/>
    <w:rsid w:val="03C6073D"/>
    <w:rsid w:val="074109F4"/>
    <w:rsid w:val="08261F6C"/>
    <w:rsid w:val="08B0664C"/>
    <w:rsid w:val="08B814DA"/>
    <w:rsid w:val="0937562C"/>
    <w:rsid w:val="098B2B38"/>
    <w:rsid w:val="09B83C79"/>
    <w:rsid w:val="0AD422D2"/>
    <w:rsid w:val="0BC649E1"/>
    <w:rsid w:val="0CC72005"/>
    <w:rsid w:val="0CC96B31"/>
    <w:rsid w:val="0D750EA4"/>
    <w:rsid w:val="0D845C3B"/>
    <w:rsid w:val="0E411852"/>
    <w:rsid w:val="0E8F6F4C"/>
    <w:rsid w:val="0F8C6010"/>
    <w:rsid w:val="0FB900DA"/>
    <w:rsid w:val="0FBE7AE4"/>
    <w:rsid w:val="10200A82"/>
    <w:rsid w:val="104579BD"/>
    <w:rsid w:val="11475271"/>
    <w:rsid w:val="11E703EE"/>
    <w:rsid w:val="12B00340"/>
    <w:rsid w:val="12C71EE1"/>
    <w:rsid w:val="138C2C9D"/>
    <w:rsid w:val="13E75935"/>
    <w:rsid w:val="15365F31"/>
    <w:rsid w:val="1606721A"/>
    <w:rsid w:val="163E130D"/>
    <w:rsid w:val="171347E8"/>
    <w:rsid w:val="17B865FB"/>
    <w:rsid w:val="181C089E"/>
    <w:rsid w:val="18307190"/>
    <w:rsid w:val="19297756"/>
    <w:rsid w:val="195B7CB0"/>
    <w:rsid w:val="1964691A"/>
    <w:rsid w:val="1AAE7552"/>
    <w:rsid w:val="1E1D5F75"/>
    <w:rsid w:val="1E79088D"/>
    <w:rsid w:val="1F9D516C"/>
    <w:rsid w:val="1FD552C6"/>
    <w:rsid w:val="20604A16"/>
    <w:rsid w:val="20947C82"/>
    <w:rsid w:val="227C7B23"/>
    <w:rsid w:val="22B60C01"/>
    <w:rsid w:val="22EC0483"/>
    <w:rsid w:val="23D15192"/>
    <w:rsid w:val="24E87C1C"/>
    <w:rsid w:val="250C32D4"/>
    <w:rsid w:val="25323514"/>
    <w:rsid w:val="25C27580"/>
    <w:rsid w:val="25FF73E4"/>
    <w:rsid w:val="27E2757A"/>
    <w:rsid w:val="28EC6B33"/>
    <w:rsid w:val="2AA270FE"/>
    <w:rsid w:val="2B40755C"/>
    <w:rsid w:val="2BA45A27"/>
    <w:rsid w:val="2C3C6E9F"/>
    <w:rsid w:val="2C663522"/>
    <w:rsid w:val="2CB97AED"/>
    <w:rsid w:val="2EE338FA"/>
    <w:rsid w:val="2EFA351F"/>
    <w:rsid w:val="2FD51F89"/>
    <w:rsid w:val="3129537D"/>
    <w:rsid w:val="313E3AD9"/>
    <w:rsid w:val="315C308A"/>
    <w:rsid w:val="328E0E7D"/>
    <w:rsid w:val="33BE2874"/>
    <w:rsid w:val="34404352"/>
    <w:rsid w:val="34907349"/>
    <w:rsid w:val="354720D5"/>
    <w:rsid w:val="3551736F"/>
    <w:rsid w:val="367130E2"/>
    <w:rsid w:val="37591D5A"/>
    <w:rsid w:val="38941AE2"/>
    <w:rsid w:val="390455E8"/>
    <w:rsid w:val="393825F0"/>
    <w:rsid w:val="39B60E3A"/>
    <w:rsid w:val="3A35120E"/>
    <w:rsid w:val="3A736AF5"/>
    <w:rsid w:val="3B804A0E"/>
    <w:rsid w:val="3BB9138A"/>
    <w:rsid w:val="3C315346"/>
    <w:rsid w:val="3C617CC1"/>
    <w:rsid w:val="3CCC59CF"/>
    <w:rsid w:val="3CCD3451"/>
    <w:rsid w:val="3CF61A82"/>
    <w:rsid w:val="3DA20EAA"/>
    <w:rsid w:val="3E24017F"/>
    <w:rsid w:val="3E322D18"/>
    <w:rsid w:val="3E721583"/>
    <w:rsid w:val="40087079"/>
    <w:rsid w:val="41973029"/>
    <w:rsid w:val="4265497C"/>
    <w:rsid w:val="42F3256B"/>
    <w:rsid w:val="43CB1CC4"/>
    <w:rsid w:val="44844F82"/>
    <w:rsid w:val="44CB50EA"/>
    <w:rsid w:val="48CE1E02"/>
    <w:rsid w:val="49703B8A"/>
    <w:rsid w:val="49D51330"/>
    <w:rsid w:val="49F926B7"/>
    <w:rsid w:val="4B5936AA"/>
    <w:rsid w:val="4B5D5934"/>
    <w:rsid w:val="4C0F04BA"/>
    <w:rsid w:val="4C112E59"/>
    <w:rsid w:val="4CDE6D29"/>
    <w:rsid w:val="4D2E5F68"/>
    <w:rsid w:val="4D7F68B2"/>
    <w:rsid w:val="4FAA26BF"/>
    <w:rsid w:val="4FF108B5"/>
    <w:rsid w:val="500243D3"/>
    <w:rsid w:val="501413C7"/>
    <w:rsid w:val="5063507A"/>
    <w:rsid w:val="50870DA9"/>
    <w:rsid w:val="50DB62B4"/>
    <w:rsid w:val="515F69AD"/>
    <w:rsid w:val="51FB1F8F"/>
    <w:rsid w:val="53316789"/>
    <w:rsid w:val="53881AA8"/>
    <w:rsid w:val="53920DAC"/>
    <w:rsid w:val="53F86552"/>
    <w:rsid w:val="564C5721"/>
    <w:rsid w:val="56BB705A"/>
    <w:rsid w:val="56E83021"/>
    <w:rsid w:val="57CF589D"/>
    <w:rsid w:val="58ED03EA"/>
    <w:rsid w:val="5A0A1945"/>
    <w:rsid w:val="5A1B5462"/>
    <w:rsid w:val="5A332B09"/>
    <w:rsid w:val="5A8B2774"/>
    <w:rsid w:val="5ACC121C"/>
    <w:rsid w:val="5B271A9E"/>
    <w:rsid w:val="5C140AA0"/>
    <w:rsid w:val="5D456C14"/>
    <w:rsid w:val="5E6956F1"/>
    <w:rsid w:val="5E837FE9"/>
    <w:rsid w:val="5F0A2477"/>
    <w:rsid w:val="5F6E2C67"/>
    <w:rsid w:val="5FAB4E04"/>
    <w:rsid w:val="601125AA"/>
    <w:rsid w:val="604F208F"/>
    <w:rsid w:val="61927223"/>
    <w:rsid w:val="61DA61A4"/>
    <w:rsid w:val="623D76BC"/>
    <w:rsid w:val="63785DBF"/>
    <w:rsid w:val="66C71D2E"/>
    <w:rsid w:val="66D97A4A"/>
    <w:rsid w:val="67CB02D7"/>
    <w:rsid w:val="69FE4817"/>
    <w:rsid w:val="6A223CAF"/>
    <w:rsid w:val="6D955854"/>
    <w:rsid w:val="6DE92D60"/>
    <w:rsid w:val="6E7C3037"/>
    <w:rsid w:val="6FD74B0A"/>
    <w:rsid w:val="70281F2E"/>
    <w:rsid w:val="705D15F9"/>
    <w:rsid w:val="70F57BFA"/>
    <w:rsid w:val="71524AE8"/>
    <w:rsid w:val="71E6486A"/>
    <w:rsid w:val="71F21981"/>
    <w:rsid w:val="725A4828"/>
    <w:rsid w:val="72A02D9E"/>
    <w:rsid w:val="72AA36B5"/>
    <w:rsid w:val="73811AA5"/>
    <w:rsid w:val="73C4767E"/>
    <w:rsid w:val="756A5430"/>
    <w:rsid w:val="75BB2452"/>
    <w:rsid w:val="765F4A43"/>
    <w:rsid w:val="766765CC"/>
    <w:rsid w:val="768A2FFE"/>
    <w:rsid w:val="770551D1"/>
    <w:rsid w:val="7761080B"/>
    <w:rsid w:val="77A30552"/>
    <w:rsid w:val="78574B7E"/>
    <w:rsid w:val="789E52F2"/>
    <w:rsid w:val="79FF03B2"/>
    <w:rsid w:val="7A8E221F"/>
    <w:rsid w:val="7BE63AD5"/>
    <w:rsid w:val="7D017AA5"/>
    <w:rsid w:val="7DDC7694"/>
    <w:rsid w:val="7E476716"/>
    <w:rsid w:val="7EE02872"/>
    <w:rsid w:val="7F49144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qFormat="1"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left="0" w:leftChars="0" w:firstLine="0" w:firstLineChars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0"/>
    <w:pPr>
      <w:keepNext/>
      <w:keepLines/>
      <w:spacing w:before="156" w:beforeLines="50" w:beforeAutospacing="0" w:after="156" w:afterLines="50" w:afterAutospacing="0" w:line="240" w:lineRule="auto"/>
      <w:ind w:left="0" w:leftChars="0" w:firstLine="0" w:firstLineChars="0"/>
      <w:outlineLvl w:val="0"/>
    </w:pPr>
    <w:rPr>
      <w:rFonts w:eastAsia="华文中宋"/>
      <w:b/>
      <w:kern w:val="44"/>
      <w:sz w:val="44"/>
    </w:rPr>
  </w:style>
  <w:style w:type="paragraph" w:styleId="3">
    <w:name w:val="heading 2"/>
    <w:basedOn w:val="1"/>
    <w:next w:val="1"/>
    <w:link w:val="24"/>
    <w:qFormat/>
    <w:uiPriority w:val="0"/>
    <w:pPr>
      <w:keepNext/>
      <w:keepLines/>
      <w:spacing w:before="0" w:beforeLines="0" w:beforeAutospacing="0" w:after="0" w:afterLines="0" w:afterAutospacing="0" w:line="240" w:lineRule="auto"/>
      <w:ind w:left="0" w:leftChars="0" w:firstLine="0" w:firstLineChars="0"/>
      <w:outlineLvl w:val="1"/>
    </w:pPr>
    <w:rPr>
      <w:rFonts w:ascii="华文中宋" w:hAnsi="华文中宋" w:eastAsia="华文中宋"/>
      <w:b/>
      <w:sz w:val="32"/>
    </w:rPr>
  </w:style>
  <w:style w:type="paragraph" w:styleId="4">
    <w:name w:val="heading 3"/>
    <w:basedOn w:val="1"/>
    <w:next w:val="1"/>
    <w:link w:val="25"/>
    <w:qFormat/>
    <w:uiPriority w:val="0"/>
    <w:pPr>
      <w:keepNext/>
      <w:keepLines/>
      <w:spacing w:before="0" w:beforeLines="0" w:beforeAutospacing="0" w:after="0" w:afterLines="0" w:afterAutospacing="0" w:line="240" w:lineRule="auto"/>
      <w:outlineLvl w:val="2"/>
    </w:pPr>
    <w:rPr>
      <w:rFonts w:eastAsia="黑体"/>
      <w:b/>
      <w:sz w:val="28"/>
    </w:rPr>
  </w:style>
  <w:style w:type="character" w:default="1" w:styleId="18">
    <w:name w:val="Default Paragraph Font"/>
    <w:uiPriority w:val="0"/>
  </w:style>
  <w:style w:type="table" w:default="1" w:styleId="2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11">
    <w:name w:val="toc 1"/>
    <w:basedOn w:val="1"/>
    <w:next w:val="1"/>
    <w:qFormat/>
    <w:uiPriority w:val="0"/>
    <w:pPr>
      <w:ind w:left="0" w:leftChars="0" w:firstLine="0" w:firstLineChars="0"/>
    </w:pPr>
    <w:rPr>
      <w:rFonts w:eastAsia="宋体"/>
    </w:rPr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6"/>
    <w:basedOn w:val="1"/>
    <w:next w:val="1"/>
    <w:qFormat/>
    <w:uiPriority w:val="0"/>
    <w:pPr>
      <w:ind w:left="2100" w:leftChars="1000"/>
    </w:p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toc 9"/>
    <w:basedOn w:val="1"/>
    <w:next w:val="1"/>
    <w:qFormat/>
    <w:uiPriority w:val="0"/>
    <w:pPr>
      <w:ind w:left="3360" w:leftChars="1600"/>
    </w:pPr>
  </w:style>
  <w:style w:type="paragraph" w:styleId="1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9">
    <w:name w:val="FollowedHyperlink"/>
    <w:basedOn w:val="18"/>
    <w:qFormat/>
    <w:uiPriority w:val="0"/>
    <w:rPr>
      <w:color w:val="800080"/>
      <w:u w:val="single"/>
    </w:rPr>
  </w:style>
  <w:style w:type="character" w:styleId="20">
    <w:name w:val="Hyperlink"/>
    <w:basedOn w:val="18"/>
    <w:qFormat/>
    <w:uiPriority w:val="0"/>
    <w:rPr>
      <w:color w:val="0000FF"/>
      <w:u w:val="single"/>
    </w:rPr>
  </w:style>
  <w:style w:type="table" w:styleId="22">
    <w:name w:val="Table Grid"/>
    <w:basedOn w:val="21"/>
    <w:semiHidden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23">
    <w:name w:val="代码"/>
    <w:basedOn w:val="1"/>
    <w:qFormat/>
    <w:uiPriority w:val="0"/>
    <w:pPr>
      <w:snapToGrid w:val="0"/>
      <w:spacing w:line="264" w:lineRule="auto"/>
    </w:pPr>
  </w:style>
  <w:style w:type="character" w:customStyle="1" w:styleId="24">
    <w:name w:val="标题 2 Char Char"/>
    <w:link w:val="3"/>
    <w:qFormat/>
    <w:uiPriority w:val="0"/>
    <w:rPr>
      <w:rFonts w:ascii="华文中宋" w:hAnsi="华文中宋" w:eastAsia="华文中宋"/>
      <w:b/>
      <w:sz w:val="32"/>
    </w:rPr>
  </w:style>
  <w:style w:type="character" w:customStyle="1" w:styleId="25">
    <w:name w:val="标题 3 Char Char"/>
    <w:link w:val="4"/>
    <w:qFormat/>
    <w:uiPriority w:val="0"/>
    <w:rPr>
      <w:rFonts w:eastAsia="黑体"/>
      <w:b/>
      <w:sz w:val="28"/>
    </w:rPr>
  </w:style>
  <w:style w:type="character" w:customStyle="1" w:styleId="26">
    <w:name w:val="标题 1 Char Char"/>
    <w:link w:val="2"/>
    <w:qFormat/>
    <w:uiPriority w:val="0"/>
    <w:rPr>
      <w:rFonts w:eastAsia="华文中宋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第一页"/>
    </customSectPr>
  </customSectProps>
  <customShpExts>
    <customShpInfo spid="_x0000_s4097"/>
    <customShpInfo spid="_x0000_s4098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5</Words>
  <Characters>5075</Characters>
  <Lines>1</Lines>
  <Paragraphs>1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Administrator</dc:creator>
  <cp:lastModifiedBy>qinfengcangcang@163.com</cp:lastModifiedBy>
  <dcterms:modified xsi:type="dcterms:W3CDTF">2018-04-02T17:50:32Z</dcterms:modified>
  <dc:title>_x0001_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  <property fmtid="{D5CDD505-2E9C-101B-9397-08002B2CF9AE}" pid="3" name="KSORubyTemplateID" linkTarget="0">
    <vt:lpwstr>6</vt:lpwstr>
  </property>
</Properties>
</file>