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姓名</w:t>
            </w:r>
          </w:p>
        </w:tc>
        <w:tc>
          <w:tcPr>
            <w:tcW w:w="1610" w:type="dxa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学号</w:t>
            </w:r>
          </w:p>
        </w:tc>
        <w:tc>
          <w:tcPr>
            <w:tcW w:w="1610" w:type="dxa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sz w:val="24"/>
              </w:rPr>
            </w:pPr>
          </w:p>
        </w:tc>
      </w:tr>
    </w:tbl>
    <w:tbl>
      <w:tblPr>
        <w:tblStyle w:val="2"/>
        <w:tblpPr w:leftFromText="180" w:rightFromText="180" w:vertAnchor="text" w:horzAnchor="page" w:tblpX="9231" w:tblpY="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90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实验成绩</w:t>
            </w:r>
          </w:p>
        </w:tc>
        <w:tc>
          <w:tcPr>
            <w:tcW w:w="98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eastAsia="楷体_GB2312"/>
              </w:rPr>
            </w:pPr>
          </w:p>
        </w:tc>
      </w:tr>
    </w:tbl>
    <w:p>
      <w:pPr>
        <w:jc w:val="center"/>
        <w:rPr>
          <w:rFonts w:hint="eastAsia" w:eastAsia="楷体_GB2312"/>
          <w:sz w:val="44"/>
        </w:rPr>
      </w:pPr>
    </w:p>
    <w:p>
      <w:pPr>
        <w:jc w:val="center"/>
        <w:rPr>
          <w:rFonts w:hint="eastAsia" w:eastAsia="楷体_GB2312"/>
          <w:sz w:val="44"/>
        </w:rPr>
      </w:pPr>
    </w:p>
    <w:p>
      <w:pPr>
        <w:jc w:val="center"/>
        <w:rPr>
          <w:rFonts w:hint="eastAsia" w:eastAsia="楷体_GB2312"/>
          <w:sz w:val="44"/>
        </w:rPr>
      </w:pPr>
    </w:p>
    <w:p>
      <w:pPr>
        <w:jc w:val="center"/>
        <w:rPr>
          <w:rFonts w:hint="eastAsia" w:eastAsia="楷体_GB2312"/>
          <w:sz w:val="44"/>
        </w:rPr>
      </w:pPr>
    </w:p>
    <w:p>
      <w:pPr>
        <w:jc w:val="center"/>
        <w:rPr>
          <w:rFonts w:hint="eastAsia" w:eastAsia="楷体_GB2312"/>
          <w:sz w:val="44"/>
        </w:rPr>
      </w:pPr>
    </w:p>
    <w:p>
      <w:pPr>
        <w:jc w:val="center"/>
        <w:rPr>
          <w:rFonts w:hint="eastAsia" w:eastAsia="楷体_GB2312"/>
          <w:sz w:val="44"/>
        </w:rPr>
      </w:pPr>
    </w:p>
    <w:p>
      <w:pPr>
        <w:jc w:val="center"/>
        <w:rPr>
          <w:rFonts w:hint="eastAsia" w:eastAsia="楷体_GB2312"/>
          <w:sz w:val="44"/>
        </w:rPr>
      </w:pPr>
    </w:p>
    <w:p>
      <w:pPr>
        <w:jc w:val="center"/>
        <w:rPr>
          <w:rFonts w:hint="eastAsia" w:eastAsia="楷体_GB2312"/>
          <w:sz w:val="44"/>
        </w:rPr>
      </w:pPr>
    </w:p>
    <w:p>
      <w:pPr>
        <w:jc w:val="center"/>
        <w:rPr>
          <w:rFonts w:hint="eastAsia" w:eastAsia="楷体_GB2312"/>
          <w:sz w:val="44"/>
        </w:rPr>
      </w:pPr>
      <w:r>
        <w:rPr>
          <w:rFonts w:hint="eastAsia" w:eastAsia="楷体_GB2312"/>
          <w:sz w:val="44"/>
        </w:rPr>
        <w:t>华中师范大学计算学院</w:t>
      </w:r>
    </w:p>
    <w:p>
      <w:pPr>
        <w:jc w:val="center"/>
        <w:rPr>
          <w:rFonts w:hint="eastAsia" w:eastAsia="楷体_GB2312"/>
          <w:sz w:val="36"/>
        </w:rPr>
      </w:pPr>
      <w:r>
        <w:rPr>
          <w:rFonts w:hint="eastAsia" w:eastAsia="楷体_GB2312"/>
          <w:sz w:val="44"/>
        </w:rPr>
        <w:t>实 验 报 告 书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jc w:val="center"/>
        <w:rPr>
          <w:rFonts w:hint="eastAsia" w:eastAsia="楷体_GB2312"/>
          <w:sz w:val="28"/>
        </w:rPr>
      </w:pPr>
      <w:r>
        <w:rPr>
          <w:rFonts w:hint="eastAsia" w:eastAsia="楷体_GB2312"/>
          <w:sz w:val="28"/>
        </w:rPr>
        <w:t>课程名称：</w:t>
      </w:r>
      <w:r>
        <w:rPr>
          <w:rFonts w:hint="eastAsia" w:eastAsia="楷体_GB2312"/>
          <w:sz w:val="28"/>
          <w:u w:val="single"/>
        </w:rPr>
        <w:t>高级语言程序设计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一：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1.编写程序，输入一个整数作为秒，将其换算成小时、分钟和秒表示，然后输出。（以hh-mm-ss格式）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2.分析：一小时为60*60秒，一分钟为60秒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3.核心代码：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time(){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a ,h , m , 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printf("input an integer:");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scanf("%d",&amp;a);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h = a / 3600;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 = a % 3600 / 60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 = a % 60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printf("%2d-%2d-%2d",h,m,s);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main(){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time();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133725" cy="533400"/>
            <wp:effectExtent l="0" t="0" r="5715" b="0"/>
            <wp:docPr id="1" name="图片 1" descr="QQ截图20210331193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3311937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二：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1.编写程序，输入三个双精度浮点数，求这三个数的平均值并保留此平均值小数点后两位数。（小数点后第三位四舍五入 左对齐，宽度为10）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2.分析：四舍五入操作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3.核心代码: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&lt;stdio.h&gt;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av</w:t>
      </w:r>
      <w:r>
        <w:rPr>
          <w:rFonts w:hint="eastAsia"/>
          <w:sz w:val="21"/>
          <w:szCs w:val="21"/>
          <w:lang w:val="en-US" w:eastAsia="zh-CN"/>
        </w:rPr>
        <w:t>e</w:t>
      </w:r>
      <w:r>
        <w:rPr>
          <w:rFonts w:hint="default"/>
          <w:sz w:val="21"/>
          <w:szCs w:val="21"/>
          <w:lang w:val="en-US" w:eastAsia="zh-CN"/>
        </w:rPr>
        <w:t>r</w:t>
      </w:r>
      <w:r>
        <w:rPr>
          <w:rFonts w:hint="eastAsia"/>
          <w:sz w:val="21"/>
          <w:szCs w:val="21"/>
          <w:lang w:val="en-US" w:eastAsia="zh-CN"/>
        </w:rPr>
        <w:t>a</w:t>
      </w:r>
      <w:r>
        <w:rPr>
          <w:rFonts w:hint="default"/>
          <w:sz w:val="21"/>
          <w:szCs w:val="21"/>
          <w:lang w:val="en-US" w:eastAsia="zh-CN"/>
        </w:rPr>
        <w:t>ge(){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double a,b,c,d;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scanf("%lf%lf%lf",&amp;a,&amp;b,&amp;c);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 = (a + b + c) / 3;//2.15368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 = (int)((d + 0.005) * 100) / 100.0 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printf("%-8.2lf",d);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} 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av</w:t>
      </w:r>
      <w:r>
        <w:rPr>
          <w:rFonts w:hint="eastAsia"/>
          <w:sz w:val="21"/>
          <w:szCs w:val="21"/>
          <w:lang w:val="en-US" w:eastAsia="zh-CN"/>
        </w:rPr>
        <w:t>e</w:t>
      </w:r>
      <w:r>
        <w:rPr>
          <w:rFonts w:hint="default"/>
          <w:sz w:val="21"/>
          <w:szCs w:val="21"/>
          <w:lang w:val="en-US" w:eastAsia="zh-CN"/>
        </w:rPr>
        <w:t>r</w:t>
      </w:r>
      <w:r>
        <w:rPr>
          <w:rFonts w:hint="eastAsia"/>
          <w:sz w:val="21"/>
          <w:szCs w:val="21"/>
          <w:lang w:val="en-US" w:eastAsia="zh-CN"/>
        </w:rPr>
        <w:t>a</w:t>
      </w:r>
      <w:r>
        <w:rPr>
          <w:rFonts w:hint="default"/>
          <w:sz w:val="21"/>
          <w:szCs w:val="21"/>
          <w:lang w:val="en-US" w:eastAsia="zh-CN"/>
        </w:rPr>
        <w:t>ge();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381250" cy="981075"/>
            <wp:effectExtent l="0" t="0" r="11430" b="9525"/>
            <wp:docPr id="2" name="图片 2" descr="QQ截图20210331195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3311950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三：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1.输入两个整数给变量a和b，用两种以上的方法将变量a和b的值交换。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2.分析：可以通过加减异或运算及变量交换的方式实现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3.核心代码：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&lt;stdio.h&gt;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swap(){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a,b;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scanf("%d%d",&amp;a,&amp;b);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 = a + b;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 = a - b;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 = a - b;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printf("交换后a = %d,b = %d",a,b);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main(){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swap();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swap(){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a,b;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scanf("%d%d",&amp;a,&amp;b);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 = a - b;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 = a + b;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 = a - b;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printf("交换后a = %d,b = %d",a,b);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swap(){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a,b,c;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scanf("%d%d",&amp;a,&amp;b);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 = a 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 = b 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 = c 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printf("交换后a = %d,b = %d",a,b);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（4）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swap(){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a,b;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scanf("%d%d",&amp;a,&amp;b);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 = a ^ b;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 = a ^ b;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 = a ^ b;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printf("交换后a = %d,b = %d",a,b);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648075" cy="714375"/>
            <wp:effectExtent l="0" t="0" r="9525" b="1905"/>
            <wp:docPr id="4" name="图片 4" descr="QQ截图20210331195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3311956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实验二：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1.输入任意正整数，判断该数有多少位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2.分析：循环进行除10操作直到变为0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3.核心代码: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&lt;stdio.h&gt;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a , i 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scanf("%d",&amp;a);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 i = 0 ; a != 0 ; i++ ){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a = a / 10;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printf("%d",i);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1752600" cy="581025"/>
            <wp:effectExtent l="0" t="0" r="0" b="13335"/>
            <wp:docPr id="5" name="图片 5" descr="QQ截图2021033120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3312010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//若判断有多少位二进制数则采用右移操作（负数先强转至无符号）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二．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编写程序验证如下定理：任意一个自然数n的立方均可分解为m个（m&gt;1）连续奇数之和</w:t>
      </w:r>
    </w:p>
    <w:p>
      <w:pPr>
        <w:numPr>
          <w:ilvl w:val="0"/>
          <w:numId w:val="2"/>
        </w:numPr>
        <w:tabs>
          <w:tab w:val="clear" w:pos="312"/>
        </w:tabs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分析：因为不知道起始的数所以设置两重循环试</w:t>
      </w:r>
    </w:p>
    <w:p>
      <w:pPr>
        <w:numPr>
          <w:ilvl w:val="0"/>
          <w:numId w:val="2"/>
        </w:numPr>
        <w:tabs>
          <w:tab w:val="clear" w:pos="312"/>
        </w:tabs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核心代码：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（1）我的版本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&lt;stdio.h&gt;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a , i , b , c , j;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scanf("%d",&amp;a);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 = a * a * a 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 i = 1 ; i != b ; i+=2 ){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 = 0;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 j = i ; c != b ; j+=2 ){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 += j;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 c &gt; b ) break;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} 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if(c == b) break;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} 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 ; i &lt; j ; i+=2 ){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printf("%d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",i);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老师版本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&lt;stdio.h&gt;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main(){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i , j , n;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count;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flag = 0;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scanf("%d",&amp;n);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for(i = 1 ; i &lt; n * n * n ; i+=2 ){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sum = 0 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count = 0 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 j = 1 ; sum &lt; n * n * n ; j+=2 ){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sum += j 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count++;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if(sum == n * n * n){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flag = 1;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break;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if(flag){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printf("n^3=");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for(j = 0 ; h &lt; count ; j++){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printf("%d   ",i);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i += 2； 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648075" cy="542925"/>
            <wp:effectExtent l="0" t="0" r="9525" b="5715"/>
            <wp:docPr id="6" name="图片 6" descr="QQ截图2021033120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3312025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both"/>
        <w:textAlignment w:val="auto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ascii="宋体" w:hAnsi="宋体" w:eastAsia="宋体" w:cs="宋体"/>
          <w:sz w:val="21"/>
          <w:szCs w:val="21"/>
        </w:rPr>
        <w:t>100元买一百只鸡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母鸡五元一只公鸡3元一只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小鸡一元三只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问买多少只母鸡，公鸡和小鸡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both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分析：小鸡数量一定是3的整数倍，设三个未知数设循环求解。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核心代码：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int i , j , 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for( i = 0 ; i &lt; 100 ; i++){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for( j = 0 ; j &lt; 100 ; j++){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for( k = 0 ; k &lt; 100 ; k++){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if( k % 3 == 0 &amp;&amp; 5 * i + 3 * j + k / 3 == 100 &amp;&amp; i + j + k == 100){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printf("母鸡%d只，公鸡%d只，小鸡%d只\n",i,j,k);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//经分析，每种鸡的购买数量有上限，且数量总和为100，可缩减为两重循环；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若先将三元方程求解一下，可缩减为一重循环；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int i , j , 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for( i = 0 ; i &lt; 14 ; i+=4 ){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j = ( 100 - 7 * i ) / 4;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k = 100 - i - j;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printf("母鸡%d只，公鸡%d只，小鸡%d只\n",i,j,k);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firstLine="420" w:firstLineChars="0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4.</w:t>
      </w:r>
      <w:r>
        <w:rPr>
          <w:rFonts w:hint="default" w:ascii="宋体" w:hAnsi="宋体" w:cs="宋体"/>
          <w:sz w:val="21"/>
          <w:szCs w:val="21"/>
          <w:lang w:val="en-US" w:eastAsia="zh-CN"/>
        </w:rPr>
        <w:drawing>
          <wp:inline distT="0" distB="0" distL="114300" distR="114300">
            <wp:extent cx="2828925" cy="1095375"/>
            <wp:effectExtent l="0" t="0" r="5715" b="1905"/>
            <wp:docPr id="7" name="图片 7" descr="QQ截图2021033120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3312040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F8E583"/>
    <w:multiLevelType w:val="singleLevel"/>
    <w:tmpl w:val="99F8E58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3D8690C"/>
    <w:multiLevelType w:val="singleLevel"/>
    <w:tmpl w:val="23D8690C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4D70F98D"/>
    <w:multiLevelType w:val="singleLevel"/>
    <w:tmpl w:val="4D70F98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FB1C2A9"/>
    <w:multiLevelType w:val="singleLevel"/>
    <w:tmpl w:val="4FB1C2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B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2021-03-31T11:17:04Z</dcterms:created>
  <dc:creator>86186</dc:creator>
  <cp:lastModifiedBy>以亦</cp:lastModifiedBy>
  <dcterms:modified xsi:type="dcterms:W3CDTF">2021-03-31T12:48:02Z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