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417D" w14:textId="2196C6A7" w:rsidR="00486608" w:rsidRDefault="00486608">
      <w:r>
        <w:rPr>
          <w:rFonts w:hint="eastAsia"/>
        </w:rPr>
        <w:t>利用假期时间，继续</w:t>
      </w:r>
      <w:r w:rsidR="00E86338">
        <w:rPr>
          <w:rFonts w:hint="eastAsia"/>
        </w:rPr>
        <w:t>进行了理论学习和</w:t>
      </w:r>
      <w:r w:rsidR="00CD4D20">
        <w:rPr>
          <w:rFonts w:hint="eastAsia"/>
        </w:rPr>
        <w:t>基础知识的储备，</w:t>
      </w:r>
      <w:r w:rsidR="00280667">
        <w:rPr>
          <w:rFonts w:hint="eastAsia"/>
        </w:rPr>
        <w:t>为开学之后的课程和实验打下基础。</w:t>
      </w:r>
    </w:p>
    <w:p w14:paraId="61B8062F" w14:textId="3E434300" w:rsidR="0019766F" w:rsidRPr="00DF6452" w:rsidRDefault="00280667" w:rsidP="00CD4D20">
      <w:pPr>
        <w:pStyle w:val="a4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学</w:t>
      </w:r>
      <w:r w:rsidR="00486608" w:rsidRPr="00DF6452">
        <w:rPr>
          <w:rFonts w:hint="eastAsia"/>
          <w:b/>
          <w:bCs/>
        </w:rPr>
        <w:t>课程</w:t>
      </w:r>
    </w:p>
    <w:p w14:paraId="5A3BC898" w14:textId="1E2CADD8" w:rsidR="00CD4D20" w:rsidRPr="00DF6452" w:rsidRDefault="00CD4D20" w:rsidP="00CD4D20">
      <w:pPr>
        <w:pStyle w:val="a4"/>
        <w:numPr>
          <w:ilvl w:val="0"/>
          <w:numId w:val="7"/>
        </w:numPr>
        <w:ind w:firstLineChars="0"/>
        <w:rPr>
          <w:b/>
          <w:bCs/>
        </w:rPr>
      </w:pPr>
      <w:r w:rsidRPr="00DF6452">
        <w:rPr>
          <w:rFonts w:hint="eastAsia"/>
          <w:b/>
          <w:bCs/>
        </w:rPr>
        <w:t>斯坦福深度学习课程</w:t>
      </w:r>
    </w:p>
    <w:p w14:paraId="50FF8D72" w14:textId="569B103E" w:rsidR="0061722A" w:rsidRDefault="00CD4D20" w:rsidP="0061722A">
      <w:pPr>
        <w:pStyle w:val="a4"/>
        <w:ind w:left="720" w:firstLineChars="0" w:firstLine="0"/>
      </w:pPr>
      <w:r>
        <w:rPr>
          <w:rFonts w:hint="eastAsia"/>
        </w:rPr>
        <w:t>系统地学习了</w:t>
      </w:r>
      <w:r w:rsidR="0061722A">
        <w:rPr>
          <w:rFonts w:hint="eastAsia"/>
        </w:rPr>
        <w:t>课程内容，了解了从计算机视觉的历史，到最初的分类、回归模型，再到神经网络、</w:t>
      </w:r>
      <w:r w:rsidR="0061722A">
        <w:rPr>
          <w:rFonts w:hint="eastAsia"/>
        </w:rPr>
        <w:t>CNN</w:t>
      </w:r>
      <w:r w:rsidR="0061722A">
        <w:rPr>
          <w:rFonts w:hint="eastAsia"/>
        </w:rPr>
        <w:t>、</w:t>
      </w:r>
      <w:r w:rsidR="0061722A">
        <w:rPr>
          <w:rFonts w:hint="eastAsia"/>
        </w:rPr>
        <w:t>R</w:t>
      </w:r>
      <w:r w:rsidR="0061722A">
        <w:t>NN</w:t>
      </w:r>
      <w:r w:rsidR="0061722A">
        <w:rPr>
          <w:rFonts w:hint="eastAsia"/>
        </w:rPr>
        <w:t>等，</w:t>
      </w:r>
      <w:r w:rsidR="00DF6452">
        <w:rPr>
          <w:rFonts w:hint="eastAsia"/>
        </w:rPr>
        <w:t>以及神经网络训练中的反向传播、优化等过程，了解了其在图像分割、目标检测等领域的应用。</w:t>
      </w:r>
    </w:p>
    <w:p w14:paraId="34B0EBF9" w14:textId="09A5E727" w:rsidR="00DF6452" w:rsidRDefault="009A3047" w:rsidP="00DF6452">
      <w:pPr>
        <w:pStyle w:val="a4"/>
        <w:numPr>
          <w:ilvl w:val="0"/>
          <w:numId w:val="7"/>
        </w:numPr>
        <w:ind w:firstLineChars="0"/>
        <w:rPr>
          <w:b/>
          <w:bCs/>
        </w:rPr>
      </w:pPr>
      <w:r w:rsidRPr="009A3047">
        <w:rPr>
          <w:rFonts w:hint="eastAsia"/>
          <w:b/>
          <w:bCs/>
        </w:rPr>
        <w:t>PyTorch</w:t>
      </w:r>
      <w:r w:rsidRPr="009A3047">
        <w:rPr>
          <w:rFonts w:hint="eastAsia"/>
          <w:b/>
          <w:bCs/>
        </w:rPr>
        <w:t>深度学习入门教程</w:t>
      </w:r>
      <w:r>
        <w:rPr>
          <w:rFonts w:hint="eastAsia"/>
          <w:b/>
          <w:bCs/>
        </w:rPr>
        <w:t>（看了两遍）</w:t>
      </w:r>
    </w:p>
    <w:p w14:paraId="68D83516" w14:textId="04C3E0C1" w:rsidR="009A3047" w:rsidRDefault="009A3047" w:rsidP="009A3047">
      <w:pPr>
        <w:pStyle w:val="a4"/>
        <w:ind w:left="720" w:firstLineChars="0" w:firstLine="0"/>
      </w:pPr>
      <w:r>
        <w:rPr>
          <w:rFonts w:hint="eastAsia"/>
        </w:rPr>
        <w:t>对</w:t>
      </w:r>
      <w:r>
        <w:rPr>
          <w:rFonts w:hint="eastAsia"/>
        </w:rPr>
        <w:t>PyTorch</w:t>
      </w:r>
      <w:r>
        <w:rPr>
          <w:rFonts w:hint="eastAsia"/>
        </w:rPr>
        <w:t>框架进行了入门学习，熟悉了基于</w:t>
      </w:r>
      <w:r>
        <w:rPr>
          <w:rFonts w:hint="eastAsia"/>
        </w:rPr>
        <w:t>Anaconda</w:t>
      </w:r>
      <w:r w:rsidR="004872BC">
        <w:t>/</w:t>
      </w:r>
      <w:r w:rsidR="004872BC">
        <w:rPr>
          <w:rFonts w:hint="eastAsia"/>
        </w:rPr>
        <w:t>CUDA</w:t>
      </w:r>
      <w:r>
        <w:rPr>
          <w:rFonts w:hint="eastAsia"/>
        </w:rPr>
        <w:t>的深度学习环境配置</w:t>
      </w:r>
      <w:r w:rsidR="004872BC">
        <w:rPr>
          <w:rFonts w:hint="eastAsia"/>
        </w:rPr>
        <w:t>，学习了使用</w:t>
      </w:r>
      <w:r w:rsidR="004872BC">
        <w:rPr>
          <w:rFonts w:hint="eastAsia"/>
        </w:rPr>
        <w:t>Jupyter</w:t>
      </w:r>
      <w:r w:rsidR="004872BC">
        <w:rPr>
          <w:rFonts w:hint="eastAsia"/>
        </w:rPr>
        <w:t>调试代码和使用</w:t>
      </w:r>
      <w:r w:rsidR="004872BC">
        <w:rPr>
          <w:rFonts w:hint="eastAsia"/>
        </w:rPr>
        <w:t>TensorBoard</w:t>
      </w:r>
      <w:r w:rsidR="004872BC">
        <w:rPr>
          <w:rFonts w:hint="eastAsia"/>
        </w:rPr>
        <w:t>可视化，了解并基于</w:t>
      </w:r>
      <w:r w:rsidR="004872BC">
        <w:rPr>
          <w:rFonts w:hint="eastAsia"/>
        </w:rPr>
        <w:t>CIFR</w:t>
      </w:r>
      <w:r w:rsidR="004872BC">
        <w:t>10</w:t>
      </w:r>
      <w:r w:rsidR="004872BC">
        <w:rPr>
          <w:rFonts w:hint="eastAsia"/>
        </w:rPr>
        <w:t>分类任务实践了</w:t>
      </w:r>
      <w:r w:rsidR="004872BC">
        <w:rPr>
          <w:rFonts w:hint="eastAsia"/>
        </w:rPr>
        <w:t>PyTorch</w:t>
      </w:r>
      <w:r w:rsidR="004872BC">
        <w:rPr>
          <w:rFonts w:hint="eastAsia"/>
        </w:rPr>
        <w:t>框架中</w:t>
      </w:r>
      <w:r w:rsidR="004872BC">
        <w:rPr>
          <w:rFonts w:hint="eastAsia"/>
        </w:rPr>
        <w:t>Dataset</w:t>
      </w:r>
      <w:r w:rsidR="004872BC">
        <w:rPr>
          <w:rFonts w:hint="eastAsia"/>
        </w:rPr>
        <w:t>、</w:t>
      </w:r>
      <w:r w:rsidR="004872BC">
        <w:rPr>
          <w:rFonts w:hint="eastAsia"/>
        </w:rPr>
        <w:t>DataLoader</w:t>
      </w:r>
      <w:r w:rsidR="009E79E4">
        <w:rPr>
          <w:rFonts w:hint="eastAsia"/>
        </w:rPr>
        <w:t>、</w:t>
      </w:r>
      <w:r w:rsidR="009E79E4">
        <w:rPr>
          <w:rFonts w:hint="eastAsia"/>
        </w:rPr>
        <w:t>nn</w:t>
      </w:r>
      <w:r w:rsidR="009E79E4">
        <w:rPr>
          <w:rFonts w:hint="eastAsia"/>
        </w:rPr>
        <w:t>、</w:t>
      </w:r>
      <w:r w:rsidR="009E79E4">
        <w:rPr>
          <w:rFonts w:hint="eastAsia"/>
        </w:rPr>
        <w:t>nn</w:t>
      </w:r>
      <w:r w:rsidR="009E79E4">
        <w:t>.F</w:t>
      </w:r>
      <w:r w:rsidR="009E79E4">
        <w:rPr>
          <w:rFonts w:hint="eastAsia"/>
        </w:rPr>
        <w:t>等模块的使用，完成了基础的深度学习训练过程。</w:t>
      </w:r>
    </w:p>
    <w:p w14:paraId="0CEFE379" w14:textId="732DFAE1" w:rsidR="00E64E78" w:rsidRPr="00E64E78" w:rsidRDefault="00E64E78" w:rsidP="00E64E78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看算法</w:t>
      </w:r>
    </w:p>
    <w:p w14:paraId="45FE7EDA" w14:textId="77C98E0C" w:rsidR="00E64E78" w:rsidRDefault="00E64E78" w:rsidP="00E64E78">
      <w:pPr>
        <w:pStyle w:val="a4"/>
        <w:ind w:left="360" w:firstLineChars="0" w:firstLine="0"/>
      </w:pPr>
      <w:r>
        <w:rPr>
          <w:rFonts w:hint="eastAsia"/>
        </w:rPr>
        <w:t>继续学习</w:t>
      </w:r>
      <w:r>
        <w:rPr>
          <w:rFonts w:hint="eastAsia"/>
        </w:rPr>
        <w:t>3D</w:t>
      </w:r>
      <w:r>
        <w:rPr>
          <w:rFonts w:hint="eastAsia"/>
        </w:rPr>
        <w:t>物体检测的相关算法，分别了解了基于单目图像和点云的算法</w:t>
      </w:r>
      <w:r w:rsidR="00EC4300">
        <w:rPr>
          <w:rFonts w:hint="eastAsia"/>
        </w:rPr>
        <w:t>。</w:t>
      </w:r>
    </w:p>
    <w:p w14:paraId="60A6A0F0" w14:textId="0019EF94" w:rsidR="00EC4300" w:rsidRDefault="00EC4300" w:rsidP="00EC4300">
      <w:pPr>
        <w:pStyle w:val="a4"/>
        <w:numPr>
          <w:ilvl w:val="0"/>
          <w:numId w:val="7"/>
        </w:numPr>
        <w:ind w:firstLineChars="0"/>
        <w:rPr>
          <w:b/>
          <w:bCs/>
        </w:rPr>
      </w:pPr>
      <w:r w:rsidRPr="00EC4300">
        <w:rPr>
          <w:rFonts w:hint="eastAsia"/>
          <w:b/>
          <w:bCs/>
        </w:rPr>
        <w:t>单目</w:t>
      </w:r>
    </w:p>
    <w:p w14:paraId="7E089ECF" w14:textId="426A15FC" w:rsidR="00EC4300" w:rsidRDefault="00EC4300" w:rsidP="00EC4300">
      <w:pPr>
        <w:pStyle w:val="a4"/>
        <w:ind w:left="720" w:firstLineChars="0" w:firstLine="0"/>
      </w:pPr>
      <w:r>
        <w:rPr>
          <w:rFonts w:hint="eastAsia"/>
        </w:rPr>
        <w:t>基于</w:t>
      </w:r>
      <w:r>
        <w:rPr>
          <w:rFonts w:hint="eastAsia"/>
        </w:rPr>
        <w:t>CenterNet</w:t>
      </w:r>
      <w:r>
        <w:rPr>
          <w:rFonts w:hint="eastAsia"/>
        </w:rPr>
        <w:t>做关键点检测的思想，看了基于关键点的</w:t>
      </w:r>
      <w:r>
        <w:rPr>
          <w:rFonts w:hint="eastAsia"/>
        </w:rPr>
        <w:t>3D</w:t>
      </w:r>
      <w:r>
        <w:rPr>
          <w:rFonts w:hint="eastAsia"/>
        </w:rPr>
        <w:t>物体检测算法。</w:t>
      </w:r>
    </w:p>
    <w:p w14:paraId="7ADA316C" w14:textId="37ADB067" w:rsidR="00EC4300" w:rsidRDefault="00EC4300" w:rsidP="00EC4300">
      <w:pPr>
        <w:pStyle w:val="a4"/>
        <w:numPr>
          <w:ilvl w:val="0"/>
          <w:numId w:val="7"/>
        </w:numPr>
        <w:ind w:firstLineChars="0"/>
      </w:pPr>
      <w:r>
        <w:rPr>
          <w:rFonts w:hint="eastAsia"/>
          <w:b/>
          <w:bCs/>
        </w:rPr>
        <w:t>点云</w:t>
      </w:r>
    </w:p>
    <w:p w14:paraId="1D55263A" w14:textId="0CD8632D" w:rsidR="00EC4300" w:rsidRDefault="00EC4300" w:rsidP="00EC4300">
      <w:pPr>
        <w:pStyle w:val="a4"/>
        <w:ind w:left="720" w:firstLineChars="0" w:firstLine="0"/>
      </w:pPr>
      <w:r>
        <w:rPr>
          <w:rFonts w:hint="eastAsia"/>
        </w:rPr>
        <w:t>顺着</w:t>
      </w:r>
      <w:r>
        <w:rPr>
          <w:rFonts w:hint="eastAsia"/>
        </w:rPr>
        <w:t>PointNet</w:t>
      </w:r>
      <w:r>
        <w:rPr>
          <w:rFonts w:hint="eastAsia"/>
        </w:rPr>
        <w:t>、</w:t>
      </w:r>
      <w:r>
        <w:rPr>
          <w:rFonts w:hint="eastAsia"/>
        </w:rPr>
        <w:t>PointRCNN</w:t>
      </w:r>
      <w:r>
        <w:rPr>
          <w:rFonts w:hint="eastAsia"/>
        </w:rPr>
        <w:t>系列的思路，了解了点云</w:t>
      </w:r>
      <w:r>
        <w:rPr>
          <w:rFonts w:hint="eastAsia"/>
        </w:rPr>
        <w:t>3D</w:t>
      </w:r>
      <w:r>
        <w:rPr>
          <w:rFonts w:hint="eastAsia"/>
        </w:rPr>
        <w:t>物体检测的发展过程，</w:t>
      </w:r>
      <w:r w:rsidR="00234867">
        <w:rPr>
          <w:rFonts w:hint="eastAsia"/>
        </w:rPr>
        <w:t>看了</w:t>
      </w:r>
      <w:r w:rsidR="00234867">
        <w:rPr>
          <w:rFonts w:hint="eastAsia"/>
        </w:rPr>
        <w:t>AAAI</w:t>
      </w:r>
      <w:r w:rsidR="00234867">
        <w:t>2022</w:t>
      </w:r>
      <w:r w:rsidR="00234867">
        <w:rPr>
          <w:rFonts w:hint="eastAsia"/>
        </w:rPr>
        <w:t>:SASA</w:t>
      </w:r>
      <w:r w:rsidR="00234867">
        <w:rPr>
          <w:rFonts w:hint="eastAsia"/>
        </w:rPr>
        <w:t>算法对点云最远点采样的改进。</w:t>
      </w:r>
    </w:p>
    <w:p w14:paraId="64616A18" w14:textId="5A4E232F" w:rsidR="00234867" w:rsidRPr="00234867" w:rsidRDefault="00234867" w:rsidP="00234867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听报告</w:t>
      </w:r>
    </w:p>
    <w:p w14:paraId="54D60AC2" w14:textId="30FA10E2" w:rsidR="00234867" w:rsidRPr="00234867" w:rsidRDefault="00234867" w:rsidP="00234867">
      <w:pPr>
        <w:pStyle w:val="a4"/>
        <w:numPr>
          <w:ilvl w:val="0"/>
          <w:numId w:val="7"/>
        </w:numPr>
        <w:ind w:firstLineChars="0"/>
      </w:pPr>
      <w:r>
        <w:rPr>
          <w:b/>
          <w:bCs/>
        </w:rPr>
        <w:t xml:space="preserve">2022 </w:t>
      </w:r>
      <w:r>
        <w:rPr>
          <w:rFonts w:hint="eastAsia"/>
          <w:b/>
          <w:bCs/>
        </w:rPr>
        <w:t>ECCV</w:t>
      </w:r>
      <w:r>
        <w:rPr>
          <w:rFonts w:hint="eastAsia"/>
          <w:b/>
          <w:bCs/>
        </w:rPr>
        <w:t>中国预讲会</w:t>
      </w:r>
    </w:p>
    <w:p w14:paraId="6C2594AD" w14:textId="3CA3284F" w:rsidR="00022D39" w:rsidRPr="00022D39" w:rsidRDefault="00022D39" w:rsidP="003749E6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重点看了</w:t>
      </w:r>
      <w:r>
        <w:rPr>
          <w:rFonts w:hint="eastAsia"/>
        </w:rPr>
        <w:t>Session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t>3</w:t>
      </w:r>
      <w:r>
        <w:rPr>
          <w:rFonts w:hint="eastAsia"/>
        </w:rPr>
        <w:t>，分别介绍了检测与跟踪、</w:t>
      </w:r>
      <w:r>
        <w:rPr>
          <w:rFonts w:hint="eastAsia"/>
        </w:rPr>
        <w:t>3D</w:t>
      </w:r>
      <w:r>
        <w:rPr>
          <w:rFonts w:hint="eastAsia"/>
        </w:rPr>
        <w:t>深度学习的最新进展。</w:t>
      </w:r>
    </w:p>
    <w:p w14:paraId="5D682F8D" w14:textId="00F5170F" w:rsidR="00CD4D20" w:rsidRDefault="00CD4D20"/>
    <w:p w14:paraId="55823DF7" w14:textId="00900A52" w:rsidR="00CD4D20" w:rsidRDefault="00CD4D20"/>
    <w:p w14:paraId="30E8A5B6" w14:textId="6829FA41" w:rsidR="00CD4D20" w:rsidRDefault="00CD4D20"/>
    <w:p w14:paraId="2D726B5D" w14:textId="77777777" w:rsidR="00CD4D20" w:rsidRDefault="00CD4D20"/>
    <w:p w14:paraId="5F056052" w14:textId="5002ACC0" w:rsidR="00486608" w:rsidRDefault="00486608" w:rsidP="00486608"/>
    <w:sectPr w:rsidR="00486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92B"/>
    <w:multiLevelType w:val="hybridMultilevel"/>
    <w:tmpl w:val="2376AFB4"/>
    <w:lvl w:ilvl="0" w:tplc="4D18FB9C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495EB2"/>
    <w:multiLevelType w:val="hybridMultilevel"/>
    <w:tmpl w:val="C9F42FD0"/>
    <w:lvl w:ilvl="0" w:tplc="AB3EF7D2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B23616"/>
    <w:multiLevelType w:val="hybridMultilevel"/>
    <w:tmpl w:val="B6F8F980"/>
    <w:lvl w:ilvl="0" w:tplc="271E08A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9C704D"/>
    <w:multiLevelType w:val="hybridMultilevel"/>
    <w:tmpl w:val="89D2AA28"/>
    <w:lvl w:ilvl="0" w:tplc="5100EE2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5510DE"/>
    <w:multiLevelType w:val="hybridMultilevel"/>
    <w:tmpl w:val="439E7810"/>
    <w:lvl w:ilvl="0" w:tplc="443C0BA0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A195253"/>
    <w:multiLevelType w:val="hybridMultilevel"/>
    <w:tmpl w:val="288CC680"/>
    <w:lvl w:ilvl="0" w:tplc="41D262DC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B80DD9"/>
    <w:multiLevelType w:val="hybridMultilevel"/>
    <w:tmpl w:val="1FEC0F48"/>
    <w:lvl w:ilvl="0" w:tplc="A3FEB7F0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34709696">
    <w:abstractNumId w:val="5"/>
  </w:num>
  <w:num w:numId="2" w16cid:durableId="1709986491">
    <w:abstractNumId w:val="0"/>
  </w:num>
  <w:num w:numId="3" w16cid:durableId="170802028">
    <w:abstractNumId w:val="1"/>
  </w:num>
  <w:num w:numId="4" w16cid:durableId="268242277">
    <w:abstractNumId w:val="2"/>
  </w:num>
  <w:num w:numId="5" w16cid:durableId="143398013">
    <w:abstractNumId w:val="3"/>
  </w:num>
  <w:num w:numId="6" w16cid:durableId="1308778447">
    <w:abstractNumId w:val="6"/>
  </w:num>
  <w:num w:numId="7" w16cid:durableId="544756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50E"/>
    <w:rsid w:val="00022D39"/>
    <w:rsid w:val="0010291F"/>
    <w:rsid w:val="001970D0"/>
    <w:rsid w:val="0019766F"/>
    <w:rsid w:val="00234867"/>
    <w:rsid w:val="00251452"/>
    <w:rsid w:val="0026309C"/>
    <w:rsid w:val="00280667"/>
    <w:rsid w:val="002857D1"/>
    <w:rsid w:val="002A5706"/>
    <w:rsid w:val="003749E6"/>
    <w:rsid w:val="00412205"/>
    <w:rsid w:val="00486608"/>
    <w:rsid w:val="004872BC"/>
    <w:rsid w:val="004C207F"/>
    <w:rsid w:val="0061722A"/>
    <w:rsid w:val="007F4AB1"/>
    <w:rsid w:val="00807B46"/>
    <w:rsid w:val="008910A6"/>
    <w:rsid w:val="00954723"/>
    <w:rsid w:val="009A0B46"/>
    <w:rsid w:val="009A3047"/>
    <w:rsid w:val="009E79E4"/>
    <w:rsid w:val="00AE6E5F"/>
    <w:rsid w:val="00B103AB"/>
    <w:rsid w:val="00BD1501"/>
    <w:rsid w:val="00C9663E"/>
    <w:rsid w:val="00CD4D20"/>
    <w:rsid w:val="00D11F30"/>
    <w:rsid w:val="00D1750E"/>
    <w:rsid w:val="00DD0A97"/>
    <w:rsid w:val="00DF6452"/>
    <w:rsid w:val="00E64E78"/>
    <w:rsid w:val="00E81D77"/>
    <w:rsid w:val="00E86338"/>
    <w:rsid w:val="00EC2F9F"/>
    <w:rsid w:val="00EC4300"/>
    <w:rsid w:val="00F118C7"/>
    <w:rsid w:val="00FD7DEF"/>
    <w:rsid w:val="00FE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F695"/>
  <w15:chartTrackingRefBased/>
  <w15:docId w15:val="{8D9B5410-BA5D-4A19-B339-76159B72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2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1">
    <w:name w:val="Z1"/>
    <w:basedOn w:val="1"/>
    <w:link w:val="Z10"/>
    <w:qFormat/>
    <w:rsid w:val="00EC2F9F"/>
    <w:pPr>
      <w:widowControl w:val="0"/>
      <w:spacing w:beforeLines="50" w:before="156" w:afterLines="50" w:after="156" w:line="360" w:lineRule="auto"/>
      <w:jc w:val="center"/>
    </w:pPr>
    <w:rPr>
      <w:rFonts w:eastAsia="黑体" w:cs="Times New Roman"/>
      <w:b w:val="0"/>
      <w:bCs w:val="0"/>
      <w:kern w:val="0"/>
      <w:sz w:val="32"/>
    </w:rPr>
  </w:style>
  <w:style w:type="character" w:customStyle="1" w:styleId="Z10">
    <w:name w:val="Z1 字符"/>
    <w:basedOn w:val="10"/>
    <w:link w:val="Z1"/>
    <w:rsid w:val="00EC2F9F"/>
    <w:rPr>
      <w:rFonts w:eastAsia="黑体" w:cs="Times New Roman"/>
      <w:b w:val="0"/>
      <w:bCs w:val="0"/>
      <w:kern w:val="0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10291F"/>
    <w:rPr>
      <w:b/>
      <w:bCs/>
      <w:kern w:val="44"/>
      <w:sz w:val="44"/>
      <w:szCs w:val="44"/>
    </w:rPr>
  </w:style>
  <w:style w:type="paragraph" w:customStyle="1" w:styleId="Z2">
    <w:name w:val="Z2"/>
    <w:basedOn w:val="a"/>
    <w:link w:val="Z20"/>
    <w:qFormat/>
    <w:rsid w:val="00EC2F9F"/>
    <w:pPr>
      <w:keepNext/>
      <w:keepLines/>
      <w:widowControl w:val="0"/>
      <w:outlineLvl w:val="1"/>
    </w:pPr>
    <w:rPr>
      <w:rFonts w:eastAsia="黑体" w:cs="Times New Roman"/>
      <w:kern w:val="0"/>
      <w:sz w:val="28"/>
      <w:szCs w:val="28"/>
    </w:rPr>
  </w:style>
  <w:style w:type="character" w:customStyle="1" w:styleId="Z20">
    <w:name w:val="Z2 字符"/>
    <w:basedOn w:val="a0"/>
    <w:link w:val="Z2"/>
    <w:rsid w:val="00EC2F9F"/>
    <w:rPr>
      <w:rFonts w:eastAsia="黑体" w:cs="Times New Roman"/>
      <w:kern w:val="0"/>
      <w:sz w:val="28"/>
      <w:szCs w:val="28"/>
    </w:rPr>
  </w:style>
  <w:style w:type="paragraph" w:customStyle="1" w:styleId="Z3">
    <w:name w:val="Z3"/>
    <w:basedOn w:val="3"/>
    <w:link w:val="Z30"/>
    <w:qFormat/>
    <w:rsid w:val="00EC2F9F"/>
    <w:pPr>
      <w:widowControl w:val="0"/>
      <w:spacing w:before="0" w:after="0" w:line="360" w:lineRule="auto"/>
    </w:pPr>
    <w:rPr>
      <w:rFonts w:eastAsia="黑体" w:cs="Times New Roman"/>
      <w:b w:val="0"/>
      <w:sz w:val="24"/>
    </w:rPr>
  </w:style>
  <w:style w:type="character" w:customStyle="1" w:styleId="Z30">
    <w:name w:val="Z3 字符"/>
    <w:basedOn w:val="30"/>
    <w:link w:val="Z3"/>
    <w:rsid w:val="00EC2F9F"/>
    <w:rPr>
      <w:rFonts w:eastAsia="黑体" w:cs="Times New Roman"/>
      <w:b w:val="0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C2F9F"/>
    <w:rPr>
      <w:b/>
      <w:bCs/>
      <w:sz w:val="32"/>
      <w:szCs w:val="32"/>
    </w:rPr>
  </w:style>
  <w:style w:type="paragraph" w:customStyle="1" w:styleId="111">
    <w:name w:val="题注111"/>
    <w:basedOn w:val="a3"/>
    <w:link w:val="1110"/>
    <w:qFormat/>
    <w:rsid w:val="001970D0"/>
    <w:pPr>
      <w:widowControl w:val="0"/>
      <w:spacing w:line="240" w:lineRule="auto"/>
      <w:jc w:val="center"/>
    </w:pPr>
    <w:rPr>
      <w:rFonts w:ascii="宋体" w:eastAsia="宋体" w:hAnsi="宋体"/>
      <w:szCs w:val="21"/>
    </w:rPr>
  </w:style>
  <w:style w:type="character" w:customStyle="1" w:styleId="1110">
    <w:name w:val="题注111 字符"/>
    <w:basedOn w:val="a0"/>
    <w:link w:val="111"/>
    <w:rsid w:val="001970D0"/>
    <w:rPr>
      <w:rFonts w:ascii="宋体" w:hAnsi="宋体" w:cstheme="majorBidi"/>
      <w:sz w:val="20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1970D0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486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增运</dc:creator>
  <cp:keywords/>
  <dc:description/>
  <cp:lastModifiedBy>刘 增运</cp:lastModifiedBy>
  <cp:revision>4</cp:revision>
  <dcterms:created xsi:type="dcterms:W3CDTF">2022-08-16T02:09:00Z</dcterms:created>
  <dcterms:modified xsi:type="dcterms:W3CDTF">2022-08-22T02:59:00Z</dcterms:modified>
</cp:coreProperties>
</file>