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32DFD" w14:textId="77777777" w:rsidR="00727438" w:rsidRDefault="00727438"/>
    <w:p w14:paraId="1E080393" w14:textId="77777777" w:rsidR="00727438" w:rsidRDefault="00727438"/>
    <w:p w14:paraId="347DEEE0" w14:textId="77777777" w:rsidR="00727438" w:rsidRDefault="00727438"/>
    <w:p w14:paraId="5E41E45C" w14:textId="77777777" w:rsidR="00727438" w:rsidRDefault="00727438">
      <w:r>
        <w:t>EEL 6502</w:t>
      </w:r>
    </w:p>
    <w:p w14:paraId="20E28739" w14:textId="77777777" w:rsidR="00727438" w:rsidRDefault="00727438"/>
    <w:p w14:paraId="2D6A5B77" w14:textId="157ED401" w:rsidR="00727438" w:rsidRDefault="00727438">
      <w:proofErr w:type="spellStart"/>
      <w:r>
        <w:t>Hmw</w:t>
      </w:r>
      <w:proofErr w:type="spellEnd"/>
      <w:r>
        <w:t xml:space="preserve"> # </w:t>
      </w:r>
      <w:r w:rsidR="0077701A">
        <w:t>4</w:t>
      </w:r>
    </w:p>
    <w:p w14:paraId="6443C230" w14:textId="77777777" w:rsidR="00727438" w:rsidRDefault="00727438"/>
    <w:p w14:paraId="167DA31A" w14:textId="6A6057C2" w:rsidR="00727438" w:rsidRDefault="00727438">
      <w:r>
        <w:t xml:space="preserve">Due </w:t>
      </w:r>
      <w:r w:rsidR="00AA3B7C">
        <w:t>April</w:t>
      </w:r>
      <w:r w:rsidR="00615C64">
        <w:t xml:space="preserve"> </w:t>
      </w:r>
      <w:r w:rsidR="007032BB">
        <w:t>14</w:t>
      </w:r>
      <w:r w:rsidR="00B54155">
        <w:t>, 20</w:t>
      </w:r>
      <w:r w:rsidR="007032BB">
        <w:t>20</w:t>
      </w:r>
    </w:p>
    <w:p w14:paraId="6CE6D2FE" w14:textId="77777777" w:rsidR="00727438" w:rsidRDefault="00727438"/>
    <w:p w14:paraId="6E393D1A" w14:textId="77777777" w:rsidR="00727438" w:rsidRDefault="00AA3B7C">
      <w:r>
        <w:t>This problem can be called frequency doubling, because we want to learn the mapping that doubles the frequency of a single sinewave</w:t>
      </w:r>
      <w:r w:rsidR="00C2462F">
        <w:t xml:space="preserve"> with an adaptive filter</w:t>
      </w:r>
      <w:r>
        <w:t xml:space="preserve">. Take the input at 1KHz sampled at 10KHz, and the desired response at 2KHz, and generate </w:t>
      </w:r>
      <w:r w:rsidR="006D6AB2">
        <w:t>2</w:t>
      </w:r>
      <w:r>
        <w:t xml:space="preserve"> second</w:t>
      </w:r>
      <w:r w:rsidR="006D6AB2">
        <w:t>s</w:t>
      </w:r>
      <w:r>
        <w:t xml:space="preserve"> of data. </w:t>
      </w:r>
    </w:p>
    <w:p w14:paraId="24E9FEC4" w14:textId="77777777" w:rsidR="00AA3B7C" w:rsidRDefault="00AA3B7C"/>
    <w:p w14:paraId="77F7CA42" w14:textId="47A8A1A5" w:rsidR="00AA3B7C" w:rsidRDefault="007032BB" w:rsidP="007032BB">
      <w:pPr>
        <w:numPr>
          <w:ilvl w:val="0"/>
          <w:numId w:val="2"/>
        </w:numPr>
      </w:pPr>
      <w:r>
        <w:t>U</w:t>
      </w:r>
      <w:r w:rsidR="00AA3B7C">
        <w:t>se a linear FIR filter of size 10 trained with Wiener solution and LMS. Verify that the Wiener filter fails (a</w:t>
      </w:r>
      <w:r w:rsidR="00FB0B57">
        <w:t>s</w:t>
      </w:r>
      <w:r w:rsidR="00AA3B7C">
        <w:t xml:space="preserve"> it should). </w:t>
      </w:r>
      <w:r>
        <w:t>Explain why in your own words.</w:t>
      </w:r>
    </w:p>
    <w:p w14:paraId="2B4E08EA" w14:textId="77777777" w:rsidR="00D61F48" w:rsidRDefault="00D61F48" w:rsidP="00D61F48">
      <w:pPr>
        <w:ind w:left="720"/>
      </w:pPr>
    </w:p>
    <w:p w14:paraId="4E4E10CA" w14:textId="211758E3" w:rsidR="007032BB" w:rsidRDefault="00D61F48" w:rsidP="007032BB">
      <w:pPr>
        <w:numPr>
          <w:ilvl w:val="0"/>
          <w:numId w:val="2"/>
        </w:numPr>
      </w:pPr>
      <w:r>
        <w:t>A</w:t>
      </w:r>
      <w:r w:rsidR="00AA3B7C">
        <w:t xml:space="preserve">pply the KLMS to this problem (also using </w:t>
      </w:r>
      <w:r w:rsidR="006D6AB2">
        <w:t>a vector of 10 input samples</w:t>
      </w:r>
      <w:r w:rsidR="00AA3B7C">
        <w:t xml:space="preserve">) and show that the solution is very reasonable. Experiment with different kernel sizes and also </w:t>
      </w:r>
      <w:proofErr w:type="spellStart"/>
      <w:r w:rsidR="00AA3B7C">
        <w:t>stepsizes</w:t>
      </w:r>
      <w:proofErr w:type="spellEnd"/>
      <w:r w:rsidR="00AA3B7C">
        <w:t xml:space="preserve">. </w:t>
      </w:r>
      <w:r w:rsidR="007032BB">
        <w:t xml:space="preserve">With the same parameters (i.e. no adaptation), change the input frequency from 500 Hz to 2KHz and show experimentally the generalization of the trained model.  </w:t>
      </w:r>
    </w:p>
    <w:p w14:paraId="706DED1B" w14:textId="77777777" w:rsidR="007032BB" w:rsidRDefault="007032BB"/>
    <w:p w14:paraId="781733BE" w14:textId="0877AC04" w:rsidR="006D6AB2" w:rsidRDefault="007032BB" w:rsidP="007032BB">
      <w:pPr>
        <w:numPr>
          <w:ilvl w:val="0"/>
          <w:numId w:val="2"/>
        </w:numPr>
      </w:pPr>
      <w:r>
        <w:t>Now r</w:t>
      </w:r>
      <w:r w:rsidR="00626D1A">
        <w:t xml:space="preserve">epeat </w:t>
      </w:r>
      <w:r>
        <w:t xml:space="preserve">2 </w:t>
      </w:r>
      <w:r w:rsidR="00626D1A">
        <w:t>with noise</w:t>
      </w:r>
      <w:r>
        <w:t xml:space="preserve">. Create a </w:t>
      </w:r>
      <w:proofErr w:type="spellStart"/>
      <w:r>
        <w:t>r.v.</w:t>
      </w:r>
      <w:proofErr w:type="spellEnd"/>
      <w:r>
        <w:t xml:space="preserve"> </w:t>
      </w:r>
      <w:r w:rsidRPr="00463812">
        <w:rPr>
          <w:i/>
          <w:iCs/>
        </w:rPr>
        <w:t>u</w:t>
      </w:r>
      <w:r>
        <w:t xml:space="preserve"> obtained from </w:t>
      </w:r>
      <w:r w:rsidR="00463812">
        <w:t xml:space="preserve">a </w:t>
      </w:r>
      <w:r>
        <w:t xml:space="preserve">Gaussian mixture </w:t>
      </w:r>
      <w:r w:rsidR="00626D1A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0,0.1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0.1G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4,0.1</m:t>
            </m:r>
          </m:e>
        </m:d>
      </m:oMath>
      <w:r w:rsidR="00582103">
        <w:t xml:space="preserve"> and add the noise to the desired response. </w:t>
      </w:r>
      <w:r w:rsidR="00805EC7">
        <w:t>Quantify</w:t>
      </w:r>
      <w:r w:rsidR="00B84029">
        <w:t xml:space="preserve"> the effect of the noise in the model trained with </w:t>
      </w:r>
      <w:r w:rsidR="006F4BB4">
        <w:t xml:space="preserve">MSE. Now </w:t>
      </w:r>
      <w:r w:rsidR="00B06599">
        <w:t xml:space="preserve">implement the </w:t>
      </w:r>
      <w:proofErr w:type="spellStart"/>
      <w:r w:rsidR="00B06599">
        <w:t>correntropy</w:t>
      </w:r>
      <w:proofErr w:type="spellEnd"/>
      <w:r w:rsidR="00B06599">
        <w:t xml:space="preserve"> criteri</w:t>
      </w:r>
      <w:r w:rsidR="006425D1">
        <w:t xml:space="preserve">on (MCC) and compare the performance with the MSE. You have to properly determine the </w:t>
      </w:r>
      <w:r w:rsidR="007575CB">
        <w:t>kernel size in MCC</w:t>
      </w:r>
      <w:r w:rsidR="00CF2B3B">
        <w:t xml:space="preserve"> for optimal results. </w:t>
      </w:r>
      <w:proofErr w:type="gramStart"/>
      <w:r w:rsidR="00CF2B3B">
        <w:t>So</w:t>
      </w:r>
      <w:proofErr w:type="gramEnd"/>
      <w:r w:rsidR="00CF2B3B">
        <w:t xml:space="preserve"> show </w:t>
      </w:r>
      <w:r w:rsidR="00931F5C">
        <w:t xml:space="preserve">the effect of the kernel size in </w:t>
      </w:r>
      <w:r w:rsidR="000466D6">
        <w:t>performance</w:t>
      </w:r>
      <w:r w:rsidR="00931F5C">
        <w:t xml:space="preserve"> as a</w:t>
      </w:r>
      <w:r w:rsidR="00144F15">
        <w:t xml:space="preserve"> function </w:t>
      </w:r>
      <w:r w:rsidR="00315CBB">
        <w:t xml:space="preserve">the kernel size in the MCC cost. You can also experiment to test generalization as in 2. </w:t>
      </w:r>
      <w:r w:rsidR="00931F5C">
        <w:t xml:space="preserve"> </w:t>
      </w:r>
      <w:r w:rsidR="007575CB">
        <w:t xml:space="preserve"> </w:t>
      </w:r>
    </w:p>
    <w:p w14:paraId="2D290446" w14:textId="77777777" w:rsidR="006D6AB2" w:rsidRDefault="006D6AB2"/>
    <w:p w14:paraId="2053C262" w14:textId="77777777" w:rsidR="00AA3B7C" w:rsidRDefault="00AA3B7C"/>
    <w:p w14:paraId="4854E193" w14:textId="77777777" w:rsidR="00AA3B7C" w:rsidRDefault="00AA3B7C"/>
    <w:sectPr w:rsidR="00AA3B7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98AA1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D345AC"/>
    <w:multiLevelType w:val="hybridMultilevel"/>
    <w:tmpl w:val="135C1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F5"/>
    <w:rsid w:val="0002397B"/>
    <w:rsid w:val="000466D6"/>
    <w:rsid w:val="0008667B"/>
    <w:rsid w:val="00144F15"/>
    <w:rsid w:val="001458DB"/>
    <w:rsid w:val="00315B09"/>
    <w:rsid w:val="00315CBB"/>
    <w:rsid w:val="00463812"/>
    <w:rsid w:val="004E081A"/>
    <w:rsid w:val="00582103"/>
    <w:rsid w:val="00615C64"/>
    <w:rsid w:val="006214FB"/>
    <w:rsid w:val="00626D1A"/>
    <w:rsid w:val="006425D1"/>
    <w:rsid w:val="006D6AB2"/>
    <w:rsid w:val="006F4BB4"/>
    <w:rsid w:val="007032BB"/>
    <w:rsid w:val="00727438"/>
    <w:rsid w:val="007575CB"/>
    <w:rsid w:val="0077701A"/>
    <w:rsid w:val="00805EC7"/>
    <w:rsid w:val="009130F5"/>
    <w:rsid w:val="00931F5C"/>
    <w:rsid w:val="009C0C56"/>
    <w:rsid w:val="00A101A8"/>
    <w:rsid w:val="00AA3B7C"/>
    <w:rsid w:val="00AB1BFF"/>
    <w:rsid w:val="00B06599"/>
    <w:rsid w:val="00B54155"/>
    <w:rsid w:val="00B84029"/>
    <w:rsid w:val="00C00A62"/>
    <w:rsid w:val="00C2462F"/>
    <w:rsid w:val="00CF2B3B"/>
    <w:rsid w:val="00D126E3"/>
    <w:rsid w:val="00D61F48"/>
    <w:rsid w:val="00DA370F"/>
    <w:rsid w:val="00DA54D3"/>
    <w:rsid w:val="00E70A66"/>
    <w:rsid w:val="00FB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AB704"/>
  <w14:defaultImageDpi w14:val="300"/>
  <w15:chartTrackingRefBased/>
  <w15:docId w15:val="{502458C7-8571-4647-A282-5F132B15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77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EEL 6502</vt:lpstr>
    </vt:vector>
  </TitlesOfParts>
  <Company>U. of Florida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EEL 6502</dc:title>
  <dc:subject/>
  <dc:creator>Jose Principe</dc:creator>
  <cp:keywords/>
  <cp:lastModifiedBy>Principe,Jose C</cp:lastModifiedBy>
  <cp:revision>20</cp:revision>
  <cp:lastPrinted>2001-01-30T18:20:00Z</cp:lastPrinted>
  <dcterms:created xsi:type="dcterms:W3CDTF">2020-04-06T19:50:00Z</dcterms:created>
  <dcterms:modified xsi:type="dcterms:W3CDTF">2020-04-06T19:58:00Z</dcterms:modified>
</cp:coreProperties>
</file>