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3DAD" w14:textId="5C052743" w:rsidR="00C302C1" w:rsidRDefault="00A4002E" w:rsidP="00A4002E">
      <w:pPr>
        <w:jc w:val="center"/>
        <w:rPr>
          <w:rFonts w:cstheme="minorHAnsi"/>
          <w:sz w:val="32"/>
          <w:szCs w:val="32"/>
        </w:rPr>
      </w:pPr>
      <w:r w:rsidRPr="009440AF">
        <w:rPr>
          <w:rFonts w:cstheme="minorHAnsi"/>
          <w:sz w:val="32"/>
          <w:szCs w:val="32"/>
        </w:rPr>
        <w:t>基于</w:t>
      </w:r>
      <w:r w:rsidR="00C302C1" w:rsidRPr="009440AF">
        <w:rPr>
          <w:rFonts w:cstheme="minorHAnsi"/>
          <w:sz w:val="32"/>
          <w:szCs w:val="32"/>
        </w:rPr>
        <w:t>Tensorflow</w:t>
      </w:r>
      <w:r w:rsidRPr="009440AF">
        <w:rPr>
          <w:rFonts w:cstheme="minorHAnsi"/>
          <w:sz w:val="32"/>
          <w:szCs w:val="32"/>
        </w:rPr>
        <w:t>的</w:t>
      </w:r>
      <w:r w:rsidRPr="009440AF">
        <w:rPr>
          <w:rFonts w:cstheme="minorHAnsi"/>
          <w:sz w:val="32"/>
          <w:szCs w:val="32"/>
        </w:rPr>
        <w:t>mlir</w:t>
      </w:r>
      <w:r w:rsidRPr="009440AF">
        <w:rPr>
          <w:rFonts w:cstheme="minorHAnsi"/>
          <w:sz w:val="32"/>
          <w:szCs w:val="32"/>
        </w:rPr>
        <w:t>流程</w:t>
      </w:r>
    </w:p>
    <w:p w14:paraId="4CC01B51" w14:textId="06F2A981" w:rsidR="005A7525" w:rsidRPr="009440AF" w:rsidRDefault="005A7525" w:rsidP="00E15156">
      <w:pPr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两种方式：第一种</w:t>
      </w:r>
      <w:r w:rsidR="00BE1930">
        <w:rPr>
          <w:rFonts w:cstheme="minorHAnsi" w:hint="eastAsia"/>
          <w:sz w:val="32"/>
          <w:szCs w:val="32"/>
        </w:rPr>
        <w:t>端到端，还有一种保留</w:t>
      </w:r>
      <w:r w:rsidR="00BE1930">
        <w:rPr>
          <w:rFonts w:cstheme="minorHAnsi" w:hint="eastAsia"/>
          <w:sz w:val="32"/>
          <w:szCs w:val="32"/>
        </w:rPr>
        <w:t>MLIR</w:t>
      </w:r>
      <w:r w:rsidR="000611EB">
        <w:rPr>
          <w:rFonts w:cstheme="minorHAnsi" w:hint="eastAsia"/>
          <w:sz w:val="32"/>
          <w:szCs w:val="32"/>
        </w:rPr>
        <w:t>构建工具，修补其他</w:t>
      </w:r>
      <w:r w:rsidR="00E15156">
        <w:rPr>
          <w:rFonts w:cstheme="minorHAnsi" w:hint="eastAsia"/>
          <w:sz w:val="32"/>
          <w:szCs w:val="32"/>
        </w:rPr>
        <w:t>链接工具</w:t>
      </w:r>
    </w:p>
    <w:p w14:paraId="6C4B2D9D" w14:textId="70BE99D9" w:rsidR="00D611ED" w:rsidRPr="009440AF" w:rsidRDefault="00A4002E">
      <w:pPr>
        <w:rPr>
          <w:rFonts w:cstheme="minorHAnsi"/>
        </w:rPr>
      </w:pPr>
      <w:r w:rsidRPr="009440AF">
        <w:rPr>
          <w:rFonts w:cstheme="minorHAnsi"/>
        </w:rPr>
        <w:t xml:space="preserve">        </w:t>
      </w:r>
      <w:r w:rsidR="00515600" w:rsidRPr="009440AF">
        <w:rPr>
          <w:rFonts w:cstheme="minorHAnsi"/>
        </w:rPr>
        <w:t>第一步：</w:t>
      </w:r>
      <w:r w:rsidR="008538F0" w:rsidRPr="009440AF">
        <w:rPr>
          <w:rFonts w:cstheme="minorHAnsi"/>
        </w:rPr>
        <w:t>对于</w:t>
      </w:r>
      <w:r w:rsidR="000E5EDE" w:rsidRPr="009440AF">
        <w:rPr>
          <w:rFonts w:cstheme="minorHAnsi"/>
        </w:rPr>
        <w:t>graph-&gt;mlir,</w:t>
      </w:r>
      <w:r w:rsidR="000E5EDE" w:rsidRPr="009440AF">
        <w:rPr>
          <w:rFonts w:cstheme="minorHAnsi"/>
        </w:rPr>
        <w:t>这一步是将</w:t>
      </w:r>
      <w:r w:rsidR="0026515A" w:rsidRPr="009440AF">
        <w:rPr>
          <w:rFonts w:cstheme="minorHAnsi"/>
        </w:rPr>
        <w:t>.pb</w:t>
      </w:r>
      <w:r w:rsidR="00A3482C">
        <w:rPr>
          <w:rFonts w:cstheme="minorHAnsi"/>
        </w:rPr>
        <w:t>txt</w:t>
      </w:r>
      <w:r w:rsidR="0026515A" w:rsidRPr="009440AF">
        <w:rPr>
          <w:rFonts w:cstheme="minorHAnsi"/>
        </w:rPr>
        <w:t>文件转化成</w:t>
      </w:r>
      <w:r w:rsidR="0026515A" w:rsidRPr="009440AF">
        <w:rPr>
          <w:rFonts w:cstheme="minorHAnsi"/>
        </w:rPr>
        <w:t>mlir</w:t>
      </w:r>
      <w:r w:rsidR="0026515A" w:rsidRPr="009440AF">
        <w:rPr>
          <w:rFonts w:cstheme="minorHAnsi"/>
        </w:rPr>
        <w:t>，但这个</w:t>
      </w:r>
      <w:r w:rsidR="0026515A" w:rsidRPr="009440AF">
        <w:rPr>
          <w:rFonts w:cstheme="minorHAnsi"/>
        </w:rPr>
        <w:t>.mlir</w:t>
      </w:r>
      <w:r w:rsidR="0026515A" w:rsidRPr="009440AF">
        <w:rPr>
          <w:rFonts w:cstheme="minorHAnsi"/>
        </w:rPr>
        <w:t>文件</w:t>
      </w:r>
      <w:r w:rsidR="00D611ED" w:rsidRPr="009440AF">
        <w:rPr>
          <w:rFonts w:cstheme="minorHAnsi"/>
        </w:rPr>
        <w:t>的方言不是</w:t>
      </w:r>
      <w:r w:rsidR="00D611ED" w:rsidRPr="009440AF">
        <w:rPr>
          <w:rFonts w:cstheme="minorHAnsi"/>
        </w:rPr>
        <w:t>MLIR</w:t>
      </w:r>
      <w:r w:rsidR="00D611ED" w:rsidRPr="009440AF">
        <w:rPr>
          <w:rFonts w:cstheme="minorHAnsi"/>
        </w:rPr>
        <w:t>基本的方言。</w:t>
      </w:r>
    </w:p>
    <w:p w14:paraId="700E15F6" w14:textId="6171F830" w:rsidR="00870134" w:rsidRPr="009440AF" w:rsidRDefault="008538F0">
      <w:pPr>
        <w:rPr>
          <w:rFonts w:cstheme="minorHAnsi"/>
        </w:rPr>
      </w:pPr>
      <w:r w:rsidRPr="009440AF">
        <w:rPr>
          <w:rFonts w:cstheme="minorHAnsi"/>
        </w:rPr>
        <w:t>case</w:t>
      </w:r>
      <w:r w:rsidRPr="009440AF">
        <w:rPr>
          <w:rFonts w:cstheme="minorHAnsi"/>
        </w:rPr>
        <w:t>的运行详情参阅</w:t>
      </w:r>
    </w:p>
    <w:p w14:paraId="44730821" w14:textId="601013D0" w:rsidR="00762A5B" w:rsidRPr="009440AF" w:rsidRDefault="0047246A">
      <w:pPr>
        <w:rPr>
          <w:rFonts w:cstheme="minorHAnsi"/>
        </w:rPr>
      </w:pPr>
      <w:hyperlink r:id="rId4" w:history="1">
        <w:r w:rsidR="001F6891" w:rsidRPr="009440AF">
          <w:rPr>
            <w:rStyle w:val="a3"/>
            <w:rFonts w:cstheme="minorHAnsi"/>
          </w:rPr>
          <w:t>https://github.com/tensorflow/tensorflow/tree/master/tensorflow/compiler/mlir/tensorflow/tests/graphdef2mlir</w:t>
        </w:r>
        <w:r w:rsidR="001F6891" w:rsidRPr="009440AF">
          <w:rPr>
            <w:rStyle w:val="a3"/>
            <w:rFonts w:cstheme="minorHAnsi"/>
            <w:noProof/>
          </w:rPr>
          <w:drawing>
            <wp:inline distT="0" distB="0" distL="0" distR="0" wp14:anchorId="2AD0EB6C" wp14:editId="2BE44F33">
              <wp:extent cx="5943600" cy="348615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4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D04F856" w14:textId="12CD30DD" w:rsidR="001F6891" w:rsidRPr="009440AF" w:rsidRDefault="001F6891">
      <w:pPr>
        <w:rPr>
          <w:rFonts w:cstheme="minorHAnsi"/>
        </w:rPr>
      </w:pPr>
      <w:r w:rsidRPr="009440AF">
        <w:rPr>
          <w:rFonts w:cstheme="minorHAnsi"/>
        </w:rPr>
        <w:t>里面有详细的命令描述</w:t>
      </w:r>
    </w:p>
    <w:p w14:paraId="64D84CB3" w14:textId="08624869" w:rsidR="001F6891" w:rsidRPr="009440AF" w:rsidRDefault="00A874DB">
      <w:pPr>
        <w:rPr>
          <w:rFonts w:cstheme="minorHAnsi"/>
        </w:rPr>
      </w:pPr>
      <w:r w:rsidRPr="009440AF">
        <w:rPr>
          <w:rFonts w:cstheme="minorHAnsi"/>
          <w:noProof/>
        </w:rPr>
        <w:drawing>
          <wp:inline distT="0" distB="0" distL="0" distR="0" wp14:anchorId="5B912A25" wp14:editId="779DE66B">
            <wp:extent cx="594360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A49" w14:textId="5C42BC0F" w:rsidR="007E2CDE" w:rsidRPr="009440AF" w:rsidRDefault="007E2CDE">
      <w:pPr>
        <w:rPr>
          <w:rFonts w:cstheme="minorHAnsi"/>
        </w:rPr>
      </w:pPr>
      <w:r w:rsidRPr="009440AF">
        <w:rPr>
          <w:rFonts w:cstheme="minorHAnsi"/>
        </w:rPr>
        <w:t>得到的</w:t>
      </w:r>
      <w:r w:rsidRPr="009440AF">
        <w:rPr>
          <w:rFonts w:cstheme="minorHAnsi"/>
        </w:rPr>
        <w:t>mlir</w:t>
      </w:r>
      <w:r w:rsidRPr="009440AF">
        <w:rPr>
          <w:rFonts w:cstheme="minorHAnsi"/>
        </w:rPr>
        <w:t>的结果如下：</w:t>
      </w:r>
    </w:p>
    <w:p w14:paraId="5AC250C5" w14:textId="05222CA5" w:rsidR="00A874DB" w:rsidRPr="009440AF" w:rsidRDefault="007E2CDE">
      <w:pPr>
        <w:rPr>
          <w:rFonts w:cstheme="minorHAnsi"/>
        </w:rPr>
      </w:pPr>
      <w:r w:rsidRPr="009440AF">
        <w:rPr>
          <w:rFonts w:cstheme="minorHAnsi"/>
          <w:noProof/>
        </w:rPr>
        <w:drawing>
          <wp:inline distT="0" distB="0" distL="0" distR="0" wp14:anchorId="2CAC8A23" wp14:editId="762F1C6C">
            <wp:extent cx="5943600" cy="1583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746F" w14:textId="698FA489" w:rsidR="00515600" w:rsidRPr="009440AF" w:rsidRDefault="00515600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</w:rPr>
        <w:t>第二步：</w:t>
      </w:r>
      <w:r w:rsidR="006A71B8" w:rsidRPr="009440AF">
        <w:rPr>
          <w:rFonts w:cstheme="minorHAnsi"/>
          <w:color w:val="242424"/>
          <w:sz w:val="21"/>
          <w:szCs w:val="21"/>
          <w:shd w:val="clear" w:color="auto" w:fill="E8EBFA"/>
        </w:rPr>
        <w:t>./tf-opt --tf-executor-to-functional-conversion add.mlir -o add-func.mlir</w:t>
      </w:r>
      <w:r w:rsidR="00E528EB" w:rsidRPr="009440AF">
        <w:rPr>
          <w:rFonts w:cstheme="minorHAnsi"/>
          <w:color w:val="242424"/>
          <w:sz w:val="21"/>
          <w:szCs w:val="21"/>
          <w:shd w:val="clear" w:color="auto" w:fill="E8EBFA"/>
        </w:rPr>
        <w:t>，将</w:t>
      </w:r>
      <w:r w:rsidR="00686C09" w:rsidRPr="009440AF">
        <w:rPr>
          <w:rFonts w:cstheme="minorHAnsi"/>
          <w:color w:val="242424"/>
          <w:sz w:val="21"/>
          <w:szCs w:val="21"/>
          <w:shd w:val="clear" w:color="auto" w:fill="E8EBFA"/>
        </w:rPr>
        <w:t>基于图的</w:t>
      </w:r>
      <w:r w:rsidR="00686C09" w:rsidRPr="009440AF">
        <w:rPr>
          <w:rFonts w:cstheme="minorHAnsi"/>
          <w:color w:val="242424"/>
          <w:sz w:val="21"/>
          <w:szCs w:val="21"/>
          <w:shd w:val="clear" w:color="auto" w:fill="E8EBFA"/>
        </w:rPr>
        <w:t>ir</w:t>
      </w:r>
      <w:r w:rsidR="00686C09" w:rsidRPr="009440AF">
        <w:rPr>
          <w:rFonts w:cstheme="minorHAnsi"/>
          <w:color w:val="242424"/>
          <w:sz w:val="21"/>
          <w:szCs w:val="21"/>
          <w:shd w:val="clear" w:color="auto" w:fill="E8EBFA"/>
        </w:rPr>
        <w:t>，</w:t>
      </w:r>
      <w:r w:rsidR="00D92B1D" w:rsidRPr="009440AF">
        <w:rPr>
          <w:rFonts w:cstheme="minorHAnsi"/>
          <w:color w:val="242424"/>
          <w:sz w:val="21"/>
          <w:szCs w:val="21"/>
          <w:shd w:val="clear" w:color="auto" w:fill="E8EBFA"/>
        </w:rPr>
        <w:t>tf_executor</w:t>
      </w:r>
      <w:r w:rsidR="00D92B1D" w:rsidRPr="009440AF">
        <w:rPr>
          <w:rFonts w:cstheme="minorHAnsi"/>
          <w:color w:val="242424"/>
          <w:sz w:val="21"/>
          <w:szCs w:val="21"/>
          <w:shd w:val="clear" w:color="auto" w:fill="E8EBFA"/>
        </w:rPr>
        <w:t>转化成</w:t>
      </w:r>
      <w:r w:rsidR="009C598A" w:rsidRPr="009440AF">
        <w:rPr>
          <w:rFonts w:cstheme="minorHAnsi"/>
          <w:color w:val="242424"/>
          <w:sz w:val="21"/>
          <w:szCs w:val="21"/>
          <w:shd w:val="clear" w:color="auto" w:fill="E8EBFA"/>
        </w:rPr>
        <w:t>mlir</w:t>
      </w:r>
      <w:r w:rsidR="00A653DB" w:rsidRPr="009440AF">
        <w:rPr>
          <w:rFonts w:cstheme="minorHAnsi"/>
          <w:color w:val="242424"/>
          <w:sz w:val="21"/>
          <w:szCs w:val="21"/>
          <w:shd w:val="clear" w:color="auto" w:fill="E8EBFA"/>
        </w:rPr>
        <w:t>（三地址码）</w:t>
      </w:r>
      <w:r w:rsidR="00D92B1D" w:rsidRPr="009440AF">
        <w:rPr>
          <w:rFonts w:cstheme="minorHAnsi"/>
          <w:color w:val="242424"/>
          <w:sz w:val="21"/>
          <w:szCs w:val="21"/>
          <w:shd w:val="clear" w:color="auto" w:fill="E8EBFA"/>
        </w:rPr>
        <w:t>。</w:t>
      </w:r>
    </w:p>
    <w:p w14:paraId="622CAB25" w14:textId="6733E7F8" w:rsidR="006A71B8" w:rsidRPr="009440AF" w:rsidRDefault="006A71B8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例子在</w:t>
      </w:r>
      <w:hyperlink r:id="rId8" w:history="1">
        <w:r w:rsidR="00104C94" w:rsidRPr="009440AF">
          <w:rPr>
            <w:rStyle w:val="a3"/>
            <w:rFonts w:cstheme="minorHAnsi"/>
            <w:sz w:val="21"/>
            <w:szCs w:val="21"/>
            <w:shd w:val="clear" w:color="auto" w:fill="E8EBFA"/>
          </w:rPr>
          <w:t>https://github.com/tensorflow/tensorflow/blob/master/tensorflow/compiler/mlir/tensorflow/tests/tf-executor-to-functional.mlir</w:t>
        </w:r>
      </w:hyperlink>
    </w:p>
    <w:p w14:paraId="05BAE121" w14:textId="66AAE41E" w:rsidR="00104C94" w:rsidRPr="009440AF" w:rsidRDefault="005B40D8">
      <w:pPr>
        <w:rPr>
          <w:rFonts w:cstheme="minorHAnsi"/>
        </w:rPr>
      </w:pPr>
      <w:r w:rsidRPr="009440AF">
        <w:rPr>
          <w:rFonts w:cstheme="minorHAnsi"/>
          <w:noProof/>
        </w:rPr>
        <w:lastRenderedPageBreak/>
        <w:drawing>
          <wp:inline distT="0" distB="0" distL="0" distR="0" wp14:anchorId="44FE3F3F" wp14:editId="4B26AC24">
            <wp:extent cx="5943600" cy="8121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250" w14:textId="4DA917C5" w:rsidR="007E2CDE" w:rsidRPr="009440AF" w:rsidRDefault="009F5808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</w:rPr>
        <w:t>第三步：</w:t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./tf-opt --tf-to-hlo-pipeline add-func.mlir -o add-mhlo.mlir</w:t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，进一步下降</w:t>
      </w:r>
      <w:r w:rsidR="00F47841" w:rsidRPr="009440AF">
        <w:rPr>
          <w:rFonts w:cstheme="minorHAnsi"/>
          <w:color w:val="242424"/>
          <w:sz w:val="21"/>
          <w:szCs w:val="21"/>
          <w:shd w:val="clear" w:color="auto" w:fill="E8EBFA"/>
        </w:rPr>
        <w:t>，为了链接</w:t>
      </w:r>
      <w:r w:rsidR="00F47841" w:rsidRPr="009440AF">
        <w:rPr>
          <w:rFonts w:cstheme="minorHAnsi"/>
          <w:color w:val="242424"/>
          <w:sz w:val="21"/>
          <w:szCs w:val="21"/>
          <w:shd w:val="clear" w:color="auto" w:fill="E8EBFA"/>
        </w:rPr>
        <w:t>MLIR</w:t>
      </w:r>
      <w:r w:rsidR="00F47841" w:rsidRPr="009440AF">
        <w:rPr>
          <w:rFonts w:cstheme="minorHAnsi"/>
          <w:color w:val="242424"/>
          <w:sz w:val="21"/>
          <w:szCs w:val="21"/>
          <w:shd w:val="clear" w:color="auto" w:fill="E8EBFA"/>
        </w:rPr>
        <w:t>社区里面的</w:t>
      </w:r>
      <w:r w:rsidR="00F47841" w:rsidRPr="009440AF">
        <w:rPr>
          <w:rFonts w:cstheme="minorHAnsi"/>
          <w:color w:val="242424"/>
          <w:sz w:val="21"/>
          <w:szCs w:val="21"/>
          <w:shd w:val="clear" w:color="auto" w:fill="E8EBFA"/>
        </w:rPr>
        <w:t>mlir</w:t>
      </w:r>
      <w:r w:rsidR="00F47841" w:rsidRPr="009440AF">
        <w:rPr>
          <w:rFonts w:cstheme="minorHAnsi"/>
          <w:color w:val="242424"/>
          <w:sz w:val="21"/>
          <w:szCs w:val="21"/>
          <w:shd w:val="clear" w:color="auto" w:fill="E8EBFA"/>
        </w:rPr>
        <w:t>。</w:t>
      </w:r>
    </w:p>
    <w:p w14:paraId="6B01CA37" w14:textId="61C6CEE4" w:rsidR="00F47841" w:rsidRPr="009440AF" w:rsidRDefault="0047246A">
      <w:pPr>
        <w:rPr>
          <w:rFonts w:cstheme="minorHAnsi"/>
        </w:rPr>
      </w:pPr>
      <w:hyperlink r:id="rId10" w:history="1">
        <w:r w:rsidR="00785494" w:rsidRPr="009440AF">
          <w:rPr>
            <w:rStyle w:val="a3"/>
            <w:rFonts w:cstheme="minorHAnsi"/>
          </w:rPr>
          <w:t>https://github.com/tensorflow/tensorflow/blob/master/tensorflow/compiler/mlir/tensorflow/tests/tf_to_hlo_pipeline/sccp-post-shape-inference.mlir</w:t>
        </w:r>
      </w:hyperlink>
    </w:p>
    <w:p w14:paraId="3AD97CF1" w14:textId="79AABD50" w:rsidR="00785494" w:rsidRPr="009440AF" w:rsidRDefault="00BF6DC1">
      <w:pPr>
        <w:rPr>
          <w:rFonts w:cstheme="minorHAnsi"/>
        </w:rPr>
      </w:pPr>
      <w:r w:rsidRPr="009440AF">
        <w:rPr>
          <w:rFonts w:cstheme="minorHAnsi"/>
          <w:noProof/>
        </w:rPr>
        <w:drawing>
          <wp:inline distT="0" distB="0" distL="0" distR="0" wp14:anchorId="6C388E03" wp14:editId="27120731">
            <wp:extent cx="5943600" cy="781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B498" w14:textId="49A31344" w:rsidR="00682615" w:rsidRPr="009440AF" w:rsidRDefault="000C4D51">
      <w:pPr>
        <w:rPr>
          <w:rFonts w:cstheme="minorHAnsi"/>
        </w:rPr>
      </w:pPr>
      <w:r w:rsidRPr="009440AF">
        <w:rPr>
          <w:rFonts w:cstheme="minorHAnsi"/>
        </w:rPr>
        <w:t>第四步</w:t>
      </w:r>
      <w:r w:rsidR="00726AD5" w:rsidRPr="009440AF">
        <w:rPr>
          <w:rFonts w:cstheme="minorHAnsi"/>
        </w:rPr>
        <w:t>：</w:t>
      </w:r>
      <w:r w:rsidR="003B6878" w:rsidRPr="009440AF">
        <w:rPr>
          <w:rFonts w:cstheme="minorHAnsi"/>
        </w:rPr>
        <w:t>./</w:t>
      </w:r>
      <w:r w:rsidR="00682615" w:rsidRPr="009440AF">
        <w:rPr>
          <w:rFonts w:cstheme="minorHAnsi"/>
        </w:rPr>
        <w:t xml:space="preserve">mlir-hlo-opt --hlo-legalize-to-linalg </w:t>
      </w:r>
      <w:r w:rsidR="009A17C3" w:rsidRPr="009440AF">
        <w:rPr>
          <w:rFonts w:cstheme="minorHAnsi"/>
        </w:rPr>
        <w:t xml:space="preserve"> </w:t>
      </w:r>
      <w:r w:rsidR="00726CC9" w:rsidRPr="009440AF">
        <w:rPr>
          <w:rFonts w:cstheme="minorHAnsi"/>
        </w:rPr>
        <w:t>将</w:t>
      </w:r>
      <w:r w:rsidR="00726CC9" w:rsidRPr="009440AF">
        <w:rPr>
          <w:rFonts w:cstheme="minorHAnsi"/>
        </w:rPr>
        <w:t>mhlo</w:t>
      </w:r>
      <w:r w:rsidR="00726CC9" w:rsidRPr="009440AF">
        <w:rPr>
          <w:rFonts w:cstheme="minorHAnsi"/>
        </w:rPr>
        <w:t>转化成</w:t>
      </w:r>
      <w:r w:rsidR="00726CC9" w:rsidRPr="009440AF">
        <w:rPr>
          <w:rFonts w:cstheme="minorHAnsi"/>
        </w:rPr>
        <w:t>linalg</w:t>
      </w:r>
      <w:r w:rsidR="00682615" w:rsidRPr="009440AF">
        <w:rPr>
          <w:rFonts w:cstheme="minorHAnsi"/>
        </w:rPr>
        <w:t xml:space="preserve"> dialect,</w:t>
      </w:r>
    </w:p>
    <w:p w14:paraId="262D9017" w14:textId="465CF47B" w:rsidR="00BF6DC1" w:rsidRPr="009440AF" w:rsidRDefault="00682615">
      <w:pPr>
        <w:rPr>
          <w:rFonts w:cstheme="minorHAnsi"/>
        </w:rPr>
      </w:pPr>
      <w:r w:rsidRPr="009440AF">
        <w:rPr>
          <w:rFonts w:cstheme="minorHAnsi"/>
        </w:rPr>
        <w:t xml:space="preserve"> </w:t>
      </w:r>
      <w:hyperlink r:id="rId12" w:history="1">
        <w:r w:rsidR="008A423F" w:rsidRPr="009440AF">
          <w:rPr>
            <w:rStyle w:val="a3"/>
            <w:rFonts w:cstheme="minorHAnsi"/>
          </w:rPr>
          <w:t>https://github.com/tensorflow/mlir-hlo/blob/master/tests/Dialect/mhlo/hlo-legalize-to-linalg.mlir</w:t>
        </w:r>
      </w:hyperlink>
    </w:p>
    <w:p w14:paraId="23D39AD5" w14:textId="3463C007" w:rsidR="008A423F" w:rsidRPr="009440AF" w:rsidRDefault="008A423F">
      <w:pPr>
        <w:rPr>
          <w:rFonts w:cstheme="minorHAnsi"/>
        </w:rPr>
      </w:pPr>
      <w:r w:rsidRPr="009440AF">
        <w:rPr>
          <w:rFonts w:cstheme="minorHAnsi"/>
          <w:noProof/>
        </w:rPr>
        <w:drawing>
          <wp:inline distT="0" distB="0" distL="0" distR="0" wp14:anchorId="7C5CDAED" wp14:editId="7824BC96">
            <wp:extent cx="5943600" cy="14801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A69B" w14:textId="4F0A110A" w:rsidR="00DC6B25" w:rsidRPr="009440AF" w:rsidRDefault="008A423F">
      <w:pPr>
        <w:rPr>
          <w:rFonts w:cstheme="minorHAnsi"/>
        </w:rPr>
      </w:pPr>
      <w:r w:rsidRPr="009440AF">
        <w:rPr>
          <w:rFonts w:cstheme="minorHAnsi"/>
        </w:rPr>
        <w:t>第五步，修改</w:t>
      </w:r>
      <w:r w:rsidR="00E22303" w:rsidRPr="009440AF">
        <w:rPr>
          <w:rFonts w:cstheme="minorHAnsi"/>
        </w:rPr>
        <w:t>linalg mlir</w:t>
      </w:r>
      <w:r w:rsidR="00EF0F39" w:rsidRPr="009440AF">
        <w:rPr>
          <w:rFonts w:cstheme="minorHAnsi"/>
        </w:rPr>
        <w:t>,</w:t>
      </w:r>
      <w:r w:rsidR="00EF0F39" w:rsidRPr="009440AF">
        <w:rPr>
          <w:rFonts w:cstheme="minorHAnsi"/>
        </w:rPr>
        <w:t>添加输入模块，</w:t>
      </w:r>
      <w:r w:rsidR="00D94751" w:rsidRPr="009440AF">
        <w:rPr>
          <w:rFonts w:cstheme="minorHAnsi"/>
        </w:rPr>
        <w:t>（建议构建</w:t>
      </w:r>
      <w:r w:rsidR="00D94751" w:rsidRPr="009440AF">
        <w:rPr>
          <w:rFonts w:cstheme="minorHAnsi"/>
        </w:rPr>
        <w:t>llvm-project</w:t>
      </w:r>
      <w:r w:rsidR="00D94751" w:rsidRPr="009440AF">
        <w:rPr>
          <w:rFonts w:cstheme="minorHAnsi"/>
        </w:rPr>
        <w:t>时用</w:t>
      </w:r>
      <w:r w:rsidR="00D94751" w:rsidRPr="009440AF">
        <w:rPr>
          <w:rFonts w:cstheme="minorHAnsi"/>
        </w:rPr>
        <w:t>debug</w:t>
      </w:r>
      <w:r w:rsidR="00D94751" w:rsidRPr="009440AF">
        <w:rPr>
          <w:rFonts w:cstheme="minorHAnsi"/>
        </w:rPr>
        <w:t>模式）</w:t>
      </w:r>
    </w:p>
    <w:p w14:paraId="71CAA362" w14:textId="25854C95" w:rsidR="008A423F" w:rsidRPr="009440AF" w:rsidRDefault="00DC6B25">
      <w:pPr>
        <w:rPr>
          <w:rFonts w:cstheme="minorHAnsi"/>
        </w:rPr>
      </w:pPr>
      <w:r w:rsidRPr="009440AF">
        <w:rPr>
          <w:rFonts w:cstheme="minorHAnsi"/>
        </w:rPr>
        <w:t>具体参考</w:t>
      </w:r>
      <w:r w:rsidRPr="009440AF">
        <w:rPr>
          <w:rFonts w:cstheme="minorHAnsi"/>
        </w:rPr>
        <w:t>https://github.com/llvm/llvm-project/tree/main/mlir/test/Integration/Dialect/Linalg/CPU</w:t>
      </w:r>
    </w:p>
    <w:p w14:paraId="1374679E" w14:textId="3D1F3DCF" w:rsidR="00E22303" w:rsidRPr="009440AF" w:rsidRDefault="00EF0F39">
      <w:pPr>
        <w:rPr>
          <w:rFonts w:cstheme="minorHAnsi"/>
        </w:rPr>
      </w:pPr>
      <w:r w:rsidRPr="009440AF">
        <w:rPr>
          <w:rFonts w:cstheme="minorHAnsi"/>
          <w:noProof/>
        </w:rPr>
        <w:drawing>
          <wp:inline distT="0" distB="0" distL="0" distR="0" wp14:anchorId="1DA743AB" wp14:editId="34DBB730">
            <wp:extent cx="4845299" cy="19813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3AB0" w14:textId="7DD00159" w:rsidR="00371416" w:rsidRPr="009440AF" w:rsidRDefault="00DC6B25" w:rsidP="00371416">
      <w:pPr>
        <w:rPr>
          <w:rFonts w:cstheme="minorHAnsi"/>
        </w:rPr>
      </w:pPr>
      <w:r w:rsidRPr="009440AF">
        <w:rPr>
          <w:rFonts w:cstheme="minorHAnsi"/>
        </w:rPr>
        <w:lastRenderedPageBreak/>
        <w:t>第</w:t>
      </w:r>
      <w:r w:rsidR="00A43090" w:rsidRPr="009440AF">
        <w:rPr>
          <w:rFonts w:cstheme="minorHAnsi"/>
        </w:rPr>
        <w:t>六</w:t>
      </w:r>
      <w:r w:rsidRPr="009440AF">
        <w:rPr>
          <w:rFonts w:cstheme="minorHAnsi"/>
        </w:rPr>
        <w:t>步</w:t>
      </w:r>
      <w:r w:rsidR="00A43090" w:rsidRPr="009440AF">
        <w:rPr>
          <w:rFonts w:cstheme="minorHAnsi"/>
        </w:rPr>
        <w:t>，</w:t>
      </w:r>
      <w:r w:rsidR="00371416" w:rsidRPr="009440AF">
        <w:rPr>
          <w:rFonts w:cstheme="minorHAnsi"/>
        </w:rPr>
        <w:t>./mlir-opt  -convert-linalg-to-loops -convert-scf-to-cf -convert-linalg-to-llvm -convert-memref-to-llvm -convert-func-to-llvm -reconcile-unrealized-casts add-linalg.mlir -o add-llvm.mlir</w:t>
      </w:r>
      <w:r w:rsidR="00371416" w:rsidRPr="009440AF">
        <w:rPr>
          <w:rFonts w:cstheme="minorHAnsi"/>
        </w:rPr>
        <w:t>，</w:t>
      </w:r>
      <w:r w:rsidR="00B87EB2" w:rsidRPr="009440AF">
        <w:rPr>
          <w:rFonts w:cstheme="minorHAnsi"/>
        </w:rPr>
        <w:t>这一步的目的是</w:t>
      </w:r>
      <w:r w:rsidR="00371416" w:rsidRPr="009440AF">
        <w:rPr>
          <w:rFonts w:cstheme="minorHAnsi"/>
        </w:rPr>
        <w:t>lowering</w:t>
      </w:r>
      <w:r w:rsidR="00371416" w:rsidRPr="009440AF">
        <w:rPr>
          <w:rFonts w:cstheme="minorHAnsi"/>
        </w:rPr>
        <w:t>到</w:t>
      </w:r>
      <w:r w:rsidR="00371416" w:rsidRPr="009440AF">
        <w:rPr>
          <w:rFonts w:cstheme="minorHAnsi"/>
        </w:rPr>
        <w:t>llvm mlir</w:t>
      </w:r>
      <w:r w:rsidR="00371416" w:rsidRPr="009440AF">
        <w:rPr>
          <w:rFonts w:cstheme="minorHAnsi"/>
        </w:rPr>
        <w:t>，</w:t>
      </w:r>
    </w:p>
    <w:p w14:paraId="2FD0A4ED" w14:textId="1DF7A2B7" w:rsidR="001060EC" w:rsidRPr="009440AF" w:rsidRDefault="001060EC" w:rsidP="00371416">
      <w:pPr>
        <w:rPr>
          <w:rFonts w:cstheme="minorHAnsi"/>
        </w:rPr>
      </w:pPr>
      <w:r w:rsidRPr="009440AF">
        <w:rPr>
          <w:rFonts w:cstheme="minorHAnsi"/>
        </w:rPr>
        <w:t>详情参阅：</w:t>
      </w:r>
      <w:hyperlink r:id="rId15" w:history="1">
        <w:r w:rsidRPr="009440AF">
          <w:rPr>
            <w:rStyle w:val="a3"/>
            <w:rFonts w:cstheme="minorHAnsi"/>
          </w:rPr>
          <w:t>https://github.com/llvm/llvm-project/blob/main/mlir/test/Integration/Dialect/Linalg/CPU/matmul-vs-matvec.mlir</w:t>
        </w:r>
      </w:hyperlink>
    </w:p>
    <w:p w14:paraId="698208CC" w14:textId="6C84A054" w:rsidR="001060EC" w:rsidRPr="009440AF" w:rsidRDefault="000929D4" w:rsidP="00371416">
      <w:pPr>
        <w:rPr>
          <w:rFonts w:cstheme="minorHAnsi"/>
        </w:rPr>
      </w:pPr>
      <w:r w:rsidRPr="009440AF">
        <w:rPr>
          <w:rFonts w:cstheme="minorHAnsi"/>
          <w:noProof/>
        </w:rPr>
        <w:drawing>
          <wp:inline distT="0" distB="0" distL="0" distR="0" wp14:anchorId="3707B48C" wp14:editId="6184BD9F">
            <wp:extent cx="5943600" cy="2307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AE6A" w14:textId="3C6B57CD" w:rsidR="005A7934" w:rsidRPr="009440AF" w:rsidRDefault="005A7934" w:rsidP="00371416">
      <w:pPr>
        <w:rPr>
          <w:rFonts w:cstheme="minorHAnsi"/>
        </w:rPr>
      </w:pPr>
    </w:p>
    <w:p w14:paraId="75E9731B" w14:textId="0F3FA604" w:rsidR="00B87EB2" w:rsidRPr="009440AF" w:rsidRDefault="00B87EB2" w:rsidP="00371416">
      <w:pPr>
        <w:rPr>
          <w:rFonts w:cstheme="minorHAnsi"/>
        </w:rPr>
      </w:pPr>
      <w:r w:rsidRPr="009440AF">
        <w:rPr>
          <w:rFonts w:cstheme="minorHAnsi"/>
        </w:rPr>
        <w:t>第七步，</w:t>
      </w:r>
      <w:r w:rsidR="00130E5C" w:rsidRPr="009440AF">
        <w:rPr>
          <w:rFonts w:cstheme="minorHAnsi"/>
          <w:color w:val="242424"/>
          <w:sz w:val="21"/>
          <w:szCs w:val="21"/>
          <w:shd w:val="clear" w:color="auto" w:fill="E8EBFA"/>
        </w:rPr>
        <w:t>./mlir-cpu-runner -e main -entry-point-result=void -shared-libs=/home/zhaojie/llvm-project/build/lib/libmlir_runner_utils.so llvm.mlir</w:t>
      </w:r>
      <w:r w:rsidR="00130E5C" w:rsidRPr="009440AF">
        <w:rPr>
          <w:rFonts w:cstheme="minorHAnsi"/>
          <w:color w:val="242424"/>
          <w:sz w:val="21"/>
          <w:szCs w:val="21"/>
          <w:shd w:val="clear" w:color="auto" w:fill="E8EBFA"/>
        </w:rPr>
        <w:t>，</w:t>
      </w:r>
      <w:r w:rsidR="0065758F" w:rsidRPr="009440AF">
        <w:rPr>
          <w:rFonts w:cstheme="minorHAnsi"/>
        </w:rPr>
        <w:t>运行结果</w:t>
      </w:r>
      <w:r w:rsidR="00130E5C" w:rsidRPr="009440AF">
        <w:rPr>
          <w:rFonts w:cstheme="minorHAnsi"/>
        </w:rPr>
        <w:t>，出现问题</w:t>
      </w:r>
    </w:p>
    <w:p w14:paraId="17D0AD84" w14:textId="2EEE079B" w:rsidR="00130E5C" w:rsidRPr="009440AF" w:rsidRDefault="00E5409C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JIT session error: Symbols not found: [ print_memref_i32 ]</w:t>
      </w:r>
      <w:r w:rsidRPr="009440AF">
        <w:rPr>
          <w:rFonts w:cstheme="minorHAnsi"/>
          <w:color w:val="242424"/>
          <w:sz w:val="21"/>
          <w:szCs w:val="21"/>
        </w:rPr>
        <w:br/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Error: Failed to materialize symbols: { (main, { _mlir_main, alloc_filled_i32, _mlir_alloc_filled_i32, main }) </w:t>
      </w:r>
    </w:p>
    <w:p w14:paraId="7CA69208" w14:textId="1D3D3D1C" w:rsidR="00A12A2F" w:rsidRPr="009440AF" w:rsidRDefault="00A12A2F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</w:p>
    <w:p w14:paraId="515E2CEB" w14:textId="24EE13BB" w:rsidR="00A12A2F" w:rsidRPr="009440AF" w:rsidRDefault="00A12A2F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</w:p>
    <w:p w14:paraId="5C77B709" w14:textId="77B5C6C2" w:rsidR="00A12A2F" w:rsidRPr="009440AF" w:rsidRDefault="00A12A2F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</w:p>
    <w:p w14:paraId="1396EF4C" w14:textId="206702F7" w:rsidR="00A12A2F" w:rsidRPr="009440AF" w:rsidRDefault="00A12A2F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</w:p>
    <w:p w14:paraId="2AE974BB" w14:textId="2C103246" w:rsidR="00A12A2F" w:rsidRPr="009440AF" w:rsidRDefault="00A12A2F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基于</w:t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tensorflow</w:t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的</w:t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iree</w:t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构建</w:t>
      </w:r>
      <w:r w:rsidR="007216AB" w:rsidRPr="009440AF">
        <w:rPr>
          <w:rFonts w:cstheme="minorHAnsi"/>
          <w:color w:val="242424"/>
          <w:sz w:val="21"/>
          <w:szCs w:val="21"/>
          <w:shd w:val="clear" w:color="auto" w:fill="E8EBFA"/>
        </w:rPr>
        <w:t>流程：</w:t>
      </w:r>
    </w:p>
    <w:p w14:paraId="0465744F" w14:textId="354445F7" w:rsidR="004E458C" w:rsidRPr="009440AF" w:rsidRDefault="00953420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安装</w:t>
      </w:r>
      <w:r w:rsidR="004E458C" w:rsidRPr="009440AF">
        <w:rPr>
          <w:rFonts w:cstheme="minorHAnsi"/>
          <w:color w:val="242424"/>
          <w:sz w:val="21"/>
          <w:szCs w:val="21"/>
          <w:shd w:val="clear" w:color="auto" w:fill="E8EBFA"/>
        </w:rPr>
        <w:t>链接：</w:t>
      </w:r>
    </w:p>
    <w:p w14:paraId="616C0452" w14:textId="74654275" w:rsidR="004E458C" w:rsidRPr="009440AF" w:rsidRDefault="00953420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https://iree-org.github.io/iree/getting-started/tensorflow/#support-matrix</w:t>
      </w:r>
    </w:p>
    <w:p w14:paraId="6C687EE0" w14:textId="37B9525D" w:rsidR="007216AB" w:rsidRPr="009440AF" w:rsidRDefault="007216AB" w:rsidP="00371416">
      <w:pPr>
        <w:rPr>
          <w:rFonts w:cstheme="minorHAnsi"/>
          <w:color w:val="242424"/>
          <w:sz w:val="21"/>
          <w:szCs w:val="21"/>
          <w:shd w:val="clear" w:color="auto" w:fill="E8EBFA"/>
        </w:rPr>
      </w:pP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第一步下载</w:t>
      </w:r>
      <w:r w:rsidR="004E458C" w:rsidRPr="009440AF">
        <w:rPr>
          <w:rFonts w:cstheme="minorHAnsi"/>
          <w:color w:val="242424"/>
          <w:sz w:val="21"/>
          <w:szCs w:val="21"/>
          <w:shd w:val="clear" w:color="auto" w:fill="E8EBFA"/>
        </w:rPr>
        <w:t>tensorflow</w:t>
      </w:r>
      <w:r w:rsidRPr="009440AF">
        <w:rPr>
          <w:rFonts w:cstheme="minorHAnsi"/>
          <w:color w:val="242424"/>
          <w:sz w:val="21"/>
          <w:szCs w:val="21"/>
          <w:shd w:val="clear" w:color="auto" w:fill="E8EBFA"/>
        </w:rPr>
        <w:t>工具</w:t>
      </w:r>
    </w:p>
    <w:p w14:paraId="28C29EB7" w14:textId="60CC2207" w:rsidR="007216AB" w:rsidRPr="009440AF" w:rsidRDefault="007216AB" w:rsidP="00371416">
      <w:pPr>
        <w:rPr>
          <w:rFonts w:cstheme="minorHAnsi"/>
          <w:color w:val="36464E"/>
          <w:sz w:val="20"/>
          <w:szCs w:val="20"/>
          <w:shd w:val="clear" w:color="auto" w:fill="F5F5F5"/>
        </w:rPr>
      </w:pPr>
      <w:r w:rsidRPr="009440AF">
        <w:rPr>
          <w:rFonts w:cstheme="minorHAnsi"/>
          <w:color w:val="36464E"/>
          <w:sz w:val="20"/>
          <w:szCs w:val="20"/>
          <w:shd w:val="clear" w:color="auto" w:fill="F5F5F5"/>
        </w:rPr>
        <w:t>python -m pip install tf-nightly</w:t>
      </w:r>
    </w:p>
    <w:p w14:paraId="12425BE2" w14:textId="1EF4958D" w:rsidR="004E458C" w:rsidRPr="009440AF" w:rsidRDefault="004E458C" w:rsidP="00371416">
      <w:pPr>
        <w:rPr>
          <w:rFonts w:cstheme="minorHAnsi"/>
        </w:rPr>
      </w:pPr>
      <w:r w:rsidRPr="009440AF">
        <w:rPr>
          <w:rFonts w:cstheme="minorHAnsi"/>
        </w:rPr>
        <w:t>第二步下载</w:t>
      </w:r>
      <w:r w:rsidR="00953420" w:rsidRPr="009440AF">
        <w:rPr>
          <w:rFonts w:cstheme="minorHAnsi"/>
        </w:rPr>
        <w:t>iree</w:t>
      </w:r>
      <w:r w:rsidRPr="009440AF">
        <w:rPr>
          <w:rFonts w:cstheme="minorHAnsi"/>
        </w:rPr>
        <w:t>工具</w:t>
      </w:r>
    </w:p>
    <w:p w14:paraId="07C90528" w14:textId="77777777" w:rsidR="004E458C" w:rsidRPr="004E458C" w:rsidRDefault="004E458C" w:rsidP="004E458C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4E458C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python -m pip install </w:t>
      </w:r>
      <w:r w:rsidRPr="004E458C">
        <w:rPr>
          <w:rFonts w:eastAsia="Times New Roman" w:cstheme="minorHAnsi"/>
          <w:sz w:val="20"/>
          <w:szCs w:val="20"/>
        </w:rPr>
        <w:t>\</w:t>
      </w:r>
    </w:p>
    <w:p w14:paraId="45D7978A" w14:textId="77777777" w:rsidR="004E458C" w:rsidRPr="004E458C" w:rsidRDefault="004E458C" w:rsidP="004E458C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4E458C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iree-compiler </w:t>
      </w:r>
      <w:r w:rsidRPr="004E458C">
        <w:rPr>
          <w:rFonts w:eastAsia="Times New Roman" w:cstheme="minorHAnsi"/>
          <w:sz w:val="20"/>
          <w:szCs w:val="20"/>
        </w:rPr>
        <w:t>\</w:t>
      </w:r>
    </w:p>
    <w:p w14:paraId="7ADD51F6" w14:textId="77777777" w:rsidR="004E458C" w:rsidRPr="004E458C" w:rsidRDefault="004E458C" w:rsidP="004E458C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4E458C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iree-runtime </w:t>
      </w:r>
      <w:r w:rsidRPr="004E458C">
        <w:rPr>
          <w:rFonts w:eastAsia="Times New Roman" w:cstheme="minorHAnsi"/>
          <w:sz w:val="20"/>
          <w:szCs w:val="20"/>
        </w:rPr>
        <w:t>\</w:t>
      </w:r>
    </w:p>
    <w:p w14:paraId="0B3FF30E" w14:textId="173CDE3D" w:rsidR="004E458C" w:rsidRPr="009440AF" w:rsidRDefault="004E458C" w:rsidP="004E458C">
      <w:pPr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9440A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lastRenderedPageBreak/>
        <w:t xml:space="preserve">  iree-tools-tf</w:t>
      </w:r>
    </w:p>
    <w:p w14:paraId="152684E8" w14:textId="117B2D80" w:rsidR="00953420" w:rsidRDefault="00FE6AAE" w:rsidP="004E458C">
      <w:pPr>
        <w:rPr>
          <w:rFonts w:cstheme="minorHAnsi"/>
        </w:rPr>
      </w:pPr>
      <w:r w:rsidRPr="009440AF">
        <w:rPr>
          <w:rFonts w:cstheme="minorHAnsi"/>
        </w:rPr>
        <w:t>第三步，</w:t>
      </w:r>
      <w:r w:rsidR="00F338AF" w:rsidRPr="009440AF">
        <w:rPr>
          <w:rFonts w:cstheme="minorHAnsi"/>
        </w:rPr>
        <w:t>导入</w:t>
      </w:r>
      <w:r w:rsidRPr="009440AF">
        <w:rPr>
          <w:rFonts w:cstheme="minorHAnsi"/>
        </w:rPr>
        <w:t>model</w:t>
      </w:r>
      <w:r w:rsidR="007D2B62">
        <w:rPr>
          <w:rFonts w:cstheme="minorHAnsi" w:hint="eastAsia"/>
        </w:rPr>
        <w:t>并产生</w:t>
      </w:r>
      <w:r w:rsidR="00D82D59">
        <w:rPr>
          <w:rFonts w:cstheme="minorHAnsi" w:hint="eastAsia"/>
        </w:rPr>
        <w:t>s</w:t>
      </w:r>
      <w:r w:rsidR="00D82D59">
        <w:rPr>
          <w:rFonts w:cstheme="minorHAnsi"/>
        </w:rPr>
        <w:t>ignature,</w:t>
      </w:r>
    </w:p>
    <w:p w14:paraId="3D8D46D1" w14:textId="383DAC2E" w:rsidR="00D82D59" w:rsidRDefault="00D82D59" w:rsidP="004E458C">
      <w:pPr>
        <w:rPr>
          <w:rFonts w:cstheme="minorHAnsi"/>
        </w:rPr>
      </w:pPr>
      <w:r>
        <w:rPr>
          <w:rFonts w:cstheme="minorHAnsi" w:hint="eastAsia"/>
        </w:rPr>
        <w:t>运行如下代码：</w:t>
      </w:r>
    </w:p>
    <w:p w14:paraId="2A427134" w14:textId="77777777" w:rsidR="007D2B62" w:rsidRPr="007D2B62" w:rsidRDefault="007D2B62" w:rsidP="007D2B62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D2B62">
        <w:rPr>
          <w:rFonts w:ascii="Consolas" w:eastAsia="Times New Roman" w:hAnsi="Consolas" w:cs="Times New Roman"/>
          <w:sz w:val="20"/>
          <w:szCs w:val="20"/>
        </w:rPr>
        <w:t>import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D2B62">
        <w:rPr>
          <w:rFonts w:ascii="Consolas" w:eastAsia="Times New Roman" w:hAnsi="Consolas" w:cs="Times New Roman"/>
          <w:sz w:val="20"/>
          <w:szCs w:val="20"/>
        </w:rPr>
        <w:t>tensorflow.compat.v2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D2B62">
        <w:rPr>
          <w:rFonts w:ascii="Consolas" w:eastAsia="Times New Roman" w:hAnsi="Consolas" w:cs="Times New Roman"/>
          <w:sz w:val="20"/>
          <w:szCs w:val="20"/>
        </w:rPr>
        <w:t>as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D2B62">
        <w:rPr>
          <w:rFonts w:ascii="Consolas" w:eastAsia="Times New Roman" w:hAnsi="Consolas" w:cs="Times New Roman"/>
          <w:sz w:val="20"/>
          <w:szCs w:val="20"/>
        </w:rPr>
        <w:t>tf</w:t>
      </w:r>
    </w:p>
    <w:p w14:paraId="51FDB03B" w14:textId="77777777" w:rsidR="007D2B62" w:rsidRPr="007D2B62" w:rsidRDefault="007D2B62" w:rsidP="007D2B62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D2B62">
        <w:rPr>
          <w:rFonts w:ascii="Consolas" w:eastAsia="Times New Roman" w:hAnsi="Consolas" w:cs="Times New Roman"/>
          <w:color w:val="36464E"/>
          <w:sz w:val="20"/>
          <w:szCs w:val="20"/>
        </w:rPr>
        <w:t>loaded_model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D2B62">
        <w:rPr>
          <w:rFonts w:ascii="Consolas" w:eastAsia="Times New Roman" w:hAnsi="Consolas" w:cs="Times New Roman"/>
          <w:sz w:val="20"/>
          <w:szCs w:val="20"/>
        </w:rPr>
        <w:t>=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</w:rPr>
        <w:t>tf</w:t>
      </w:r>
      <w:r w:rsidRPr="007D2B62">
        <w:rPr>
          <w:rFonts w:ascii="Consolas" w:eastAsia="Times New Roman" w:hAnsi="Consolas" w:cs="Times New Roman"/>
          <w:sz w:val="20"/>
          <w:szCs w:val="20"/>
        </w:rPr>
        <w:t>.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</w:rPr>
        <w:t>saved_model</w:t>
      </w:r>
      <w:r w:rsidRPr="007D2B62">
        <w:rPr>
          <w:rFonts w:ascii="Consolas" w:eastAsia="Times New Roman" w:hAnsi="Consolas" w:cs="Times New Roman"/>
          <w:sz w:val="20"/>
          <w:szCs w:val="20"/>
        </w:rPr>
        <w:t>.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</w:rPr>
        <w:t>load</w:t>
      </w:r>
      <w:r w:rsidRPr="007D2B62">
        <w:rPr>
          <w:rFonts w:ascii="Consolas" w:eastAsia="Times New Roman" w:hAnsi="Consolas" w:cs="Times New Roman"/>
          <w:sz w:val="20"/>
          <w:szCs w:val="20"/>
        </w:rPr>
        <w:t>('/path/to/downloaded/model/')</w:t>
      </w:r>
    </w:p>
    <w:p w14:paraId="47FF8B56" w14:textId="310328A5" w:rsidR="007D2B62" w:rsidRDefault="007D2B62" w:rsidP="007D2B62">
      <w:pPr>
        <w:rPr>
          <w:rFonts w:ascii="Consolas" w:eastAsia="Times New Roman" w:hAnsi="Consolas" w:cs="Times New Roman"/>
          <w:sz w:val="20"/>
          <w:szCs w:val="20"/>
        </w:rPr>
      </w:pPr>
      <w:r w:rsidRPr="007D2B62">
        <w:rPr>
          <w:rFonts w:ascii="Consolas" w:eastAsia="Times New Roman" w:hAnsi="Consolas" w:cs="Times New Roman"/>
          <w:sz w:val="20"/>
          <w:szCs w:val="20"/>
        </w:rPr>
        <w:t>print(list(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</w:rPr>
        <w:t>loaded_model</w:t>
      </w:r>
      <w:r w:rsidRPr="007D2B62">
        <w:rPr>
          <w:rFonts w:ascii="Consolas" w:eastAsia="Times New Roman" w:hAnsi="Consolas" w:cs="Times New Roman"/>
          <w:sz w:val="20"/>
          <w:szCs w:val="20"/>
        </w:rPr>
        <w:t>.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</w:rPr>
        <w:t>signatures</w:t>
      </w:r>
      <w:r w:rsidRPr="007D2B62">
        <w:rPr>
          <w:rFonts w:ascii="Consolas" w:eastAsia="Times New Roman" w:hAnsi="Consolas" w:cs="Times New Roman"/>
          <w:sz w:val="20"/>
          <w:szCs w:val="20"/>
        </w:rPr>
        <w:t>.</w:t>
      </w:r>
      <w:r w:rsidRPr="007D2B62">
        <w:rPr>
          <w:rFonts w:ascii="Consolas" w:eastAsia="Times New Roman" w:hAnsi="Consolas" w:cs="Times New Roman"/>
          <w:color w:val="36464E"/>
          <w:sz w:val="20"/>
          <w:szCs w:val="20"/>
        </w:rPr>
        <w:t>keys</w:t>
      </w:r>
      <w:r w:rsidRPr="007D2B62">
        <w:rPr>
          <w:rFonts w:ascii="Consolas" w:eastAsia="Times New Roman" w:hAnsi="Consolas" w:cs="Times New Roman"/>
          <w:sz w:val="20"/>
          <w:szCs w:val="20"/>
        </w:rPr>
        <w:t>()))</w:t>
      </w:r>
    </w:p>
    <w:p w14:paraId="613B03CD" w14:textId="08D42BF4" w:rsidR="00D82D59" w:rsidRPr="009440AF" w:rsidRDefault="007C1DB6" w:rsidP="007D2B62">
      <w:pPr>
        <w:rPr>
          <w:rFonts w:cstheme="minorHAnsi"/>
        </w:rPr>
      </w:pPr>
      <w:r>
        <w:rPr>
          <w:rFonts w:ascii="SimSun" w:eastAsia="SimSun" w:hAnsi="SimSun" w:cs="SimSun" w:hint="eastAsia"/>
          <w:sz w:val="20"/>
          <w:szCs w:val="20"/>
        </w:rPr>
        <w:t>编译s</w:t>
      </w:r>
      <w:r>
        <w:rPr>
          <w:rFonts w:ascii="SimSun" w:eastAsia="SimSun" w:hAnsi="SimSun" w:cs="SimSun"/>
          <w:sz w:val="20"/>
          <w:szCs w:val="20"/>
        </w:rPr>
        <w:t>avedmodel</w:t>
      </w:r>
      <w:r>
        <w:rPr>
          <w:rFonts w:ascii="SimSun" w:eastAsia="SimSun" w:hAnsi="SimSun" w:cs="SimSun" w:hint="eastAsia"/>
          <w:sz w:val="20"/>
          <w:szCs w:val="20"/>
        </w:rPr>
        <w:t>成m</w:t>
      </w:r>
      <w:r>
        <w:rPr>
          <w:rFonts w:ascii="SimSun" w:eastAsia="SimSun" w:hAnsi="SimSun" w:cs="SimSun"/>
          <w:sz w:val="20"/>
          <w:szCs w:val="20"/>
        </w:rPr>
        <w:t>lir,</w:t>
      </w:r>
    </w:p>
    <w:p w14:paraId="79F4DE2C" w14:textId="77777777" w:rsidR="00FE6AAE" w:rsidRPr="00FE6AAE" w:rsidRDefault="00FE6AAE" w:rsidP="00FE6AAE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FE6AAE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>iree-import-tf</w:t>
      </w:r>
    </w:p>
    <w:p w14:paraId="41FC3040" w14:textId="77777777" w:rsidR="00FE6AAE" w:rsidRPr="00FE6AAE" w:rsidRDefault="00FE6AAE" w:rsidP="00FE6AAE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FE6AAE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--tf-import-type</w:t>
      </w:r>
      <w:r w:rsidRPr="00FE6AAE">
        <w:rPr>
          <w:rFonts w:eastAsia="Times New Roman" w:cstheme="minorHAnsi"/>
          <w:sz w:val="20"/>
          <w:szCs w:val="20"/>
        </w:rPr>
        <w:t>=</w:t>
      </w:r>
      <w:r w:rsidRPr="00FE6AAE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savedmodel_v1 </w:t>
      </w:r>
      <w:r w:rsidRPr="00FE6AAE">
        <w:rPr>
          <w:rFonts w:eastAsia="Times New Roman" w:cstheme="minorHAnsi"/>
          <w:sz w:val="20"/>
          <w:szCs w:val="20"/>
        </w:rPr>
        <w:t>\</w:t>
      </w:r>
    </w:p>
    <w:p w14:paraId="02D3E13E" w14:textId="77777777" w:rsidR="00FE6AAE" w:rsidRPr="00FE6AAE" w:rsidRDefault="00FE6AAE" w:rsidP="00FE6AAE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FE6AAE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--tf-savedmodel-exported-names</w:t>
      </w:r>
      <w:r w:rsidRPr="00FE6AAE">
        <w:rPr>
          <w:rFonts w:eastAsia="Times New Roman" w:cstheme="minorHAnsi"/>
          <w:sz w:val="20"/>
          <w:szCs w:val="20"/>
        </w:rPr>
        <w:t>=</w:t>
      </w:r>
      <w:r w:rsidRPr="00FE6AAE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predict </w:t>
      </w:r>
      <w:r w:rsidRPr="00FE6AAE">
        <w:rPr>
          <w:rFonts w:eastAsia="Times New Roman" w:cstheme="minorHAnsi"/>
          <w:sz w:val="20"/>
          <w:szCs w:val="20"/>
        </w:rPr>
        <w:t>\</w:t>
      </w:r>
    </w:p>
    <w:p w14:paraId="0DD39086" w14:textId="686940B2" w:rsidR="00FE6AAE" w:rsidRDefault="00FE6AAE" w:rsidP="00FE6AAE">
      <w:pPr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9440A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/</w:t>
      </w:r>
      <w:r w:rsidR="00F338AF" w:rsidRPr="009440AF">
        <w:rPr>
          <w:rFonts w:cstheme="minorHAnsi"/>
          <w:color w:val="36464E"/>
          <w:sz w:val="20"/>
          <w:szCs w:val="20"/>
          <w:shd w:val="clear" w:color="auto" w:fill="F5F5F5"/>
        </w:rPr>
        <w:t>home</w:t>
      </w:r>
      <w:r w:rsidR="00F338AF" w:rsidRPr="009440A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>/Zhaojie/ire</w:t>
      </w:r>
      <w:r w:rsidR="0073751D" w:rsidRPr="009440A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>e</w:t>
      </w:r>
      <w:r w:rsidRPr="009440A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>/savedmodel -o iree_input.mlir</w:t>
      </w:r>
    </w:p>
    <w:p w14:paraId="28E3E0E1" w14:textId="06E34B57" w:rsidR="008B083B" w:rsidRDefault="00F56CEE" w:rsidP="00FE6AAE">
      <w:pPr>
        <w:rPr>
          <w:rFonts w:ascii="SimSun" w:eastAsia="SimSun" w:hAnsi="SimSun" w:cs="SimSun"/>
          <w:color w:val="36464E"/>
          <w:sz w:val="20"/>
          <w:szCs w:val="20"/>
          <w:shd w:val="clear" w:color="auto" w:fill="F5F5F5"/>
        </w:rPr>
      </w:pPr>
      <w:r>
        <w:rPr>
          <w:rFonts w:ascii="SimSun" w:eastAsia="SimSun" w:hAnsi="SimSun" w:cs="SimSun" w:hint="eastAsia"/>
          <w:color w:val="36464E"/>
          <w:sz w:val="20"/>
          <w:szCs w:val="20"/>
          <w:shd w:val="clear" w:color="auto" w:fill="F5F5F5"/>
        </w:rPr>
        <w:t>在这一步，运行结果错误：</w:t>
      </w:r>
    </w:p>
    <w:p w14:paraId="58CDFA95" w14:textId="390372B8" w:rsidR="00077B68" w:rsidRDefault="00077B68" w:rsidP="00FE6AAE">
      <w:pPr>
        <w:rPr>
          <w:rFonts w:ascii="SimSun" w:eastAsia="SimSun" w:hAnsi="SimSun" w:cs="SimSun" w:hint="eastAsia"/>
          <w:color w:val="36464E"/>
          <w:sz w:val="20"/>
          <w:szCs w:val="20"/>
          <w:shd w:val="clear" w:color="auto" w:fill="F5F5F5"/>
        </w:rPr>
      </w:pPr>
      <w:r w:rsidRPr="00077B68">
        <w:rPr>
          <w:rFonts w:ascii="SimSun" w:eastAsia="SimSun" w:hAnsi="SimSun" w:cs="SimSun"/>
          <w:color w:val="36464E"/>
          <w:sz w:val="20"/>
          <w:szCs w:val="20"/>
          <w:shd w:val="clear" w:color="auto" w:fill="F5F5F5"/>
        </w:rPr>
        <w:drawing>
          <wp:inline distT="0" distB="0" distL="0" distR="0" wp14:anchorId="5454D290" wp14:editId="44C9B746">
            <wp:extent cx="5943600" cy="2329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4B16" w14:textId="77777777" w:rsidR="00F56CEE" w:rsidRPr="009440AF" w:rsidRDefault="00F56CEE" w:rsidP="00FE6AAE">
      <w:pPr>
        <w:rPr>
          <w:rFonts w:cstheme="minorHAnsi" w:hint="eastAsia"/>
        </w:rPr>
      </w:pPr>
    </w:p>
    <w:p w14:paraId="0857DC0B" w14:textId="7AA4BECA" w:rsidR="000929D4" w:rsidRPr="009440AF" w:rsidRDefault="0047246A" w:rsidP="00371416">
      <w:pPr>
        <w:rPr>
          <w:rFonts w:cstheme="minorHAnsi" w:hint="eastAsia"/>
        </w:rPr>
      </w:pPr>
      <w:r>
        <w:rPr>
          <w:rFonts w:cstheme="minorHAnsi" w:hint="eastAsia"/>
        </w:rPr>
        <w:t>接下来的是没有运行的步骤</w:t>
      </w:r>
    </w:p>
    <w:p w14:paraId="2716F4B3" w14:textId="12AA917D" w:rsidR="00371416" w:rsidRPr="009440AF" w:rsidRDefault="00887EDD">
      <w:pPr>
        <w:rPr>
          <w:rFonts w:cstheme="minorHAnsi"/>
        </w:rPr>
      </w:pPr>
      <w:r w:rsidRPr="009440AF">
        <w:rPr>
          <w:rFonts w:cstheme="minorHAnsi"/>
        </w:rPr>
        <w:t>第四步，</w:t>
      </w:r>
      <w:r w:rsidR="00A1643E" w:rsidRPr="009440AF">
        <w:rPr>
          <w:rFonts w:cstheme="minorHAnsi"/>
        </w:rPr>
        <w:t>进一步编译</w:t>
      </w:r>
      <w:r w:rsidR="00A1643E" w:rsidRPr="009440AF">
        <w:rPr>
          <w:rFonts w:cstheme="minorHAnsi"/>
        </w:rPr>
        <w:t>iree_input.mlir</w:t>
      </w:r>
    </w:p>
    <w:p w14:paraId="39CB4E58" w14:textId="77777777" w:rsidR="00472CB1" w:rsidRPr="00472CB1" w:rsidRDefault="00472CB1" w:rsidP="00472CB1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472CB1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iree-compile </w:t>
      </w:r>
      <w:r w:rsidRPr="00472CB1">
        <w:rPr>
          <w:rFonts w:eastAsia="Times New Roman" w:cstheme="minorHAnsi"/>
          <w:sz w:val="20"/>
          <w:szCs w:val="20"/>
        </w:rPr>
        <w:t>\</w:t>
      </w:r>
    </w:p>
    <w:p w14:paraId="47895CE3" w14:textId="77777777" w:rsidR="00472CB1" w:rsidRPr="00472CB1" w:rsidRDefault="00472CB1" w:rsidP="00472CB1">
      <w:pPr>
        <w:spacing w:after="0" w:line="240" w:lineRule="auto"/>
        <w:ind w:left="-282" w:right="-282"/>
        <w:rPr>
          <w:rFonts w:eastAsia="Times New Roman" w:cstheme="minorHAnsi"/>
          <w:color w:val="36464E"/>
          <w:sz w:val="20"/>
          <w:szCs w:val="20"/>
        </w:rPr>
      </w:pPr>
      <w:r w:rsidRPr="00472CB1">
        <w:rPr>
          <w:rFonts w:eastAsia="Times New Roman" w:cstheme="minorHAnsi"/>
          <w:color w:val="36464E"/>
          <w:sz w:val="20"/>
          <w:szCs w:val="20"/>
        </w:rPr>
        <w:t xml:space="preserve">    --iree-hal-target-backends=llvm-cpu \</w:t>
      </w:r>
    </w:p>
    <w:p w14:paraId="7BBD3EE9" w14:textId="77777777" w:rsidR="00472CB1" w:rsidRPr="00472CB1" w:rsidRDefault="00472CB1" w:rsidP="00472CB1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472CB1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  --iree-input-type</w:t>
      </w:r>
      <w:r w:rsidRPr="00472CB1">
        <w:rPr>
          <w:rFonts w:eastAsia="Times New Roman" w:cstheme="minorHAnsi"/>
          <w:sz w:val="20"/>
          <w:szCs w:val="20"/>
        </w:rPr>
        <w:t>=</w:t>
      </w:r>
      <w:r w:rsidRPr="00472CB1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mhlo </w:t>
      </w:r>
      <w:r w:rsidRPr="00472CB1">
        <w:rPr>
          <w:rFonts w:eastAsia="Times New Roman" w:cstheme="minorHAnsi"/>
          <w:sz w:val="20"/>
          <w:szCs w:val="20"/>
        </w:rPr>
        <w:t>\</w:t>
      </w:r>
    </w:p>
    <w:p w14:paraId="349C1465" w14:textId="3CE75E85" w:rsidR="00A1643E" w:rsidRPr="009440AF" w:rsidRDefault="00472CB1" w:rsidP="008F470F">
      <w:pPr>
        <w:ind w:firstLine="440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9440A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>iree_input.mlir -o mobilenet_cpu.vmfb</w:t>
      </w:r>
    </w:p>
    <w:p w14:paraId="0EE3314F" w14:textId="700AC2AE" w:rsidR="008F470F" w:rsidRPr="009440AF" w:rsidRDefault="008F470F" w:rsidP="008F470F">
      <w:pPr>
        <w:rPr>
          <w:rFonts w:eastAsia="SimSun" w:cstheme="minorHAnsi"/>
          <w:color w:val="36464E"/>
          <w:sz w:val="20"/>
          <w:szCs w:val="20"/>
          <w:shd w:val="clear" w:color="auto" w:fill="F5F5F5"/>
        </w:rPr>
      </w:pPr>
      <w:r w:rsidRPr="009440AF">
        <w:rPr>
          <w:rFonts w:eastAsia="SimSun" w:cstheme="minorHAnsi"/>
          <w:color w:val="36464E"/>
          <w:sz w:val="20"/>
          <w:szCs w:val="20"/>
          <w:shd w:val="clear" w:color="auto" w:fill="F5F5F5"/>
        </w:rPr>
        <w:t>第五步，运行</w:t>
      </w:r>
      <w:r w:rsidR="003B4409" w:rsidRPr="009440AF">
        <w:rPr>
          <w:rFonts w:eastAsia="SimSun" w:cstheme="minorHAnsi"/>
          <w:color w:val="36464E"/>
          <w:sz w:val="20"/>
          <w:szCs w:val="20"/>
          <w:shd w:val="clear" w:color="auto" w:fill="F5F5F5"/>
        </w:rPr>
        <w:t>mobilenet_cpu.vmfb</w:t>
      </w:r>
    </w:p>
    <w:p w14:paraId="4D3CE32B" w14:textId="77777777" w:rsidR="008F470F" w:rsidRPr="008F470F" w:rsidRDefault="008F470F" w:rsidP="008F470F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8F470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tools/iree-run-module </w:t>
      </w:r>
      <w:r w:rsidRPr="008F470F">
        <w:rPr>
          <w:rFonts w:eastAsia="Times New Roman" w:cstheme="minorHAnsi"/>
          <w:sz w:val="20"/>
          <w:szCs w:val="20"/>
        </w:rPr>
        <w:t>\</w:t>
      </w:r>
    </w:p>
    <w:p w14:paraId="33E3C42F" w14:textId="77777777" w:rsidR="008F470F" w:rsidRPr="008F470F" w:rsidRDefault="008F470F" w:rsidP="008F470F">
      <w:pPr>
        <w:spacing w:after="0" w:line="240" w:lineRule="auto"/>
        <w:ind w:left="-282" w:right="-282"/>
        <w:rPr>
          <w:rFonts w:eastAsia="Times New Roman" w:cstheme="minorHAnsi"/>
          <w:color w:val="36464E"/>
          <w:sz w:val="20"/>
          <w:szCs w:val="20"/>
        </w:rPr>
      </w:pPr>
      <w:r w:rsidRPr="008F470F">
        <w:rPr>
          <w:rFonts w:eastAsia="Times New Roman" w:cstheme="minorHAnsi"/>
          <w:color w:val="36464E"/>
          <w:sz w:val="20"/>
          <w:szCs w:val="20"/>
        </w:rPr>
        <w:t xml:space="preserve">    --device=local-task \</w:t>
      </w:r>
    </w:p>
    <w:p w14:paraId="43EA1791" w14:textId="77777777" w:rsidR="008F470F" w:rsidRPr="008F470F" w:rsidRDefault="008F470F" w:rsidP="008F470F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8F470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  --module_file</w:t>
      </w:r>
      <w:r w:rsidRPr="008F470F">
        <w:rPr>
          <w:rFonts w:eastAsia="Times New Roman" w:cstheme="minorHAnsi"/>
          <w:sz w:val="20"/>
          <w:szCs w:val="20"/>
        </w:rPr>
        <w:t>=</w:t>
      </w:r>
      <w:r w:rsidRPr="008F470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mobilenet_cpu.vmfb </w:t>
      </w:r>
      <w:r w:rsidRPr="008F470F">
        <w:rPr>
          <w:rFonts w:eastAsia="Times New Roman" w:cstheme="minorHAnsi"/>
          <w:sz w:val="20"/>
          <w:szCs w:val="20"/>
        </w:rPr>
        <w:t>\</w:t>
      </w:r>
    </w:p>
    <w:p w14:paraId="0696DD03" w14:textId="77777777" w:rsidR="008F470F" w:rsidRPr="008F470F" w:rsidRDefault="008F470F" w:rsidP="008F470F">
      <w:pPr>
        <w:spacing w:after="0" w:line="240" w:lineRule="auto"/>
        <w:rPr>
          <w:rFonts w:eastAsia="Times New Roman" w:cstheme="minorHAnsi"/>
          <w:color w:val="36464E"/>
          <w:sz w:val="20"/>
          <w:szCs w:val="20"/>
          <w:shd w:val="clear" w:color="auto" w:fill="F5F5F5"/>
        </w:rPr>
      </w:pPr>
      <w:r w:rsidRPr="008F470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  --entry_function</w:t>
      </w:r>
      <w:r w:rsidRPr="008F470F">
        <w:rPr>
          <w:rFonts w:eastAsia="Times New Roman" w:cstheme="minorHAnsi"/>
          <w:sz w:val="20"/>
          <w:szCs w:val="20"/>
        </w:rPr>
        <w:t>=</w:t>
      </w:r>
      <w:r w:rsidRPr="008F470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predict </w:t>
      </w:r>
      <w:r w:rsidRPr="008F470F">
        <w:rPr>
          <w:rFonts w:eastAsia="Times New Roman" w:cstheme="minorHAnsi"/>
          <w:sz w:val="20"/>
          <w:szCs w:val="20"/>
        </w:rPr>
        <w:t>\</w:t>
      </w:r>
    </w:p>
    <w:p w14:paraId="01679E5C" w14:textId="64A96C91" w:rsidR="008F470F" w:rsidRPr="009440AF" w:rsidRDefault="008F470F" w:rsidP="008F470F">
      <w:pPr>
        <w:rPr>
          <w:rFonts w:cstheme="minorHAnsi"/>
        </w:rPr>
      </w:pPr>
      <w:r w:rsidRPr="009440AF">
        <w:rPr>
          <w:rFonts w:eastAsia="Times New Roman" w:cstheme="minorHAnsi"/>
          <w:color w:val="36464E"/>
          <w:sz w:val="20"/>
          <w:szCs w:val="20"/>
          <w:shd w:val="clear" w:color="auto" w:fill="F5F5F5"/>
        </w:rPr>
        <w:t xml:space="preserve">    --function_input</w:t>
      </w:r>
      <w:r w:rsidRPr="009440AF">
        <w:rPr>
          <w:rFonts w:eastAsia="Times New Roman" w:cstheme="minorHAnsi"/>
          <w:sz w:val="20"/>
          <w:szCs w:val="20"/>
        </w:rPr>
        <w:t>="1x224x224x3xf32=0"</w:t>
      </w:r>
    </w:p>
    <w:sectPr w:rsidR="008F470F" w:rsidRPr="00944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DE"/>
    <w:rsid w:val="000611EB"/>
    <w:rsid w:val="00077B68"/>
    <w:rsid w:val="00090C4D"/>
    <w:rsid w:val="000929D4"/>
    <w:rsid w:val="000C4D51"/>
    <w:rsid w:val="000E5EDE"/>
    <w:rsid w:val="00104C94"/>
    <w:rsid w:val="001060EC"/>
    <w:rsid w:val="00130E5C"/>
    <w:rsid w:val="001B38D7"/>
    <w:rsid w:val="001F6891"/>
    <w:rsid w:val="00226505"/>
    <w:rsid w:val="0026515A"/>
    <w:rsid w:val="00371416"/>
    <w:rsid w:val="003739FA"/>
    <w:rsid w:val="003B4409"/>
    <w:rsid w:val="003B6878"/>
    <w:rsid w:val="004257F3"/>
    <w:rsid w:val="0047246A"/>
    <w:rsid w:val="00472CB1"/>
    <w:rsid w:val="004E458C"/>
    <w:rsid w:val="00515600"/>
    <w:rsid w:val="005A7525"/>
    <w:rsid w:val="005A7934"/>
    <w:rsid w:val="005B40D8"/>
    <w:rsid w:val="0065758F"/>
    <w:rsid w:val="00682615"/>
    <w:rsid w:val="00686C09"/>
    <w:rsid w:val="006A71B8"/>
    <w:rsid w:val="006C6EDE"/>
    <w:rsid w:val="007216AB"/>
    <w:rsid w:val="00726AD5"/>
    <w:rsid w:val="00726CC9"/>
    <w:rsid w:val="0073751D"/>
    <w:rsid w:val="00762A5B"/>
    <w:rsid w:val="00785494"/>
    <w:rsid w:val="007C1DB6"/>
    <w:rsid w:val="007C28EC"/>
    <w:rsid w:val="007D2B62"/>
    <w:rsid w:val="007E2CDE"/>
    <w:rsid w:val="008538F0"/>
    <w:rsid w:val="00870134"/>
    <w:rsid w:val="00887EDD"/>
    <w:rsid w:val="008A423F"/>
    <w:rsid w:val="008B083B"/>
    <w:rsid w:val="008F470F"/>
    <w:rsid w:val="009440AF"/>
    <w:rsid w:val="00953420"/>
    <w:rsid w:val="009A17C3"/>
    <w:rsid w:val="009C598A"/>
    <w:rsid w:val="009F5808"/>
    <w:rsid w:val="00A12A2F"/>
    <w:rsid w:val="00A1643E"/>
    <w:rsid w:val="00A3482C"/>
    <w:rsid w:val="00A4002E"/>
    <w:rsid w:val="00A43090"/>
    <w:rsid w:val="00A653DB"/>
    <w:rsid w:val="00A874DB"/>
    <w:rsid w:val="00B87EB2"/>
    <w:rsid w:val="00BE1930"/>
    <w:rsid w:val="00BF6DC1"/>
    <w:rsid w:val="00C302C1"/>
    <w:rsid w:val="00D611ED"/>
    <w:rsid w:val="00D66FB1"/>
    <w:rsid w:val="00D82D59"/>
    <w:rsid w:val="00D92B1D"/>
    <w:rsid w:val="00D94751"/>
    <w:rsid w:val="00DB0BF1"/>
    <w:rsid w:val="00DC6B25"/>
    <w:rsid w:val="00DE0207"/>
    <w:rsid w:val="00E15156"/>
    <w:rsid w:val="00E22303"/>
    <w:rsid w:val="00E528EB"/>
    <w:rsid w:val="00E5409C"/>
    <w:rsid w:val="00EF0F39"/>
    <w:rsid w:val="00F338AF"/>
    <w:rsid w:val="00F47841"/>
    <w:rsid w:val="00F56CEE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B88"/>
  <w15:chartTrackingRefBased/>
  <w15:docId w15:val="{D42F2015-46B2-45A5-9A0A-BE835674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A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/blob/master/tensorflow/compiler/mlir/tensorflow/tests/tf-executor-to-functional.mlir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ensorflow/mlir-hlo/blob/master/tests/Dialect/mhlo/hlo-legalize-to-linalg.mlir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llvm/llvm-project/blob/main/mlir/test/Integration/Dialect/Linalg/CPU/matmul-vs-matvec.mlir" TargetMode="External"/><Relationship Id="rId10" Type="http://schemas.openxmlformats.org/officeDocument/2006/relationships/hyperlink" Target="https://github.com/tensorflow/tensorflow/blob/master/tensorflow/compiler/mlir/tensorflow/tests/tf_to_hlo_pipeline/sccp-post-shape-inference.mli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tensorflow/tensorflow/tree/master/tensorflow/compiler/mlir/tensorflow/tests/graphdef2mli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7036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ZhaojieX</dc:creator>
  <cp:keywords/>
  <dc:description/>
  <cp:lastModifiedBy>Liu, ZhaojieX</cp:lastModifiedBy>
  <cp:revision>77</cp:revision>
  <dcterms:created xsi:type="dcterms:W3CDTF">2022-11-16T07:27:00Z</dcterms:created>
  <dcterms:modified xsi:type="dcterms:W3CDTF">2022-11-22T04:38:00Z</dcterms:modified>
</cp:coreProperties>
</file>