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2AA" w:rsidRDefault="004812AA">
      <w:pPr>
        <w:pStyle w:val="Default"/>
        <w:rPr>
          <w:color w:val="auto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8"/>
          <w:szCs w:val="28"/>
        </w:rPr>
      </w:pPr>
      <w:r>
        <w:rPr>
          <w:color w:val="auto"/>
        </w:rPr>
        <w:t xml:space="preserve"> </w:t>
      </w:r>
      <w:r>
        <w:rPr>
          <w:rFonts w:hint="eastAsia"/>
          <w:color w:val="auto"/>
        </w:rPr>
        <w:t xml:space="preserve">                   </w:t>
      </w:r>
      <w:r>
        <w:rPr>
          <w:rFonts w:ascii="微软雅黑" w:hAnsi="微软雅黑" w:cs="微软雅黑" w:hint="eastAsia"/>
          <w:b/>
          <w:bCs/>
          <w:color w:val="auto"/>
          <w:sz w:val="28"/>
          <w:szCs w:val="28"/>
        </w:rPr>
        <w:t>校长强学会</w:t>
      </w:r>
      <w:r>
        <w:rPr>
          <w:rFonts w:ascii="微软雅黑" w:hAnsi="微软雅黑" w:cs="微软雅黑"/>
          <w:b/>
          <w:bCs/>
          <w:color w:val="auto"/>
          <w:sz w:val="28"/>
          <w:szCs w:val="28"/>
        </w:rPr>
        <w:t>会员章程</w:t>
      </w:r>
    </w:p>
    <w:p w:rsidR="004812AA" w:rsidRDefault="00196BE7">
      <w:pPr>
        <w:pStyle w:val="Default"/>
        <w:numPr>
          <w:ilvl w:val="0"/>
          <w:numId w:val="1"/>
        </w:numPr>
        <w:rPr>
          <w:rFonts w:ascii="微软雅黑" w:hAnsi="微软雅黑" w:cs="微软雅黑"/>
          <w:b/>
          <w:bCs/>
          <w:color w:val="auto"/>
          <w:sz w:val="28"/>
          <w:szCs w:val="28"/>
        </w:rPr>
      </w:pPr>
      <w:r>
        <w:rPr>
          <w:rFonts w:ascii="微软雅黑" w:hAnsi="微软雅黑" w:cs="微软雅黑"/>
          <w:b/>
          <w:bCs/>
          <w:color w:val="auto"/>
          <w:sz w:val="28"/>
          <w:szCs w:val="28"/>
        </w:rPr>
        <w:t>总则</w:t>
      </w:r>
    </w:p>
    <w:p w:rsidR="004812AA" w:rsidRDefault="004812AA">
      <w:pPr>
        <w:pStyle w:val="Default"/>
        <w:rPr>
          <w:rFonts w:ascii="微软雅黑" w:hAnsi="微软雅黑" w:cs="微软雅黑"/>
          <w:b/>
          <w:bCs/>
          <w:color w:val="auto"/>
          <w:sz w:val="28"/>
          <w:szCs w:val="28"/>
        </w:rPr>
      </w:pPr>
    </w:p>
    <w:p w:rsidR="007750C2" w:rsidRPr="00946EFF" w:rsidRDefault="00196BE7" w:rsidP="007750C2">
      <w:pPr>
        <w:pStyle w:val="Default"/>
        <w:numPr>
          <w:ilvl w:val="0"/>
          <w:numId w:val="2"/>
        </w:numPr>
        <w:rPr>
          <w:rFonts w:ascii="微软雅黑" w:hAnsi="微软雅黑" w:cs="微软雅黑"/>
          <w:b/>
          <w:bCs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名称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</w:p>
    <w:p w:rsidR="004812AA" w:rsidRDefault="00196BE7">
      <w:pPr>
        <w:ind w:firstLineChars="200" w:firstLine="420"/>
        <w:rPr>
          <w:rFonts w:hint="default"/>
        </w:rPr>
      </w:pPr>
      <w:r>
        <w:t>西汉杨雄《法言·修身》云：“君子强学而力行”，意为有道德的人都会勉励自己不断学习并努力去践行。《中庸》也说“好学近乎知，力行近乎仁”。</w:t>
      </w:r>
    </w:p>
    <w:p w:rsidR="004812AA" w:rsidRDefault="004812AA">
      <w:pPr>
        <w:ind w:firstLineChars="200" w:firstLine="420"/>
        <w:rPr>
          <w:rFonts w:hint="default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第二条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使命</w:t>
      </w:r>
    </w:p>
    <w:p w:rsidR="004812AA" w:rsidRDefault="00196BE7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的使命是：链接</w:t>
      </w:r>
      <w:r>
        <w:rPr>
          <w:rFonts w:ascii="微软雅黑" w:hAnsi="微软雅黑" w:cs="微软雅黑" w:hint="eastAsia"/>
          <w:color w:val="auto"/>
          <w:sz w:val="23"/>
          <w:szCs w:val="23"/>
        </w:rPr>
        <w:t>热爱教育事业、充满理想和追求的校长</w:t>
      </w:r>
      <w:r>
        <w:rPr>
          <w:rFonts w:ascii="微软雅黑" w:hAnsi="微软雅黑" w:cs="微软雅黑"/>
          <w:color w:val="auto"/>
          <w:sz w:val="23"/>
          <w:szCs w:val="23"/>
        </w:rPr>
        <w:t>，</w:t>
      </w:r>
      <w:r>
        <w:rPr>
          <w:rFonts w:ascii="微软雅黑" w:hAnsi="微软雅黑" w:cs="微软雅黑" w:hint="eastAsia"/>
          <w:color w:val="auto"/>
          <w:sz w:val="23"/>
          <w:szCs w:val="23"/>
        </w:rPr>
        <w:t>让校长们在这个平台上互相学习、交流、互助和合作，</w:t>
      </w:r>
      <w:r w:rsidR="00402AD6">
        <w:rPr>
          <w:rFonts w:ascii="微软雅黑" w:hAnsi="微软雅黑" w:cs="微软雅黑" w:hint="eastAsia"/>
          <w:color w:val="auto"/>
          <w:sz w:val="23"/>
          <w:szCs w:val="23"/>
        </w:rPr>
        <w:t>为</w:t>
      </w:r>
      <w:r>
        <w:rPr>
          <w:rFonts w:ascii="微软雅黑" w:hAnsi="微软雅黑" w:cs="微软雅黑" w:hint="eastAsia"/>
          <w:color w:val="auto"/>
          <w:sz w:val="23"/>
          <w:szCs w:val="23"/>
        </w:rPr>
        <w:t>他们</w:t>
      </w:r>
      <w:r w:rsidR="00402AD6">
        <w:rPr>
          <w:rFonts w:ascii="微软雅黑" w:hAnsi="微软雅黑" w:cs="微软雅黑" w:hint="eastAsia"/>
          <w:color w:val="auto"/>
          <w:sz w:val="23"/>
          <w:szCs w:val="23"/>
        </w:rPr>
        <w:t>提供最好、最便捷、最高效的平台</w:t>
      </w:r>
      <w:r>
        <w:rPr>
          <w:rFonts w:ascii="微软雅黑" w:hAnsi="微软雅黑" w:cs="微软雅黑" w:hint="eastAsia"/>
          <w:color w:val="auto"/>
          <w:sz w:val="23"/>
          <w:szCs w:val="23"/>
        </w:rPr>
        <w:t>，</w:t>
      </w:r>
      <w:r>
        <w:rPr>
          <w:rFonts w:ascii="微软雅黑" w:hAnsi="微软雅黑" w:cs="微软雅黑"/>
          <w:color w:val="auto"/>
          <w:sz w:val="23"/>
          <w:szCs w:val="23"/>
        </w:rPr>
        <w:t>让</w:t>
      </w:r>
      <w:r>
        <w:rPr>
          <w:rFonts w:ascii="微软雅黑" w:hAnsi="微软雅黑" w:cs="微软雅黑" w:hint="eastAsia"/>
          <w:color w:val="auto"/>
          <w:sz w:val="23"/>
          <w:szCs w:val="23"/>
        </w:rPr>
        <w:t>中小学教育获得发展，为中国教育赢得未来</w:t>
      </w:r>
      <w:r>
        <w:rPr>
          <w:rFonts w:ascii="微软雅黑" w:hAnsi="微软雅黑" w:cs="微软雅黑"/>
          <w:color w:val="auto"/>
          <w:sz w:val="23"/>
          <w:szCs w:val="23"/>
        </w:rPr>
        <w:t>。</w:t>
      </w:r>
    </w:p>
    <w:p w:rsidR="004812AA" w:rsidRDefault="00196BE7">
      <w:pPr>
        <w:pStyle w:val="Default"/>
        <w:numPr>
          <w:ilvl w:val="0"/>
          <w:numId w:val="3"/>
        </w:numPr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用移动互联网的方式聚集中国最优秀的教育人，形成一个健康、高效的能量场和教育生态圈；</w:t>
      </w:r>
    </w:p>
    <w:p w:rsidR="004812AA" w:rsidRDefault="00196BE7">
      <w:pPr>
        <w:pStyle w:val="Default"/>
        <w:numPr>
          <w:ilvl w:val="0"/>
          <w:numId w:val="3"/>
        </w:numPr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传播最先进的教育思想、理念和模式，倡导力行，让这些教育思想、理念和模式在尽可能多的学校真正落地；</w:t>
      </w:r>
    </w:p>
    <w:p w:rsidR="004812AA" w:rsidRDefault="00196BE7">
      <w:pPr>
        <w:pStyle w:val="Default"/>
        <w:numPr>
          <w:ilvl w:val="0"/>
          <w:numId w:val="3"/>
        </w:numPr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帮助校长用最低的时间成本获取最好的学习效果，获得精神归属与终身成长。</w:t>
      </w:r>
    </w:p>
    <w:p w:rsidR="004812AA" w:rsidRDefault="004812AA">
      <w:pPr>
        <w:rPr>
          <w:rFonts w:hint="default"/>
        </w:rPr>
      </w:pPr>
    </w:p>
    <w:p w:rsidR="004812AA" w:rsidRPr="00946EFF" w:rsidRDefault="00196BE7">
      <w:pPr>
        <w:pStyle w:val="Default"/>
        <w:rPr>
          <w:rFonts w:ascii="微软雅黑" w:hAnsi="微软雅黑" w:cs="微软雅黑"/>
          <w:b/>
          <w:bCs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第三条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愿景</w:t>
      </w:r>
    </w:p>
    <w:p w:rsidR="004812AA" w:rsidRDefault="00196BE7" w:rsidP="00946EFF">
      <w:pPr>
        <w:rPr>
          <w:rFonts w:hint="default"/>
        </w:rPr>
      </w:pPr>
      <w:r>
        <w:t>让校长们与最优秀的教育人随时随地在一起！</w:t>
      </w:r>
    </w:p>
    <w:p w:rsidR="00946EFF" w:rsidRPr="00946EFF" w:rsidRDefault="00946EFF" w:rsidP="00946EFF">
      <w:pPr>
        <w:rPr>
          <w:rFonts w:hint="default"/>
        </w:rPr>
      </w:pPr>
    </w:p>
    <w:p w:rsidR="004812AA" w:rsidRPr="00871474" w:rsidRDefault="00196BE7">
      <w:pPr>
        <w:pStyle w:val="Default"/>
        <w:rPr>
          <w:rFonts w:ascii="微软雅黑" w:hAnsi="微软雅黑" w:cs="微软雅黑"/>
          <w:b/>
          <w:bCs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第四条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定位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中国教育界第一高端学习、社交与合作平台。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——</w:t>
      </w:r>
      <w:r>
        <w:rPr>
          <w:rFonts w:ascii="微软雅黑" w:hAnsi="微软雅黑" w:cs="微软雅黑"/>
          <w:color w:val="auto"/>
          <w:sz w:val="23"/>
          <w:szCs w:val="23"/>
        </w:rPr>
        <w:t>最</w:t>
      </w:r>
      <w:r>
        <w:rPr>
          <w:rFonts w:ascii="微软雅黑" w:hAnsi="微软雅黑" w:cs="微软雅黑" w:hint="eastAsia"/>
          <w:color w:val="auto"/>
          <w:sz w:val="23"/>
          <w:szCs w:val="23"/>
        </w:rPr>
        <w:t>值得拥有</w:t>
      </w:r>
      <w:r>
        <w:rPr>
          <w:rFonts w:ascii="微软雅黑" w:hAnsi="微软雅黑" w:cs="微软雅黑"/>
          <w:color w:val="auto"/>
          <w:sz w:val="23"/>
          <w:szCs w:val="23"/>
        </w:rPr>
        <w:t>的</w:t>
      </w:r>
      <w:r>
        <w:rPr>
          <w:rFonts w:ascii="微软雅黑" w:hAnsi="微软雅黑" w:cs="微软雅黑" w:hint="eastAsia"/>
          <w:color w:val="auto"/>
          <w:sz w:val="23"/>
          <w:szCs w:val="23"/>
        </w:rPr>
        <w:t>教育</w:t>
      </w:r>
      <w:r>
        <w:rPr>
          <w:rFonts w:ascii="微软雅黑" w:hAnsi="微软雅黑" w:cs="微软雅黑"/>
          <w:color w:val="auto"/>
          <w:sz w:val="23"/>
          <w:szCs w:val="23"/>
        </w:rPr>
        <w:t>界人脉金矿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——最高效率的教育</w:t>
      </w:r>
      <w:r>
        <w:rPr>
          <w:rFonts w:ascii="微软雅黑" w:hAnsi="微软雅黑" w:cs="微软雅黑"/>
          <w:color w:val="auto"/>
          <w:sz w:val="23"/>
          <w:szCs w:val="23"/>
        </w:rPr>
        <w:t>家成长</w:t>
      </w:r>
      <w:r w:rsidR="007B6BE9">
        <w:rPr>
          <w:rFonts w:ascii="微软雅黑" w:hAnsi="微软雅黑" w:cs="微软雅黑" w:hint="eastAsia"/>
          <w:color w:val="auto"/>
          <w:sz w:val="23"/>
          <w:szCs w:val="23"/>
        </w:rPr>
        <w:t>与互助</w:t>
      </w:r>
      <w:r>
        <w:rPr>
          <w:rFonts w:ascii="微软雅黑" w:hAnsi="微软雅黑" w:cs="微软雅黑"/>
          <w:color w:val="auto"/>
          <w:sz w:val="23"/>
          <w:szCs w:val="23"/>
        </w:rPr>
        <w:t>平台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——有理想的教育人的精神家园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Pr="00EC7EF1" w:rsidRDefault="00196BE7">
      <w:pPr>
        <w:pStyle w:val="Default"/>
        <w:rPr>
          <w:rFonts w:ascii="微软雅黑" w:hAnsi="微软雅黑" w:cs="微软雅黑"/>
          <w:b/>
          <w:bCs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第五条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性质</w:t>
      </w:r>
    </w:p>
    <w:p w:rsidR="004812AA" w:rsidRDefault="00196BE7">
      <w:pPr>
        <w:ind w:firstLineChars="200" w:firstLine="460"/>
        <w:rPr>
          <w:rFonts w:ascii="微软雅黑" w:hAnsi="微软雅黑" w:cs="微软雅黑" w:hint="default"/>
          <w:sz w:val="23"/>
          <w:szCs w:val="23"/>
        </w:rPr>
      </w:pPr>
      <w:r>
        <w:rPr>
          <w:rFonts w:ascii="微软雅黑" w:hAnsi="微软雅黑" w:cs="微软雅黑"/>
          <w:sz w:val="23"/>
          <w:szCs w:val="23"/>
        </w:rPr>
        <w:t>校长强学会是中国教育报刊社</w:t>
      </w:r>
      <w:r>
        <w:rPr>
          <w:rFonts w:ascii="Arial" w:hAnsi="宋体" w:hint="default"/>
          <w:color w:val="333333"/>
          <w:shd w:val="clear" w:color="auto" w:fill="FFFFFF"/>
        </w:rPr>
        <w:t>·</w:t>
      </w:r>
      <w:r>
        <w:rPr>
          <w:rFonts w:ascii="微软雅黑" w:hAnsi="微软雅黑" w:cs="微软雅黑"/>
          <w:sz w:val="23"/>
          <w:szCs w:val="23"/>
        </w:rPr>
        <w:t>人民教育家研究院</w:t>
      </w:r>
      <w:r w:rsidR="00BE6DD7">
        <w:rPr>
          <w:rFonts w:ascii="微软雅黑" w:hAnsi="微软雅黑" w:cs="微软雅黑"/>
          <w:sz w:val="23"/>
          <w:szCs w:val="23"/>
        </w:rPr>
        <w:t>在基础教育领域权利打造的、服务中小学校长的专业化移动平台</w:t>
      </w:r>
      <w:r>
        <w:rPr>
          <w:rFonts w:ascii="微软雅黑" w:hAnsi="微软雅黑" w:cs="微软雅黑"/>
          <w:sz w:val="23"/>
          <w:szCs w:val="23"/>
        </w:rPr>
        <w:t>。</w:t>
      </w:r>
    </w:p>
    <w:p w:rsidR="004812AA" w:rsidRDefault="00196BE7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，是以移动互联网为主要载体，线上线下结合、安全可信赖的</w:t>
      </w:r>
      <w:r>
        <w:rPr>
          <w:rFonts w:ascii="微软雅黑" w:hAnsi="微软雅黑" w:cs="微软雅黑" w:hint="eastAsia"/>
          <w:color w:val="auto"/>
          <w:sz w:val="23"/>
          <w:szCs w:val="23"/>
        </w:rPr>
        <w:t>教育</w:t>
      </w:r>
      <w:r>
        <w:rPr>
          <w:rFonts w:ascii="微软雅黑" w:hAnsi="微软雅黑" w:cs="微软雅黑"/>
          <w:color w:val="auto"/>
          <w:sz w:val="23"/>
          <w:szCs w:val="23"/>
        </w:rPr>
        <w:t>决策者</w:t>
      </w:r>
      <w:r>
        <w:rPr>
          <w:rFonts w:ascii="微软雅黑" w:hAnsi="微软雅黑" w:cs="微软雅黑" w:hint="eastAsia"/>
          <w:color w:val="auto"/>
          <w:sz w:val="23"/>
          <w:szCs w:val="23"/>
        </w:rPr>
        <w:t>圈子</w:t>
      </w:r>
      <w:r>
        <w:rPr>
          <w:rFonts w:ascii="微软雅黑" w:hAnsi="微软雅黑" w:cs="微软雅黑"/>
          <w:color w:val="auto"/>
          <w:sz w:val="23"/>
          <w:szCs w:val="23"/>
        </w:rPr>
        <w:t>。</w:t>
      </w:r>
    </w:p>
    <w:p w:rsidR="004812AA" w:rsidRDefault="00196BE7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是</w:t>
      </w:r>
      <w:r>
        <w:rPr>
          <w:rFonts w:ascii="微软雅黑" w:hAnsi="微软雅黑" w:cs="微软雅黑" w:hint="eastAsia"/>
          <w:color w:val="auto"/>
          <w:sz w:val="23"/>
          <w:szCs w:val="23"/>
        </w:rPr>
        <w:t>一个基于最高效服务模式的</w:t>
      </w:r>
      <w:r>
        <w:rPr>
          <w:rFonts w:ascii="微软雅黑" w:hAnsi="微软雅黑" w:cs="微软雅黑"/>
          <w:color w:val="auto"/>
          <w:sz w:val="23"/>
          <w:szCs w:val="23"/>
        </w:rPr>
        <w:t>新型</w:t>
      </w:r>
      <w:r>
        <w:rPr>
          <w:rFonts w:ascii="微软雅黑" w:hAnsi="微软雅黑" w:cs="微软雅黑" w:hint="eastAsia"/>
          <w:color w:val="auto"/>
          <w:sz w:val="23"/>
          <w:szCs w:val="23"/>
        </w:rPr>
        <w:t>教育</w:t>
      </w:r>
      <w:r>
        <w:rPr>
          <w:rFonts w:ascii="微软雅黑" w:hAnsi="微软雅黑" w:cs="微软雅黑"/>
          <w:color w:val="auto"/>
          <w:sz w:val="23"/>
          <w:szCs w:val="23"/>
        </w:rPr>
        <w:t>服务平台，能够</w:t>
      </w:r>
      <w:r>
        <w:rPr>
          <w:rFonts w:ascii="微软雅黑" w:hAnsi="微软雅黑" w:cs="微软雅黑" w:hint="eastAsia"/>
          <w:color w:val="auto"/>
          <w:sz w:val="23"/>
          <w:szCs w:val="23"/>
        </w:rPr>
        <w:t>为校长们</w:t>
      </w:r>
      <w:r>
        <w:rPr>
          <w:rFonts w:ascii="微软雅黑" w:hAnsi="微软雅黑" w:cs="微软雅黑"/>
          <w:color w:val="auto"/>
          <w:sz w:val="23"/>
          <w:szCs w:val="23"/>
        </w:rPr>
        <w:t>提供的核心价值是</w:t>
      </w:r>
      <w:r>
        <w:rPr>
          <w:rFonts w:ascii="微软雅黑" w:hAnsi="微软雅黑" w:cs="微软雅黑" w:hint="eastAsia"/>
          <w:color w:val="auto"/>
          <w:sz w:val="23"/>
          <w:szCs w:val="23"/>
        </w:rPr>
        <w:t>高效学习</w:t>
      </w:r>
      <w:r>
        <w:rPr>
          <w:rFonts w:ascii="微软雅黑" w:hAnsi="微软雅黑" w:cs="微软雅黑"/>
          <w:color w:val="auto"/>
          <w:sz w:val="23"/>
          <w:szCs w:val="23"/>
        </w:rPr>
        <w:t>、</w:t>
      </w:r>
      <w:r>
        <w:rPr>
          <w:rFonts w:ascii="微软雅黑" w:hAnsi="微软雅黑" w:cs="微软雅黑" w:hint="eastAsia"/>
          <w:color w:val="auto"/>
          <w:sz w:val="23"/>
          <w:szCs w:val="23"/>
        </w:rPr>
        <w:t>便捷互动</w:t>
      </w:r>
      <w:r>
        <w:rPr>
          <w:rFonts w:ascii="微软雅黑" w:hAnsi="微软雅黑" w:cs="微软雅黑"/>
          <w:color w:val="auto"/>
          <w:sz w:val="23"/>
          <w:szCs w:val="23"/>
        </w:rPr>
        <w:t>、合作共赢。</w:t>
      </w:r>
    </w:p>
    <w:p w:rsidR="004812AA" w:rsidRDefault="00196BE7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，是以</w:t>
      </w:r>
      <w:r>
        <w:rPr>
          <w:rFonts w:ascii="微软雅黑" w:hAnsi="微软雅黑" w:cs="微软雅黑" w:hint="eastAsia"/>
          <w:color w:val="auto"/>
          <w:sz w:val="23"/>
          <w:szCs w:val="23"/>
        </w:rPr>
        <w:t>立志于终身学习成长</w:t>
      </w:r>
      <w:r>
        <w:rPr>
          <w:rFonts w:ascii="微软雅黑" w:hAnsi="微软雅黑" w:cs="微软雅黑"/>
          <w:color w:val="auto"/>
          <w:sz w:val="23"/>
          <w:szCs w:val="23"/>
        </w:rPr>
        <w:t>的</w:t>
      </w:r>
      <w:r>
        <w:rPr>
          <w:rFonts w:ascii="微软雅黑" w:hAnsi="微软雅黑" w:cs="微软雅黑" w:hint="eastAsia"/>
          <w:color w:val="auto"/>
          <w:sz w:val="23"/>
          <w:szCs w:val="23"/>
        </w:rPr>
        <w:t>教育</w:t>
      </w:r>
      <w:r>
        <w:rPr>
          <w:rFonts w:ascii="微软雅黑" w:hAnsi="微软雅黑" w:cs="微软雅黑"/>
          <w:color w:val="auto"/>
          <w:sz w:val="23"/>
          <w:szCs w:val="23"/>
        </w:rPr>
        <w:t>家为核心，同时邀请</w:t>
      </w:r>
      <w:r>
        <w:rPr>
          <w:rFonts w:ascii="微软雅黑" w:hAnsi="微软雅黑" w:cs="微软雅黑" w:hint="eastAsia"/>
          <w:color w:val="auto"/>
          <w:sz w:val="23"/>
          <w:szCs w:val="23"/>
        </w:rPr>
        <w:t>权威教育专家学者、教育行政系统官员、教育科研机构负责人、教育媒体负责人</w:t>
      </w:r>
      <w:r>
        <w:rPr>
          <w:rFonts w:ascii="微软雅黑" w:hAnsi="微软雅黑" w:cs="微软雅黑"/>
          <w:color w:val="auto"/>
          <w:sz w:val="23"/>
          <w:szCs w:val="23"/>
        </w:rPr>
        <w:t>、文化艺术界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人士</w:t>
      </w:r>
      <w:r>
        <w:rPr>
          <w:rFonts w:ascii="微软雅黑" w:hAnsi="微软雅黑" w:cs="微软雅黑"/>
          <w:color w:val="auto"/>
          <w:sz w:val="23"/>
          <w:szCs w:val="23"/>
        </w:rPr>
        <w:t>等各界精英共同组成的</w:t>
      </w:r>
      <w:r>
        <w:rPr>
          <w:rFonts w:ascii="微软雅黑" w:hAnsi="微软雅黑" w:cs="微软雅黑" w:hint="eastAsia"/>
          <w:color w:val="auto"/>
          <w:sz w:val="23"/>
          <w:szCs w:val="23"/>
        </w:rPr>
        <w:t>学习、</w:t>
      </w:r>
      <w:r>
        <w:rPr>
          <w:rFonts w:ascii="微软雅黑" w:hAnsi="微软雅黑" w:cs="微软雅黑"/>
          <w:color w:val="auto"/>
          <w:sz w:val="23"/>
          <w:szCs w:val="23"/>
        </w:rPr>
        <w:t>社交</w:t>
      </w:r>
      <w:r>
        <w:rPr>
          <w:rFonts w:ascii="微软雅黑" w:hAnsi="微软雅黑" w:cs="微软雅黑" w:hint="eastAsia"/>
          <w:color w:val="auto"/>
          <w:sz w:val="23"/>
          <w:szCs w:val="23"/>
        </w:rPr>
        <w:t>、</w:t>
      </w:r>
      <w:r>
        <w:rPr>
          <w:rFonts w:ascii="微软雅黑" w:hAnsi="微软雅黑" w:cs="微软雅黑"/>
          <w:color w:val="auto"/>
          <w:sz w:val="23"/>
          <w:szCs w:val="23"/>
        </w:rPr>
        <w:t>互助</w:t>
      </w:r>
      <w:r>
        <w:rPr>
          <w:rFonts w:ascii="微软雅黑" w:hAnsi="微软雅黑" w:cs="微软雅黑" w:hint="eastAsia"/>
          <w:color w:val="auto"/>
          <w:sz w:val="23"/>
          <w:szCs w:val="23"/>
        </w:rPr>
        <w:t>和合作</w:t>
      </w:r>
      <w:r>
        <w:rPr>
          <w:rFonts w:ascii="微软雅黑" w:hAnsi="微软雅黑" w:cs="微软雅黑"/>
          <w:color w:val="auto"/>
          <w:sz w:val="23"/>
          <w:szCs w:val="23"/>
        </w:rPr>
        <w:t>平台。</w:t>
      </w:r>
    </w:p>
    <w:p w:rsidR="004812AA" w:rsidRDefault="004812AA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lastRenderedPageBreak/>
        <w:t>第六条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形式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实行严格的实名制、邀请制</w:t>
      </w:r>
      <w:r w:rsidR="00BE6DD7">
        <w:rPr>
          <w:rFonts w:ascii="微软雅黑" w:hAnsi="微软雅黑" w:cs="微软雅黑" w:hint="eastAsia"/>
          <w:color w:val="auto"/>
          <w:sz w:val="23"/>
          <w:szCs w:val="23"/>
        </w:rPr>
        <w:t>、</w:t>
      </w:r>
      <w:r w:rsidR="00BE6DD7">
        <w:rPr>
          <w:rFonts w:ascii="微软雅黑" w:hAnsi="微软雅黑" w:cs="微软雅黑"/>
          <w:color w:val="auto"/>
          <w:sz w:val="23"/>
          <w:szCs w:val="23"/>
        </w:rPr>
        <w:t>会员制</w:t>
      </w:r>
      <w:r>
        <w:rPr>
          <w:rFonts w:ascii="微软雅黑" w:hAnsi="微软雅黑" w:cs="微软雅黑"/>
          <w:color w:val="auto"/>
          <w:sz w:val="23"/>
          <w:szCs w:val="23"/>
        </w:rPr>
        <w:t>，在</w:t>
      </w:r>
      <w:r>
        <w:rPr>
          <w:rFonts w:ascii="微软雅黑" w:hAnsi="微软雅黑" w:cs="微软雅黑" w:hint="eastAsia"/>
          <w:color w:val="auto"/>
          <w:sz w:val="23"/>
          <w:szCs w:val="23"/>
        </w:rPr>
        <w:t>全国</w:t>
      </w:r>
      <w:r>
        <w:rPr>
          <w:rFonts w:ascii="微软雅黑" w:hAnsi="微软雅黑" w:cs="微软雅黑"/>
          <w:color w:val="auto"/>
          <w:sz w:val="23"/>
          <w:szCs w:val="23"/>
        </w:rPr>
        <w:t>范围内吸纳会员。对所有符合本章程规定条件的</w:t>
      </w:r>
      <w:r w:rsidR="00E871F1">
        <w:rPr>
          <w:rFonts w:ascii="微软雅黑" w:hAnsi="微软雅黑" w:cs="微软雅黑" w:hint="eastAsia"/>
          <w:color w:val="auto"/>
          <w:sz w:val="23"/>
          <w:szCs w:val="23"/>
        </w:rPr>
        <w:t>教育</w:t>
      </w:r>
      <w:r>
        <w:rPr>
          <w:rFonts w:ascii="微软雅黑" w:hAnsi="微软雅黑" w:cs="微软雅黑"/>
          <w:color w:val="auto"/>
          <w:sz w:val="23"/>
          <w:szCs w:val="23"/>
        </w:rPr>
        <w:t>人士开放，根据本章程规定</w:t>
      </w:r>
      <w:r>
        <w:rPr>
          <w:rFonts w:ascii="微软雅黑" w:hAnsi="微软雅黑" w:cs="微软雅黑" w:hint="eastAsia"/>
          <w:color w:val="auto"/>
          <w:sz w:val="23"/>
          <w:szCs w:val="23"/>
        </w:rPr>
        <w:t>经</w:t>
      </w:r>
      <w:r>
        <w:rPr>
          <w:rFonts w:ascii="微软雅黑" w:hAnsi="微软雅黑" w:cs="微软雅黑"/>
          <w:color w:val="auto"/>
          <w:sz w:val="23"/>
          <w:szCs w:val="23"/>
        </w:rPr>
        <w:t>推荐</w:t>
      </w:r>
      <w:r>
        <w:rPr>
          <w:rFonts w:ascii="微软雅黑" w:hAnsi="微软雅黑" w:cs="微软雅黑" w:hint="eastAsia"/>
          <w:color w:val="auto"/>
          <w:sz w:val="23"/>
          <w:szCs w:val="23"/>
        </w:rPr>
        <w:t>并</w:t>
      </w:r>
      <w:r>
        <w:rPr>
          <w:rFonts w:ascii="微软雅黑" w:hAnsi="微软雅黑" w:cs="微软雅黑"/>
          <w:color w:val="auto"/>
          <w:sz w:val="23"/>
          <w:szCs w:val="23"/>
        </w:rPr>
        <w:t>通过审核程序后方可加入。</w:t>
      </w:r>
    </w:p>
    <w:p w:rsidR="004812AA" w:rsidRPr="003415C8" w:rsidRDefault="004812AA">
      <w:pPr>
        <w:pStyle w:val="Default"/>
        <w:rPr>
          <w:rFonts w:ascii="微软雅黑" w:hAnsi="微软雅黑" w:cs="微软雅黑"/>
          <w:color w:val="auto"/>
          <w:sz w:val="21"/>
          <w:szCs w:val="21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第七条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价值观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强学而力行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平等、开放、分享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建设性表达</w:t>
      </w:r>
    </w:p>
    <w:p w:rsidR="004812AA" w:rsidRDefault="00196BE7">
      <w:pPr>
        <w:pStyle w:val="Default"/>
        <w:rPr>
          <w:rFonts w:ascii="微软雅黑" w:hAnsi="微软雅黑" w:cs="微软雅黑" w:hint="eastAsia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讲诚信，负责任</w:t>
      </w:r>
    </w:p>
    <w:p w:rsidR="002B5608" w:rsidRDefault="002B5608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8"/>
          <w:szCs w:val="28"/>
        </w:rPr>
      </w:pPr>
      <w:r>
        <w:rPr>
          <w:rFonts w:ascii="微软雅黑" w:hAnsi="微软雅黑" w:cs="微软雅黑"/>
          <w:b/>
          <w:bCs/>
          <w:color w:val="auto"/>
          <w:sz w:val="28"/>
          <w:szCs w:val="28"/>
        </w:rPr>
        <w:t>第二章</w:t>
      </w:r>
      <w:r>
        <w:rPr>
          <w:rFonts w:ascii="微软雅黑" w:hAnsi="微软雅黑" w:cs="微软雅黑" w:hint="eastAsia"/>
          <w:b/>
          <w:bCs/>
          <w:color w:val="auto"/>
          <w:sz w:val="28"/>
          <w:szCs w:val="28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8"/>
          <w:szCs w:val="28"/>
        </w:rPr>
        <w:t>目的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第八条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个人成长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推动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校长们</w:t>
      </w:r>
      <w:r>
        <w:rPr>
          <w:rFonts w:ascii="微软雅黑" w:hAnsi="微软雅黑" w:cs="微软雅黑"/>
          <w:color w:val="auto"/>
          <w:sz w:val="23"/>
          <w:szCs w:val="23"/>
        </w:rPr>
        <w:t>线上线下互相学习，帮助他们高效提升决策智慧</w:t>
      </w:r>
      <w:r w:rsidR="00304971">
        <w:rPr>
          <w:rFonts w:ascii="微软雅黑" w:hAnsi="微软雅黑" w:cs="微软雅黑" w:hint="eastAsia"/>
          <w:color w:val="auto"/>
          <w:sz w:val="23"/>
          <w:szCs w:val="23"/>
        </w:rPr>
        <w:t>，</w:t>
      </w:r>
      <w:r>
        <w:rPr>
          <w:rFonts w:ascii="微软雅黑" w:hAnsi="微软雅黑" w:cs="微软雅黑"/>
          <w:color w:val="auto"/>
          <w:sz w:val="23"/>
          <w:szCs w:val="23"/>
        </w:rPr>
        <w:t>突破</w:t>
      </w:r>
      <w:r>
        <w:rPr>
          <w:rFonts w:ascii="微软雅黑" w:hAnsi="微软雅黑" w:cs="微软雅黑" w:hint="eastAsia"/>
          <w:color w:val="auto"/>
          <w:sz w:val="23"/>
          <w:szCs w:val="23"/>
        </w:rPr>
        <w:t>学校发展</w:t>
      </w:r>
      <w:r>
        <w:rPr>
          <w:rFonts w:ascii="微软雅黑" w:hAnsi="微软雅黑" w:cs="微软雅黑"/>
          <w:color w:val="auto"/>
          <w:sz w:val="23"/>
          <w:szCs w:val="23"/>
        </w:rPr>
        <w:t>瓶颈。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第九条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>业务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合作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推动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校长们</w:t>
      </w:r>
      <w:r>
        <w:rPr>
          <w:rFonts w:ascii="微软雅黑" w:hAnsi="微软雅黑" w:cs="微软雅黑"/>
          <w:color w:val="auto"/>
          <w:sz w:val="23"/>
          <w:szCs w:val="23"/>
        </w:rPr>
        <w:t>在相互了解和信任的基础上，有效实现资源对接，真正做到合作共赢。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第十条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 w:hint="eastAsia"/>
          <w:b/>
          <w:color w:val="auto"/>
          <w:sz w:val="23"/>
          <w:szCs w:val="23"/>
        </w:rPr>
        <w:t>实现理想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让有</w:t>
      </w:r>
      <w:r>
        <w:rPr>
          <w:rFonts w:ascii="微软雅黑" w:hAnsi="微软雅黑" w:cs="微软雅黑" w:hint="eastAsia"/>
          <w:color w:val="auto"/>
          <w:sz w:val="23"/>
          <w:szCs w:val="23"/>
        </w:rPr>
        <w:t>理想、有追求</w:t>
      </w:r>
      <w:r>
        <w:rPr>
          <w:rFonts w:ascii="微软雅黑" w:hAnsi="微软雅黑" w:cs="微软雅黑"/>
          <w:color w:val="auto"/>
          <w:sz w:val="23"/>
          <w:szCs w:val="23"/>
        </w:rPr>
        <w:t>的</w:t>
      </w:r>
      <w:r>
        <w:rPr>
          <w:rFonts w:ascii="微软雅黑" w:hAnsi="微软雅黑" w:cs="微软雅黑" w:hint="eastAsia"/>
          <w:color w:val="auto"/>
          <w:sz w:val="23"/>
          <w:szCs w:val="23"/>
        </w:rPr>
        <w:t>教育</w:t>
      </w:r>
      <w:r>
        <w:rPr>
          <w:rFonts w:ascii="微软雅黑" w:hAnsi="微软雅黑" w:cs="微软雅黑"/>
          <w:color w:val="auto"/>
          <w:sz w:val="23"/>
          <w:szCs w:val="23"/>
        </w:rPr>
        <w:t>家在一起，让在一起的</w:t>
      </w:r>
      <w:r>
        <w:rPr>
          <w:rFonts w:ascii="微软雅黑" w:hAnsi="微软雅黑" w:cs="微软雅黑" w:hint="eastAsia"/>
          <w:color w:val="auto"/>
          <w:sz w:val="23"/>
          <w:szCs w:val="23"/>
        </w:rPr>
        <w:t>教育</w:t>
      </w:r>
      <w:r>
        <w:rPr>
          <w:rFonts w:ascii="微软雅黑" w:hAnsi="微软雅黑" w:cs="微软雅黑"/>
          <w:color w:val="auto"/>
          <w:sz w:val="23"/>
          <w:szCs w:val="23"/>
        </w:rPr>
        <w:t>家更有</w:t>
      </w:r>
      <w:r>
        <w:rPr>
          <w:rFonts w:ascii="微软雅黑" w:hAnsi="微软雅黑" w:cs="微软雅黑" w:hint="eastAsia"/>
          <w:color w:val="auto"/>
          <w:sz w:val="23"/>
          <w:szCs w:val="23"/>
        </w:rPr>
        <w:t>追求，实现理想</w:t>
      </w:r>
      <w:r>
        <w:rPr>
          <w:rFonts w:ascii="微软雅黑" w:hAnsi="微软雅黑" w:cs="微软雅黑"/>
          <w:color w:val="auto"/>
          <w:sz w:val="23"/>
          <w:szCs w:val="23"/>
        </w:rPr>
        <w:t>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numPr>
          <w:ilvl w:val="0"/>
          <w:numId w:val="4"/>
        </w:numPr>
        <w:rPr>
          <w:rFonts w:ascii="微软雅黑" w:hAnsi="微软雅黑" w:cs="微软雅黑"/>
          <w:b/>
          <w:bCs/>
          <w:color w:val="auto"/>
          <w:sz w:val="28"/>
          <w:szCs w:val="28"/>
        </w:rPr>
      </w:pPr>
      <w:r>
        <w:rPr>
          <w:rFonts w:ascii="微软雅黑" w:hAnsi="微软雅黑" w:cs="微软雅黑"/>
          <w:b/>
          <w:bCs/>
          <w:color w:val="auto"/>
          <w:sz w:val="28"/>
          <w:szCs w:val="28"/>
        </w:rPr>
        <w:t>公约</w:t>
      </w:r>
    </w:p>
    <w:p w:rsidR="004812AA" w:rsidRDefault="004812AA">
      <w:pPr>
        <w:pStyle w:val="Default"/>
        <w:rPr>
          <w:rFonts w:ascii="微软雅黑" w:hAnsi="微软雅黑" w:cs="微软雅黑"/>
          <w:b/>
          <w:bCs/>
          <w:color w:val="auto"/>
          <w:sz w:val="28"/>
          <w:szCs w:val="28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第十一条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>会员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公约</w:t>
      </w:r>
    </w:p>
    <w:p w:rsidR="004812AA" w:rsidRDefault="00196BE7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为了让每个会员都成为其他会员的良师益友，基于本会员章程精神制定“校长强学会四律”，规范会员言行。</w:t>
      </w:r>
    </w:p>
    <w:p w:rsidR="004812AA" w:rsidRDefault="004812AA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widowControl/>
        <w:jc w:val="left"/>
        <w:rPr>
          <w:rFonts w:ascii="宋体" w:hAnsi="宋体" w:cs="宋体" w:hint="default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包容个性，尊重差异</w:t>
      </w:r>
      <w:r>
        <w:rPr>
          <w:rFonts w:ascii="宋体" w:hAnsi="宋体" w:cs="宋体"/>
          <w:kern w:val="0"/>
          <w:szCs w:val="21"/>
        </w:rPr>
        <w:br/>
        <w:t>文明相处，有礼有节</w:t>
      </w:r>
      <w:r>
        <w:rPr>
          <w:rFonts w:ascii="宋体" w:hAnsi="宋体" w:cs="宋体"/>
          <w:kern w:val="0"/>
          <w:szCs w:val="21"/>
        </w:rPr>
        <w:br/>
        <w:t>信守承诺，说话算数</w:t>
      </w:r>
      <w:r>
        <w:rPr>
          <w:rFonts w:ascii="宋体" w:hAnsi="宋体" w:cs="宋体"/>
          <w:kern w:val="0"/>
          <w:szCs w:val="21"/>
        </w:rPr>
        <w:br/>
        <w:t xml:space="preserve">不外传其他会员不宜公开的信息 </w:t>
      </w:r>
    </w:p>
    <w:p w:rsidR="004812AA" w:rsidRDefault="004812AA">
      <w:pPr>
        <w:widowControl/>
        <w:jc w:val="left"/>
        <w:rPr>
          <w:rFonts w:ascii="宋体" w:hAnsi="宋体" w:cs="宋体" w:hint="default"/>
          <w:kern w:val="0"/>
          <w:szCs w:val="21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8"/>
          <w:szCs w:val="28"/>
        </w:rPr>
      </w:pPr>
      <w:r>
        <w:rPr>
          <w:rFonts w:ascii="微软雅黑" w:hAnsi="微软雅黑" w:cs="微软雅黑"/>
          <w:b/>
          <w:bCs/>
          <w:color w:val="auto"/>
          <w:sz w:val="28"/>
          <w:szCs w:val="28"/>
        </w:rPr>
        <w:t>第四章</w:t>
      </w:r>
      <w:r>
        <w:rPr>
          <w:rFonts w:ascii="微软雅黑" w:hAnsi="微软雅黑" w:cs="微软雅黑" w:hint="eastAsia"/>
          <w:b/>
          <w:bCs/>
          <w:color w:val="auto"/>
          <w:sz w:val="28"/>
          <w:szCs w:val="28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8"/>
          <w:szCs w:val="28"/>
        </w:rPr>
        <w:t>会籍</w:t>
      </w:r>
    </w:p>
    <w:p w:rsidR="004812AA" w:rsidRDefault="00196BE7">
      <w:pPr>
        <w:pStyle w:val="Default"/>
        <w:rPr>
          <w:rFonts w:ascii="微软雅黑" w:hAnsi="微软雅黑" w:cs="微软雅黑"/>
          <w:b/>
          <w:bCs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第十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>二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>会员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称呼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校长强学会付费</w:t>
      </w:r>
      <w:r>
        <w:rPr>
          <w:rFonts w:ascii="微软雅黑" w:hAnsi="微软雅黑" w:cs="微软雅黑"/>
          <w:color w:val="auto"/>
          <w:sz w:val="23"/>
          <w:szCs w:val="23"/>
        </w:rPr>
        <w:t>会员</w:t>
      </w:r>
      <w:r>
        <w:rPr>
          <w:rFonts w:ascii="微软雅黑" w:hAnsi="微软雅黑" w:cs="微软雅黑" w:hint="eastAsia"/>
          <w:color w:val="auto"/>
          <w:sz w:val="23"/>
          <w:szCs w:val="23"/>
        </w:rPr>
        <w:t>称为“学亲”，非付费校长会员</w:t>
      </w:r>
      <w:r w:rsidR="009555A4">
        <w:rPr>
          <w:rFonts w:ascii="微软雅黑" w:hAnsi="微软雅黑" w:cs="微软雅黑" w:hint="eastAsia"/>
          <w:color w:val="auto"/>
          <w:sz w:val="23"/>
          <w:szCs w:val="23"/>
        </w:rPr>
        <w:t>称为</w:t>
      </w:r>
      <w:r>
        <w:rPr>
          <w:rFonts w:ascii="微软雅黑" w:hAnsi="微软雅黑" w:cs="微软雅黑" w:hint="eastAsia"/>
          <w:color w:val="auto"/>
          <w:sz w:val="23"/>
          <w:szCs w:val="23"/>
        </w:rPr>
        <w:t>“学邻”。</w:t>
      </w:r>
      <w:r>
        <w:rPr>
          <w:rFonts w:ascii="微软雅黑" w:hAnsi="微软雅黑" w:cs="微软雅黑"/>
          <w:color w:val="auto"/>
          <w:sz w:val="23"/>
          <w:szCs w:val="23"/>
        </w:rPr>
        <w:t>会员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校长，包括“学亲”和“学邻”</w:t>
      </w:r>
      <w:r w:rsidR="0022156D">
        <w:rPr>
          <w:rFonts w:ascii="微软雅黑" w:hAnsi="微软雅黑" w:cs="微软雅黑" w:hint="eastAsia"/>
          <w:color w:val="auto"/>
          <w:sz w:val="23"/>
          <w:szCs w:val="23"/>
        </w:rPr>
        <w:t>，</w:t>
      </w:r>
      <w:r>
        <w:rPr>
          <w:rFonts w:ascii="微软雅黑" w:hAnsi="微软雅黑" w:cs="微软雅黑" w:hint="eastAsia"/>
          <w:color w:val="auto"/>
          <w:sz w:val="23"/>
          <w:szCs w:val="23"/>
        </w:rPr>
        <w:t>合称为“</w:t>
      </w:r>
      <w:r>
        <w:rPr>
          <w:rFonts w:ascii="微软雅黑" w:hAnsi="微软雅黑" w:cs="微软雅黑"/>
          <w:color w:val="auto"/>
          <w:sz w:val="23"/>
          <w:szCs w:val="23"/>
        </w:rPr>
        <w:t>绿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亲”（绿色学亲）。</w:t>
      </w:r>
    </w:p>
    <w:p w:rsidR="004812AA" w:rsidRDefault="00196BE7">
      <w:pPr>
        <w:pStyle w:val="Default"/>
        <w:rPr>
          <w:color w:val="auto"/>
        </w:rPr>
      </w:pPr>
      <w:r>
        <w:rPr>
          <w:rFonts w:ascii="微软雅黑" w:hAnsi="微软雅黑" w:cs="微软雅黑"/>
          <w:color w:val="auto"/>
          <w:sz w:val="23"/>
          <w:szCs w:val="23"/>
        </w:rPr>
        <w:t>专家学者</w:t>
      </w:r>
      <w:r>
        <w:rPr>
          <w:rFonts w:ascii="微软雅黑" w:hAnsi="微软雅黑" w:cs="微软雅黑" w:hint="eastAsia"/>
          <w:color w:val="auto"/>
          <w:sz w:val="23"/>
          <w:szCs w:val="23"/>
        </w:rPr>
        <w:t>、教育</w:t>
      </w:r>
      <w:r w:rsidR="00B53DC5">
        <w:rPr>
          <w:rFonts w:ascii="微软雅黑" w:hAnsi="微软雅黑" w:cs="微软雅黑" w:hint="eastAsia"/>
          <w:color w:val="auto"/>
          <w:sz w:val="23"/>
          <w:szCs w:val="23"/>
        </w:rPr>
        <w:t>官员</w:t>
      </w:r>
      <w:r>
        <w:rPr>
          <w:rFonts w:ascii="微软雅黑" w:hAnsi="微软雅黑" w:cs="微软雅黑"/>
          <w:color w:val="auto"/>
          <w:sz w:val="23"/>
          <w:szCs w:val="23"/>
        </w:rPr>
        <w:t>会员称为</w:t>
      </w:r>
      <w:r>
        <w:rPr>
          <w:rFonts w:ascii="微软雅黑" w:hAnsi="微软雅黑" w:cs="微软雅黑" w:hint="eastAsia"/>
          <w:color w:val="auto"/>
          <w:sz w:val="23"/>
          <w:szCs w:val="23"/>
        </w:rPr>
        <w:t>“</w:t>
      </w:r>
      <w:r>
        <w:rPr>
          <w:rFonts w:ascii="微软雅黑" w:hAnsi="微软雅黑" w:cs="微软雅黑"/>
          <w:color w:val="auto"/>
          <w:sz w:val="23"/>
          <w:szCs w:val="23"/>
        </w:rPr>
        <w:t>蓝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亲”（蓝色学亲），“</w:t>
      </w:r>
      <w:r>
        <w:rPr>
          <w:rFonts w:ascii="微软雅黑" w:hAnsi="微软雅黑" w:cs="微软雅黑"/>
          <w:color w:val="auto"/>
          <w:sz w:val="23"/>
          <w:szCs w:val="23"/>
        </w:rPr>
        <w:t>蓝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亲”也为非付费会员</w:t>
      </w:r>
      <w:r>
        <w:rPr>
          <w:rFonts w:ascii="微软雅黑" w:hAnsi="微软雅黑" w:cs="微软雅黑"/>
          <w:color w:val="auto"/>
          <w:sz w:val="23"/>
          <w:szCs w:val="23"/>
        </w:rPr>
        <w:t>。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工作人员</w:t>
      </w:r>
      <w:r>
        <w:rPr>
          <w:rFonts w:ascii="微软雅黑" w:hAnsi="微软雅黑" w:cs="微软雅黑" w:hint="eastAsia"/>
          <w:color w:val="auto"/>
          <w:sz w:val="23"/>
          <w:szCs w:val="23"/>
        </w:rPr>
        <w:t>称为“校长助理”，简称“校助”，</w:t>
      </w:r>
      <w:r w:rsidR="00C05E96">
        <w:rPr>
          <w:rFonts w:ascii="微软雅黑" w:hAnsi="微软雅黑" w:cs="微软雅黑" w:hint="eastAsia"/>
          <w:color w:val="auto"/>
          <w:sz w:val="23"/>
          <w:szCs w:val="23"/>
        </w:rPr>
        <w:t>也</w:t>
      </w:r>
      <w:r>
        <w:rPr>
          <w:rFonts w:ascii="微软雅黑" w:hAnsi="微软雅黑" w:cs="微软雅黑" w:hint="eastAsia"/>
          <w:color w:val="auto"/>
          <w:sz w:val="23"/>
          <w:szCs w:val="23"/>
        </w:rPr>
        <w:t>可以昵称为“小助”</w:t>
      </w:r>
      <w:r>
        <w:rPr>
          <w:rFonts w:ascii="微软雅黑" w:hAnsi="微软雅黑" w:cs="微软雅黑"/>
          <w:color w:val="auto"/>
          <w:sz w:val="23"/>
          <w:szCs w:val="23"/>
        </w:rPr>
        <w:t>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b/>
          <w:bCs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第十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>三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会员资格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绿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亲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绿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亲包括“学亲”和“学邻”，</w:t>
      </w:r>
      <w:r>
        <w:rPr>
          <w:rFonts w:ascii="微软雅黑" w:hAnsi="微软雅黑" w:cs="微软雅黑"/>
          <w:color w:val="auto"/>
          <w:sz w:val="23"/>
          <w:szCs w:val="23"/>
        </w:rPr>
        <w:t>是</w:t>
      </w:r>
      <w:r>
        <w:rPr>
          <w:rFonts w:ascii="微软雅黑" w:hAnsi="微软雅黑" w:cs="微软雅黑" w:hint="eastAsia"/>
          <w:color w:val="auto"/>
          <w:sz w:val="23"/>
          <w:szCs w:val="23"/>
        </w:rPr>
        <w:t>符合校长强学会条件要求、经审核和认证已成为会员的中小学校长</w:t>
      </w:r>
      <w:r>
        <w:rPr>
          <w:rFonts w:ascii="微软雅黑" w:hAnsi="微软雅黑" w:cs="微软雅黑"/>
          <w:color w:val="auto"/>
          <w:sz w:val="23"/>
          <w:szCs w:val="23"/>
        </w:rPr>
        <w:t>。他们是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价值观的践行者与捍卫者，是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所提供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产品</w:t>
      </w:r>
      <w:r>
        <w:rPr>
          <w:rFonts w:ascii="微软雅黑" w:hAnsi="微软雅黑" w:cs="微软雅黑"/>
          <w:color w:val="auto"/>
          <w:sz w:val="23"/>
          <w:szCs w:val="23"/>
        </w:rPr>
        <w:t>和服务的享用者。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绿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亲</w:t>
      </w:r>
      <w:r>
        <w:rPr>
          <w:rFonts w:ascii="微软雅黑" w:hAnsi="微软雅黑" w:cs="微软雅黑"/>
          <w:color w:val="auto"/>
          <w:sz w:val="23"/>
          <w:szCs w:val="23"/>
        </w:rPr>
        <w:t>须拥有正向价值观，认可并承诺践行</w:t>
      </w:r>
      <w:r>
        <w:rPr>
          <w:rFonts w:ascii="微软雅黑" w:hAnsi="微软雅黑" w:cs="微软雅黑" w:hint="eastAsia"/>
          <w:color w:val="auto"/>
          <w:sz w:val="23"/>
          <w:szCs w:val="23"/>
        </w:rPr>
        <w:t>会员</w:t>
      </w:r>
      <w:r>
        <w:rPr>
          <w:rFonts w:ascii="微软雅黑" w:hAnsi="微软雅黑" w:cs="微软雅黑"/>
          <w:color w:val="auto"/>
          <w:sz w:val="23"/>
          <w:szCs w:val="23"/>
        </w:rPr>
        <w:t>公约，个人及所</w:t>
      </w:r>
      <w:r>
        <w:rPr>
          <w:rFonts w:ascii="微软雅黑" w:hAnsi="微软雅黑" w:cs="微软雅黑" w:hint="eastAsia"/>
          <w:color w:val="auto"/>
          <w:sz w:val="23"/>
          <w:szCs w:val="23"/>
        </w:rPr>
        <w:t>在学校</w:t>
      </w:r>
      <w:r>
        <w:rPr>
          <w:rFonts w:ascii="微软雅黑" w:hAnsi="微软雅黑" w:cs="微软雅黑"/>
          <w:color w:val="auto"/>
          <w:sz w:val="23"/>
          <w:szCs w:val="23"/>
        </w:rPr>
        <w:t>无严重不良记录，个人为</w:t>
      </w:r>
      <w:r>
        <w:rPr>
          <w:rFonts w:ascii="微软雅黑" w:hAnsi="微软雅黑" w:cs="微软雅黑" w:hint="eastAsia"/>
          <w:color w:val="auto"/>
          <w:sz w:val="23"/>
          <w:szCs w:val="23"/>
        </w:rPr>
        <w:t>学校主要</w:t>
      </w:r>
      <w:r>
        <w:rPr>
          <w:rFonts w:ascii="微软雅黑" w:hAnsi="微软雅黑" w:cs="微软雅黑"/>
          <w:color w:val="auto"/>
          <w:sz w:val="23"/>
          <w:szCs w:val="23"/>
        </w:rPr>
        <w:t>决策者。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蓝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亲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蓝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亲</w:t>
      </w:r>
      <w:r>
        <w:rPr>
          <w:rFonts w:ascii="微软雅黑" w:hAnsi="微软雅黑" w:cs="微软雅黑"/>
          <w:color w:val="auto"/>
          <w:sz w:val="23"/>
          <w:szCs w:val="23"/>
        </w:rPr>
        <w:t>是在</w:t>
      </w:r>
      <w:r>
        <w:rPr>
          <w:rFonts w:ascii="微软雅黑" w:hAnsi="微软雅黑" w:cs="微软雅黑" w:hint="eastAsia"/>
          <w:color w:val="auto"/>
          <w:sz w:val="23"/>
          <w:szCs w:val="23"/>
        </w:rPr>
        <w:t>教育</w:t>
      </w:r>
      <w:r>
        <w:rPr>
          <w:rFonts w:ascii="微软雅黑" w:hAnsi="微软雅黑" w:cs="微软雅黑"/>
          <w:color w:val="auto"/>
          <w:sz w:val="23"/>
          <w:szCs w:val="23"/>
        </w:rPr>
        <w:t>领域具备一定影响力的专家学者或</w:t>
      </w:r>
      <w:r>
        <w:rPr>
          <w:rFonts w:ascii="微软雅黑" w:hAnsi="微软雅黑" w:cs="微软雅黑" w:hint="eastAsia"/>
          <w:color w:val="auto"/>
          <w:sz w:val="23"/>
          <w:szCs w:val="23"/>
        </w:rPr>
        <w:t>教育界</w:t>
      </w:r>
      <w:r>
        <w:rPr>
          <w:rFonts w:ascii="微软雅黑" w:hAnsi="微软雅黑" w:cs="微软雅黑"/>
          <w:color w:val="auto"/>
          <w:sz w:val="23"/>
          <w:szCs w:val="23"/>
        </w:rPr>
        <w:t>知名人士</w:t>
      </w:r>
      <w:r>
        <w:rPr>
          <w:rFonts w:ascii="微软雅黑" w:hAnsi="微软雅黑" w:cs="微软雅黑" w:hint="eastAsia"/>
          <w:color w:val="auto"/>
          <w:sz w:val="23"/>
          <w:szCs w:val="23"/>
        </w:rPr>
        <w:t>、教育行政系统官员、教育媒体负责人等</w:t>
      </w:r>
      <w:r>
        <w:rPr>
          <w:rFonts w:ascii="微软雅黑" w:hAnsi="微软雅黑" w:cs="微软雅黑"/>
          <w:color w:val="auto"/>
          <w:sz w:val="23"/>
          <w:szCs w:val="23"/>
        </w:rPr>
        <w:t>。他们代表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的理性</w:t>
      </w:r>
      <w:r>
        <w:rPr>
          <w:rFonts w:ascii="微软雅黑" w:hAnsi="微软雅黑" w:cs="微软雅黑" w:hint="eastAsia"/>
          <w:color w:val="auto"/>
          <w:sz w:val="23"/>
          <w:szCs w:val="23"/>
        </w:rPr>
        <w:t>、远见</w:t>
      </w:r>
      <w:r>
        <w:rPr>
          <w:rFonts w:ascii="微软雅黑" w:hAnsi="微软雅黑" w:cs="微软雅黑"/>
          <w:color w:val="auto"/>
          <w:sz w:val="23"/>
          <w:szCs w:val="23"/>
        </w:rPr>
        <w:t>和判断力，为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带来极大的学术和专业价值</w:t>
      </w:r>
      <w:r>
        <w:rPr>
          <w:rFonts w:ascii="微软雅黑" w:hAnsi="微软雅黑" w:cs="微软雅黑" w:hint="eastAsia"/>
          <w:color w:val="auto"/>
          <w:sz w:val="23"/>
          <w:szCs w:val="23"/>
        </w:rPr>
        <w:t>以及资源</w:t>
      </w:r>
      <w:r>
        <w:rPr>
          <w:rFonts w:ascii="微软雅黑" w:hAnsi="微软雅黑" w:cs="微软雅黑"/>
          <w:color w:val="auto"/>
          <w:sz w:val="23"/>
          <w:szCs w:val="23"/>
        </w:rPr>
        <w:t>。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蓝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亲</w:t>
      </w:r>
      <w:r>
        <w:rPr>
          <w:rFonts w:ascii="微软雅黑" w:hAnsi="微软雅黑" w:cs="微软雅黑"/>
          <w:color w:val="auto"/>
          <w:sz w:val="23"/>
          <w:szCs w:val="23"/>
        </w:rPr>
        <w:t>须拥有正向价值观，认可并承诺践行</w:t>
      </w:r>
      <w:r>
        <w:rPr>
          <w:rFonts w:ascii="微软雅黑" w:hAnsi="微软雅黑" w:cs="微软雅黑" w:hint="eastAsia"/>
          <w:color w:val="auto"/>
          <w:sz w:val="23"/>
          <w:szCs w:val="23"/>
        </w:rPr>
        <w:t>会员</w:t>
      </w:r>
      <w:r>
        <w:rPr>
          <w:rFonts w:ascii="微软雅黑" w:hAnsi="微软雅黑" w:cs="微软雅黑"/>
          <w:color w:val="auto"/>
          <w:sz w:val="23"/>
          <w:szCs w:val="23"/>
        </w:rPr>
        <w:t>公约，无不良记录，在</w:t>
      </w:r>
      <w:r>
        <w:rPr>
          <w:rFonts w:ascii="微软雅黑" w:hAnsi="微软雅黑" w:cs="微软雅黑" w:hint="eastAsia"/>
          <w:color w:val="auto"/>
          <w:sz w:val="23"/>
          <w:szCs w:val="23"/>
        </w:rPr>
        <w:t>教育</w:t>
      </w:r>
      <w:r>
        <w:rPr>
          <w:rFonts w:ascii="微软雅黑" w:hAnsi="微软雅黑" w:cs="微软雅黑"/>
          <w:color w:val="auto"/>
          <w:sz w:val="23"/>
          <w:szCs w:val="23"/>
        </w:rPr>
        <w:t>领域拥有独创思想、理论、实操方法论、专业口碑</w:t>
      </w:r>
      <w:r>
        <w:rPr>
          <w:rFonts w:ascii="微软雅黑" w:hAnsi="微软雅黑" w:cs="微软雅黑" w:hint="eastAsia"/>
          <w:color w:val="auto"/>
          <w:sz w:val="23"/>
          <w:szCs w:val="23"/>
        </w:rPr>
        <w:t>或优势资源</w:t>
      </w:r>
      <w:r>
        <w:rPr>
          <w:rFonts w:ascii="微软雅黑" w:hAnsi="微软雅黑" w:cs="微软雅黑"/>
          <w:color w:val="auto"/>
          <w:sz w:val="23"/>
          <w:szCs w:val="23"/>
        </w:rPr>
        <w:t>，</w:t>
      </w:r>
      <w:r>
        <w:rPr>
          <w:rFonts w:ascii="微软雅黑" w:hAnsi="微软雅黑" w:cs="微软雅黑" w:hint="eastAsia"/>
          <w:color w:val="auto"/>
          <w:sz w:val="23"/>
          <w:szCs w:val="23"/>
        </w:rPr>
        <w:t>并</w:t>
      </w:r>
      <w:r>
        <w:rPr>
          <w:rFonts w:ascii="微软雅黑" w:hAnsi="微软雅黑" w:cs="微软雅黑"/>
          <w:color w:val="auto"/>
          <w:sz w:val="23"/>
          <w:szCs w:val="23"/>
        </w:rPr>
        <w:t>乐于与绿</w:t>
      </w:r>
      <w:r>
        <w:rPr>
          <w:rFonts w:ascii="微软雅黑" w:hAnsi="微软雅黑" w:cs="微软雅黑" w:hint="eastAsia"/>
          <w:color w:val="auto"/>
          <w:sz w:val="23"/>
          <w:szCs w:val="23"/>
        </w:rPr>
        <w:t>亲</w:t>
      </w:r>
      <w:r>
        <w:rPr>
          <w:rFonts w:ascii="微软雅黑" w:hAnsi="微软雅黑" w:cs="微软雅黑"/>
          <w:color w:val="auto"/>
          <w:sz w:val="23"/>
          <w:szCs w:val="23"/>
        </w:rPr>
        <w:t>互动</w:t>
      </w:r>
      <w:r>
        <w:rPr>
          <w:rFonts w:ascii="微软雅黑" w:hAnsi="微软雅黑" w:cs="微软雅黑" w:hint="eastAsia"/>
          <w:color w:val="auto"/>
          <w:sz w:val="23"/>
          <w:szCs w:val="23"/>
        </w:rPr>
        <w:t>、</w:t>
      </w:r>
      <w:r>
        <w:rPr>
          <w:rFonts w:ascii="微软雅黑" w:hAnsi="微软雅黑" w:cs="微软雅黑"/>
          <w:color w:val="auto"/>
          <w:sz w:val="23"/>
          <w:szCs w:val="23"/>
        </w:rPr>
        <w:t>提供智力价值</w:t>
      </w:r>
      <w:r>
        <w:rPr>
          <w:rFonts w:ascii="微软雅黑" w:hAnsi="微软雅黑" w:cs="微软雅黑" w:hint="eastAsia"/>
          <w:color w:val="auto"/>
          <w:sz w:val="23"/>
          <w:szCs w:val="23"/>
        </w:rPr>
        <w:t>或资源</w:t>
      </w:r>
      <w:r>
        <w:rPr>
          <w:rFonts w:ascii="微软雅黑" w:hAnsi="微软雅黑" w:cs="微软雅黑"/>
          <w:color w:val="auto"/>
          <w:sz w:val="23"/>
          <w:szCs w:val="23"/>
        </w:rPr>
        <w:t>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Pr="00830C1E" w:rsidRDefault="00196BE7">
      <w:pPr>
        <w:pStyle w:val="Default"/>
        <w:rPr>
          <w:rFonts w:ascii="微软雅黑" w:hAnsi="微软雅黑" w:cs="微软雅黑"/>
          <w:color w:val="auto"/>
          <w:sz w:val="28"/>
          <w:szCs w:val="28"/>
        </w:rPr>
      </w:pPr>
      <w:r>
        <w:rPr>
          <w:rFonts w:ascii="微软雅黑" w:hAnsi="微软雅黑" w:cs="微软雅黑" w:hint="eastAsia"/>
          <w:b/>
          <w:bCs/>
          <w:color w:val="auto"/>
          <w:sz w:val="28"/>
          <w:szCs w:val="28"/>
        </w:rPr>
        <w:t>第五章</w:t>
      </w:r>
      <w:r>
        <w:rPr>
          <w:rFonts w:ascii="微软雅黑" w:hAnsi="微软雅黑" w:cs="微软雅黑" w:hint="eastAsia"/>
          <w:b/>
          <w:bCs/>
          <w:color w:val="auto"/>
          <w:sz w:val="28"/>
          <w:szCs w:val="28"/>
        </w:rPr>
        <w:t xml:space="preserve">  </w:t>
      </w:r>
      <w:r>
        <w:rPr>
          <w:rFonts w:ascii="微软雅黑" w:hAnsi="微软雅黑" w:cs="微软雅黑"/>
          <w:b/>
          <w:bCs/>
          <w:color w:val="auto"/>
          <w:sz w:val="28"/>
          <w:szCs w:val="28"/>
        </w:rPr>
        <w:t>权益与义务</w:t>
      </w:r>
    </w:p>
    <w:p w:rsidR="004812AA" w:rsidRDefault="00196BE7">
      <w:pPr>
        <w:rPr>
          <w:rFonts w:hint="default"/>
        </w:rPr>
      </w:pPr>
      <w:r>
        <w:rPr>
          <w:rFonts w:ascii="微软雅黑" w:hAnsi="微软雅黑" w:cs="微软雅黑"/>
          <w:b/>
          <w:bCs/>
          <w:sz w:val="23"/>
          <w:szCs w:val="23"/>
        </w:rPr>
        <w:t>第十四条</w:t>
      </w:r>
      <w:r>
        <w:rPr>
          <w:rFonts w:ascii="微软雅黑" w:hAnsi="微软雅黑" w:cs="微软雅黑"/>
          <w:b/>
          <w:bCs/>
          <w:sz w:val="23"/>
          <w:szCs w:val="23"/>
        </w:rPr>
        <w:t xml:space="preserve"> </w:t>
      </w:r>
      <w:r>
        <w:t xml:space="preserve"> </w:t>
      </w:r>
      <w:r>
        <w:t>学亲权益和义务</w:t>
      </w:r>
    </w:p>
    <w:p w:rsidR="004812AA" w:rsidRDefault="004812AA">
      <w:pPr>
        <w:rPr>
          <w:rFonts w:hint="default"/>
        </w:rPr>
      </w:pPr>
    </w:p>
    <w:p w:rsidR="004812AA" w:rsidRDefault="00196BE7">
      <w:pPr>
        <w:rPr>
          <w:rFonts w:hint="default"/>
        </w:rPr>
      </w:pPr>
      <w:r>
        <w:t>权益：</w:t>
      </w:r>
    </w:p>
    <w:p w:rsidR="004812AA" w:rsidRDefault="00196BE7">
      <w:pPr>
        <w:numPr>
          <w:ilvl w:val="0"/>
          <w:numId w:val="5"/>
        </w:numPr>
        <w:rPr>
          <w:rFonts w:hint="default"/>
        </w:rPr>
      </w:pPr>
      <w:r>
        <w:t>移动客户端</w:t>
      </w:r>
      <w:r>
        <w:t>APP</w:t>
      </w:r>
      <w:r>
        <w:t>账号，享有</w:t>
      </w:r>
      <w:r>
        <w:t>APP</w:t>
      </w:r>
      <w:r>
        <w:t>上智谷、</w:t>
      </w:r>
      <w:r w:rsidR="00830C1E">
        <w:t>人脉</w:t>
      </w:r>
      <w:r>
        <w:t>、部落、活动、广场、直播间、</w:t>
      </w:r>
      <w:r w:rsidR="005D49EC">
        <w:t>问道</w:t>
      </w:r>
      <w:r>
        <w:t>、影响力八大模块所有权限，包括获取高价值资讯、找到并联系其他会员、进入直播间与嘉宾互动、在线上随时咨询同行和专家等。</w:t>
      </w:r>
    </w:p>
    <w:p w:rsidR="004812AA" w:rsidRDefault="00A50174">
      <w:pPr>
        <w:numPr>
          <w:ilvl w:val="0"/>
          <w:numId w:val="5"/>
        </w:numPr>
        <w:rPr>
          <w:rFonts w:hint="default"/>
        </w:rPr>
      </w:pPr>
      <w:r>
        <w:t>免费</w:t>
      </w:r>
      <w:r w:rsidR="00196BE7">
        <w:t>参加校长强学会在全国各地举行的、各种层级的线上线下高质量活动。</w:t>
      </w:r>
    </w:p>
    <w:p w:rsidR="004812AA" w:rsidRDefault="00196BE7">
      <w:pPr>
        <w:numPr>
          <w:ilvl w:val="0"/>
          <w:numId w:val="5"/>
        </w:numPr>
        <w:rPr>
          <w:rFonts w:hint="default"/>
        </w:rPr>
      </w:pPr>
      <w:r>
        <w:t>经过校长强学会批准和同意，可以发起并建立部落；活动方案经过校长强学会把关后，可以以校长强学会（或校长强学会某分支机构或某部落）名义发起组织线上线下活动</w:t>
      </w:r>
      <w:r w:rsidR="001527F9">
        <w:t>，校长强学会将给与大力协助</w:t>
      </w:r>
      <w:r>
        <w:t>。</w:t>
      </w:r>
    </w:p>
    <w:p w:rsidR="004812AA" w:rsidRDefault="00196BE7">
      <w:pPr>
        <w:numPr>
          <w:ilvl w:val="0"/>
          <w:numId w:val="5"/>
        </w:numPr>
        <w:rPr>
          <w:rFonts w:hint="default"/>
        </w:rPr>
      </w:pPr>
      <w:r>
        <w:rPr>
          <w:rFonts w:ascii="宋体" w:hAnsi="宋体" w:hint="default"/>
          <w:szCs w:val="21"/>
        </w:rPr>
        <w:t>享有需求发起权。会员根据校长强学会相关规则，可以在校长强学会内平台提出特定议题和需求，寻求校长强学会平台及其他会员的支持与帮助。</w:t>
      </w:r>
    </w:p>
    <w:p w:rsidR="004812AA" w:rsidRDefault="00196BE7">
      <w:pPr>
        <w:numPr>
          <w:ilvl w:val="0"/>
          <w:numId w:val="5"/>
        </w:numPr>
        <w:rPr>
          <w:rFonts w:hint="default"/>
        </w:rPr>
      </w:pPr>
      <w:r>
        <w:t>免费获</w:t>
      </w:r>
      <w:r w:rsidR="00F404A2">
        <w:t>取</w:t>
      </w:r>
      <w:r>
        <w:t>全年</w:t>
      </w:r>
      <w:r w:rsidR="00EA1619">
        <w:t>《英才</w:t>
      </w:r>
      <w:r>
        <w:t>校长</w:t>
      </w:r>
      <w:r w:rsidR="00EA1619">
        <w:t>》</w:t>
      </w:r>
      <w:r>
        <w:t>杂志。</w:t>
      </w:r>
    </w:p>
    <w:p w:rsidR="004812AA" w:rsidRDefault="00673343">
      <w:pPr>
        <w:numPr>
          <w:ilvl w:val="0"/>
          <w:numId w:val="5"/>
        </w:numPr>
        <w:rPr>
          <w:rFonts w:hint="default"/>
        </w:rPr>
      </w:pPr>
      <w:r>
        <w:t>免费</w:t>
      </w:r>
      <w:r w:rsidR="00196BE7">
        <w:t>获赠全国学校发展趋势内部报告。</w:t>
      </w:r>
    </w:p>
    <w:p w:rsidR="00673343" w:rsidRDefault="00FA409E">
      <w:pPr>
        <w:numPr>
          <w:ilvl w:val="0"/>
          <w:numId w:val="5"/>
        </w:numPr>
        <w:rPr>
          <w:rFonts w:hint="default"/>
        </w:rPr>
      </w:pPr>
      <w:r>
        <w:lastRenderedPageBreak/>
        <w:t>精选校长强学会举办的</w:t>
      </w:r>
      <w:r>
        <w:t>50</w:t>
      </w:r>
      <w:r>
        <w:t>场精品活动中的专家精彩分享</w:t>
      </w:r>
      <w:r w:rsidR="00DC35E3">
        <w:t>，制作成电子产品</w:t>
      </w:r>
      <w:r w:rsidR="00AF645B">
        <w:t>免费</w:t>
      </w:r>
      <w:r w:rsidR="00DC35E3">
        <w:t>赠送会员。</w:t>
      </w:r>
    </w:p>
    <w:p w:rsidR="004812AA" w:rsidRDefault="00A76FB5">
      <w:pPr>
        <w:rPr>
          <w:rFonts w:hint="default"/>
        </w:rPr>
      </w:pPr>
      <w:r>
        <w:t>8</w:t>
      </w:r>
      <w:r w:rsidR="00196BE7">
        <w:t>、学校免费诊断报告。三年以上会员获赠强学会组织专家通过调研和分析撰写的会员学校</w:t>
      </w:r>
    </w:p>
    <w:p w:rsidR="004812AA" w:rsidRDefault="00196BE7">
      <w:pPr>
        <w:rPr>
          <w:rFonts w:hint="default"/>
        </w:rPr>
      </w:pPr>
      <w:r>
        <w:t xml:space="preserve">   </w:t>
      </w:r>
      <w:r>
        <w:t>的“免费诊断报告”</w:t>
      </w:r>
      <w:r w:rsidR="00B937D6">
        <w:t>，并由专家给出改进思路和意见</w:t>
      </w:r>
      <w:r>
        <w:t>。</w:t>
      </w:r>
    </w:p>
    <w:p w:rsidR="004812AA" w:rsidRDefault="00CD7728" w:rsidP="009151BC">
      <w:pPr>
        <w:ind w:left="315" w:hangingChars="150" w:hanging="315"/>
        <w:rPr>
          <w:rFonts w:hint="default"/>
        </w:rPr>
      </w:pPr>
      <w:r>
        <w:t>9</w:t>
      </w:r>
      <w:r w:rsidR="00196BE7">
        <w:t>、专人助理贴身服务。我们会为每位校长配备专门的助理，校长有问题随时可与助理联系寻求帮助，强学会也将根据学校需要提供专门的帮助。</w:t>
      </w:r>
    </w:p>
    <w:p w:rsidR="004812AA" w:rsidRDefault="006801FA">
      <w:pPr>
        <w:rPr>
          <w:rFonts w:hint="default"/>
        </w:rPr>
      </w:pPr>
      <w:r>
        <w:t>10</w:t>
      </w:r>
      <w:r w:rsidR="00196BE7">
        <w:t>、校长强学会提供的其他产品和服务。</w:t>
      </w:r>
    </w:p>
    <w:p w:rsidR="004812AA" w:rsidRDefault="004812AA">
      <w:pPr>
        <w:rPr>
          <w:rFonts w:hint="default"/>
        </w:rPr>
      </w:pPr>
    </w:p>
    <w:p w:rsidR="004812AA" w:rsidRDefault="00196BE7">
      <w:pPr>
        <w:rPr>
          <w:rFonts w:hint="default"/>
        </w:rPr>
      </w:pPr>
      <w:r>
        <w:t>义务：</w:t>
      </w:r>
    </w:p>
    <w:p w:rsidR="004812AA" w:rsidRDefault="00196BE7">
      <w:pPr>
        <w:numPr>
          <w:ilvl w:val="0"/>
          <w:numId w:val="6"/>
        </w:numPr>
        <w:rPr>
          <w:rFonts w:hint="default"/>
        </w:rPr>
      </w:pPr>
      <w:r>
        <w:t>遵守并共同维护强学会章程，遵守会员公约；</w:t>
      </w:r>
    </w:p>
    <w:p w:rsidR="004812AA" w:rsidRDefault="00196BE7">
      <w:pPr>
        <w:numPr>
          <w:ilvl w:val="0"/>
          <w:numId w:val="6"/>
        </w:numPr>
        <w:rPr>
          <w:rFonts w:hint="default"/>
        </w:rPr>
      </w:pPr>
      <w:r>
        <w:t>协助平台邀请更多有追求的教育人聚在一起，并把好关，共同维护平台纯净；</w:t>
      </w:r>
    </w:p>
    <w:p w:rsidR="004812AA" w:rsidRDefault="00196BE7">
      <w:pPr>
        <w:rPr>
          <w:rFonts w:hint="default"/>
        </w:rPr>
      </w:pPr>
      <w:r>
        <w:t>3</w:t>
      </w:r>
      <w:r>
        <w:t>、共同信守“强学而力行”的价值观，在接受其他会员帮助的同时也积极帮助其他会员；</w:t>
      </w:r>
    </w:p>
    <w:p w:rsidR="004812AA" w:rsidRDefault="00196BE7">
      <w:pPr>
        <w:rPr>
          <w:rFonts w:hint="default"/>
        </w:rPr>
      </w:pPr>
      <w:r>
        <w:t>4</w:t>
      </w:r>
      <w:r>
        <w:t>、为校长强学会的发展献计献策；</w:t>
      </w:r>
    </w:p>
    <w:p w:rsidR="004812AA" w:rsidRDefault="00196BE7">
      <w:pPr>
        <w:rPr>
          <w:rFonts w:hint="default"/>
        </w:rPr>
      </w:pPr>
      <w:r>
        <w:t>5</w:t>
      </w:r>
      <w:r>
        <w:t>、按规定缴纳会籍费，会籍费每人每年</w:t>
      </w:r>
      <w:r>
        <w:t>5000</w:t>
      </w:r>
      <w:r>
        <w:t>元；</w:t>
      </w:r>
    </w:p>
    <w:p w:rsidR="004812AA" w:rsidRDefault="00196BE7">
      <w:pPr>
        <w:rPr>
          <w:rFonts w:hint="default"/>
        </w:rPr>
      </w:pPr>
      <w:r>
        <w:t>6</w:t>
      </w:r>
      <w:r>
        <w:t>、会员信息发生变动，应在</w:t>
      </w:r>
      <w:r>
        <w:t>30</w:t>
      </w:r>
      <w:r>
        <w:t>天内通知校长强学会“校长助理”变更会籍信息；</w:t>
      </w:r>
    </w:p>
    <w:p w:rsidR="004812AA" w:rsidRDefault="004812AA">
      <w:pPr>
        <w:rPr>
          <w:rFonts w:hint="default"/>
        </w:rPr>
      </w:pPr>
    </w:p>
    <w:p w:rsidR="004812AA" w:rsidRDefault="00196BE7">
      <w:pPr>
        <w:numPr>
          <w:ilvl w:val="0"/>
          <w:numId w:val="7"/>
        </w:numPr>
        <w:rPr>
          <w:rFonts w:hint="default"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蓝亲会员权益</w:t>
      </w:r>
    </w:p>
    <w:p w:rsidR="004812AA" w:rsidRDefault="00196BE7">
      <w:pPr>
        <w:rPr>
          <w:rFonts w:hint="default"/>
        </w:rPr>
      </w:pPr>
      <w:r>
        <w:t>权益：</w:t>
      </w:r>
    </w:p>
    <w:p w:rsidR="004812AA" w:rsidRDefault="00196BE7">
      <w:pPr>
        <w:rPr>
          <w:rFonts w:hint="default"/>
        </w:rPr>
      </w:pPr>
      <w:r>
        <w:t>1</w:t>
      </w:r>
      <w:r>
        <w:t>、移动客户端</w:t>
      </w:r>
      <w:r>
        <w:t>APP</w:t>
      </w:r>
      <w:r>
        <w:t>账号，享有</w:t>
      </w:r>
      <w:r>
        <w:t>APP</w:t>
      </w:r>
      <w:r>
        <w:t>上智谷、</w:t>
      </w:r>
      <w:r w:rsidR="00463E43">
        <w:t>人脉</w:t>
      </w:r>
      <w:r>
        <w:t>、部落、活动、广场、直播间、</w:t>
      </w:r>
      <w:r w:rsidR="00463E43">
        <w:t>问道</w:t>
      </w:r>
      <w:r>
        <w:t>、影响力八大模块所有权限，包括获取高价值资讯、找到并联系其他会员、进入直播间与嘉宾互动、在线上随时咨询同行和专家等。</w:t>
      </w:r>
    </w:p>
    <w:p w:rsidR="004812AA" w:rsidRDefault="00196BE7">
      <w:pPr>
        <w:rPr>
          <w:rFonts w:hint="default"/>
        </w:rPr>
      </w:pPr>
      <w:r>
        <w:t>2</w:t>
      </w:r>
      <w:r>
        <w:t>、</w:t>
      </w:r>
      <w:r w:rsidR="001D108C">
        <w:t>免费</w:t>
      </w:r>
      <w:r>
        <w:t>参加校长强学会在全国各地举行的、各种层级的线上线下高质量活动。</w:t>
      </w:r>
    </w:p>
    <w:p w:rsidR="004812AA" w:rsidRDefault="00196BE7">
      <w:pPr>
        <w:rPr>
          <w:rFonts w:hint="default"/>
        </w:rPr>
      </w:pPr>
      <w:r>
        <w:t>3</w:t>
      </w:r>
      <w:r>
        <w:t>、经过校长强学会批准和同意，可以发起并建立部落；活动方案经过校长强学会把关后，可以以校长强学会（或校长强学会某分支机构或某部落）名义发起组织线上线下活动。</w:t>
      </w:r>
    </w:p>
    <w:p w:rsidR="004812AA" w:rsidRDefault="00196BE7">
      <w:pPr>
        <w:rPr>
          <w:rFonts w:hint="default"/>
        </w:rPr>
      </w:pPr>
      <w:r>
        <w:t>4</w:t>
      </w:r>
      <w:r>
        <w:t>、</w:t>
      </w:r>
      <w:r w:rsidR="00BB6B2E">
        <w:t>不定期</w:t>
      </w:r>
      <w:r w:rsidR="00C45021">
        <w:t>获赠</w:t>
      </w:r>
      <w:r>
        <w:t>《</w:t>
      </w:r>
      <w:r w:rsidR="00BB6B2E">
        <w:t>英才</w:t>
      </w:r>
      <w:r>
        <w:t>校长》杂志。</w:t>
      </w:r>
    </w:p>
    <w:p w:rsidR="004812AA" w:rsidRDefault="00196BE7">
      <w:pPr>
        <w:rPr>
          <w:rFonts w:hint="default"/>
        </w:rPr>
      </w:pPr>
      <w:r>
        <w:t>5</w:t>
      </w:r>
      <w:r>
        <w:t>、</w:t>
      </w:r>
      <w:r w:rsidR="00C45021">
        <w:t>获赠</w:t>
      </w:r>
      <w:r w:rsidR="00FE1446">
        <w:t>由</w:t>
      </w:r>
      <w:r w:rsidR="00EB5A48">
        <w:t>人民教育家研究院</w:t>
      </w:r>
      <w:r w:rsidR="009B6F8E">
        <w:t>校长强学会</w:t>
      </w:r>
      <w:r w:rsidR="00FE1446">
        <w:t>组织国内顶级专家撰写的</w:t>
      </w:r>
      <w:r>
        <w:t>全国学校发展趋势内部报告。</w:t>
      </w:r>
    </w:p>
    <w:p w:rsidR="00AF733A" w:rsidRDefault="00AF733A">
      <w:pPr>
        <w:rPr>
          <w:rFonts w:hint="default"/>
        </w:rPr>
      </w:pPr>
      <w:r>
        <w:t>6</w:t>
      </w:r>
      <w:r>
        <w:t>、</w:t>
      </w:r>
      <w:r w:rsidR="00FE1446">
        <w:t>获赠校长强学会</w:t>
      </w:r>
      <w:r w:rsidR="00FE1446">
        <w:t>50</w:t>
      </w:r>
      <w:r w:rsidR="00FE1446">
        <w:t>场精品活动中高端专家分享</w:t>
      </w:r>
      <w:r w:rsidR="006151B1">
        <w:t>视频产品。</w:t>
      </w:r>
    </w:p>
    <w:p w:rsidR="004812AA" w:rsidRDefault="00AF733A">
      <w:pPr>
        <w:rPr>
          <w:rFonts w:hint="default"/>
        </w:rPr>
      </w:pPr>
      <w:r>
        <w:t>7</w:t>
      </w:r>
      <w:r w:rsidR="00196BE7">
        <w:t>、专人助理贴身服务。</w:t>
      </w:r>
      <w:r w:rsidR="00F059E0">
        <w:t>校长强学会</w:t>
      </w:r>
      <w:r w:rsidR="00196BE7">
        <w:t>会为每位</w:t>
      </w:r>
      <w:r w:rsidR="00BB6B2E">
        <w:t>蓝亲</w:t>
      </w:r>
      <w:r w:rsidR="00196BE7">
        <w:t>配备专门的助理，</w:t>
      </w:r>
      <w:r w:rsidR="00BB6B2E">
        <w:t>蓝亲</w:t>
      </w:r>
      <w:r w:rsidR="00196BE7">
        <w:t>有问题随时可与助理联系寻求帮助，</w:t>
      </w:r>
      <w:r w:rsidR="00BB6B2E">
        <w:t>校长</w:t>
      </w:r>
      <w:r w:rsidR="00196BE7">
        <w:t>强学会</w:t>
      </w:r>
      <w:r w:rsidR="00BB6B2E">
        <w:t>会给与大力协助</w:t>
      </w:r>
      <w:r w:rsidR="00196BE7">
        <w:t>。</w:t>
      </w:r>
    </w:p>
    <w:p w:rsidR="004812AA" w:rsidRDefault="00AF733A">
      <w:pPr>
        <w:rPr>
          <w:rFonts w:hint="default"/>
        </w:rPr>
      </w:pPr>
      <w:r>
        <w:t>8</w:t>
      </w:r>
      <w:r w:rsidR="00196BE7">
        <w:t>、校长强学会提供的其他产品和服务。</w:t>
      </w:r>
    </w:p>
    <w:p w:rsidR="004812AA" w:rsidRDefault="004812AA">
      <w:pPr>
        <w:rPr>
          <w:rFonts w:hint="default"/>
        </w:rPr>
      </w:pPr>
    </w:p>
    <w:p w:rsidR="004812AA" w:rsidRDefault="004812AA">
      <w:pPr>
        <w:rPr>
          <w:rFonts w:hint="default"/>
        </w:rPr>
      </w:pPr>
    </w:p>
    <w:p w:rsidR="004812AA" w:rsidRDefault="00196BE7">
      <w:pPr>
        <w:rPr>
          <w:rFonts w:hint="default"/>
        </w:rPr>
      </w:pPr>
      <w:r>
        <w:t>义务：</w:t>
      </w:r>
    </w:p>
    <w:p w:rsidR="004812AA" w:rsidRDefault="00196BE7">
      <w:pPr>
        <w:rPr>
          <w:rFonts w:hint="default"/>
        </w:rPr>
      </w:pPr>
      <w:r>
        <w:t>1</w:t>
      </w:r>
      <w:r>
        <w:t>、遵守并共同维护强学会章程，遵守会员公约；</w:t>
      </w:r>
    </w:p>
    <w:p w:rsidR="004812AA" w:rsidRDefault="00196BE7">
      <w:pPr>
        <w:rPr>
          <w:rFonts w:hint="default"/>
        </w:rPr>
      </w:pPr>
      <w:r>
        <w:t>2</w:t>
      </w:r>
      <w:r>
        <w:t>、共同信守并践行“强学而力行”的价值观，积极参与线上线下的价值分享；</w:t>
      </w:r>
    </w:p>
    <w:p w:rsidR="004812AA" w:rsidRDefault="00196BE7">
      <w:pPr>
        <w:rPr>
          <w:rFonts w:hint="default"/>
        </w:rPr>
      </w:pPr>
      <w:r>
        <w:t>3</w:t>
      </w:r>
      <w:r>
        <w:t>、每年至少参加</w:t>
      </w:r>
      <w:r>
        <w:t>3</w:t>
      </w:r>
      <w:r>
        <w:t>场以上校长强学会组织的或会员校长自组织的各项活动，为会员校长提供学术和智力支持；</w:t>
      </w:r>
    </w:p>
    <w:p w:rsidR="004812AA" w:rsidRDefault="00196BE7">
      <w:pPr>
        <w:rPr>
          <w:rFonts w:hint="default"/>
        </w:rPr>
      </w:pPr>
      <w:r>
        <w:t>4</w:t>
      </w:r>
      <w:r>
        <w:t>、协助平台邀请更多有追求的教育人，并把好关，共同维护平台</w:t>
      </w:r>
      <w:r w:rsidR="008D0C70">
        <w:t>的专业与</w:t>
      </w:r>
      <w:r>
        <w:t>纯净；</w:t>
      </w:r>
    </w:p>
    <w:p w:rsidR="004812AA" w:rsidRDefault="00196BE7">
      <w:pPr>
        <w:rPr>
          <w:rFonts w:hint="default"/>
        </w:rPr>
      </w:pPr>
      <w:r>
        <w:t>5</w:t>
      </w:r>
      <w:r>
        <w:t>、为校长强学会的发展献计献策；</w:t>
      </w:r>
    </w:p>
    <w:p w:rsidR="004812AA" w:rsidRDefault="00196BE7">
      <w:pPr>
        <w:rPr>
          <w:rFonts w:hint="default"/>
        </w:rPr>
      </w:pPr>
      <w:r>
        <w:t>6</w:t>
      </w:r>
      <w:r>
        <w:t>、身份等信息发生变动，应在</w:t>
      </w:r>
      <w:r>
        <w:t>30</w:t>
      </w:r>
      <w:r>
        <w:t>天内通知校长强学会“校长助理”变更会籍信息；</w:t>
      </w:r>
    </w:p>
    <w:p w:rsidR="004812AA" w:rsidRDefault="004812AA">
      <w:pPr>
        <w:rPr>
          <w:rFonts w:hint="default"/>
        </w:rPr>
      </w:pPr>
    </w:p>
    <w:p w:rsidR="004812AA" w:rsidRDefault="00196BE7">
      <w:pPr>
        <w:rPr>
          <w:rFonts w:hint="default"/>
        </w:rPr>
      </w:pPr>
      <w:r>
        <w:t xml:space="preserve"> </w:t>
      </w:r>
    </w:p>
    <w:p w:rsidR="004812AA" w:rsidRDefault="00196BE7">
      <w:pPr>
        <w:rPr>
          <w:rFonts w:hint="default"/>
        </w:rPr>
      </w:pPr>
      <w:r>
        <w:rPr>
          <w:b/>
          <w:bCs/>
        </w:rPr>
        <w:t>第十六条</w:t>
      </w:r>
      <w:r>
        <w:rPr>
          <w:b/>
          <w:bCs/>
        </w:rPr>
        <w:t xml:space="preserve"> </w:t>
      </w:r>
      <w:r>
        <w:rPr>
          <w:b/>
          <w:bCs/>
        </w:rPr>
        <w:t>学邻权益和义务</w:t>
      </w:r>
    </w:p>
    <w:p w:rsidR="004812AA" w:rsidRDefault="004812AA">
      <w:pPr>
        <w:rPr>
          <w:rFonts w:hint="default"/>
        </w:rPr>
      </w:pPr>
    </w:p>
    <w:p w:rsidR="004812AA" w:rsidRDefault="00196BE7">
      <w:pPr>
        <w:rPr>
          <w:rFonts w:hint="default"/>
        </w:rPr>
      </w:pPr>
      <w:r>
        <w:t>学邻会员权益</w:t>
      </w:r>
    </w:p>
    <w:p w:rsidR="00EF7AB0" w:rsidRDefault="00196BE7">
      <w:pPr>
        <w:rPr>
          <w:rFonts w:hint="default"/>
        </w:rPr>
      </w:pPr>
      <w:r>
        <w:t>1</w:t>
      </w:r>
      <w:r>
        <w:t>、可以注册并</w:t>
      </w:r>
      <w:r w:rsidR="00B31753">
        <w:t>经</w:t>
      </w:r>
      <w:r>
        <w:t>审核认证后获得移动客户端账号，但</w:t>
      </w:r>
      <w:r w:rsidR="007A36BE">
        <w:t>在</w:t>
      </w:r>
      <w:r w:rsidR="009410B5">
        <w:t>手机客户端</w:t>
      </w:r>
      <w:r>
        <w:t>八大功能模块中，学邻只在“智谷”</w:t>
      </w:r>
      <w:r w:rsidR="00510900">
        <w:t>和</w:t>
      </w:r>
      <w:r>
        <w:t>“活动”</w:t>
      </w:r>
      <w:r w:rsidR="00510900">
        <w:t>两</w:t>
      </w:r>
      <w:r>
        <w:t>个模块</w:t>
      </w:r>
      <w:r w:rsidR="009124D9">
        <w:t>有</w:t>
      </w:r>
      <w:r>
        <w:t>权限</w:t>
      </w:r>
      <w:r w:rsidR="00510900">
        <w:t>，还可以浏览首页“公告栏”</w:t>
      </w:r>
      <w:r>
        <w:t>。</w:t>
      </w:r>
    </w:p>
    <w:p w:rsidR="004812AA" w:rsidRDefault="00196BE7">
      <w:pPr>
        <w:rPr>
          <w:rFonts w:hint="default"/>
        </w:rPr>
      </w:pPr>
      <w:r>
        <w:t>2</w:t>
      </w:r>
      <w:r>
        <w:t>、有权参加“活动”模块展示的所有活动，但活动组织方标明只对学亲免费的，学邻</w:t>
      </w:r>
      <w:r w:rsidR="00CE72DB">
        <w:t>如要</w:t>
      </w:r>
      <w:r>
        <w:t>参加</w:t>
      </w:r>
      <w:r w:rsidR="00CE72DB">
        <w:t>须支付会务费（食宿、交通费用自理）</w:t>
      </w:r>
      <w:r>
        <w:t>。</w:t>
      </w:r>
    </w:p>
    <w:p w:rsidR="004812AA" w:rsidRDefault="004812AA">
      <w:pPr>
        <w:rPr>
          <w:rFonts w:hint="default"/>
        </w:rPr>
      </w:pPr>
    </w:p>
    <w:p w:rsidR="004812AA" w:rsidRDefault="00196BE7">
      <w:pPr>
        <w:rPr>
          <w:rFonts w:hint="default"/>
        </w:rPr>
      </w:pPr>
      <w:r>
        <w:t>学邻会员义务</w:t>
      </w:r>
    </w:p>
    <w:p w:rsidR="004812AA" w:rsidRDefault="00196BE7">
      <w:pPr>
        <w:rPr>
          <w:rFonts w:hint="default"/>
        </w:rPr>
      </w:pPr>
      <w:r>
        <w:t>1</w:t>
      </w:r>
      <w:r>
        <w:t>、遵守并共同维护</w:t>
      </w:r>
      <w:r w:rsidR="0032394C">
        <w:t>校长</w:t>
      </w:r>
      <w:r>
        <w:t>强学会章程，遵守会员公约；</w:t>
      </w:r>
    </w:p>
    <w:p w:rsidR="004812AA" w:rsidRDefault="00196BE7">
      <w:pPr>
        <w:rPr>
          <w:rFonts w:hint="default"/>
        </w:rPr>
      </w:pPr>
      <w:r>
        <w:t>2</w:t>
      </w:r>
      <w:r>
        <w:t>、协助平台邀请更多有追求的教育人聚在一起，并把好关，共同维护平台纯净；</w:t>
      </w:r>
    </w:p>
    <w:p w:rsidR="004812AA" w:rsidRDefault="00196BE7">
      <w:pPr>
        <w:rPr>
          <w:rFonts w:hint="default"/>
        </w:rPr>
      </w:pPr>
      <w:r>
        <w:t>3</w:t>
      </w:r>
      <w:r>
        <w:t>、共同信守“强学而力行”的价值观，在接受其他会员帮助的同时也积极帮助其他会员；</w:t>
      </w:r>
    </w:p>
    <w:p w:rsidR="004812AA" w:rsidRDefault="00196BE7">
      <w:pPr>
        <w:rPr>
          <w:rFonts w:hint="default"/>
        </w:rPr>
      </w:pPr>
      <w:r>
        <w:t>4</w:t>
      </w:r>
      <w:r>
        <w:t>、为校长强学会的发展献计献策；</w:t>
      </w:r>
    </w:p>
    <w:p w:rsidR="00A0063B" w:rsidRDefault="00A0063B">
      <w:pPr>
        <w:rPr>
          <w:rFonts w:hint="default"/>
        </w:rPr>
      </w:pPr>
      <w:r>
        <w:t>5</w:t>
      </w:r>
      <w:r>
        <w:t>、</w:t>
      </w:r>
      <w:r w:rsidR="00DA5588">
        <w:t>身份等信息发生变动，应在</w:t>
      </w:r>
      <w:r w:rsidR="00DA5588">
        <w:t>30</w:t>
      </w:r>
      <w:r w:rsidR="00DA5588">
        <w:t>天内通知校长强学会“校长助理”变更会籍信息。</w:t>
      </w:r>
    </w:p>
    <w:p w:rsidR="004812AA" w:rsidRDefault="00116D89" w:rsidP="00DA6C99">
      <w:pPr>
        <w:rPr>
          <w:rFonts w:hint="default"/>
        </w:rPr>
      </w:pPr>
      <w:r>
        <w:t>6</w:t>
      </w:r>
      <w:r w:rsidR="00196BE7">
        <w:t>、</w:t>
      </w:r>
      <w:r w:rsidR="00DA5588">
        <w:t>试用期到期后须订阅《英才校长》杂志</w:t>
      </w:r>
      <w:r w:rsidR="00F54FD8">
        <w:t>。</w:t>
      </w:r>
    </w:p>
    <w:p w:rsidR="00DA6C99" w:rsidRDefault="00DA6C99" w:rsidP="00DA6C99">
      <w:pPr>
        <w:rPr>
          <w:rFonts w:hint="default"/>
        </w:rPr>
      </w:pPr>
    </w:p>
    <w:p w:rsidR="00DA6C99" w:rsidRDefault="00DA6C99" w:rsidP="00DA6C99">
      <w:pPr>
        <w:pStyle w:val="Default"/>
        <w:rPr>
          <w:rFonts w:ascii="微软雅黑" w:hAnsi="微软雅黑" w:cs="微软雅黑"/>
          <w:b/>
          <w:bCs/>
          <w:color w:val="auto"/>
          <w:sz w:val="21"/>
          <w:szCs w:val="21"/>
        </w:rPr>
      </w:pPr>
      <w:r>
        <w:rPr>
          <w:rFonts w:ascii="微软雅黑" w:hAnsi="微软雅黑" w:cs="微软雅黑" w:hint="eastAsia"/>
          <w:b/>
          <w:bCs/>
          <w:color w:val="auto"/>
          <w:sz w:val="21"/>
          <w:szCs w:val="21"/>
        </w:rPr>
        <w:t>第六章</w:t>
      </w:r>
      <w:r>
        <w:rPr>
          <w:rFonts w:ascii="微软雅黑" w:hAnsi="微软雅黑" w:cs="微软雅黑" w:hint="eastAsia"/>
          <w:b/>
          <w:bCs/>
          <w:color w:val="auto"/>
          <w:sz w:val="21"/>
          <w:szCs w:val="21"/>
        </w:rPr>
        <w:t xml:space="preserve"> </w:t>
      </w:r>
      <w:r>
        <w:rPr>
          <w:rFonts w:ascii="微软雅黑" w:hAnsi="微软雅黑" w:cs="微软雅黑" w:hint="eastAsia"/>
          <w:b/>
          <w:bCs/>
          <w:color w:val="auto"/>
          <w:sz w:val="21"/>
          <w:szCs w:val="21"/>
        </w:rPr>
        <w:t>入会流程</w:t>
      </w:r>
    </w:p>
    <w:p w:rsidR="00DA6C99" w:rsidRDefault="00DA6C99" w:rsidP="00DA6C99">
      <w:pPr>
        <w:pStyle w:val="Default"/>
        <w:rPr>
          <w:rFonts w:ascii="微软雅黑" w:hAnsi="微软雅黑" w:cs="微软雅黑"/>
          <w:color w:val="auto"/>
          <w:sz w:val="21"/>
          <w:szCs w:val="21"/>
        </w:rPr>
      </w:pPr>
    </w:p>
    <w:p w:rsidR="00DA6C99" w:rsidRPr="00DA6C99" w:rsidRDefault="00DA6C99" w:rsidP="00DA6C99">
      <w:pPr>
        <w:pStyle w:val="Default"/>
        <w:rPr>
          <w:rFonts w:ascii="微软雅黑" w:hAnsi="微软雅黑" w:cs="微软雅黑"/>
          <w:color w:val="auto"/>
          <w:sz w:val="21"/>
          <w:szCs w:val="21"/>
        </w:rPr>
      </w:pPr>
      <w:r w:rsidRPr="00DA6C99">
        <w:rPr>
          <w:rFonts w:ascii="微软雅黑" w:hAnsi="微软雅黑" w:cs="微软雅黑"/>
          <w:color w:val="auto"/>
          <w:sz w:val="21"/>
          <w:szCs w:val="21"/>
        </w:rPr>
        <w:t>学亲之绿亲</w:t>
      </w:r>
    </w:p>
    <w:p w:rsidR="00DA6C99" w:rsidRPr="00DA6C99" w:rsidRDefault="00DA6C99" w:rsidP="00DA6C99">
      <w:pPr>
        <w:rPr>
          <w:rFonts w:hint="default"/>
        </w:rPr>
      </w:pPr>
      <w:r w:rsidRPr="00DA6C99">
        <w:t>1</w:t>
      </w:r>
      <w:r w:rsidRPr="00DA6C99">
        <w:t>、申请人提交个人及学校的相关信息，由一位教育领域权威人士或会员作为推荐人；</w:t>
      </w:r>
    </w:p>
    <w:p w:rsidR="00DA6C99" w:rsidRDefault="00DA6C99" w:rsidP="00DA6C99">
      <w:pPr>
        <w:rPr>
          <w:rFonts w:hint="default"/>
        </w:rPr>
      </w:pPr>
      <w:r w:rsidRPr="00DA6C99">
        <w:t>2</w:t>
      </w:r>
      <w:r w:rsidRPr="00DA6C99">
        <w:t>、由校长强学会会员资格审核委员会审核资格，通过后</w:t>
      </w:r>
      <w:r w:rsidR="00AA2258">
        <w:t>“校长助理”</w:t>
      </w:r>
      <w:r w:rsidRPr="00DA6C99">
        <w:t>向申请人发送通知；</w:t>
      </w:r>
    </w:p>
    <w:p w:rsidR="00DA6C99" w:rsidRDefault="00DA6C99" w:rsidP="00DA6C99">
      <w:pPr>
        <w:rPr>
          <w:rFonts w:hint="default"/>
        </w:rPr>
      </w:pPr>
      <w:r w:rsidRPr="00DA6C99">
        <w:t>3</w:t>
      </w:r>
      <w:r w:rsidRPr="00DA6C99">
        <w:t>、申请人缴纳会费，校长强学会发出入会确认书，申请人正式成为会员。</w:t>
      </w:r>
    </w:p>
    <w:p w:rsidR="00DA6C99" w:rsidRPr="00DA6C99" w:rsidRDefault="00DA6C99" w:rsidP="00DA6C99">
      <w:pPr>
        <w:rPr>
          <w:rFonts w:hint="default"/>
        </w:rPr>
      </w:pPr>
    </w:p>
    <w:p w:rsidR="00DA6C99" w:rsidRPr="00DA6C99" w:rsidRDefault="00DA6C99" w:rsidP="00DA6C99">
      <w:pPr>
        <w:pStyle w:val="Default"/>
        <w:rPr>
          <w:rFonts w:ascii="微软雅黑" w:hAnsi="微软雅黑" w:cs="微软雅黑"/>
          <w:color w:val="auto"/>
          <w:sz w:val="21"/>
          <w:szCs w:val="21"/>
        </w:rPr>
      </w:pPr>
      <w:r w:rsidRPr="00DA6C99">
        <w:rPr>
          <w:rFonts w:ascii="微软雅黑" w:hAnsi="微软雅黑" w:cs="微软雅黑"/>
          <w:color w:val="auto"/>
          <w:sz w:val="21"/>
          <w:szCs w:val="21"/>
        </w:rPr>
        <w:t>学亲之蓝亲</w:t>
      </w:r>
    </w:p>
    <w:p w:rsidR="00DA6C99" w:rsidRDefault="00DA6C99" w:rsidP="00DA6C99">
      <w:pPr>
        <w:pStyle w:val="Default"/>
        <w:rPr>
          <w:rFonts w:ascii="微软雅黑" w:hAnsi="微软雅黑" w:cs="微软雅黑"/>
          <w:color w:val="auto"/>
          <w:sz w:val="21"/>
          <w:szCs w:val="21"/>
        </w:rPr>
      </w:pPr>
      <w:r w:rsidRPr="00DA6C99">
        <w:rPr>
          <w:rFonts w:ascii="微软雅黑" w:hAnsi="微软雅黑" w:cs="微软雅黑"/>
          <w:color w:val="auto"/>
          <w:sz w:val="21"/>
          <w:szCs w:val="21"/>
        </w:rPr>
        <w:t>根据校长强学会发展的需要，以邀请制为主；对自愿申报加入者，</w:t>
      </w:r>
      <w:r w:rsidR="00940FB0">
        <w:rPr>
          <w:rFonts w:ascii="微软雅黑" w:hAnsi="微软雅黑" w:cs="微软雅黑" w:hint="eastAsia"/>
          <w:color w:val="auto"/>
          <w:sz w:val="21"/>
          <w:szCs w:val="21"/>
        </w:rPr>
        <w:t>需要填写个人资料，</w:t>
      </w:r>
      <w:r w:rsidRPr="00DA6C99">
        <w:rPr>
          <w:rFonts w:ascii="微软雅黑" w:hAnsi="微软雅黑" w:cs="微软雅黑"/>
          <w:color w:val="auto"/>
          <w:sz w:val="21"/>
          <w:szCs w:val="21"/>
        </w:rPr>
        <w:t>由校长强学会审核确认。</w:t>
      </w:r>
    </w:p>
    <w:p w:rsidR="00DA6C99" w:rsidRPr="00F00E68" w:rsidRDefault="00DA6C99" w:rsidP="00DA6C99">
      <w:pPr>
        <w:pStyle w:val="Default"/>
        <w:rPr>
          <w:rFonts w:ascii="微软雅黑" w:hAnsi="微软雅黑" w:cs="微软雅黑"/>
          <w:color w:val="auto"/>
          <w:sz w:val="21"/>
          <w:szCs w:val="21"/>
        </w:rPr>
      </w:pPr>
    </w:p>
    <w:p w:rsidR="00DA6C99" w:rsidRDefault="00DA6C99" w:rsidP="00DA6C99">
      <w:pPr>
        <w:pStyle w:val="Default"/>
        <w:rPr>
          <w:rFonts w:ascii="微软雅黑" w:hAnsi="微软雅黑" w:cs="微软雅黑"/>
          <w:color w:val="auto"/>
          <w:sz w:val="21"/>
          <w:szCs w:val="21"/>
        </w:rPr>
      </w:pPr>
      <w:r>
        <w:rPr>
          <w:rFonts w:ascii="微软雅黑" w:hAnsi="微软雅黑" w:cs="微软雅黑" w:hint="eastAsia"/>
          <w:color w:val="auto"/>
          <w:sz w:val="21"/>
          <w:szCs w:val="21"/>
        </w:rPr>
        <w:t>学邻</w:t>
      </w:r>
    </w:p>
    <w:p w:rsidR="00DA6C99" w:rsidRDefault="00957BD2" w:rsidP="00DA6C99">
      <w:pPr>
        <w:rPr>
          <w:rFonts w:hint="default"/>
        </w:rPr>
      </w:pPr>
      <w:r>
        <w:t>1</w:t>
      </w:r>
      <w:r>
        <w:t>、</w:t>
      </w:r>
      <w:r w:rsidR="00DA6C99">
        <w:t>申请人在移动端</w:t>
      </w:r>
      <w:r w:rsidR="00DA6C99">
        <w:t>APP</w:t>
      </w:r>
      <w:r w:rsidR="00DA6C99">
        <w:t>上填写资料，通过注册申请成为会员，或向校长强学会工作人员提交个人及学校相关信息，然后由一位教育领域权威人士或会员作为推荐人；</w:t>
      </w:r>
    </w:p>
    <w:p w:rsidR="00DA6C99" w:rsidRDefault="00957BD2" w:rsidP="00DA6C99">
      <w:pPr>
        <w:rPr>
          <w:rFonts w:hint="default"/>
        </w:rPr>
      </w:pPr>
      <w:r>
        <w:t>2</w:t>
      </w:r>
      <w:r>
        <w:t>、</w:t>
      </w:r>
      <w:r w:rsidR="00DA6C99">
        <w:t>由校长强学会会员资格审核委员会审核资格，通过后</w:t>
      </w:r>
      <w:r w:rsidR="00AA2258">
        <w:t>“校长助理”</w:t>
      </w:r>
      <w:r w:rsidR="00DA6C99">
        <w:t>向申请人发送通知。</w:t>
      </w:r>
    </w:p>
    <w:p w:rsidR="00DA6C99" w:rsidRPr="00DA6C99" w:rsidRDefault="00DA6C99" w:rsidP="00DA6C99">
      <w:pPr>
        <w:rPr>
          <w:rFonts w:hint="default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1"/>
          <w:szCs w:val="21"/>
        </w:rPr>
      </w:pPr>
      <w:r>
        <w:rPr>
          <w:rFonts w:ascii="微软雅黑" w:hAnsi="微软雅黑" w:cs="微软雅黑"/>
          <w:b/>
          <w:bCs/>
          <w:color w:val="auto"/>
          <w:sz w:val="21"/>
          <w:szCs w:val="21"/>
        </w:rPr>
        <w:t>第十七条</w:t>
      </w:r>
      <w:r>
        <w:rPr>
          <w:rFonts w:ascii="微软雅黑" w:hAnsi="微软雅黑" w:cs="微软雅黑" w:hint="eastAsia"/>
          <w:b/>
          <w:bCs/>
          <w:color w:val="auto"/>
          <w:sz w:val="21"/>
          <w:szCs w:val="21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1"/>
          <w:szCs w:val="21"/>
        </w:rPr>
        <w:t>会费标准</w:t>
      </w:r>
    </w:p>
    <w:p w:rsidR="004812AA" w:rsidRDefault="00196BE7" w:rsidP="00120C1C">
      <w:pPr>
        <w:rPr>
          <w:rFonts w:hint="default"/>
        </w:rPr>
      </w:pPr>
      <w:r>
        <w:t>学亲之绿亲会员会籍费为</w:t>
      </w:r>
      <w:r>
        <w:t>5,000</w:t>
      </w:r>
      <w:r>
        <w:t>元人民币</w:t>
      </w:r>
      <w:r>
        <w:t>/</w:t>
      </w:r>
      <w:r>
        <w:t>年</w:t>
      </w:r>
      <w:r>
        <w:t>/</w:t>
      </w:r>
      <w:r>
        <w:t>人。</w:t>
      </w:r>
    </w:p>
    <w:p w:rsidR="004812AA" w:rsidRDefault="00196BE7" w:rsidP="00120C1C">
      <w:pPr>
        <w:rPr>
          <w:rFonts w:hint="default"/>
        </w:rPr>
      </w:pPr>
      <w:r>
        <w:t>蓝亲会员目前免收会籍费，如需要付费或以其他形式付出将在章程中予以明示。</w:t>
      </w:r>
    </w:p>
    <w:p w:rsidR="004812AA" w:rsidRDefault="00196BE7" w:rsidP="00120C1C">
      <w:pPr>
        <w:rPr>
          <w:rFonts w:hint="default"/>
        </w:rPr>
      </w:pPr>
      <w:r>
        <w:t>学邻会员为试用会员，暂不缴纳会籍费，想升级权限成为学亲，须缴纳</w:t>
      </w:r>
      <w:r>
        <w:t>5,000</w:t>
      </w:r>
      <w:r>
        <w:t>元人民币</w:t>
      </w:r>
      <w:r>
        <w:t>/</w:t>
      </w:r>
      <w:r>
        <w:t>年</w:t>
      </w:r>
      <w:r>
        <w:t>/</w:t>
      </w:r>
      <w:r>
        <w:t>人。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1"/>
          <w:szCs w:val="21"/>
        </w:rPr>
      </w:pPr>
    </w:p>
    <w:p w:rsidR="004812AA" w:rsidRPr="006E1E11" w:rsidRDefault="00196BE7" w:rsidP="006E1E11">
      <w:pPr>
        <w:pStyle w:val="Default"/>
        <w:numPr>
          <w:ilvl w:val="0"/>
          <w:numId w:val="11"/>
        </w:numPr>
        <w:rPr>
          <w:rFonts w:ascii="微软雅黑" w:hAnsi="微软雅黑" w:cs="微软雅黑"/>
          <w:b/>
          <w:bCs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会籍管理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会籍有效期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会籍一年内有效，自收到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提供的用户名、密码次日起，至第二年对日止。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会籍有效期内未完成续费的会员，应在一个月内补足下一年度会籍费。未按规定缴</w:t>
      </w:r>
      <w:r>
        <w:rPr>
          <w:rFonts w:ascii="微软雅黑" w:hAnsi="微软雅黑" w:cs="微软雅黑"/>
          <w:color w:val="auto"/>
          <w:sz w:val="23"/>
          <w:szCs w:val="23"/>
        </w:rPr>
        <w:lastRenderedPageBreak/>
        <w:t>纳会籍费者，终止会员资格。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会籍变更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采用实名制，会籍不得更名、转让和继承。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会员及其</w:t>
      </w:r>
      <w:r>
        <w:rPr>
          <w:rFonts w:ascii="微软雅黑" w:hAnsi="微软雅黑" w:cs="微软雅黑" w:hint="eastAsia"/>
          <w:color w:val="auto"/>
          <w:sz w:val="23"/>
          <w:szCs w:val="23"/>
        </w:rPr>
        <w:t>学校</w:t>
      </w:r>
      <w:r>
        <w:rPr>
          <w:rFonts w:ascii="微软雅黑" w:hAnsi="微软雅黑" w:cs="微软雅黑"/>
          <w:color w:val="auto"/>
          <w:sz w:val="23"/>
          <w:szCs w:val="23"/>
        </w:rPr>
        <w:t>或机构的情况发生变化，不再符合</w:t>
      </w:r>
      <w:r>
        <w:rPr>
          <w:rFonts w:ascii="微软雅黑" w:hAnsi="微软雅黑" w:cs="微软雅黑" w:hint="eastAsia"/>
          <w:color w:val="auto"/>
          <w:sz w:val="23"/>
          <w:szCs w:val="23"/>
        </w:rPr>
        <w:t>学</w:t>
      </w:r>
      <w:r>
        <w:rPr>
          <w:rFonts w:ascii="微软雅黑" w:hAnsi="微软雅黑" w:cs="微软雅黑"/>
          <w:color w:val="auto"/>
          <w:sz w:val="23"/>
          <w:szCs w:val="23"/>
        </w:rPr>
        <w:t>邻资格标准，本人意愿保留会籍且愿意续费的，会籍保留一年。当期会籍届满仍不符合</w:t>
      </w:r>
      <w:r>
        <w:rPr>
          <w:rFonts w:ascii="微软雅黑" w:hAnsi="微软雅黑" w:cs="微软雅黑" w:hint="eastAsia"/>
          <w:color w:val="auto"/>
          <w:sz w:val="23"/>
          <w:szCs w:val="23"/>
        </w:rPr>
        <w:t>学亲</w:t>
      </w:r>
      <w:r>
        <w:rPr>
          <w:rFonts w:ascii="微软雅黑" w:hAnsi="微软雅黑" w:cs="微软雅黑"/>
          <w:color w:val="auto"/>
          <w:sz w:val="23"/>
          <w:szCs w:val="23"/>
        </w:rPr>
        <w:t>资格标准</w:t>
      </w:r>
      <w:r>
        <w:rPr>
          <w:rFonts w:ascii="微软雅黑" w:hAnsi="微软雅黑" w:cs="微软雅黑" w:hint="eastAsia"/>
          <w:color w:val="auto"/>
          <w:sz w:val="23"/>
          <w:szCs w:val="23"/>
        </w:rPr>
        <w:t>的</w:t>
      </w:r>
      <w:r>
        <w:rPr>
          <w:rFonts w:ascii="微软雅黑" w:hAnsi="微软雅黑" w:cs="微软雅黑"/>
          <w:color w:val="auto"/>
          <w:sz w:val="23"/>
          <w:szCs w:val="23"/>
        </w:rPr>
        <w:t>，终止会员资格。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numPr>
          <w:ilvl w:val="0"/>
          <w:numId w:val="12"/>
        </w:numPr>
        <w:rPr>
          <w:rFonts w:ascii="微软雅黑" w:hAnsi="微软雅黑" w:cs="微软雅黑"/>
          <w:b/>
          <w:bCs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退出</w:t>
      </w:r>
    </w:p>
    <w:p w:rsidR="004812AA" w:rsidRDefault="004812AA">
      <w:pPr>
        <w:pStyle w:val="Default"/>
        <w:rPr>
          <w:rFonts w:ascii="微软雅黑" w:hAnsi="微软雅黑" w:cs="微软雅黑"/>
          <w:b/>
          <w:bCs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自动退出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会员正式提出退出</w:t>
      </w:r>
      <w:r>
        <w:rPr>
          <w:rFonts w:ascii="微软雅黑" w:hAnsi="微软雅黑" w:cs="微软雅黑" w:hint="eastAsia"/>
          <w:color w:val="auto"/>
          <w:sz w:val="23"/>
          <w:szCs w:val="23"/>
        </w:rPr>
        <w:t>强学会</w:t>
      </w:r>
      <w:r>
        <w:rPr>
          <w:rFonts w:ascii="微软雅黑" w:hAnsi="微软雅黑" w:cs="微软雅黑"/>
          <w:color w:val="auto"/>
          <w:sz w:val="23"/>
          <w:szCs w:val="23"/>
        </w:rPr>
        <w:t>，或公开发表退</w:t>
      </w:r>
      <w:r>
        <w:rPr>
          <w:rFonts w:ascii="微软雅黑" w:hAnsi="微软雅黑" w:cs="微软雅黑" w:hint="eastAsia"/>
          <w:color w:val="auto"/>
          <w:sz w:val="23"/>
          <w:szCs w:val="23"/>
        </w:rPr>
        <w:t>会</w:t>
      </w:r>
      <w:r>
        <w:rPr>
          <w:rFonts w:ascii="微软雅黑" w:hAnsi="微软雅黑" w:cs="微软雅黑"/>
          <w:color w:val="auto"/>
          <w:sz w:val="23"/>
          <w:szCs w:val="23"/>
        </w:rPr>
        <w:t>声明，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在五个工作日内反馈意见。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反馈意见为建议留</w:t>
      </w:r>
      <w:r>
        <w:rPr>
          <w:rFonts w:ascii="微软雅黑" w:hAnsi="微软雅黑" w:cs="微软雅黑" w:hint="eastAsia"/>
          <w:color w:val="auto"/>
          <w:sz w:val="23"/>
          <w:szCs w:val="23"/>
        </w:rPr>
        <w:t>会</w:t>
      </w:r>
      <w:r>
        <w:rPr>
          <w:rFonts w:ascii="微软雅黑" w:hAnsi="微软雅黑" w:cs="微软雅黑"/>
          <w:color w:val="auto"/>
          <w:sz w:val="23"/>
          <w:szCs w:val="23"/>
        </w:rPr>
        <w:t>，则为其保留会员资格期限不超过一个月，期间保留个人的</w:t>
      </w:r>
      <w:r>
        <w:rPr>
          <w:rFonts w:ascii="微软雅黑" w:hAnsi="微软雅黑" w:cs="微软雅黑" w:hint="eastAsia"/>
          <w:color w:val="auto"/>
          <w:sz w:val="23"/>
          <w:szCs w:val="23"/>
        </w:rPr>
        <w:t>会员资格</w:t>
      </w:r>
      <w:r>
        <w:rPr>
          <w:rFonts w:ascii="微软雅黑" w:hAnsi="微软雅黑" w:cs="微软雅黑"/>
          <w:color w:val="auto"/>
          <w:sz w:val="23"/>
          <w:szCs w:val="23"/>
        </w:rPr>
        <w:t>，但冻结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相关的所有</w:t>
      </w:r>
      <w:r>
        <w:rPr>
          <w:rFonts w:ascii="微软雅黑" w:hAnsi="微软雅黑" w:cs="微软雅黑" w:hint="eastAsia"/>
          <w:color w:val="auto"/>
          <w:sz w:val="23"/>
          <w:szCs w:val="23"/>
        </w:rPr>
        <w:t>职务和</w:t>
      </w:r>
      <w:r>
        <w:rPr>
          <w:rFonts w:ascii="微软雅黑" w:hAnsi="微软雅黑" w:cs="微软雅黑"/>
          <w:color w:val="auto"/>
          <w:sz w:val="23"/>
          <w:szCs w:val="23"/>
        </w:rPr>
        <w:t>身份（机构职务、部落职务等）。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反馈意见为建议退</w:t>
      </w:r>
      <w:r>
        <w:rPr>
          <w:rFonts w:ascii="微软雅黑" w:hAnsi="微软雅黑" w:cs="微软雅黑" w:hint="eastAsia"/>
          <w:color w:val="auto"/>
          <w:sz w:val="23"/>
          <w:szCs w:val="23"/>
        </w:rPr>
        <w:t>会</w:t>
      </w:r>
      <w:r>
        <w:rPr>
          <w:rFonts w:ascii="微软雅黑" w:hAnsi="微软雅黑" w:cs="微软雅黑"/>
          <w:color w:val="auto"/>
          <w:sz w:val="23"/>
          <w:szCs w:val="23"/>
        </w:rPr>
        <w:t>，则视为会员放弃会员资格及</w:t>
      </w:r>
      <w:r>
        <w:rPr>
          <w:rFonts w:ascii="微软雅黑" w:hAnsi="微软雅黑" w:cs="微软雅黑" w:hint="eastAsia"/>
          <w:color w:val="auto"/>
          <w:sz w:val="23"/>
          <w:szCs w:val="23"/>
        </w:rPr>
        <w:t>相应的</w:t>
      </w:r>
      <w:r>
        <w:rPr>
          <w:rFonts w:ascii="微软雅黑" w:hAnsi="微软雅黑" w:cs="微软雅黑"/>
          <w:color w:val="auto"/>
          <w:sz w:val="23"/>
          <w:szCs w:val="23"/>
        </w:rPr>
        <w:t>权益。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违规请退</w:t>
      </w:r>
    </w:p>
    <w:p w:rsidR="004812AA" w:rsidRDefault="00196BE7" w:rsidP="00714067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对于违反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价值观及适用于会员的制度规则，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在续费期间将予以评估，情节严重、在</w:t>
      </w:r>
      <w:r>
        <w:rPr>
          <w:rFonts w:ascii="微软雅黑" w:hAnsi="微软雅黑" w:cs="微软雅黑" w:hint="eastAsia"/>
          <w:color w:val="auto"/>
          <w:sz w:val="23"/>
          <w:szCs w:val="23"/>
        </w:rPr>
        <w:t>学亲</w:t>
      </w:r>
      <w:r>
        <w:rPr>
          <w:rFonts w:ascii="微软雅黑" w:hAnsi="微软雅黑" w:cs="微软雅黑"/>
          <w:color w:val="auto"/>
          <w:sz w:val="23"/>
          <w:szCs w:val="23"/>
        </w:rPr>
        <w:t>中产生不良影响的将不予续费，终止其会员资格。</w:t>
      </w:r>
    </w:p>
    <w:p w:rsidR="004812AA" w:rsidRDefault="00196BE7" w:rsidP="00714067">
      <w:pPr>
        <w:rPr>
          <w:rFonts w:hint="default"/>
        </w:rPr>
      </w:pPr>
      <w:r>
        <w:t>对于在会过程中有下列言行的，校长强学会将有权清退：</w:t>
      </w:r>
    </w:p>
    <w:p w:rsidR="00714067" w:rsidRDefault="00714067" w:rsidP="00714067">
      <w:pPr>
        <w:rPr>
          <w:rFonts w:hint="default"/>
        </w:rPr>
      </w:pPr>
    </w:p>
    <w:p w:rsidR="004812AA" w:rsidRDefault="00196BE7" w:rsidP="00714067">
      <w:pPr>
        <w:rPr>
          <w:rFonts w:hint="default"/>
        </w:rPr>
      </w:pPr>
      <w:r>
        <w:t>在会期间，违反国家法律，受到法律制裁的；</w:t>
      </w:r>
    </w:p>
    <w:p w:rsidR="004812AA" w:rsidRDefault="00196BE7" w:rsidP="00714067">
      <w:pPr>
        <w:rPr>
          <w:rFonts w:hint="default"/>
        </w:rPr>
      </w:pPr>
      <w:r>
        <w:t>发起和组织国家法律禁止的活动的；</w:t>
      </w:r>
    </w:p>
    <w:p w:rsidR="004812AA" w:rsidRDefault="00196BE7" w:rsidP="00714067">
      <w:pPr>
        <w:rPr>
          <w:rFonts w:hint="default"/>
        </w:rPr>
      </w:pPr>
      <w:r>
        <w:t>在校长强学会</w:t>
      </w:r>
      <w:r>
        <w:t>APP</w:t>
      </w:r>
      <w:r>
        <w:t>或校长强学会组织的</w:t>
      </w:r>
      <w:r w:rsidR="00374DB0">
        <w:t>线上</w:t>
      </w:r>
      <w:r>
        <w:t>线下活动中有过激言行，经劝告仍不改正的；</w:t>
      </w:r>
    </w:p>
    <w:p w:rsidR="004812AA" w:rsidRDefault="00196BE7" w:rsidP="00714067">
      <w:pPr>
        <w:rPr>
          <w:rFonts w:ascii="微软雅黑" w:hAnsi="微软雅黑" w:cs="微软雅黑" w:hint="default"/>
          <w:sz w:val="23"/>
          <w:szCs w:val="23"/>
        </w:rPr>
      </w:pPr>
      <w:r>
        <w:rPr>
          <w:rFonts w:ascii="微软雅黑" w:hAnsi="微软雅黑" w:cs="微软雅黑"/>
          <w:sz w:val="23"/>
          <w:szCs w:val="23"/>
        </w:rPr>
        <w:t>未经校长强学会许可，以校长强学会名义进行商业等各种活动的；</w:t>
      </w:r>
    </w:p>
    <w:p w:rsidR="004812AA" w:rsidRDefault="00196BE7" w:rsidP="00714067">
      <w:pPr>
        <w:rPr>
          <w:rFonts w:ascii="微软雅黑" w:hAnsi="微软雅黑" w:cs="微软雅黑" w:hint="default"/>
          <w:sz w:val="23"/>
          <w:szCs w:val="23"/>
        </w:rPr>
      </w:pPr>
      <w:r>
        <w:rPr>
          <w:rFonts w:ascii="微软雅黑" w:hAnsi="微软雅黑" w:cs="微软雅黑"/>
          <w:sz w:val="23"/>
          <w:szCs w:val="23"/>
        </w:rPr>
        <w:t>在与其他会员的业务合作中采取欺诈手段，给合作方造成严重损害的；</w:t>
      </w:r>
    </w:p>
    <w:p w:rsidR="004812AA" w:rsidRDefault="00196BE7" w:rsidP="00714067">
      <w:pPr>
        <w:rPr>
          <w:rFonts w:ascii="微软雅黑" w:hAnsi="微软雅黑" w:cs="微软雅黑" w:hint="default"/>
          <w:sz w:val="23"/>
          <w:szCs w:val="23"/>
        </w:rPr>
      </w:pPr>
      <w:r>
        <w:rPr>
          <w:rFonts w:ascii="微软雅黑" w:hAnsi="微软雅黑" w:cs="微软雅黑"/>
          <w:sz w:val="23"/>
          <w:szCs w:val="23"/>
        </w:rPr>
        <w:t>在会过程中恶意攻击或辱骂其他会员，经警告和调节仍拒不停止的；</w:t>
      </w:r>
    </w:p>
    <w:p w:rsidR="004812AA" w:rsidRDefault="00196BE7" w:rsidP="00714067">
      <w:pPr>
        <w:rPr>
          <w:rFonts w:ascii="微软雅黑" w:hAnsi="微软雅黑" w:cs="微软雅黑" w:hint="default"/>
          <w:sz w:val="23"/>
          <w:szCs w:val="23"/>
        </w:rPr>
      </w:pPr>
      <w:r>
        <w:rPr>
          <w:rFonts w:ascii="微软雅黑" w:hAnsi="微软雅黑" w:cs="微软雅黑"/>
          <w:sz w:val="23"/>
          <w:szCs w:val="23"/>
        </w:rPr>
        <w:t>给校长强学会生存发展造成重大隐患的其他行为。</w:t>
      </w:r>
    </w:p>
    <w:p w:rsidR="004812AA" w:rsidRDefault="004812AA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对于上述情形的认定享有最终</w:t>
      </w:r>
      <w:r>
        <w:rPr>
          <w:rFonts w:ascii="微软雅黑" w:hAnsi="微软雅黑" w:cs="微软雅黑" w:hint="eastAsia"/>
          <w:color w:val="auto"/>
          <w:sz w:val="23"/>
          <w:szCs w:val="23"/>
        </w:rPr>
        <w:t>解释权</w:t>
      </w:r>
      <w:r>
        <w:rPr>
          <w:rFonts w:ascii="微软雅黑" w:hAnsi="微软雅黑" w:cs="微软雅黑"/>
          <w:color w:val="auto"/>
          <w:sz w:val="23"/>
          <w:szCs w:val="23"/>
        </w:rPr>
        <w:t>。一经发生即取消其会员资格，并列入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黑名单，永远不得再加入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b/>
          <w:bCs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第二十条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会籍终止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 xml:space="preserve">    </w:t>
      </w:r>
      <w:r>
        <w:rPr>
          <w:rFonts w:ascii="微软雅黑" w:hAnsi="微软雅黑" w:cs="微软雅黑"/>
          <w:color w:val="auto"/>
          <w:sz w:val="23"/>
          <w:szCs w:val="23"/>
        </w:rPr>
        <w:t>会员资格终止后，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将注销会籍，关闭线上账号，</w:t>
      </w:r>
      <w:r>
        <w:rPr>
          <w:rFonts w:ascii="微软雅黑" w:hAnsi="微软雅黑" w:cs="微软雅黑" w:hint="eastAsia"/>
          <w:color w:val="auto"/>
          <w:sz w:val="23"/>
          <w:szCs w:val="23"/>
        </w:rPr>
        <w:t>清</w:t>
      </w:r>
      <w:r>
        <w:rPr>
          <w:rFonts w:ascii="微软雅黑" w:hAnsi="微软雅黑" w:cs="微软雅黑"/>
          <w:color w:val="auto"/>
          <w:sz w:val="23"/>
          <w:szCs w:val="23"/>
        </w:rPr>
        <w:t>退</w:t>
      </w:r>
      <w:r>
        <w:rPr>
          <w:rFonts w:ascii="微软雅黑" w:hAnsi="微软雅黑" w:cs="微软雅黑" w:hint="eastAsia"/>
          <w:color w:val="auto"/>
          <w:sz w:val="23"/>
          <w:szCs w:val="23"/>
        </w:rPr>
        <w:t>出学亲</w:t>
      </w:r>
      <w:r>
        <w:rPr>
          <w:rFonts w:ascii="微软雅黑" w:hAnsi="微软雅黑" w:cs="微软雅黑"/>
          <w:color w:val="auto"/>
          <w:sz w:val="23"/>
          <w:szCs w:val="23"/>
        </w:rPr>
        <w:t>部落和消息群，取消各项</w:t>
      </w:r>
      <w:r>
        <w:rPr>
          <w:rFonts w:ascii="微软雅黑" w:hAnsi="微软雅黑" w:cs="微软雅黑" w:hint="eastAsia"/>
          <w:color w:val="auto"/>
          <w:sz w:val="23"/>
          <w:szCs w:val="23"/>
        </w:rPr>
        <w:t>学亲</w:t>
      </w:r>
      <w:r>
        <w:rPr>
          <w:rFonts w:ascii="微软雅黑" w:hAnsi="微软雅黑" w:cs="微软雅黑"/>
          <w:color w:val="auto"/>
          <w:sz w:val="23"/>
          <w:szCs w:val="23"/>
        </w:rPr>
        <w:t>权益，并通过必要、恰当的方式，在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内进行公示。如属违规</w:t>
      </w:r>
      <w:r>
        <w:rPr>
          <w:rFonts w:ascii="微软雅黑" w:hAnsi="微软雅黑" w:cs="微软雅黑" w:hint="eastAsia"/>
          <w:color w:val="auto"/>
          <w:sz w:val="23"/>
          <w:szCs w:val="23"/>
        </w:rPr>
        <w:t>清</w:t>
      </w:r>
      <w:r>
        <w:rPr>
          <w:rFonts w:ascii="微软雅黑" w:hAnsi="微软雅黑" w:cs="微软雅黑"/>
          <w:color w:val="auto"/>
          <w:sz w:val="23"/>
          <w:szCs w:val="23"/>
        </w:rPr>
        <w:t>退，已缴纳的会籍费将不予退还。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8"/>
          <w:szCs w:val="28"/>
        </w:rPr>
      </w:pPr>
      <w:r>
        <w:rPr>
          <w:rFonts w:ascii="微软雅黑" w:hAnsi="微软雅黑" w:cs="微软雅黑"/>
          <w:b/>
          <w:bCs/>
          <w:color w:val="auto"/>
          <w:sz w:val="28"/>
          <w:szCs w:val="28"/>
        </w:rPr>
        <w:lastRenderedPageBreak/>
        <w:t>第</w:t>
      </w:r>
      <w:r>
        <w:rPr>
          <w:rFonts w:ascii="微软雅黑" w:hAnsi="微软雅黑" w:cs="微软雅黑" w:hint="eastAsia"/>
          <w:b/>
          <w:bCs/>
          <w:color w:val="auto"/>
          <w:sz w:val="28"/>
          <w:szCs w:val="28"/>
        </w:rPr>
        <w:t>七</w:t>
      </w:r>
      <w:r>
        <w:rPr>
          <w:rFonts w:ascii="微软雅黑" w:hAnsi="微软雅黑" w:cs="微软雅黑"/>
          <w:b/>
          <w:bCs/>
          <w:color w:val="auto"/>
          <w:sz w:val="28"/>
          <w:szCs w:val="28"/>
        </w:rPr>
        <w:t>章</w:t>
      </w:r>
      <w:r>
        <w:rPr>
          <w:rFonts w:ascii="微软雅黑" w:hAnsi="微软雅黑" w:cs="微软雅黑" w:hint="eastAsia"/>
          <w:b/>
          <w:bCs/>
          <w:color w:val="auto"/>
          <w:sz w:val="28"/>
          <w:szCs w:val="28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8"/>
          <w:szCs w:val="28"/>
        </w:rPr>
        <w:t>附则</w:t>
      </w: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第二十一条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免责声明</w:t>
      </w:r>
    </w:p>
    <w:p w:rsidR="004812AA" w:rsidRDefault="00196BE7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会员在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平台及相关消息群中发表的言论均为个人观点，不代表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观点。会员从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获得的建议或意见仅供参考，会员应当自行判断并做出决策，由此产生的权益和损害，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不享受任何权益，也不就任何损害承担法律责任。</w:t>
      </w:r>
    </w:p>
    <w:p w:rsidR="004812AA" w:rsidRDefault="00196BE7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对会员之间的交往行为与契约关系不提供任何保证或背书，对由此产生的法律后果，不承担任何法律责任。</w:t>
      </w:r>
    </w:p>
    <w:p w:rsidR="004812AA" w:rsidRDefault="004812AA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Default="00196BE7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第二十二条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解释权属</w:t>
      </w:r>
    </w:p>
    <w:p w:rsidR="004812AA" w:rsidRDefault="00196BE7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本会员章程最终解释权归北京</w:t>
      </w:r>
      <w:r>
        <w:rPr>
          <w:rFonts w:ascii="微软雅黑" w:hAnsi="微软雅黑" w:cs="微软雅黑" w:hint="eastAsia"/>
          <w:color w:val="auto"/>
          <w:sz w:val="23"/>
          <w:szCs w:val="23"/>
        </w:rPr>
        <w:t>中教强学网络</w:t>
      </w:r>
      <w:r>
        <w:rPr>
          <w:rFonts w:ascii="微软雅黑" w:hAnsi="微软雅黑" w:cs="微软雅黑"/>
          <w:color w:val="auto"/>
          <w:sz w:val="23"/>
          <w:szCs w:val="23"/>
        </w:rPr>
        <w:t>科技有限公司所有。</w:t>
      </w:r>
    </w:p>
    <w:p w:rsidR="004812AA" w:rsidRDefault="00196BE7">
      <w:pPr>
        <w:pStyle w:val="Default"/>
        <w:ind w:firstLineChars="200" w:firstLine="460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会员章程及附则如有未尽事宜，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将在听取会员意见的基础上决议修订，并及时公示，会员应遵守修订后之规定。</w:t>
      </w:r>
    </w:p>
    <w:p w:rsidR="004812AA" w:rsidRDefault="004812AA">
      <w:pPr>
        <w:pStyle w:val="Default"/>
        <w:rPr>
          <w:rFonts w:ascii="微软雅黑" w:hAnsi="微软雅黑" w:cs="微软雅黑"/>
          <w:color w:val="auto"/>
          <w:sz w:val="23"/>
          <w:szCs w:val="23"/>
        </w:rPr>
      </w:pPr>
    </w:p>
    <w:p w:rsidR="004812AA" w:rsidRPr="00FE1D85" w:rsidRDefault="00196BE7">
      <w:pPr>
        <w:pStyle w:val="Default"/>
        <w:rPr>
          <w:rFonts w:ascii="微软雅黑" w:hAnsi="微软雅黑" w:cs="微软雅黑"/>
          <w:b/>
          <w:bCs/>
          <w:color w:val="auto"/>
          <w:sz w:val="23"/>
          <w:szCs w:val="23"/>
        </w:rPr>
      </w:pPr>
      <w:r>
        <w:rPr>
          <w:rFonts w:ascii="微软雅黑" w:hAnsi="微软雅黑" w:cs="微软雅黑"/>
          <w:b/>
          <w:bCs/>
          <w:color w:val="auto"/>
          <w:sz w:val="23"/>
          <w:szCs w:val="23"/>
        </w:rPr>
        <w:t>第二十三条</w:t>
      </w:r>
      <w:r>
        <w:rPr>
          <w:rFonts w:ascii="微软雅黑" w:hAnsi="微软雅黑" w:cs="微软雅黑" w:hint="eastAsia"/>
          <w:b/>
          <w:bCs/>
          <w:color w:val="auto"/>
          <w:sz w:val="23"/>
          <w:szCs w:val="23"/>
        </w:rPr>
        <w:t xml:space="preserve"> </w:t>
      </w:r>
      <w:r>
        <w:rPr>
          <w:rFonts w:ascii="微软雅黑" w:hAnsi="微软雅黑" w:cs="微软雅黑"/>
          <w:b/>
          <w:bCs/>
          <w:color w:val="auto"/>
          <w:sz w:val="23"/>
          <w:szCs w:val="23"/>
        </w:rPr>
        <w:t>实施日期</w:t>
      </w:r>
      <w:bookmarkStart w:id="0" w:name="_GoBack"/>
      <w:bookmarkEnd w:id="0"/>
    </w:p>
    <w:p w:rsidR="004812AA" w:rsidRPr="00DA3E48" w:rsidRDefault="00196BE7" w:rsidP="00DA3E48">
      <w:pPr>
        <w:pStyle w:val="Default"/>
        <w:ind w:firstLineChars="150" w:firstLine="345"/>
        <w:rPr>
          <w:rFonts w:ascii="微软雅黑" w:hAnsi="微软雅黑" w:cs="微软雅黑"/>
          <w:color w:val="auto"/>
          <w:sz w:val="23"/>
          <w:szCs w:val="23"/>
        </w:rPr>
      </w:pPr>
      <w:r>
        <w:rPr>
          <w:rFonts w:ascii="微软雅黑" w:hAnsi="微软雅黑" w:cs="微软雅黑"/>
          <w:color w:val="auto"/>
          <w:sz w:val="23"/>
          <w:szCs w:val="23"/>
        </w:rPr>
        <w:t>本版《</w:t>
      </w:r>
      <w:r>
        <w:rPr>
          <w:rFonts w:ascii="微软雅黑" w:hAnsi="微软雅黑" w:cs="微软雅黑" w:hint="eastAsia"/>
          <w:color w:val="auto"/>
          <w:sz w:val="23"/>
          <w:szCs w:val="23"/>
        </w:rPr>
        <w:t>校长强学会</w:t>
      </w:r>
      <w:r>
        <w:rPr>
          <w:rFonts w:ascii="微软雅黑" w:hAnsi="微软雅黑" w:cs="微软雅黑"/>
          <w:color w:val="auto"/>
          <w:sz w:val="23"/>
          <w:szCs w:val="23"/>
        </w:rPr>
        <w:t>会员章程》为</w:t>
      </w:r>
      <w:r>
        <w:rPr>
          <w:rFonts w:ascii="微软雅黑" w:hAnsi="微软雅黑" w:cs="微软雅黑"/>
          <w:color w:val="auto"/>
          <w:sz w:val="23"/>
          <w:szCs w:val="23"/>
        </w:rPr>
        <w:t>2014</w:t>
      </w:r>
      <w:r>
        <w:rPr>
          <w:rFonts w:ascii="微软雅黑" w:hAnsi="微软雅黑" w:cs="微软雅黑"/>
          <w:color w:val="auto"/>
          <w:sz w:val="23"/>
          <w:szCs w:val="23"/>
        </w:rPr>
        <w:t>年</w:t>
      </w:r>
      <w:r>
        <w:rPr>
          <w:rFonts w:ascii="微软雅黑" w:hAnsi="微软雅黑" w:cs="微软雅黑" w:hint="eastAsia"/>
          <w:color w:val="auto"/>
          <w:sz w:val="23"/>
          <w:szCs w:val="23"/>
        </w:rPr>
        <w:t>7</w:t>
      </w:r>
      <w:r>
        <w:rPr>
          <w:rFonts w:ascii="微软雅黑" w:hAnsi="微软雅黑" w:cs="微软雅黑"/>
          <w:color w:val="auto"/>
          <w:sz w:val="23"/>
          <w:szCs w:val="23"/>
        </w:rPr>
        <w:t>月修订，并自</w:t>
      </w:r>
      <w:r>
        <w:rPr>
          <w:rFonts w:ascii="微软雅黑" w:hAnsi="微软雅黑" w:cs="微软雅黑"/>
          <w:color w:val="auto"/>
          <w:sz w:val="23"/>
          <w:szCs w:val="23"/>
        </w:rPr>
        <w:t>2014</w:t>
      </w:r>
      <w:r>
        <w:rPr>
          <w:rFonts w:ascii="微软雅黑" w:hAnsi="微软雅黑" w:cs="微软雅黑"/>
          <w:color w:val="auto"/>
          <w:sz w:val="23"/>
          <w:szCs w:val="23"/>
        </w:rPr>
        <w:t>年</w:t>
      </w:r>
      <w:r w:rsidR="002D20A6">
        <w:rPr>
          <w:rFonts w:ascii="微软雅黑" w:hAnsi="微软雅黑" w:cs="微软雅黑" w:hint="eastAsia"/>
          <w:color w:val="auto"/>
          <w:sz w:val="23"/>
          <w:szCs w:val="23"/>
        </w:rPr>
        <w:t>8</w:t>
      </w:r>
      <w:r>
        <w:rPr>
          <w:rFonts w:ascii="微软雅黑" w:hAnsi="微软雅黑" w:cs="微软雅黑"/>
          <w:color w:val="auto"/>
          <w:sz w:val="23"/>
          <w:szCs w:val="23"/>
        </w:rPr>
        <w:t>月</w:t>
      </w:r>
      <w:r>
        <w:rPr>
          <w:rFonts w:ascii="微软雅黑" w:hAnsi="微软雅黑" w:cs="微软雅黑"/>
          <w:color w:val="auto"/>
          <w:sz w:val="23"/>
          <w:szCs w:val="23"/>
        </w:rPr>
        <w:t>1</w:t>
      </w:r>
      <w:r>
        <w:rPr>
          <w:rFonts w:ascii="微软雅黑" w:hAnsi="微软雅黑" w:cs="微软雅黑"/>
          <w:color w:val="auto"/>
          <w:sz w:val="23"/>
          <w:szCs w:val="23"/>
        </w:rPr>
        <w:t>日起实施。</w:t>
      </w:r>
    </w:p>
    <w:p w:rsidR="00DA3E48" w:rsidRDefault="00DA3E48" w:rsidP="00CE76DA">
      <w:pPr>
        <w:ind w:firstLineChars="2000" w:firstLine="4600"/>
        <w:rPr>
          <w:rFonts w:ascii="微软雅黑" w:hAnsi="微软雅黑" w:cs="微软雅黑" w:hint="default"/>
          <w:sz w:val="23"/>
          <w:szCs w:val="23"/>
        </w:rPr>
      </w:pPr>
      <w:r>
        <w:rPr>
          <w:rFonts w:ascii="微软雅黑" w:hAnsi="微软雅黑" w:cs="微软雅黑"/>
          <w:sz w:val="23"/>
          <w:szCs w:val="23"/>
        </w:rPr>
        <w:t>中国教育报刊社</w:t>
      </w:r>
      <w:r w:rsidR="003A50D6">
        <w:rPr>
          <w:rFonts w:ascii="微软雅黑" w:hAnsi="微软雅黑" w:cs="微软雅黑"/>
          <w:sz w:val="23"/>
          <w:szCs w:val="23"/>
        </w:rPr>
        <w:t>·</w:t>
      </w:r>
      <w:r>
        <w:rPr>
          <w:rFonts w:ascii="微软雅黑" w:hAnsi="微软雅黑" w:cs="微软雅黑"/>
          <w:sz w:val="23"/>
          <w:szCs w:val="23"/>
        </w:rPr>
        <w:t>人民教育家研究院</w:t>
      </w:r>
    </w:p>
    <w:p w:rsidR="004812AA" w:rsidRDefault="00DA3E48" w:rsidP="00DA3E48">
      <w:pPr>
        <w:ind w:firstLineChars="3100" w:firstLine="7130"/>
        <w:rPr>
          <w:rFonts w:ascii="微软雅黑" w:hAnsi="微软雅黑" w:cs="微软雅黑" w:hint="default"/>
          <w:sz w:val="23"/>
          <w:szCs w:val="23"/>
        </w:rPr>
      </w:pPr>
      <w:r>
        <w:rPr>
          <w:rFonts w:ascii="微软雅黑" w:hAnsi="微软雅黑" w:cs="微软雅黑"/>
          <w:sz w:val="23"/>
          <w:szCs w:val="23"/>
        </w:rPr>
        <w:t>校长强学会</w:t>
      </w:r>
    </w:p>
    <w:p w:rsidR="004812AA" w:rsidRDefault="00196BE7" w:rsidP="00EA1738">
      <w:pPr>
        <w:ind w:firstLineChars="2750" w:firstLine="6325"/>
        <w:rPr>
          <w:rFonts w:hint="default"/>
        </w:rPr>
      </w:pPr>
      <w:r>
        <w:rPr>
          <w:rFonts w:ascii="微软雅黑" w:hAnsi="微软雅黑" w:cs="微软雅黑"/>
          <w:sz w:val="23"/>
          <w:szCs w:val="23"/>
        </w:rPr>
        <w:t>2014</w:t>
      </w:r>
      <w:r>
        <w:rPr>
          <w:rFonts w:ascii="微软雅黑" w:hAnsi="微软雅黑" w:cs="微软雅黑"/>
          <w:sz w:val="23"/>
          <w:szCs w:val="23"/>
        </w:rPr>
        <w:t>年</w:t>
      </w:r>
      <w:r w:rsidR="003441B0">
        <w:rPr>
          <w:rFonts w:ascii="微软雅黑" w:hAnsi="微软雅黑" w:cs="微软雅黑"/>
          <w:sz w:val="23"/>
          <w:szCs w:val="23"/>
        </w:rPr>
        <w:t>7</w:t>
      </w:r>
      <w:r>
        <w:rPr>
          <w:rFonts w:ascii="微软雅黑" w:hAnsi="微软雅黑" w:cs="微软雅黑"/>
          <w:sz w:val="23"/>
          <w:szCs w:val="23"/>
        </w:rPr>
        <w:t>月</w:t>
      </w:r>
      <w:r w:rsidR="00456BCF">
        <w:rPr>
          <w:rFonts w:ascii="微软雅黑" w:hAnsi="微软雅黑" w:cs="微软雅黑"/>
          <w:sz w:val="23"/>
          <w:szCs w:val="23"/>
        </w:rPr>
        <w:t>15</w:t>
      </w:r>
      <w:r w:rsidR="00456BCF">
        <w:rPr>
          <w:rFonts w:ascii="微软雅黑" w:hAnsi="微软雅黑" w:cs="微软雅黑"/>
          <w:sz w:val="23"/>
          <w:szCs w:val="23"/>
        </w:rPr>
        <w:t>日</w:t>
      </w:r>
    </w:p>
    <w:sectPr w:rsidR="004812AA" w:rsidSect="007C7C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82E" w:rsidRDefault="0035282E" w:rsidP="00551498">
      <w:pPr>
        <w:rPr>
          <w:rFonts w:hint="default"/>
        </w:rPr>
      </w:pPr>
      <w:r>
        <w:separator/>
      </w:r>
    </w:p>
  </w:endnote>
  <w:endnote w:type="continuationSeparator" w:id="1">
    <w:p w:rsidR="0035282E" w:rsidRDefault="0035282E" w:rsidP="0055149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608" w:rsidRDefault="002B5608">
    <w:pPr>
      <w:pStyle w:val="a4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608" w:rsidRDefault="002B5608">
    <w:pPr>
      <w:pStyle w:val="a4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608" w:rsidRDefault="002B5608">
    <w:pPr>
      <w:pStyle w:val="a4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82E" w:rsidRDefault="0035282E" w:rsidP="00551498">
      <w:pPr>
        <w:rPr>
          <w:rFonts w:hint="default"/>
        </w:rPr>
      </w:pPr>
      <w:r>
        <w:separator/>
      </w:r>
    </w:p>
  </w:footnote>
  <w:footnote w:type="continuationSeparator" w:id="1">
    <w:p w:rsidR="0035282E" w:rsidRDefault="0035282E" w:rsidP="00551498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608" w:rsidRDefault="002B5608">
    <w:pPr>
      <w:pStyle w:val="a3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608" w:rsidRDefault="002B5608" w:rsidP="002B5608">
    <w:pPr>
      <w:pStyle w:val="a3"/>
      <w:pBdr>
        <w:bottom w:val="none" w:sz="0" w:space="0" w:color="auto"/>
      </w:pBdr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5608" w:rsidRDefault="002B5608">
    <w:pPr>
      <w:pStyle w:val="a3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0CAA1"/>
    <w:multiLevelType w:val="singleLevel"/>
    <w:tmpl w:val="5360CAA1"/>
    <w:lvl w:ilvl="0">
      <w:start w:val="1"/>
      <w:numFmt w:val="decimal"/>
      <w:lvlText w:val="%1、"/>
      <w:lvlJc w:val="left"/>
      <w:pPr>
        <w:tabs>
          <w:tab w:val="left" w:pos="420"/>
        </w:tabs>
        <w:ind w:left="420" w:hanging="420"/>
      </w:pPr>
      <w:rPr>
        <w:rFonts w:ascii="Times New Roman" w:eastAsia="宋体" w:hAnsi="Times New Roman" w:cs="Times New Roman"/>
      </w:rPr>
    </w:lvl>
  </w:abstractNum>
  <w:abstractNum w:abstractNumId="1">
    <w:nsid w:val="5370A1E5"/>
    <w:multiLevelType w:val="singleLevel"/>
    <w:tmpl w:val="5370A1E5"/>
    <w:lvl w:ilvl="0">
      <w:start w:val="1"/>
      <w:numFmt w:val="decimal"/>
      <w:lvlText w:val="%1、"/>
      <w:lvlJc w:val="left"/>
      <w:pPr>
        <w:tabs>
          <w:tab w:val="left" w:pos="420"/>
        </w:tabs>
        <w:ind w:left="420" w:hanging="420"/>
      </w:pPr>
      <w:rPr>
        <w:rFonts w:ascii="Times New Roman" w:eastAsia="宋体" w:hAnsi="Times New Roman" w:cs="Times New Roman"/>
      </w:rPr>
    </w:lvl>
  </w:abstractNum>
  <w:abstractNum w:abstractNumId="2">
    <w:nsid w:val="53757484"/>
    <w:multiLevelType w:val="singleLevel"/>
    <w:tmpl w:val="53757484"/>
    <w:lvl w:ilvl="0">
      <w:start w:val="1"/>
      <w:numFmt w:val="chineseCounting"/>
      <w:suff w:val="nothing"/>
      <w:lvlText w:val="第%1章"/>
      <w:lvlJc w:val="left"/>
    </w:lvl>
  </w:abstractNum>
  <w:abstractNum w:abstractNumId="3">
    <w:nsid w:val="5375749E"/>
    <w:multiLevelType w:val="singleLevel"/>
    <w:tmpl w:val="5375749E"/>
    <w:lvl w:ilvl="0">
      <w:start w:val="1"/>
      <w:numFmt w:val="chineseCounting"/>
      <w:suff w:val="space"/>
      <w:lvlText w:val="第%1条"/>
      <w:lvlJc w:val="left"/>
    </w:lvl>
  </w:abstractNum>
  <w:abstractNum w:abstractNumId="4">
    <w:nsid w:val="537582AF"/>
    <w:multiLevelType w:val="singleLevel"/>
    <w:tmpl w:val="537582AF"/>
    <w:lvl w:ilvl="0">
      <w:start w:val="3"/>
      <w:numFmt w:val="chineseCounting"/>
      <w:suff w:val="space"/>
      <w:lvlText w:val="第%1章"/>
      <w:lvlJc w:val="left"/>
    </w:lvl>
  </w:abstractNum>
  <w:abstractNum w:abstractNumId="5">
    <w:nsid w:val="5375BCD0"/>
    <w:multiLevelType w:val="singleLevel"/>
    <w:tmpl w:val="5375BCD0"/>
    <w:lvl w:ilvl="0">
      <w:start w:val="15"/>
      <w:numFmt w:val="chineseCounting"/>
      <w:suff w:val="space"/>
      <w:lvlText w:val="第%1条"/>
      <w:lvlJc w:val="left"/>
    </w:lvl>
  </w:abstractNum>
  <w:abstractNum w:abstractNumId="6">
    <w:nsid w:val="5375BF8B"/>
    <w:multiLevelType w:val="singleLevel"/>
    <w:tmpl w:val="5375BF8B"/>
    <w:lvl w:ilvl="0">
      <w:start w:val="1"/>
      <w:numFmt w:val="decimal"/>
      <w:suff w:val="nothing"/>
      <w:lvlText w:val="%1、"/>
      <w:lvlJc w:val="left"/>
    </w:lvl>
  </w:abstractNum>
  <w:abstractNum w:abstractNumId="7">
    <w:nsid w:val="5375BFF6"/>
    <w:multiLevelType w:val="singleLevel"/>
    <w:tmpl w:val="5375BFF6"/>
    <w:lvl w:ilvl="0">
      <w:start w:val="1"/>
      <w:numFmt w:val="decimal"/>
      <w:suff w:val="nothing"/>
      <w:lvlText w:val="%1、"/>
      <w:lvlJc w:val="left"/>
    </w:lvl>
  </w:abstractNum>
  <w:abstractNum w:abstractNumId="8">
    <w:nsid w:val="5375C09B"/>
    <w:multiLevelType w:val="singleLevel"/>
    <w:tmpl w:val="5375C09B"/>
    <w:lvl w:ilvl="0">
      <w:start w:val="2"/>
      <w:numFmt w:val="decimal"/>
      <w:suff w:val="nothing"/>
      <w:lvlText w:val="%1、"/>
      <w:lvlJc w:val="left"/>
    </w:lvl>
  </w:abstractNum>
  <w:abstractNum w:abstractNumId="9">
    <w:nsid w:val="5375C172"/>
    <w:multiLevelType w:val="singleLevel"/>
    <w:tmpl w:val="5375C172"/>
    <w:lvl w:ilvl="0">
      <w:start w:val="18"/>
      <w:numFmt w:val="chineseCounting"/>
      <w:suff w:val="space"/>
      <w:lvlText w:val="第%1条"/>
      <w:lvlJc w:val="left"/>
    </w:lvl>
  </w:abstractNum>
  <w:abstractNum w:abstractNumId="10">
    <w:nsid w:val="5375C18B"/>
    <w:multiLevelType w:val="singleLevel"/>
    <w:tmpl w:val="5375C18B"/>
    <w:lvl w:ilvl="0">
      <w:start w:val="19"/>
      <w:numFmt w:val="chineseCounting"/>
      <w:suff w:val="space"/>
      <w:lvlText w:val="第%1条"/>
      <w:lvlJc w:val="left"/>
    </w:lvl>
  </w:abstractNum>
  <w:abstractNum w:abstractNumId="11">
    <w:nsid w:val="5BA92B50"/>
    <w:multiLevelType w:val="multilevel"/>
    <w:tmpl w:val="5BA92B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12AA"/>
    <w:rsid w:val="000A51CE"/>
    <w:rsid w:val="00116D89"/>
    <w:rsid w:val="00120C1C"/>
    <w:rsid w:val="001527F9"/>
    <w:rsid w:val="00196BE7"/>
    <w:rsid w:val="001D108C"/>
    <w:rsid w:val="0022156D"/>
    <w:rsid w:val="0023485E"/>
    <w:rsid w:val="00270B18"/>
    <w:rsid w:val="002B5608"/>
    <w:rsid w:val="002D20A6"/>
    <w:rsid w:val="00304971"/>
    <w:rsid w:val="0032394C"/>
    <w:rsid w:val="003415C8"/>
    <w:rsid w:val="003441B0"/>
    <w:rsid w:val="003513A1"/>
    <w:rsid w:val="0035282E"/>
    <w:rsid w:val="00374DB0"/>
    <w:rsid w:val="003A50D6"/>
    <w:rsid w:val="00402AD6"/>
    <w:rsid w:val="00456BCF"/>
    <w:rsid w:val="00463E43"/>
    <w:rsid w:val="004812AA"/>
    <w:rsid w:val="00510900"/>
    <w:rsid w:val="00551498"/>
    <w:rsid w:val="005D49EC"/>
    <w:rsid w:val="006151B1"/>
    <w:rsid w:val="00642FC1"/>
    <w:rsid w:val="00673343"/>
    <w:rsid w:val="006801FA"/>
    <w:rsid w:val="006E1E11"/>
    <w:rsid w:val="006F3655"/>
    <w:rsid w:val="00714067"/>
    <w:rsid w:val="007750C2"/>
    <w:rsid w:val="007A2179"/>
    <w:rsid w:val="007A27C5"/>
    <w:rsid w:val="007A36BE"/>
    <w:rsid w:val="007B6BE9"/>
    <w:rsid w:val="007C7C8E"/>
    <w:rsid w:val="00830C1E"/>
    <w:rsid w:val="0084256D"/>
    <w:rsid w:val="00871474"/>
    <w:rsid w:val="008B198F"/>
    <w:rsid w:val="008D0C70"/>
    <w:rsid w:val="009124D9"/>
    <w:rsid w:val="009151BC"/>
    <w:rsid w:val="00917251"/>
    <w:rsid w:val="00940FB0"/>
    <w:rsid w:val="009410B5"/>
    <w:rsid w:val="00946EFF"/>
    <w:rsid w:val="009555A4"/>
    <w:rsid w:val="00957BD2"/>
    <w:rsid w:val="00976CD3"/>
    <w:rsid w:val="009B07B7"/>
    <w:rsid w:val="009B4951"/>
    <w:rsid w:val="009B6F8E"/>
    <w:rsid w:val="00A0063B"/>
    <w:rsid w:val="00A43A96"/>
    <w:rsid w:val="00A50174"/>
    <w:rsid w:val="00A76FB5"/>
    <w:rsid w:val="00AA2258"/>
    <w:rsid w:val="00AF645B"/>
    <w:rsid w:val="00AF733A"/>
    <w:rsid w:val="00B31753"/>
    <w:rsid w:val="00B53DC5"/>
    <w:rsid w:val="00B937D6"/>
    <w:rsid w:val="00BB6B2E"/>
    <w:rsid w:val="00BE175C"/>
    <w:rsid w:val="00BE6DD7"/>
    <w:rsid w:val="00C05E96"/>
    <w:rsid w:val="00C45021"/>
    <w:rsid w:val="00CD7728"/>
    <w:rsid w:val="00CE72DB"/>
    <w:rsid w:val="00CE76DA"/>
    <w:rsid w:val="00D13C19"/>
    <w:rsid w:val="00D42460"/>
    <w:rsid w:val="00DA3E48"/>
    <w:rsid w:val="00DA5588"/>
    <w:rsid w:val="00DA6C99"/>
    <w:rsid w:val="00DC35E3"/>
    <w:rsid w:val="00DF5152"/>
    <w:rsid w:val="00E02BE8"/>
    <w:rsid w:val="00E13124"/>
    <w:rsid w:val="00E871F1"/>
    <w:rsid w:val="00EA1619"/>
    <w:rsid w:val="00EA1738"/>
    <w:rsid w:val="00EB5A48"/>
    <w:rsid w:val="00EC7EF1"/>
    <w:rsid w:val="00EF7AB0"/>
    <w:rsid w:val="00F00E68"/>
    <w:rsid w:val="00F059E0"/>
    <w:rsid w:val="00F404A2"/>
    <w:rsid w:val="00F54FD8"/>
    <w:rsid w:val="00F654DE"/>
    <w:rsid w:val="00FA409E"/>
    <w:rsid w:val="00FE1446"/>
    <w:rsid w:val="00FE1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C8E"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7C8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">
    <w:name w:val="列出段落1"/>
    <w:basedOn w:val="a"/>
    <w:uiPriority w:val="34"/>
    <w:qFormat/>
    <w:rsid w:val="007C7C8E"/>
    <w:pPr>
      <w:ind w:firstLineChars="200" w:firstLine="420"/>
    </w:pPr>
  </w:style>
  <w:style w:type="paragraph" w:styleId="a3">
    <w:name w:val="header"/>
    <w:basedOn w:val="a"/>
    <w:link w:val="Char"/>
    <w:unhideWhenUsed/>
    <w:rsid w:val="00551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551498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551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55149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校长强学会会员章程</dc:title>
  <dc:creator>xlz</dc:creator>
  <cp:lastModifiedBy>Anfei</cp:lastModifiedBy>
  <cp:revision>95</cp:revision>
  <dcterms:created xsi:type="dcterms:W3CDTF">2014-05-13T02:10:00Z</dcterms:created>
  <dcterms:modified xsi:type="dcterms:W3CDTF">2014-07-09T01:17:00Z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