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我认为前端的开发像是在培养一个翻译官，可以将用户的需求优质的翻译给后端的开发人员，以及把后端人员的要求以及企业想要表达的理念与观点很好的传达给用户，但是这个“翻译官”水平的高低取决于前端开发人员的想象力和程序手段，我很喜欢前端的可视化的界面这让我觉得写代码不是一个抽象的只能得到结果的东西。相反，写网页就像是盖楼，先搭骨架在填补花样，其中每一个步骤都是可见的我能亲身体会的。</w:t>
      </w:r>
    </w:p>
    <w:p>
      <w:pPr>
        <w:rPr>
          <w:rFonts w:hint="eastAsia"/>
          <w:lang w:val="en-US" w:eastAsia="zh-CN"/>
        </w:rPr>
      </w:pPr>
      <w:r>
        <w:rPr>
          <w:rFonts w:hint="eastAsia"/>
          <w:lang w:val="en-US" w:eastAsia="zh-CN"/>
        </w:rPr>
        <w:t>理解：html确定输入文本和基本架构这是网页的基本骨架</w:t>
      </w:r>
    </w:p>
    <w:p>
      <w:pPr>
        <w:rPr>
          <w:rFonts w:hint="eastAsia"/>
          <w:lang w:val="en-US" w:eastAsia="zh-CN"/>
        </w:rPr>
      </w:pPr>
      <w:r>
        <w:rPr>
          <w:rFonts w:hint="eastAsia"/>
          <w:lang w:val="en-US" w:eastAsia="zh-CN"/>
        </w:rPr>
        <w:t xml:space="preserve">      css确定网页的外观这是网页的外貌</w:t>
      </w:r>
    </w:p>
    <w:p>
      <w:pPr>
        <w:rPr>
          <w:rFonts w:hint="eastAsia"/>
          <w:lang w:val="en-US" w:eastAsia="zh-CN"/>
        </w:rPr>
      </w:pPr>
      <w:r>
        <w:rPr>
          <w:rFonts w:hint="eastAsia"/>
          <w:lang w:val="en-US" w:eastAsia="zh-CN"/>
        </w:rPr>
        <w:t xml:space="preserve">      js确定网页的行为这是网页生命力的体现和网页实现交互的关键所在</w:t>
      </w:r>
    </w:p>
    <w:p>
      <w:pPr>
        <w:rPr>
          <w:rFonts w:hint="eastAsia"/>
          <w:lang w:val="en-US" w:eastAsia="zh-CN"/>
        </w:rPr>
      </w:pPr>
      <w:r>
        <w:rPr>
          <w:rFonts w:hint="eastAsia"/>
          <w:lang w:val="en-US" w:eastAsia="zh-CN"/>
        </w:rPr>
        <w:t>对于此次培训我希望能够充分了解网页的开发提升自己的个人能力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8823FF"/>
    <w:rsid w:val="298823F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2016-11-23T16:40:00Z</dcterms:created>
  <dc:creator>12777</dc:creator>
  <cp:lastModifiedBy>12777</cp:lastModifiedBy>
  <dcterms:modified xsi:type="dcterms:W3CDTF">2016-11-23T16:50:03Z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