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0F6" w:rsidRDefault="00E71247" w:rsidP="00E71247">
      <w:pPr>
        <w:pStyle w:val="a6"/>
      </w:pPr>
      <w:r>
        <w:rPr>
          <w:rFonts w:hint="eastAsia"/>
        </w:rPr>
        <w:t>工业工程系</w:t>
      </w:r>
      <w:r>
        <w:t>特色纪念品</w:t>
      </w:r>
      <w:r>
        <w:rPr>
          <w:rFonts w:hint="eastAsia"/>
        </w:rPr>
        <w:t>CAM</w:t>
      </w:r>
      <w:r>
        <w:t>设计报告</w:t>
      </w:r>
    </w:p>
    <w:p w:rsidR="00E71247" w:rsidRDefault="00E71247" w:rsidP="00E71247">
      <w:pPr>
        <w:pStyle w:val="a7"/>
        <w:ind w:right="110"/>
        <w:jc w:val="center"/>
        <w:rPr>
          <w:rFonts w:ascii="仿宋" w:eastAsia="仿宋" w:hAnsi="仿宋"/>
          <w:i w:val="0"/>
        </w:rPr>
      </w:pPr>
      <w:r>
        <w:rPr>
          <w:rFonts w:ascii="仿宋" w:eastAsia="仿宋" w:hAnsi="仿宋" w:hint="eastAsia"/>
          <w:i w:val="0"/>
        </w:rPr>
        <w:t>工12  刘哲  2011010837</w:t>
      </w:r>
    </w:p>
    <w:p w:rsidR="00AA75D4" w:rsidRPr="00AA75D4" w:rsidRDefault="00E71247" w:rsidP="00AA75D4">
      <w:pPr>
        <w:pStyle w:val="1"/>
        <w:numPr>
          <w:ilvl w:val="0"/>
          <w:numId w:val="1"/>
        </w:numPr>
      </w:pPr>
      <w:r>
        <w:t>设计理念</w:t>
      </w:r>
    </w:p>
    <w:p w:rsidR="00E71247" w:rsidRDefault="00E71247" w:rsidP="00E71247">
      <w:pPr>
        <w:ind w:firstLine="420"/>
      </w:pPr>
      <w:r>
        <w:rPr>
          <w:rFonts w:hint="eastAsia"/>
        </w:rPr>
        <w:t>应老师</w:t>
      </w:r>
      <w:r>
        <w:t>要求，</w:t>
      </w:r>
      <w:r>
        <w:rPr>
          <w:rFonts w:hint="eastAsia"/>
        </w:rPr>
        <w:t>并</w:t>
      </w:r>
      <w:r>
        <w:t>向全校推广工业工程系的理念和特色，我决定利用本次夏季学期</w:t>
      </w:r>
      <w:r>
        <w:t>CAD/CAM</w:t>
      </w:r>
      <w:r>
        <w:rPr>
          <w:rFonts w:hint="eastAsia"/>
        </w:rPr>
        <w:t>课程</w:t>
      </w:r>
      <w:r>
        <w:t>所提供的机会，应用所学知识，设计一款能够</w:t>
      </w:r>
      <w:r>
        <w:rPr>
          <w:rFonts w:hint="eastAsia"/>
        </w:rPr>
        <w:t>在美观</w:t>
      </w:r>
      <w:r>
        <w:t>的同时巧妙的把工业工程的思想融合</w:t>
      </w:r>
      <w:r>
        <w:rPr>
          <w:rFonts w:hint="eastAsia"/>
        </w:rPr>
        <w:t>进去</w:t>
      </w:r>
      <w:r>
        <w:t>的纪念品。</w:t>
      </w:r>
    </w:p>
    <w:p w:rsidR="00EC5E64" w:rsidRDefault="00EC5E64" w:rsidP="00AA75D4">
      <w:pPr>
        <w:ind w:firstLine="420"/>
      </w:pPr>
      <w:r>
        <w:rPr>
          <w:rFonts w:hint="eastAsia"/>
          <w:noProof/>
        </w:rPr>
        <w:drawing>
          <wp:inline distT="0" distB="0" distL="0" distR="0">
            <wp:extent cx="2140459" cy="151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装配效果图.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0459" cy="1512000"/>
                    </a:xfrm>
                    <a:prstGeom prst="rect">
                      <a:avLst/>
                    </a:prstGeom>
                  </pic:spPr>
                </pic:pic>
              </a:graphicData>
            </a:graphic>
          </wp:inline>
        </w:drawing>
      </w:r>
      <w:r w:rsidR="00AA75D4">
        <w:rPr>
          <w:rFonts w:hint="eastAsia"/>
        </w:rPr>
        <w:t xml:space="preserve"> </w:t>
      </w:r>
      <w:r>
        <w:rPr>
          <w:rFonts w:hint="eastAsia"/>
          <w:noProof/>
        </w:rPr>
        <w:drawing>
          <wp:inline distT="0" distB="0" distL="0" distR="0">
            <wp:extent cx="1909895" cy="151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装配效果图2.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9895" cy="1512000"/>
                    </a:xfrm>
                    <a:prstGeom prst="rect">
                      <a:avLst/>
                    </a:prstGeom>
                  </pic:spPr>
                </pic:pic>
              </a:graphicData>
            </a:graphic>
          </wp:inline>
        </w:drawing>
      </w:r>
    </w:p>
    <w:p w:rsidR="00DD62FF" w:rsidRDefault="00E71247" w:rsidP="00DD62FF">
      <w:pPr>
        <w:ind w:firstLine="420"/>
        <w:rPr>
          <w:rFonts w:ascii="仿宋" w:hAnsi="仿宋"/>
        </w:rPr>
      </w:pPr>
      <w:r>
        <w:rPr>
          <w:rFonts w:hint="eastAsia"/>
        </w:rPr>
        <w:t>设计</w:t>
      </w:r>
      <w:r>
        <w:t>的想法来源于拼图。主</w:t>
      </w:r>
      <w:r>
        <w:rPr>
          <w:rFonts w:hint="eastAsia"/>
        </w:rPr>
        <w:t>体</w:t>
      </w:r>
      <w:r>
        <w:t>就是一块常见形状的拼图</w:t>
      </w:r>
      <w:r>
        <w:rPr>
          <w:rFonts w:hint="eastAsia"/>
        </w:rPr>
        <w:t>，</w:t>
      </w:r>
      <w:r>
        <w:t>在其上刻画有一个饼状图的形状。在</w:t>
      </w:r>
      <w:r>
        <w:rPr>
          <w:rFonts w:hint="eastAsia"/>
        </w:rPr>
        <w:t>拼图</w:t>
      </w:r>
      <w:r>
        <w:t>的一凸起处打孔洞穿。同时</w:t>
      </w:r>
      <w:r>
        <w:rPr>
          <w:rFonts w:hint="eastAsia"/>
        </w:rPr>
        <w:t>我</w:t>
      </w:r>
      <w:r w:rsidR="00DD62FF">
        <w:rPr>
          <w:rFonts w:hint="eastAsia"/>
        </w:rPr>
        <w:t>还设计</w:t>
      </w:r>
      <w:r w:rsidR="00DD62FF">
        <w:t>了与之配套的配件，为一个</w:t>
      </w:r>
      <w:r w:rsidR="00DD62FF">
        <w:rPr>
          <w:rFonts w:hint="eastAsia"/>
        </w:rPr>
        <w:t>中间</w:t>
      </w:r>
      <w:r w:rsidR="00DD62FF">
        <w:t>镂空的</w:t>
      </w:r>
      <w:r w:rsidR="00DD62FF">
        <w:rPr>
          <w:rFonts w:hint="eastAsia"/>
        </w:rPr>
        <w:t>“</w:t>
      </w:r>
      <w:r w:rsidR="00DD62FF" w:rsidRPr="004B5E88">
        <w:rPr>
          <w:rFonts w:asciiTheme="majorHAnsi" w:hAnsiTheme="majorHAnsi"/>
        </w:rPr>
        <w:t>COUP D‘ETAT</w:t>
      </w:r>
      <w:r w:rsidR="00DD62FF">
        <w:t xml:space="preserve"> </w:t>
      </w:r>
      <w:r w:rsidR="00DD62FF" w:rsidRPr="00DD62FF">
        <w:rPr>
          <w:rFonts w:ascii="仿宋" w:hAnsi="仿宋"/>
        </w:rPr>
        <w:t>”</w:t>
      </w:r>
      <w:r w:rsidR="00DD62FF">
        <w:rPr>
          <w:rFonts w:ascii="仿宋" w:hAnsi="仿宋" w:hint="eastAsia"/>
        </w:rPr>
        <w:t>的</w:t>
      </w:r>
      <w:r w:rsidR="00DD62FF">
        <w:rPr>
          <w:rFonts w:ascii="仿宋" w:hAnsi="仿宋"/>
        </w:rPr>
        <w:t>字母标牌，其含义为</w:t>
      </w:r>
      <w:r w:rsidR="00DD62FF">
        <w:rPr>
          <w:rFonts w:ascii="仿宋" w:hAnsi="仿宋" w:hint="eastAsia"/>
        </w:rPr>
        <w:t>法语</w:t>
      </w:r>
      <w:r w:rsidR="00DD62FF">
        <w:rPr>
          <w:rFonts w:ascii="仿宋" w:hAnsi="仿宋"/>
        </w:rPr>
        <w:t>的“工业革命</w:t>
      </w:r>
      <w:r w:rsidR="00DD62FF">
        <w:rPr>
          <w:rFonts w:ascii="仿宋" w:hAnsi="仿宋" w:hint="eastAsia"/>
        </w:rPr>
        <w:t>”</w:t>
      </w:r>
      <w:r w:rsidR="00DD62FF">
        <w:rPr>
          <w:rFonts w:ascii="仿宋" w:hAnsi="仿宋"/>
        </w:rPr>
        <w:t>的意思</w:t>
      </w:r>
      <w:r w:rsidR="00DD62FF">
        <w:rPr>
          <w:rFonts w:ascii="仿宋" w:hAnsi="仿宋" w:hint="eastAsia"/>
        </w:rPr>
        <w:t>。</w:t>
      </w:r>
      <w:r w:rsidR="00DD62FF">
        <w:rPr>
          <w:rFonts w:ascii="仿宋" w:hAnsi="仿宋"/>
        </w:rPr>
        <w:t>这</w:t>
      </w:r>
      <w:r w:rsidR="00DD62FF">
        <w:rPr>
          <w:rFonts w:ascii="仿宋" w:hAnsi="仿宋" w:hint="eastAsia"/>
        </w:rPr>
        <w:t>两个</w:t>
      </w:r>
      <w:r w:rsidR="00DD62FF">
        <w:rPr>
          <w:rFonts w:ascii="仿宋" w:hAnsi="仿宋"/>
        </w:rPr>
        <w:t>部分既可以组装在一起，也可以单独使用。</w:t>
      </w:r>
      <w:r w:rsidR="00DD62FF">
        <w:rPr>
          <w:rFonts w:ascii="仿宋" w:hAnsi="仿宋" w:hint="eastAsia"/>
        </w:rPr>
        <w:t>主体部分</w:t>
      </w:r>
      <w:r w:rsidR="00DD62FF">
        <w:rPr>
          <w:rFonts w:ascii="仿宋" w:hAnsi="仿宋"/>
        </w:rPr>
        <w:t>的拼图上的孔可以</w:t>
      </w:r>
      <w:r w:rsidR="00DD62FF">
        <w:rPr>
          <w:rFonts w:ascii="仿宋" w:hAnsi="仿宋" w:hint="eastAsia"/>
        </w:rPr>
        <w:t>用来</w:t>
      </w:r>
      <w:r w:rsidR="00DD62FF">
        <w:rPr>
          <w:rFonts w:ascii="仿宋" w:hAnsi="仿宋"/>
        </w:rPr>
        <w:t>穿皮绳</w:t>
      </w:r>
      <w:r w:rsidR="00DD62FF">
        <w:rPr>
          <w:rFonts w:ascii="仿宋" w:hAnsi="仿宋" w:hint="eastAsia"/>
        </w:rPr>
        <w:t>或其他</w:t>
      </w:r>
      <w:r w:rsidR="00DD62FF">
        <w:rPr>
          <w:rFonts w:ascii="仿宋" w:hAnsi="仿宋"/>
        </w:rPr>
        <w:t>，来佩戴，因此拼图的形状扁平，没有突</w:t>
      </w:r>
      <w:r w:rsidR="00DD62FF">
        <w:rPr>
          <w:rFonts w:ascii="仿宋" w:hAnsi="仿宋" w:hint="eastAsia"/>
        </w:rPr>
        <w:t>起</w:t>
      </w:r>
      <w:r w:rsidR="00DD62FF">
        <w:rPr>
          <w:rFonts w:ascii="仿宋" w:hAnsi="仿宋"/>
        </w:rPr>
        <w:t>部分导致不</w:t>
      </w:r>
      <w:r w:rsidR="00DD62FF">
        <w:rPr>
          <w:rFonts w:ascii="仿宋" w:hAnsi="仿宋" w:hint="eastAsia"/>
        </w:rPr>
        <w:t>舒适</w:t>
      </w:r>
      <w:r w:rsidR="00DD62FF">
        <w:rPr>
          <w:rFonts w:ascii="仿宋" w:hAnsi="仿宋"/>
        </w:rPr>
        <w:t>感。同时</w:t>
      </w:r>
      <w:r w:rsidR="00DD62FF">
        <w:rPr>
          <w:rFonts w:ascii="仿宋" w:hAnsi="仿宋" w:hint="eastAsia"/>
        </w:rPr>
        <w:t>拼图</w:t>
      </w:r>
      <w:r w:rsidR="00DD62FF">
        <w:rPr>
          <w:rFonts w:ascii="仿宋" w:hAnsi="仿宋"/>
        </w:rPr>
        <w:t>扁平</w:t>
      </w:r>
      <w:r w:rsidR="00DD62FF">
        <w:rPr>
          <w:rFonts w:ascii="仿宋" w:hAnsi="仿宋" w:hint="eastAsia"/>
        </w:rPr>
        <w:t>且</w:t>
      </w:r>
      <w:r w:rsidR="00DD62FF">
        <w:rPr>
          <w:rFonts w:ascii="仿宋" w:hAnsi="仿宋"/>
        </w:rPr>
        <w:t>面积较大能够起到较好的支撑作用，这样我们可以将</w:t>
      </w:r>
      <w:r w:rsidR="00DD62FF">
        <w:rPr>
          <w:rFonts w:ascii="仿宋" w:hAnsi="仿宋" w:hint="eastAsia"/>
        </w:rPr>
        <w:t>它</w:t>
      </w:r>
      <w:r w:rsidR="00DD62FF">
        <w:rPr>
          <w:rFonts w:ascii="仿宋" w:hAnsi="仿宋"/>
        </w:rPr>
        <w:t>作为底座，将标牌固定在</w:t>
      </w:r>
      <w:r w:rsidR="00DD62FF">
        <w:rPr>
          <w:rFonts w:ascii="仿宋" w:hAnsi="仿宋" w:hint="eastAsia"/>
        </w:rPr>
        <w:t>上面</w:t>
      </w:r>
      <w:r w:rsidR="00DD62FF">
        <w:rPr>
          <w:rFonts w:ascii="仿宋" w:hAnsi="仿宋"/>
        </w:rPr>
        <w:t>，成为一个雕塑式的纪念品，用于</w:t>
      </w:r>
      <w:r w:rsidR="00DD62FF">
        <w:rPr>
          <w:rFonts w:ascii="仿宋" w:hAnsi="仿宋" w:hint="eastAsia"/>
        </w:rPr>
        <w:t>摆放</w:t>
      </w:r>
      <w:r w:rsidR="00DD62FF">
        <w:rPr>
          <w:rFonts w:ascii="仿宋" w:hAnsi="仿宋"/>
        </w:rPr>
        <w:t>装饰。</w:t>
      </w:r>
    </w:p>
    <w:p w:rsidR="00EC5E64" w:rsidRDefault="00EC5E64" w:rsidP="00EC5E64">
      <w:pPr>
        <w:ind w:firstLine="420"/>
        <w:jc w:val="center"/>
        <w:rPr>
          <w:rFonts w:ascii="仿宋" w:hAnsi="仿宋"/>
        </w:rPr>
      </w:pPr>
      <w:r>
        <w:rPr>
          <w:rFonts w:ascii="仿宋" w:hAnsi="仿宋" w:hint="eastAsia"/>
          <w:noProof/>
        </w:rPr>
        <w:drawing>
          <wp:inline distT="0" distB="0" distL="0" distR="0">
            <wp:extent cx="2177415" cy="1695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主体正面.bmp"/>
                    <pic:cNvPicPr/>
                  </pic:nvPicPr>
                  <pic:blipFill>
                    <a:blip r:embed="rId10">
                      <a:extLst>
                        <a:ext uri="{28A0092B-C50C-407E-A947-70E740481C1C}">
                          <a14:useLocalDpi xmlns:a14="http://schemas.microsoft.com/office/drawing/2010/main" val="0"/>
                        </a:ext>
                      </a:extLst>
                    </a:blip>
                    <a:stretch>
                      <a:fillRect/>
                    </a:stretch>
                  </pic:blipFill>
                  <pic:spPr>
                    <a:xfrm>
                      <a:off x="0" y="0"/>
                      <a:ext cx="2185318" cy="1701719"/>
                    </a:xfrm>
                    <a:prstGeom prst="rect">
                      <a:avLst/>
                    </a:prstGeom>
                  </pic:spPr>
                </pic:pic>
              </a:graphicData>
            </a:graphic>
          </wp:inline>
        </w:drawing>
      </w:r>
    </w:p>
    <w:p w:rsidR="00EC5E64" w:rsidRDefault="00EC5E64" w:rsidP="00EC5E64">
      <w:pPr>
        <w:ind w:firstLine="420"/>
        <w:jc w:val="center"/>
        <w:rPr>
          <w:rFonts w:ascii="仿宋" w:hAnsi="仿宋"/>
        </w:rPr>
      </w:pPr>
      <w:r>
        <w:rPr>
          <w:rFonts w:ascii="仿宋" w:hAnsi="仿宋" w:hint="eastAsia"/>
        </w:rPr>
        <w:t>主体</w:t>
      </w:r>
      <w:r>
        <w:rPr>
          <w:rFonts w:ascii="仿宋" w:hAnsi="仿宋"/>
        </w:rPr>
        <w:t>正面</w:t>
      </w:r>
    </w:p>
    <w:p w:rsidR="00EC5E64" w:rsidRDefault="00EC5E64" w:rsidP="00EC5E64">
      <w:pPr>
        <w:ind w:firstLine="420"/>
        <w:jc w:val="center"/>
        <w:rPr>
          <w:rFonts w:ascii="仿宋" w:hAnsi="仿宋"/>
        </w:rPr>
      </w:pPr>
      <w:r>
        <w:rPr>
          <w:rFonts w:ascii="仿宋" w:hAnsi="仿宋" w:hint="eastAsia"/>
          <w:noProof/>
        </w:rPr>
        <w:lastRenderedPageBreak/>
        <w:drawing>
          <wp:inline distT="0" distB="0" distL="0" distR="0">
            <wp:extent cx="2228252" cy="164401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主体反面.bmp"/>
                    <pic:cNvPicPr/>
                  </pic:nvPicPr>
                  <pic:blipFill>
                    <a:blip r:embed="rId11">
                      <a:extLst>
                        <a:ext uri="{28A0092B-C50C-407E-A947-70E740481C1C}">
                          <a14:useLocalDpi xmlns:a14="http://schemas.microsoft.com/office/drawing/2010/main" val="0"/>
                        </a:ext>
                      </a:extLst>
                    </a:blip>
                    <a:stretch>
                      <a:fillRect/>
                    </a:stretch>
                  </pic:blipFill>
                  <pic:spPr>
                    <a:xfrm>
                      <a:off x="0" y="0"/>
                      <a:ext cx="2236906" cy="1650400"/>
                    </a:xfrm>
                    <a:prstGeom prst="rect">
                      <a:avLst/>
                    </a:prstGeom>
                  </pic:spPr>
                </pic:pic>
              </a:graphicData>
            </a:graphic>
          </wp:inline>
        </w:drawing>
      </w:r>
    </w:p>
    <w:p w:rsidR="00EC5E64" w:rsidRPr="00EC5E64" w:rsidRDefault="00EC5E64" w:rsidP="00EC5E64">
      <w:pPr>
        <w:ind w:firstLine="420"/>
        <w:jc w:val="center"/>
        <w:rPr>
          <w:rFonts w:ascii="仿宋" w:hAnsi="仿宋"/>
        </w:rPr>
      </w:pPr>
      <w:r>
        <w:rPr>
          <w:rFonts w:ascii="仿宋" w:hAnsi="仿宋" w:hint="eastAsia"/>
        </w:rPr>
        <w:t>主体背面</w:t>
      </w:r>
    </w:p>
    <w:p w:rsidR="00DD62FF" w:rsidRDefault="004B5E88" w:rsidP="00DD62FF">
      <w:pPr>
        <w:ind w:firstLine="420"/>
        <w:rPr>
          <w:rFonts w:ascii="仿宋" w:hAnsi="仿宋"/>
        </w:rPr>
      </w:pPr>
      <w:r>
        <w:rPr>
          <w:rFonts w:ascii="仿宋" w:hAnsi="仿宋" w:hint="eastAsia"/>
        </w:rPr>
        <w:t>主体部分</w:t>
      </w:r>
      <w:r w:rsidR="00DD62FF">
        <w:rPr>
          <w:rFonts w:ascii="仿宋" w:hAnsi="仿宋" w:hint="eastAsia"/>
        </w:rPr>
        <w:t>如上图</w:t>
      </w:r>
      <w:r w:rsidR="00DD62FF">
        <w:rPr>
          <w:rFonts w:ascii="仿宋" w:hAnsi="仿宋"/>
        </w:rPr>
        <w:t>所示，</w:t>
      </w:r>
      <w:r w:rsidR="00DD62FF">
        <w:rPr>
          <w:rFonts w:ascii="仿宋" w:hAnsi="仿宋" w:hint="eastAsia"/>
        </w:rPr>
        <w:t>人们</w:t>
      </w:r>
      <w:r w:rsidR="00DD62FF">
        <w:rPr>
          <w:rFonts w:ascii="仿宋" w:hAnsi="仿宋"/>
        </w:rPr>
        <w:t>常用缺少一块的拼图来表示某一因素的</w:t>
      </w:r>
      <w:r w:rsidR="00DD62FF">
        <w:rPr>
          <w:rFonts w:ascii="仿宋" w:hAnsi="仿宋" w:hint="eastAsia"/>
        </w:rPr>
        <w:t>重要性</w:t>
      </w:r>
      <w:r w:rsidR="00DD62FF">
        <w:rPr>
          <w:rFonts w:ascii="仿宋" w:hAnsi="仿宋"/>
        </w:rPr>
        <w:t>，我将设计的主要内容确定为</w:t>
      </w:r>
      <w:r w:rsidR="00DD62FF">
        <w:rPr>
          <w:rFonts w:ascii="仿宋" w:hAnsi="仿宋" w:hint="eastAsia"/>
        </w:rPr>
        <w:t>拼图就是</w:t>
      </w:r>
      <w:r w:rsidR="00DD62FF">
        <w:rPr>
          <w:rFonts w:ascii="仿宋" w:hAnsi="仿宋"/>
        </w:rPr>
        <w:t>为了</w:t>
      </w:r>
      <w:r w:rsidR="00DD62FF">
        <w:rPr>
          <w:rFonts w:ascii="仿宋" w:hAnsi="仿宋" w:hint="eastAsia"/>
        </w:rPr>
        <w:t>通过</w:t>
      </w:r>
      <w:r w:rsidR="00DD62FF">
        <w:rPr>
          <w:rFonts w:ascii="仿宋" w:hAnsi="仿宋"/>
        </w:rPr>
        <w:t>这一常见的形象</w:t>
      </w:r>
      <w:r w:rsidR="00DD62FF">
        <w:rPr>
          <w:rFonts w:ascii="仿宋" w:hAnsi="仿宋" w:hint="eastAsia"/>
        </w:rPr>
        <w:t>来表示</w:t>
      </w:r>
      <w:r w:rsidR="00DD62FF">
        <w:rPr>
          <w:rFonts w:ascii="仿宋" w:hAnsi="仿宋"/>
        </w:rPr>
        <w:t>工业工程在整个工业中的重要性</w:t>
      </w:r>
      <w:r w:rsidR="00DD62FF">
        <w:rPr>
          <w:rFonts w:ascii="仿宋" w:hAnsi="仿宋" w:hint="eastAsia"/>
        </w:rPr>
        <w:t>，缺少这一环节就</w:t>
      </w:r>
      <w:r w:rsidR="00DD62FF">
        <w:rPr>
          <w:rFonts w:ascii="仿宋" w:hAnsi="仿宋"/>
        </w:rPr>
        <w:t>无法完成整个的宏图。</w:t>
      </w:r>
      <w:r>
        <w:rPr>
          <w:rFonts w:ascii="仿宋" w:hAnsi="仿宋" w:hint="eastAsia"/>
        </w:rPr>
        <w:t>上面</w:t>
      </w:r>
      <w:r>
        <w:rPr>
          <w:rFonts w:ascii="仿宋" w:hAnsi="仿宋"/>
        </w:rPr>
        <w:t>刻画的饼状图是我们在工业工程的研究分析中常用的一种数据表示法</w:t>
      </w:r>
      <w:r>
        <w:rPr>
          <w:rFonts w:ascii="仿宋" w:hAnsi="仿宋" w:hint="eastAsia"/>
        </w:rPr>
        <w:t>，其</w:t>
      </w:r>
      <w:r>
        <w:rPr>
          <w:rFonts w:ascii="仿宋" w:hAnsi="仿宋"/>
        </w:rPr>
        <w:t>比例大概为</w:t>
      </w:r>
      <w:r>
        <w:rPr>
          <w:rFonts w:ascii="仿宋" w:hAnsi="仿宋" w:hint="eastAsia"/>
        </w:rPr>
        <w:t>5:3:2，没有</w:t>
      </w:r>
      <w:r>
        <w:rPr>
          <w:rFonts w:ascii="仿宋" w:hAnsi="仿宋"/>
        </w:rPr>
        <w:t>特殊的含</w:t>
      </w:r>
      <w:r>
        <w:rPr>
          <w:rFonts w:ascii="仿宋" w:hAnsi="仿宋" w:hint="eastAsia"/>
        </w:rPr>
        <w:t>义</w:t>
      </w:r>
      <w:r>
        <w:rPr>
          <w:rFonts w:ascii="仿宋" w:hAnsi="仿宋"/>
        </w:rPr>
        <w:t>，但分配适中，美观大方。</w:t>
      </w:r>
    </w:p>
    <w:p w:rsidR="00AA75D4" w:rsidRDefault="00AA75D4" w:rsidP="00AA75D4">
      <w:pPr>
        <w:ind w:firstLine="420"/>
        <w:jc w:val="center"/>
        <w:rPr>
          <w:rFonts w:ascii="仿宋" w:hAnsi="仿宋"/>
        </w:rPr>
      </w:pPr>
      <w:r>
        <w:rPr>
          <w:rFonts w:ascii="仿宋" w:hAnsi="仿宋" w:hint="eastAsia"/>
          <w:noProof/>
        </w:rPr>
        <w:drawing>
          <wp:inline distT="0" distB="0" distL="0" distR="0">
            <wp:extent cx="2042393" cy="1512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配件正面.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2393" cy="1512000"/>
                    </a:xfrm>
                    <a:prstGeom prst="rect">
                      <a:avLst/>
                    </a:prstGeom>
                  </pic:spPr>
                </pic:pic>
              </a:graphicData>
            </a:graphic>
          </wp:inline>
        </w:drawing>
      </w:r>
    </w:p>
    <w:p w:rsidR="00EC5E64" w:rsidRDefault="00AA75D4" w:rsidP="00AA75D4">
      <w:pPr>
        <w:ind w:firstLine="420"/>
        <w:jc w:val="center"/>
        <w:rPr>
          <w:rFonts w:ascii="仿宋" w:hAnsi="仿宋"/>
        </w:rPr>
      </w:pPr>
      <w:r>
        <w:rPr>
          <w:rFonts w:ascii="仿宋" w:hAnsi="仿宋" w:hint="eastAsia"/>
          <w:noProof/>
        </w:rPr>
        <w:drawing>
          <wp:inline distT="0" distB="0" distL="0" distR="0">
            <wp:extent cx="1833557" cy="151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配件反面.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3557" cy="1512000"/>
                    </a:xfrm>
                    <a:prstGeom prst="rect">
                      <a:avLst/>
                    </a:prstGeom>
                  </pic:spPr>
                </pic:pic>
              </a:graphicData>
            </a:graphic>
          </wp:inline>
        </w:drawing>
      </w:r>
    </w:p>
    <w:p w:rsidR="004B5E88" w:rsidRDefault="004B5E88" w:rsidP="00DD62FF">
      <w:pPr>
        <w:ind w:firstLine="420"/>
        <w:rPr>
          <w:rFonts w:asciiTheme="majorHAnsi" w:hAnsiTheme="majorHAnsi"/>
        </w:rPr>
      </w:pPr>
      <w:r>
        <w:rPr>
          <w:rFonts w:ascii="仿宋" w:hAnsi="仿宋" w:hint="eastAsia"/>
        </w:rPr>
        <w:t>配件部分如</w:t>
      </w:r>
      <w:r>
        <w:rPr>
          <w:rFonts w:ascii="仿宋" w:hAnsi="仿宋"/>
        </w:rPr>
        <w:t>上图所示，</w:t>
      </w:r>
      <w:r w:rsidRPr="004B5E88">
        <w:rPr>
          <w:rFonts w:asciiTheme="majorHAnsi" w:hAnsiTheme="majorHAnsi"/>
        </w:rPr>
        <w:t>COUP D’ETAT</w:t>
      </w:r>
      <w:r>
        <w:rPr>
          <w:rFonts w:asciiTheme="majorHAnsi" w:hAnsiTheme="majorHAnsi" w:hint="eastAsia"/>
        </w:rPr>
        <w:t>的</w:t>
      </w:r>
      <w:r>
        <w:rPr>
          <w:rFonts w:asciiTheme="majorHAnsi" w:hAnsiTheme="majorHAnsi"/>
        </w:rPr>
        <w:t>含义为革新，革命的意思。我认为工业工程理念的提出</w:t>
      </w:r>
      <w:r>
        <w:rPr>
          <w:rFonts w:asciiTheme="majorHAnsi" w:hAnsiTheme="majorHAnsi" w:hint="eastAsia"/>
        </w:rPr>
        <w:t>是</w:t>
      </w:r>
      <w:r>
        <w:rPr>
          <w:rFonts w:asciiTheme="majorHAnsi" w:hAnsiTheme="majorHAnsi"/>
        </w:rPr>
        <w:t>对整个工业发展到瓶颈部位时唯一的解决方案，</w:t>
      </w:r>
      <w:r>
        <w:rPr>
          <w:rFonts w:asciiTheme="majorHAnsi" w:hAnsiTheme="majorHAnsi" w:hint="eastAsia"/>
        </w:rPr>
        <w:t>它</w:t>
      </w:r>
      <w:r>
        <w:rPr>
          <w:rFonts w:asciiTheme="majorHAnsi" w:hAnsiTheme="majorHAnsi"/>
        </w:rPr>
        <w:t>将</w:t>
      </w:r>
      <w:r>
        <w:rPr>
          <w:rFonts w:asciiTheme="majorHAnsi" w:hAnsiTheme="majorHAnsi" w:hint="eastAsia"/>
        </w:rPr>
        <w:t>生产</w:t>
      </w:r>
      <w:r>
        <w:rPr>
          <w:rFonts w:asciiTheme="majorHAnsi" w:hAnsiTheme="majorHAnsi"/>
        </w:rPr>
        <w:t>的主要关注点</w:t>
      </w:r>
      <w:r>
        <w:rPr>
          <w:rFonts w:asciiTheme="majorHAnsi" w:hAnsiTheme="majorHAnsi" w:hint="eastAsia"/>
        </w:rPr>
        <w:t>从</w:t>
      </w:r>
      <w:r>
        <w:rPr>
          <w:rFonts w:asciiTheme="majorHAnsi" w:hAnsiTheme="majorHAnsi"/>
        </w:rPr>
        <w:t>机器的升级转化为对人的关怀，从人的角度真正改革生产的思想，是一种</w:t>
      </w:r>
      <w:r>
        <w:rPr>
          <w:rFonts w:asciiTheme="majorHAnsi" w:hAnsiTheme="majorHAnsi" w:hint="eastAsia"/>
        </w:rPr>
        <w:t>革新</w:t>
      </w:r>
      <w:r>
        <w:rPr>
          <w:rFonts w:asciiTheme="majorHAnsi" w:hAnsiTheme="majorHAnsi"/>
        </w:rPr>
        <w:t>的思想</w:t>
      </w:r>
      <w:r>
        <w:rPr>
          <w:rFonts w:asciiTheme="majorHAnsi" w:hAnsiTheme="majorHAnsi" w:hint="eastAsia"/>
        </w:rPr>
        <w:t>利用</w:t>
      </w:r>
      <w:r>
        <w:rPr>
          <w:rFonts w:asciiTheme="majorHAnsi" w:hAnsiTheme="majorHAnsi"/>
        </w:rPr>
        <w:t>后侧的几条横</w:t>
      </w:r>
      <w:r>
        <w:rPr>
          <w:rFonts w:asciiTheme="majorHAnsi" w:hAnsiTheme="majorHAnsi" w:hint="eastAsia"/>
        </w:rPr>
        <w:t>杠</w:t>
      </w:r>
      <w:r>
        <w:rPr>
          <w:rFonts w:asciiTheme="majorHAnsi" w:hAnsiTheme="majorHAnsi"/>
        </w:rPr>
        <w:t>营造出牌匾的</w:t>
      </w:r>
      <w:r>
        <w:rPr>
          <w:rFonts w:asciiTheme="majorHAnsi" w:hAnsiTheme="majorHAnsi" w:hint="eastAsia"/>
        </w:rPr>
        <w:t>氛围，有一种</w:t>
      </w:r>
      <w:r>
        <w:rPr>
          <w:rFonts w:asciiTheme="majorHAnsi" w:hAnsiTheme="majorHAnsi"/>
        </w:rPr>
        <w:t>引人注目的感觉。</w:t>
      </w:r>
    </w:p>
    <w:p w:rsidR="004B5E88" w:rsidRDefault="00974848" w:rsidP="00974848">
      <w:pPr>
        <w:pStyle w:val="1"/>
        <w:numPr>
          <w:ilvl w:val="0"/>
          <w:numId w:val="1"/>
        </w:numPr>
      </w:pPr>
      <w:r>
        <w:rPr>
          <w:rFonts w:hint="eastAsia"/>
        </w:rPr>
        <w:lastRenderedPageBreak/>
        <w:t>加工工艺</w:t>
      </w:r>
      <w:r>
        <w:t>表</w:t>
      </w:r>
    </w:p>
    <w:p w:rsidR="00F567E7" w:rsidRDefault="00F567E7" w:rsidP="00024A48">
      <w:pPr>
        <w:ind w:firstLine="420"/>
      </w:pPr>
      <w:r>
        <w:rPr>
          <w:rFonts w:hint="eastAsia"/>
        </w:rPr>
        <w:t>由于</w:t>
      </w:r>
      <w:r>
        <w:t>我设计的模型为立体型，</w:t>
      </w:r>
      <w:r w:rsidR="00D717D7">
        <w:rPr>
          <w:rFonts w:hint="eastAsia"/>
        </w:rPr>
        <w:t>由两个</w:t>
      </w:r>
      <w:r w:rsidR="00D717D7">
        <w:t>零件拼接而成，</w:t>
      </w:r>
      <w:r w:rsidR="00024A48">
        <w:rPr>
          <w:rFonts w:hint="eastAsia"/>
        </w:rPr>
        <w:t>加工</w:t>
      </w:r>
      <w:r w:rsidR="00024A48">
        <w:t>难度较大</w:t>
      </w:r>
      <w:r w:rsidR="00024A48">
        <w:rPr>
          <w:rFonts w:hint="eastAsia"/>
        </w:rPr>
        <w:t>。</w:t>
      </w:r>
      <w:r w:rsidR="00024A48">
        <w:t>由于</w:t>
      </w:r>
      <w:r w:rsidR="00024A48">
        <w:rPr>
          <w:rFonts w:hint="eastAsia"/>
        </w:rPr>
        <w:t>时间</w:t>
      </w:r>
      <w:r w:rsidR="00024A48">
        <w:t>关系，我将</w:t>
      </w:r>
      <w:r w:rsidR="00024A48">
        <w:rPr>
          <w:rFonts w:hint="eastAsia"/>
        </w:rPr>
        <w:t>加工的</w:t>
      </w:r>
      <w:r w:rsidR="00024A48">
        <w:t>重点放在</w:t>
      </w:r>
      <w:r w:rsidR="00024A48">
        <w:rPr>
          <w:rFonts w:hint="eastAsia"/>
        </w:rPr>
        <w:t>主体</w:t>
      </w:r>
      <w:r w:rsidR="00024A48">
        <w:t>，即</w:t>
      </w:r>
      <w:r w:rsidR="00024A48">
        <w:rPr>
          <w:rFonts w:hint="eastAsia"/>
        </w:rPr>
        <w:t>拼图</w:t>
      </w:r>
      <w:r w:rsidR="00024A48">
        <w:t>底座</w:t>
      </w:r>
      <w:r w:rsidR="00024A48">
        <w:rPr>
          <w:rFonts w:hint="eastAsia"/>
        </w:rPr>
        <w:t>的</w:t>
      </w:r>
      <w:r w:rsidR="00024A48">
        <w:t>部分上，</w:t>
      </w:r>
      <w:r w:rsidR="00024A48">
        <w:rPr>
          <w:rFonts w:hint="eastAsia"/>
        </w:rPr>
        <w:t>以下</w:t>
      </w:r>
      <w:r w:rsidR="00024A48">
        <w:t>为从毛坯加工到</w:t>
      </w:r>
      <w:r w:rsidR="00024A48">
        <w:rPr>
          <w:rFonts w:hint="eastAsia"/>
        </w:rPr>
        <w:t>成品</w:t>
      </w:r>
      <w:r w:rsidR="00024A48">
        <w:t>的</w:t>
      </w:r>
      <w:r w:rsidR="00024A48">
        <w:rPr>
          <w:rFonts w:hint="eastAsia"/>
        </w:rPr>
        <w:t>具体</w:t>
      </w:r>
      <w:r w:rsidR="00024A48">
        <w:t>步骤：</w:t>
      </w:r>
    </w:p>
    <w:p w:rsidR="00024A48" w:rsidRDefault="00024A48" w:rsidP="00024A48">
      <w:pPr>
        <w:ind w:firstLine="420"/>
      </w:pPr>
      <w:r>
        <w:t>Step 1</w:t>
      </w:r>
      <w:r>
        <w:rPr>
          <w:rFonts w:hint="eastAsia"/>
        </w:rPr>
        <w:t>：</w:t>
      </w:r>
      <w:r>
        <w:t>粗加工</w:t>
      </w:r>
      <w:r w:rsidR="003F42BD">
        <w:rPr>
          <w:rFonts w:hint="eastAsia"/>
        </w:rPr>
        <w:t>，</w:t>
      </w:r>
      <w:r w:rsidR="003F42BD">
        <w:t>铣表面</w:t>
      </w:r>
      <w:r w:rsidR="003F42BD">
        <w:rPr>
          <w:rFonts w:hint="eastAsia"/>
        </w:rPr>
        <w:t>。</w:t>
      </w:r>
      <w:r w:rsidR="003F42BD">
        <w:t>毛坯</w:t>
      </w:r>
      <w:r w:rsidR="003F42BD">
        <w:rPr>
          <w:rFonts w:hint="eastAsia"/>
        </w:rPr>
        <w:t>高度较</w:t>
      </w:r>
      <w:r w:rsidR="003F42BD">
        <w:t>目标</w:t>
      </w:r>
      <w:r w:rsidR="003F42BD">
        <w:rPr>
          <w:rFonts w:hint="eastAsia"/>
        </w:rPr>
        <w:t>零件</w:t>
      </w:r>
      <w:r w:rsidR="003F42BD">
        <w:t>的高度</w:t>
      </w:r>
      <w:r w:rsidR="003F42BD">
        <w:rPr>
          <w:rFonts w:hint="eastAsia"/>
        </w:rPr>
        <w:t>高</w:t>
      </w:r>
      <w:r w:rsidR="003F42BD">
        <w:rPr>
          <w:rFonts w:hint="eastAsia"/>
        </w:rPr>
        <w:t>2</w:t>
      </w:r>
      <w:r w:rsidR="003F42BD">
        <w:t>mm</w:t>
      </w:r>
      <w:r w:rsidR="003F42BD">
        <w:t>，因此第一步先用直径为</w:t>
      </w:r>
      <w:r w:rsidR="003F42BD">
        <w:rPr>
          <w:rFonts w:hint="eastAsia"/>
        </w:rPr>
        <w:t>40</w:t>
      </w:r>
      <w:r w:rsidR="003F42BD">
        <w:t>mm</w:t>
      </w:r>
      <w:r w:rsidR="003F42BD">
        <w:t>的端铣刀进行表面铣削</w:t>
      </w:r>
      <w:r w:rsidR="006C45E1">
        <w:rPr>
          <w:rFonts w:hint="eastAsia"/>
        </w:rPr>
        <w:t>，</w:t>
      </w:r>
      <w:r w:rsidR="006C45E1">
        <w:t>这一步为粗加工，主要</w:t>
      </w:r>
      <w:r w:rsidR="006C45E1">
        <w:rPr>
          <w:rFonts w:hint="eastAsia"/>
        </w:rPr>
        <w:t>为</w:t>
      </w:r>
      <w:r w:rsidR="006C45E1">
        <w:t>达到光面的</w:t>
      </w:r>
      <w:r w:rsidR="006C45E1">
        <w:rPr>
          <w:rFonts w:hint="eastAsia"/>
        </w:rPr>
        <w:t>目的</w:t>
      </w:r>
      <w:r w:rsidR="006C45E1">
        <w:t>。从</w:t>
      </w:r>
      <w:r w:rsidR="006C45E1">
        <w:rPr>
          <w:rFonts w:hint="eastAsia"/>
        </w:rPr>
        <w:t>刀具路径上</w:t>
      </w:r>
      <w:r w:rsidR="006C45E1">
        <w:t>看，路径</w:t>
      </w:r>
      <w:r w:rsidR="006C45E1">
        <w:rPr>
          <w:rFonts w:hint="eastAsia"/>
        </w:rPr>
        <w:t>稀疏</w:t>
      </w:r>
      <w:r w:rsidR="006C45E1">
        <w:t>，跨度大，铣削精度较低。</w:t>
      </w:r>
    </w:p>
    <w:p w:rsidR="006C45E1" w:rsidRDefault="006C45E1" w:rsidP="00024A48">
      <w:pPr>
        <w:ind w:firstLine="420"/>
      </w:pPr>
      <w:r>
        <w:t>Step 2</w:t>
      </w:r>
      <w:r>
        <w:rPr>
          <w:rFonts w:hint="eastAsia"/>
        </w:rPr>
        <w:t>：</w:t>
      </w:r>
      <w:r>
        <w:t>粗加工，</w:t>
      </w:r>
      <w:r>
        <w:rPr>
          <w:rFonts w:hint="eastAsia"/>
        </w:rPr>
        <w:t xml:space="preserve"> </w:t>
      </w:r>
      <w:r>
        <w:rPr>
          <w:rFonts w:hint="eastAsia"/>
        </w:rPr>
        <w:t>铣削</w:t>
      </w:r>
      <w:r>
        <w:t>轮廓。这一步的目的为铣削出零件的答题轮廓，利用体积</w:t>
      </w:r>
      <w:r>
        <w:rPr>
          <w:rFonts w:hint="eastAsia"/>
        </w:rPr>
        <w:t>块</w:t>
      </w:r>
      <w:r>
        <w:t>铣削将零件轮廓外侧的毛坯原料消除掉</w:t>
      </w:r>
      <w:r w:rsidR="00CB1017">
        <w:rPr>
          <w:rFonts w:hint="eastAsia"/>
        </w:rPr>
        <w:t>，</w:t>
      </w:r>
      <w:r w:rsidR="00CB1017">
        <w:t>同时粗略将</w:t>
      </w:r>
      <w:r w:rsidR="00CB1017">
        <w:rPr>
          <w:rFonts w:hint="eastAsia"/>
        </w:rPr>
        <w:t>拼图</w:t>
      </w:r>
      <w:r w:rsidR="00CB1017">
        <w:t>一突起处的孔洞打出</w:t>
      </w:r>
      <w:r>
        <w:t>。因此</w:t>
      </w:r>
      <w:r>
        <w:rPr>
          <w:rFonts w:hint="eastAsia"/>
        </w:rPr>
        <w:t>使用</w:t>
      </w:r>
      <w:r>
        <w:t>直径为</w:t>
      </w:r>
      <w:r>
        <w:rPr>
          <w:rFonts w:hint="eastAsia"/>
        </w:rPr>
        <w:t>20</w:t>
      </w:r>
      <w:r>
        <w:t xml:space="preserve">mm </w:t>
      </w:r>
      <w:r>
        <w:rPr>
          <w:rFonts w:hint="eastAsia"/>
        </w:rPr>
        <w:t>的</w:t>
      </w:r>
      <w:r>
        <w:t>端铣刀分层逐层</w:t>
      </w:r>
      <w:r>
        <w:rPr>
          <w:rFonts w:hint="eastAsia"/>
        </w:rPr>
        <w:t>去除</w:t>
      </w:r>
      <w:r>
        <w:t>原料，精度较低。</w:t>
      </w:r>
    </w:p>
    <w:p w:rsidR="006C45E1" w:rsidRDefault="006C45E1" w:rsidP="00024A48">
      <w:pPr>
        <w:ind w:firstLine="420"/>
      </w:pPr>
      <w:r>
        <w:t>Step 3</w:t>
      </w:r>
      <w:r>
        <w:rPr>
          <w:rFonts w:hint="eastAsia"/>
        </w:rPr>
        <w:t>：</w:t>
      </w:r>
      <w:r>
        <w:t>精加工，表面及轮廓铣削。在第二</w:t>
      </w:r>
      <w:r>
        <w:rPr>
          <w:rFonts w:hint="eastAsia"/>
        </w:rPr>
        <w:t>步的</w:t>
      </w:r>
      <w:r>
        <w:t>基础上</w:t>
      </w:r>
      <w:r>
        <w:rPr>
          <w:rFonts w:hint="eastAsia"/>
        </w:rPr>
        <w:t>，</w:t>
      </w:r>
      <w:r>
        <w:t>从</w:t>
      </w:r>
      <w:r>
        <w:t>NC</w:t>
      </w:r>
      <w:r>
        <w:t>检测图中可以看出，由于刀具直径过大，较为精细的部分无法铣削消除，同时拼图</w:t>
      </w:r>
      <w:r>
        <w:rPr>
          <w:rFonts w:hint="eastAsia"/>
        </w:rPr>
        <w:t>上表面</w:t>
      </w:r>
      <w:r>
        <w:t>的饼状图的凹槽也无法具体刻画，</w:t>
      </w:r>
      <w:r>
        <w:rPr>
          <w:rFonts w:hint="eastAsia"/>
        </w:rPr>
        <w:t>因此</w:t>
      </w:r>
      <w:r>
        <w:t>，我们选用直径为</w:t>
      </w:r>
      <w:r w:rsidR="00CB1017">
        <w:rPr>
          <w:rFonts w:hint="eastAsia"/>
        </w:rPr>
        <w:t>1</w:t>
      </w:r>
      <w:r w:rsidR="00CB1017">
        <w:t>mm</w:t>
      </w:r>
      <w:r w:rsidR="00CB1017">
        <w:t>的端铣刀，利用局部铣削的</w:t>
      </w:r>
      <w:r w:rsidR="00CB1017">
        <w:rPr>
          <w:rFonts w:hint="eastAsia"/>
        </w:rPr>
        <w:t>方法</w:t>
      </w:r>
      <w:r w:rsidR="00CB1017">
        <w:t>用小刀将凹槽和轮廓线细致刻画出来</w:t>
      </w:r>
      <w:r w:rsidR="00CB1017">
        <w:rPr>
          <w:rFonts w:hint="eastAsia"/>
        </w:rPr>
        <w:t>，</w:t>
      </w:r>
      <w:r w:rsidR="00CB1017">
        <w:t>也将第二步中镗的孔扩至设计尺寸</w:t>
      </w:r>
      <w:r w:rsidR="00CB1017">
        <w:rPr>
          <w:rFonts w:hint="eastAsia"/>
        </w:rPr>
        <w:t>，精度</w:t>
      </w:r>
      <w:r w:rsidR="00CB1017">
        <w:t>很高</w:t>
      </w:r>
      <w:r w:rsidR="00CB1017">
        <w:rPr>
          <w:rFonts w:hint="eastAsia"/>
        </w:rPr>
        <w:t>。</w:t>
      </w:r>
    </w:p>
    <w:p w:rsidR="00CB1017" w:rsidRDefault="00CB1017" w:rsidP="00024A48">
      <w:pPr>
        <w:ind w:firstLine="420"/>
      </w:pPr>
      <w:r>
        <w:t>Step 4</w:t>
      </w:r>
      <w:r>
        <w:rPr>
          <w:rFonts w:hint="eastAsia"/>
        </w:rPr>
        <w:t>：</w:t>
      </w:r>
      <w:r>
        <w:t>倒</w:t>
      </w:r>
      <w:r>
        <w:rPr>
          <w:rFonts w:hint="eastAsia"/>
        </w:rPr>
        <w:t>角</w:t>
      </w:r>
      <w:r>
        <w:t>。</w:t>
      </w:r>
      <w:r>
        <w:rPr>
          <w:rFonts w:hint="eastAsia"/>
        </w:rPr>
        <w:t>处于</w:t>
      </w:r>
      <w:r>
        <w:t>设计理念上，我们将拼图块定义为</w:t>
      </w:r>
      <w:r>
        <w:rPr>
          <w:rFonts w:hint="eastAsia"/>
        </w:rPr>
        <w:t>既可以</w:t>
      </w:r>
      <w:r>
        <w:t>做成底座也可以</w:t>
      </w:r>
      <w:r>
        <w:rPr>
          <w:rFonts w:hint="eastAsia"/>
        </w:rPr>
        <w:t>用</w:t>
      </w:r>
      <w:r>
        <w:t>做挂坠的装饰品，为了避免佩戴时</w:t>
      </w:r>
      <w:r>
        <w:rPr>
          <w:rFonts w:hint="eastAsia"/>
        </w:rPr>
        <w:t>划伤</w:t>
      </w:r>
      <w:r>
        <w:t>，我将所有的边缘都进行的</w:t>
      </w:r>
      <w:r>
        <w:rPr>
          <w:rFonts w:hint="eastAsia"/>
        </w:rPr>
        <w:t>5</w:t>
      </w:r>
      <w:r>
        <w:t>mm</w:t>
      </w:r>
      <w:r>
        <w:rPr>
          <w:rFonts w:hint="eastAsia"/>
        </w:rPr>
        <w:t>半径</w:t>
      </w:r>
      <w:r>
        <w:t>的倒角，为了制</w:t>
      </w:r>
      <w:r>
        <w:rPr>
          <w:rFonts w:hint="eastAsia"/>
        </w:rPr>
        <w:t>作</w:t>
      </w:r>
      <w:r>
        <w:t>出同样效果</w:t>
      </w:r>
      <w:r>
        <w:rPr>
          <w:rFonts w:hint="eastAsia"/>
        </w:rPr>
        <w:t>，</w:t>
      </w:r>
      <w:r>
        <w:t>我选用曲面铣削的方法，选择了相对我设计的零件直径较小的</w:t>
      </w:r>
      <w:r>
        <w:rPr>
          <w:rFonts w:hint="eastAsia"/>
        </w:rPr>
        <w:t>8</w:t>
      </w:r>
      <w:r>
        <w:t>mm</w:t>
      </w:r>
      <w:r>
        <w:t>球铣刀利用圆弧进刀退刀的方式，将倒角精细加工出来。</w:t>
      </w:r>
    </w:p>
    <w:p w:rsidR="00CB1017" w:rsidRPr="00CB1017" w:rsidRDefault="00CB1017" w:rsidP="00024A48">
      <w:pPr>
        <w:ind w:firstLine="420"/>
      </w:pPr>
      <w:r>
        <w:t>Step 5</w:t>
      </w:r>
      <w:r>
        <w:rPr>
          <w:rFonts w:hint="eastAsia"/>
        </w:rPr>
        <w:t>：</w:t>
      </w:r>
      <w:r>
        <w:t>轮廓修正。这一步我没</w:t>
      </w:r>
      <w:r>
        <w:rPr>
          <w:rFonts w:hint="eastAsia"/>
        </w:rPr>
        <w:t>有应用，</w:t>
      </w:r>
      <w:r>
        <w:t>由于</w:t>
      </w:r>
      <w:r>
        <w:rPr>
          <w:rFonts w:hint="eastAsia"/>
        </w:rPr>
        <w:t>拼图</w:t>
      </w:r>
      <w:r>
        <w:t>为一层式的简单造型，第二步体积</w:t>
      </w:r>
      <w:r>
        <w:rPr>
          <w:rFonts w:hint="eastAsia"/>
        </w:rPr>
        <w:t>块</w:t>
      </w:r>
      <w:r>
        <w:t>铣削的时候加工精度已</w:t>
      </w:r>
      <w:r>
        <w:rPr>
          <w:rFonts w:hint="eastAsia"/>
        </w:rPr>
        <w:t>经</w:t>
      </w:r>
      <w:r>
        <w:t>达到了我期待的精度，</w:t>
      </w:r>
      <w:r>
        <w:rPr>
          <w:rFonts w:hint="eastAsia"/>
        </w:rPr>
        <w:t>我就</w:t>
      </w:r>
      <w:r>
        <w:t>默认</w:t>
      </w:r>
      <w:r>
        <w:rPr>
          <w:rFonts w:hint="eastAsia"/>
        </w:rPr>
        <w:t>该</w:t>
      </w:r>
      <w:r>
        <w:t>轮廓线</w:t>
      </w:r>
      <w:r>
        <w:rPr>
          <w:rFonts w:hint="eastAsia"/>
        </w:rPr>
        <w:t>为</w:t>
      </w:r>
      <w:r>
        <w:t>最终轮廓</w:t>
      </w:r>
      <w:r>
        <w:rPr>
          <w:rFonts w:hint="eastAsia"/>
        </w:rPr>
        <w:t>，</w:t>
      </w:r>
      <w:r>
        <w:t>如果觉得精度不够高，我们也可以加以步骤五进行轮廓铣削。</w:t>
      </w:r>
    </w:p>
    <w:p w:rsidR="009B7523" w:rsidRDefault="00CB1017" w:rsidP="00024A48">
      <w:pPr>
        <w:ind w:firstLine="420"/>
      </w:pPr>
      <w:r>
        <w:rPr>
          <w:rFonts w:hint="eastAsia"/>
        </w:rPr>
        <w:t>将</w:t>
      </w:r>
      <w:r>
        <w:t>加工工序</w:t>
      </w:r>
      <w:r w:rsidR="009B7523">
        <w:rPr>
          <w:rFonts w:hint="eastAsia"/>
        </w:rPr>
        <w:t>简化</w:t>
      </w:r>
      <w:r w:rsidR="009B7523">
        <w:t>为表格，</w:t>
      </w:r>
      <w:r w:rsidR="009B7523">
        <w:rPr>
          <w:rFonts w:hint="eastAsia"/>
        </w:rPr>
        <w:t>即为</w:t>
      </w:r>
      <w:r w:rsidR="009B7523">
        <w:t>：</w:t>
      </w:r>
    </w:p>
    <w:tbl>
      <w:tblPr>
        <w:tblStyle w:val="30"/>
        <w:tblW w:w="0" w:type="auto"/>
        <w:jc w:val="center"/>
        <w:tblLook w:val="04A0" w:firstRow="1" w:lastRow="0" w:firstColumn="1" w:lastColumn="0" w:noHBand="0" w:noVBand="1"/>
      </w:tblPr>
      <w:tblGrid>
        <w:gridCol w:w="638"/>
        <w:gridCol w:w="849"/>
        <w:gridCol w:w="1056"/>
        <w:gridCol w:w="849"/>
        <w:gridCol w:w="1006"/>
        <w:gridCol w:w="1060"/>
        <w:gridCol w:w="1060"/>
      </w:tblGrid>
      <w:tr w:rsidR="009B7523" w:rsidTr="009B752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vAlign w:val="center"/>
          </w:tcPr>
          <w:p w:rsidR="009B7523" w:rsidRDefault="009B7523" w:rsidP="009B7523">
            <w:pPr>
              <w:jc w:val="center"/>
            </w:pPr>
            <w:r>
              <w:rPr>
                <w:rFonts w:hint="eastAsia"/>
              </w:rPr>
              <w:t>零件</w:t>
            </w:r>
          </w:p>
        </w:tc>
        <w:tc>
          <w:tcPr>
            <w:tcW w:w="0" w:type="auto"/>
            <w:tcBorders>
              <w:top w:val="single" w:sz="4" w:space="0" w:color="auto"/>
            </w:tcBorders>
            <w:vAlign w:val="center"/>
          </w:tcPr>
          <w:p w:rsidR="009B7523" w:rsidRDefault="009B7523" w:rsidP="009B7523">
            <w:pPr>
              <w:jc w:val="center"/>
              <w:cnfStyle w:val="100000000000" w:firstRow="1" w:lastRow="0" w:firstColumn="0" w:lastColumn="0" w:oddVBand="0" w:evenVBand="0" w:oddHBand="0" w:evenHBand="0" w:firstRowFirstColumn="0" w:firstRowLastColumn="0" w:lastRowFirstColumn="0" w:lastRowLastColumn="0"/>
            </w:pPr>
            <w:r>
              <w:rPr>
                <w:rFonts w:hint="eastAsia"/>
              </w:rPr>
              <w:t>工序号</w:t>
            </w:r>
          </w:p>
        </w:tc>
        <w:tc>
          <w:tcPr>
            <w:tcW w:w="0" w:type="auto"/>
            <w:tcBorders>
              <w:top w:val="single" w:sz="4" w:space="0" w:color="auto"/>
            </w:tcBorders>
            <w:vAlign w:val="center"/>
          </w:tcPr>
          <w:p w:rsidR="009B7523" w:rsidRDefault="009B7523" w:rsidP="009B7523">
            <w:pPr>
              <w:jc w:val="center"/>
              <w:cnfStyle w:val="100000000000" w:firstRow="1" w:lastRow="0" w:firstColumn="0" w:lastColumn="0" w:oddVBand="0" w:evenVBand="0" w:oddHBand="0" w:evenHBand="0" w:firstRowFirstColumn="0" w:firstRowLastColumn="0" w:lastRowFirstColumn="0" w:lastRowLastColumn="0"/>
            </w:pPr>
            <w:r>
              <w:rPr>
                <w:rFonts w:hint="eastAsia"/>
              </w:rPr>
              <w:t>工序</w:t>
            </w:r>
          </w:p>
        </w:tc>
        <w:tc>
          <w:tcPr>
            <w:tcW w:w="0" w:type="auto"/>
            <w:tcBorders>
              <w:top w:val="single" w:sz="4" w:space="0" w:color="auto"/>
            </w:tcBorders>
            <w:vAlign w:val="center"/>
          </w:tcPr>
          <w:p w:rsidR="009B7523" w:rsidRDefault="009B7523" w:rsidP="009B7523">
            <w:pPr>
              <w:jc w:val="center"/>
              <w:cnfStyle w:val="100000000000" w:firstRow="1" w:lastRow="0" w:firstColumn="0" w:lastColumn="0" w:oddVBand="0" w:evenVBand="0" w:oddHBand="0" w:evenHBand="0" w:firstRowFirstColumn="0" w:firstRowLastColumn="0" w:lastRowFirstColumn="0" w:lastRowLastColumn="0"/>
            </w:pPr>
            <w:r>
              <w:rPr>
                <w:rFonts w:hint="eastAsia"/>
              </w:rPr>
              <w:t>刀具号</w:t>
            </w:r>
          </w:p>
        </w:tc>
        <w:tc>
          <w:tcPr>
            <w:tcW w:w="0" w:type="auto"/>
            <w:tcBorders>
              <w:top w:val="single" w:sz="4" w:space="0" w:color="auto"/>
            </w:tcBorders>
            <w:vAlign w:val="center"/>
          </w:tcPr>
          <w:p w:rsidR="009B7523" w:rsidRDefault="009B7523" w:rsidP="009B7523">
            <w:pPr>
              <w:jc w:val="center"/>
              <w:cnfStyle w:val="100000000000" w:firstRow="1" w:lastRow="0" w:firstColumn="0" w:lastColumn="0" w:oddVBand="0" w:evenVBand="0" w:oddHBand="0" w:evenHBand="0" w:firstRowFirstColumn="0" w:firstRowLastColumn="0" w:lastRowFirstColumn="0" w:lastRowLastColumn="0"/>
            </w:pPr>
            <w:r>
              <w:rPr>
                <w:rFonts w:hint="eastAsia"/>
              </w:rPr>
              <w:t>刀具</w:t>
            </w:r>
          </w:p>
        </w:tc>
        <w:tc>
          <w:tcPr>
            <w:tcW w:w="0" w:type="auto"/>
            <w:tcBorders>
              <w:top w:val="single" w:sz="4" w:space="0" w:color="auto"/>
            </w:tcBorders>
            <w:vAlign w:val="center"/>
          </w:tcPr>
          <w:p w:rsidR="009B7523" w:rsidRDefault="009B7523" w:rsidP="009B7523">
            <w:pPr>
              <w:jc w:val="center"/>
              <w:cnfStyle w:val="100000000000" w:firstRow="1" w:lastRow="0" w:firstColumn="0" w:lastColumn="0" w:oddVBand="0" w:evenVBand="0" w:oddHBand="0" w:evenHBand="0" w:firstRowFirstColumn="0" w:firstRowLastColumn="0" w:lastRowFirstColumn="0" w:lastRowLastColumn="0"/>
            </w:pPr>
            <w:r>
              <w:rPr>
                <w:rFonts w:hint="eastAsia"/>
              </w:rPr>
              <w:t>刀具位置</w:t>
            </w:r>
          </w:p>
        </w:tc>
        <w:tc>
          <w:tcPr>
            <w:tcW w:w="0" w:type="auto"/>
            <w:tcBorders>
              <w:top w:val="single" w:sz="4" w:space="0" w:color="auto"/>
              <w:right w:val="single" w:sz="4" w:space="0" w:color="auto"/>
            </w:tcBorders>
            <w:vAlign w:val="center"/>
          </w:tcPr>
          <w:p w:rsidR="009B7523" w:rsidRDefault="009B7523" w:rsidP="009B7523">
            <w:pPr>
              <w:jc w:val="center"/>
              <w:cnfStyle w:val="100000000000" w:firstRow="1" w:lastRow="0" w:firstColumn="0" w:lastColumn="0" w:oddVBand="0" w:evenVBand="0" w:oddHBand="0" w:evenHBand="0" w:firstRowFirstColumn="0" w:firstRowLastColumn="0" w:lastRowFirstColumn="0" w:lastRowLastColumn="0"/>
            </w:pPr>
            <w:r>
              <w:rPr>
                <w:rFonts w:hint="eastAsia"/>
              </w:rPr>
              <w:t>加工方法</w:t>
            </w:r>
          </w:p>
        </w:tc>
      </w:tr>
      <w:tr w:rsidR="009B7523" w:rsidTr="009B7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vAlign w:val="center"/>
          </w:tcPr>
          <w:p w:rsidR="009B7523" w:rsidRDefault="009B7523" w:rsidP="009B7523">
            <w:pPr>
              <w:jc w:val="center"/>
            </w:pPr>
            <w:r>
              <w:rPr>
                <w:rFonts w:hint="eastAsia"/>
              </w:rPr>
              <w:t>拼图</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粗铣</w:t>
            </w:r>
            <w:r>
              <w:t>表面</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T0001</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sidRPr="004D7019">
              <w:rPr>
                <w:rFonts w:hint="eastAsia"/>
                <w:sz w:val="15"/>
              </w:rPr>
              <w:t>φ</w:t>
            </w:r>
            <w:r>
              <w:rPr>
                <w:rFonts w:hint="eastAsia"/>
                <w:sz w:val="15"/>
              </w:rPr>
              <w:t>40</w:t>
            </w:r>
            <w:r>
              <w:rPr>
                <w:rFonts w:hint="eastAsia"/>
                <w:sz w:val="15"/>
              </w:rPr>
              <w:t>端铣刀</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0" w:type="auto"/>
            <w:tcBorders>
              <w:right w:val="single" w:sz="4" w:space="0" w:color="auto"/>
            </w:tcBorders>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表面</w:t>
            </w:r>
          </w:p>
        </w:tc>
      </w:tr>
      <w:tr w:rsidR="009B7523" w:rsidTr="009B7523">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vAlign w:val="center"/>
          </w:tcPr>
          <w:p w:rsidR="009B7523" w:rsidRDefault="009B7523" w:rsidP="009B7523">
            <w:pPr>
              <w:jc w:val="center"/>
            </w:pP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粗铣</w:t>
            </w:r>
            <w:r>
              <w:t>轮廓</w:t>
            </w: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T</w:t>
            </w:r>
            <w:r>
              <w:t>0002</w:t>
            </w: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sidRPr="004D7019">
              <w:rPr>
                <w:rFonts w:hint="eastAsia"/>
                <w:sz w:val="15"/>
              </w:rPr>
              <w:t>φ</w:t>
            </w:r>
            <w:r>
              <w:rPr>
                <w:rFonts w:hint="eastAsia"/>
                <w:sz w:val="15"/>
              </w:rPr>
              <w:t>20</w:t>
            </w:r>
            <w:r>
              <w:rPr>
                <w:rFonts w:hint="eastAsia"/>
                <w:sz w:val="15"/>
              </w:rPr>
              <w:t>端铣刀</w:t>
            </w: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0" w:type="auto"/>
            <w:tcBorders>
              <w:right w:val="single" w:sz="4" w:space="0" w:color="auto"/>
            </w:tcBorders>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体积快</w:t>
            </w:r>
          </w:p>
        </w:tc>
      </w:tr>
      <w:tr w:rsidR="009B7523" w:rsidTr="009B7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vAlign w:val="center"/>
          </w:tcPr>
          <w:p w:rsidR="009B7523" w:rsidRDefault="009B7523" w:rsidP="009B7523">
            <w:pPr>
              <w:jc w:val="center"/>
            </w:pP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精铣</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T0003</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sidRPr="004D7019">
              <w:rPr>
                <w:rFonts w:hint="eastAsia"/>
                <w:sz w:val="15"/>
              </w:rPr>
              <w:t>φ</w:t>
            </w:r>
            <w:r>
              <w:rPr>
                <w:rFonts w:hint="eastAsia"/>
                <w:sz w:val="15"/>
              </w:rPr>
              <w:t>1</w:t>
            </w:r>
            <w:r>
              <w:rPr>
                <w:rFonts w:hint="eastAsia"/>
                <w:sz w:val="15"/>
              </w:rPr>
              <w:t>端铣刀</w:t>
            </w:r>
          </w:p>
        </w:tc>
        <w:tc>
          <w:tcPr>
            <w:tcW w:w="0" w:type="auto"/>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0" w:type="auto"/>
            <w:tcBorders>
              <w:right w:val="single" w:sz="4" w:space="0" w:color="auto"/>
            </w:tcBorders>
            <w:vAlign w:val="center"/>
          </w:tcPr>
          <w:p w:rsidR="009B7523" w:rsidRDefault="009B7523" w:rsidP="009B7523">
            <w:pPr>
              <w:jc w:val="center"/>
              <w:cnfStyle w:val="000000100000" w:firstRow="0" w:lastRow="0" w:firstColumn="0" w:lastColumn="0" w:oddVBand="0" w:evenVBand="0" w:oddHBand="1" w:evenHBand="0" w:firstRowFirstColumn="0" w:firstRowLastColumn="0" w:lastRowFirstColumn="0" w:lastRowLastColumn="0"/>
            </w:pPr>
            <w:r>
              <w:rPr>
                <w:rFonts w:hint="eastAsia"/>
              </w:rPr>
              <w:t>局部铣削</w:t>
            </w:r>
          </w:p>
        </w:tc>
      </w:tr>
      <w:tr w:rsidR="009B7523" w:rsidTr="00CB1017">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vAlign w:val="center"/>
          </w:tcPr>
          <w:p w:rsidR="009B7523" w:rsidRDefault="009B7523" w:rsidP="009B7523">
            <w:pPr>
              <w:jc w:val="center"/>
            </w:pP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铣</w:t>
            </w:r>
            <w:r>
              <w:t>曲面</w:t>
            </w: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T0004</w:t>
            </w: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sidRPr="004D7019">
              <w:rPr>
                <w:rFonts w:hint="eastAsia"/>
                <w:sz w:val="15"/>
              </w:rPr>
              <w:t>φ</w:t>
            </w:r>
            <w:r>
              <w:rPr>
                <w:rFonts w:hint="eastAsia"/>
                <w:sz w:val="15"/>
              </w:rPr>
              <w:t>8</w:t>
            </w:r>
            <w:r>
              <w:rPr>
                <w:rFonts w:hint="eastAsia"/>
                <w:sz w:val="15"/>
              </w:rPr>
              <w:t>球铣刀</w:t>
            </w:r>
          </w:p>
        </w:tc>
        <w:tc>
          <w:tcPr>
            <w:tcW w:w="0" w:type="auto"/>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0" w:type="auto"/>
            <w:tcBorders>
              <w:right w:val="single" w:sz="4" w:space="0" w:color="auto"/>
            </w:tcBorders>
            <w:vAlign w:val="center"/>
          </w:tcPr>
          <w:p w:rsidR="009B7523" w:rsidRDefault="009B7523" w:rsidP="009B7523">
            <w:pPr>
              <w:jc w:val="center"/>
              <w:cnfStyle w:val="000000000000" w:firstRow="0" w:lastRow="0" w:firstColumn="0" w:lastColumn="0" w:oddVBand="0" w:evenVBand="0" w:oddHBand="0" w:evenHBand="0" w:firstRowFirstColumn="0" w:firstRowLastColumn="0" w:lastRowFirstColumn="0" w:lastRowLastColumn="0"/>
            </w:pPr>
            <w:r>
              <w:rPr>
                <w:rFonts w:hint="eastAsia"/>
              </w:rPr>
              <w:t>曲面</w:t>
            </w:r>
          </w:p>
        </w:tc>
      </w:tr>
      <w:tr w:rsidR="00CB1017" w:rsidRPr="00CB1017" w:rsidTr="009B7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vAlign w:val="center"/>
          </w:tcPr>
          <w:p w:rsidR="00CB1017" w:rsidRPr="00CB1017" w:rsidRDefault="00CB1017" w:rsidP="009B7523">
            <w:pPr>
              <w:jc w:val="center"/>
              <w:rPr>
                <w:i/>
              </w:rPr>
            </w:pPr>
          </w:p>
        </w:tc>
        <w:tc>
          <w:tcPr>
            <w:tcW w:w="0" w:type="auto"/>
            <w:tcBorders>
              <w:bottom w:val="single" w:sz="4" w:space="0" w:color="auto"/>
            </w:tcBorders>
            <w:vAlign w:val="center"/>
          </w:tcPr>
          <w:p w:rsidR="00CB1017" w:rsidRPr="00CB1017" w:rsidRDefault="00CB1017" w:rsidP="009B7523">
            <w:pPr>
              <w:jc w:val="center"/>
              <w:cnfStyle w:val="000000100000" w:firstRow="0" w:lastRow="0" w:firstColumn="0" w:lastColumn="0" w:oddVBand="0" w:evenVBand="0" w:oddHBand="1" w:evenHBand="0" w:firstRowFirstColumn="0" w:firstRowLastColumn="0" w:lastRowFirstColumn="0" w:lastRowLastColumn="0"/>
              <w:rPr>
                <w:i/>
              </w:rPr>
            </w:pPr>
            <w:r w:rsidRPr="00CB1017">
              <w:rPr>
                <w:rFonts w:hint="eastAsia"/>
                <w:i/>
              </w:rPr>
              <w:t>5</w:t>
            </w:r>
          </w:p>
        </w:tc>
        <w:tc>
          <w:tcPr>
            <w:tcW w:w="0" w:type="auto"/>
            <w:tcBorders>
              <w:bottom w:val="single" w:sz="4" w:space="0" w:color="auto"/>
            </w:tcBorders>
            <w:vAlign w:val="center"/>
          </w:tcPr>
          <w:p w:rsidR="00CB1017" w:rsidRPr="00CB1017" w:rsidRDefault="00CB1017" w:rsidP="009B7523">
            <w:pPr>
              <w:jc w:val="center"/>
              <w:cnfStyle w:val="000000100000" w:firstRow="0" w:lastRow="0" w:firstColumn="0" w:lastColumn="0" w:oddVBand="0" w:evenVBand="0" w:oddHBand="1" w:evenHBand="0" w:firstRowFirstColumn="0" w:firstRowLastColumn="0" w:lastRowFirstColumn="0" w:lastRowLastColumn="0"/>
              <w:rPr>
                <w:i/>
              </w:rPr>
            </w:pPr>
            <w:r w:rsidRPr="00CB1017">
              <w:rPr>
                <w:rFonts w:hint="eastAsia"/>
                <w:i/>
              </w:rPr>
              <w:t>轮廓</w:t>
            </w:r>
            <w:r w:rsidRPr="00CB1017">
              <w:rPr>
                <w:i/>
              </w:rPr>
              <w:t>铣削</w:t>
            </w:r>
          </w:p>
        </w:tc>
        <w:tc>
          <w:tcPr>
            <w:tcW w:w="0" w:type="auto"/>
            <w:tcBorders>
              <w:bottom w:val="single" w:sz="4" w:space="0" w:color="auto"/>
            </w:tcBorders>
            <w:vAlign w:val="center"/>
          </w:tcPr>
          <w:p w:rsidR="00CB1017" w:rsidRPr="00CB1017" w:rsidRDefault="00CB1017" w:rsidP="009B7523">
            <w:pPr>
              <w:jc w:val="center"/>
              <w:cnfStyle w:val="000000100000" w:firstRow="0" w:lastRow="0" w:firstColumn="0" w:lastColumn="0" w:oddVBand="0" w:evenVBand="0" w:oddHBand="1" w:evenHBand="0" w:firstRowFirstColumn="0" w:firstRowLastColumn="0" w:lastRowFirstColumn="0" w:lastRowLastColumn="0"/>
              <w:rPr>
                <w:i/>
              </w:rPr>
            </w:pPr>
            <w:r w:rsidRPr="00CB1017">
              <w:rPr>
                <w:rFonts w:hint="eastAsia"/>
                <w:i/>
              </w:rPr>
              <w:t>T0002</w:t>
            </w:r>
          </w:p>
        </w:tc>
        <w:tc>
          <w:tcPr>
            <w:tcW w:w="0" w:type="auto"/>
            <w:tcBorders>
              <w:bottom w:val="single" w:sz="4" w:space="0" w:color="auto"/>
            </w:tcBorders>
            <w:vAlign w:val="center"/>
          </w:tcPr>
          <w:p w:rsidR="00CB1017" w:rsidRPr="00CB1017" w:rsidRDefault="00CB1017" w:rsidP="009B7523">
            <w:pPr>
              <w:jc w:val="center"/>
              <w:cnfStyle w:val="000000100000" w:firstRow="0" w:lastRow="0" w:firstColumn="0" w:lastColumn="0" w:oddVBand="0" w:evenVBand="0" w:oddHBand="1" w:evenHBand="0" w:firstRowFirstColumn="0" w:firstRowLastColumn="0" w:lastRowFirstColumn="0" w:lastRowLastColumn="0"/>
              <w:rPr>
                <w:i/>
                <w:sz w:val="15"/>
              </w:rPr>
            </w:pPr>
            <w:r w:rsidRPr="00CB1017">
              <w:rPr>
                <w:rFonts w:hint="eastAsia"/>
                <w:i/>
                <w:sz w:val="15"/>
              </w:rPr>
              <w:t>φ</w:t>
            </w:r>
            <w:r w:rsidRPr="00CB1017">
              <w:rPr>
                <w:rFonts w:hint="eastAsia"/>
                <w:i/>
                <w:sz w:val="15"/>
              </w:rPr>
              <w:t>20</w:t>
            </w:r>
            <w:r w:rsidRPr="00CB1017">
              <w:rPr>
                <w:rFonts w:hint="eastAsia"/>
                <w:i/>
                <w:sz w:val="15"/>
              </w:rPr>
              <w:t>端铣刀</w:t>
            </w:r>
          </w:p>
        </w:tc>
        <w:tc>
          <w:tcPr>
            <w:tcW w:w="0" w:type="auto"/>
            <w:tcBorders>
              <w:bottom w:val="single" w:sz="4" w:space="0" w:color="auto"/>
            </w:tcBorders>
            <w:vAlign w:val="center"/>
          </w:tcPr>
          <w:p w:rsidR="00CB1017" w:rsidRPr="00CB1017" w:rsidRDefault="00CB1017" w:rsidP="009B7523">
            <w:pPr>
              <w:jc w:val="center"/>
              <w:cnfStyle w:val="000000100000" w:firstRow="0" w:lastRow="0" w:firstColumn="0" w:lastColumn="0" w:oddVBand="0" w:evenVBand="0" w:oddHBand="1" w:evenHBand="0" w:firstRowFirstColumn="0" w:firstRowLastColumn="0" w:lastRowFirstColumn="0" w:lastRowLastColumn="0"/>
              <w:rPr>
                <w:i/>
              </w:rPr>
            </w:pPr>
            <w:r w:rsidRPr="00CB1017">
              <w:rPr>
                <w:rFonts w:hint="eastAsia"/>
                <w:i/>
              </w:rPr>
              <w:t>2</w:t>
            </w:r>
          </w:p>
        </w:tc>
        <w:tc>
          <w:tcPr>
            <w:tcW w:w="0" w:type="auto"/>
            <w:tcBorders>
              <w:bottom w:val="single" w:sz="4" w:space="0" w:color="auto"/>
              <w:right w:val="single" w:sz="4" w:space="0" w:color="auto"/>
            </w:tcBorders>
            <w:vAlign w:val="center"/>
          </w:tcPr>
          <w:p w:rsidR="00CB1017" w:rsidRPr="00CB1017" w:rsidRDefault="00CB1017" w:rsidP="009B7523">
            <w:pPr>
              <w:jc w:val="center"/>
              <w:cnfStyle w:val="000000100000" w:firstRow="0" w:lastRow="0" w:firstColumn="0" w:lastColumn="0" w:oddVBand="0" w:evenVBand="0" w:oddHBand="1" w:evenHBand="0" w:firstRowFirstColumn="0" w:firstRowLastColumn="0" w:lastRowFirstColumn="0" w:lastRowLastColumn="0"/>
              <w:rPr>
                <w:i/>
              </w:rPr>
            </w:pPr>
            <w:r w:rsidRPr="00CB1017">
              <w:rPr>
                <w:rFonts w:hint="eastAsia"/>
                <w:i/>
              </w:rPr>
              <w:t>轮廓</w:t>
            </w:r>
          </w:p>
        </w:tc>
      </w:tr>
    </w:tbl>
    <w:p w:rsidR="009B7523" w:rsidRPr="00024A48" w:rsidRDefault="009B7523" w:rsidP="00024A48">
      <w:pPr>
        <w:ind w:firstLine="420"/>
      </w:pPr>
    </w:p>
    <w:p w:rsidR="00974848" w:rsidRDefault="00974848" w:rsidP="00974848">
      <w:pPr>
        <w:pStyle w:val="1"/>
        <w:numPr>
          <w:ilvl w:val="0"/>
          <w:numId w:val="1"/>
        </w:numPr>
      </w:pPr>
      <w:r>
        <w:rPr>
          <w:rFonts w:hint="eastAsia"/>
        </w:rPr>
        <w:lastRenderedPageBreak/>
        <w:t>加工</w:t>
      </w:r>
      <w:r>
        <w:t>过程</w:t>
      </w:r>
      <w:r>
        <w:t>NC</w:t>
      </w:r>
      <w:r>
        <w:t>检测图</w:t>
      </w:r>
    </w:p>
    <w:p w:rsidR="00476AD2" w:rsidRDefault="00476AD2" w:rsidP="00476AD2">
      <w:r>
        <w:rPr>
          <w:rFonts w:hint="eastAsia"/>
          <w:noProof/>
        </w:rPr>
        <w:drawing>
          <wp:inline distT="0" distB="0" distL="0" distR="0">
            <wp:extent cx="2425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14">
                      <a:extLst>
                        <a:ext uri="{28A0092B-C50C-407E-A947-70E740481C1C}">
                          <a14:useLocalDpi xmlns:a14="http://schemas.microsoft.com/office/drawing/2010/main" val="0"/>
                        </a:ext>
                      </a:extLst>
                    </a:blip>
                    <a:stretch>
                      <a:fillRect/>
                    </a:stretch>
                  </pic:blipFill>
                  <pic:spPr>
                    <a:xfrm>
                      <a:off x="0" y="0"/>
                      <a:ext cx="2425000" cy="2160000"/>
                    </a:xfrm>
                    <a:prstGeom prst="rect">
                      <a:avLst/>
                    </a:prstGeom>
                  </pic:spPr>
                </pic:pic>
              </a:graphicData>
            </a:graphic>
          </wp:inline>
        </w:drawing>
      </w:r>
      <w:r>
        <w:rPr>
          <w:rFonts w:hint="eastAsia"/>
        </w:rPr>
        <w:t xml:space="preserve">          </w:t>
      </w:r>
      <w:r>
        <w:rPr>
          <w:rFonts w:hint="eastAsia"/>
          <w:noProof/>
        </w:rPr>
        <w:drawing>
          <wp:inline distT="0" distB="0" distL="0" distR="0">
            <wp:extent cx="2062262"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mp"/>
                    <pic:cNvPicPr/>
                  </pic:nvPicPr>
                  <pic:blipFill>
                    <a:blip r:embed="rId15">
                      <a:extLst>
                        <a:ext uri="{28A0092B-C50C-407E-A947-70E740481C1C}">
                          <a14:useLocalDpi xmlns:a14="http://schemas.microsoft.com/office/drawing/2010/main" val="0"/>
                        </a:ext>
                      </a:extLst>
                    </a:blip>
                    <a:stretch>
                      <a:fillRect/>
                    </a:stretch>
                  </pic:blipFill>
                  <pic:spPr>
                    <a:xfrm>
                      <a:off x="0" y="0"/>
                      <a:ext cx="2062262" cy="2160000"/>
                    </a:xfrm>
                    <a:prstGeom prst="rect">
                      <a:avLst/>
                    </a:prstGeom>
                  </pic:spPr>
                </pic:pic>
              </a:graphicData>
            </a:graphic>
          </wp:inline>
        </w:drawing>
      </w:r>
    </w:p>
    <w:p w:rsidR="00476AD2" w:rsidRDefault="00476AD2" w:rsidP="00476AD2">
      <w:pPr>
        <w:ind w:firstLineChars="450" w:firstLine="945"/>
        <w:rPr>
          <w:rFonts w:hint="eastAsia"/>
        </w:rPr>
      </w:pPr>
      <w:r>
        <w:t xml:space="preserve">Figure 1  </w:t>
      </w:r>
      <w:r>
        <w:rPr>
          <w:rFonts w:hint="eastAsia"/>
        </w:rPr>
        <w:t>原始</w:t>
      </w:r>
      <w:r>
        <w:t>毛坯</w:t>
      </w:r>
      <w:r>
        <w:rPr>
          <w:rFonts w:hint="eastAsia"/>
        </w:rPr>
        <w:t xml:space="preserve">                             </w:t>
      </w:r>
      <w:r>
        <w:t xml:space="preserve">Figure 2 </w:t>
      </w:r>
      <w:r>
        <w:rPr>
          <w:rFonts w:hint="eastAsia"/>
        </w:rPr>
        <w:t>粗铣</w:t>
      </w:r>
      <w:r>
        <w:t>表面</w:t>
      </w:r>
    </w:p>
    <w:p w:rsidR="00476AD2" w:rsidRDefault="00476AD2" w:rsidP="00476AD2">
      <w:r>
        <w:rPr>
          <w:rFonts w:hint="eastAsia"/>
          <w:noProof/>
        </w:rPr>
        <w:drawing>
          <wp:inline distT="0" distB="0" distL="0" distR="0">
            <wp:extent cx="2113934" cy="2160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mp"/>
                    <pic:cNvPicPr/>
                  </pic:nvPicPr>
                  <pic:blipFill>
                    <a:blip r:embed="rId16">
                      <a:extLst>
                        <a:ext uri="{28A0092B-C50C-407E-A947-70E740481C1C}">
                          <a14:useLocalDpi xmlns:a14="http://schemas.microsoft.com/office/drawing/2010/main" val="0"/>
                        </a:ext>
                      </a:extLst>
                    </a:blip>
                    <a:stretch>
                      <a:fillRect/>
                    </a:stretch>
                  </pic:blipFill>
                  <pic:spPr>
                    <a:xfrm>
                      <a:off x="0" y="0"/>
                      <a:ext cx="2113934" cy="2160000"/>
                    </a:xfrm>
                    <a:prstGeom prst="rect">
                      <a:avLst/>
                    </a:prstGeom>
                  </pic:spPr>
                </pic:pic>
              </a:graphicData>
            </a:graphic>
          </wp:inline>
        </w:drawing>
      </w:r>
      <w:r>
        <w:t xml:space="preserve">               </w:t>
      </w:r>
      <w:r>
        <w:rPr>
          <w:rFonts w:hint="eastAsia"/>
          <w:noProof/>
        </w:rPr>
        <w:drawing>
          <wp:inline distT="0" distB="0" distL="0" distR="0">
            <wp:extent cx="2123828"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bmp"/>
                    <pic:cNvPicPr/>
                  </pic:nvPicPr>
                  <pic:blipFill>
                    <a:blip r:embed="rId17">
                      <a:extLst>
                        <a:ext uri="{28A0092B-C50C-407E-A947-70E740481C1C}">
                          <a14:useLocalDpi xmlns:a14="http://schemas.microsoft.com/office/drawing/2010/main" val="0"/>
                        </a:ext>
                      </a:extLst>
                    </a:blip>
                    <a:stretch>
                      <a:fillRect/>
                    </a:stretch>
                  </pic:blipFill>
                  <pic:spPr>
                    <a:xfrm>
                      <a:off x="0" y="0"/>
                      <a:ext cx="2123828" cy="2160000"/>
                    </a:xfrm>
                    <a:prstGeom prst="rect">
                      <a:avLst/>
                    </a:prstGeom>
                  </pic:spPr>
                </pic:pic>
              </a:graphicData>
            </a:graphic>
          </wp:inline>
        </w:drawing>
      </w:r>
    </w:p>
    <w:p w:rsidR="00476AD2" w:rsidRDefault="00476AD2" w:rsidP="00476AD2">
      <w:pPr>
        <w:ind w:firstLineChars="200" w:firstLine="420"/>
        <w:rPr>
          <w:rFonts w:hint="eastAsia"/>
        </w:rPr>
      </w:pPr>
      <w:r>
        <w:rPr>
          <w:rFonts w:hint="eastAsia"/>
        </w:rPr>
        <w:t>Figure</w:t>
      </w:r>
      <w:r>
        <w:t xml:space="preserve"> 3  </w:t>
      </w:r>
      <w:r>
        <w:rPr>
          <w:rFonts w:hint="eastAsia"/>
        </w:rPr>
        <w:t>精细表面</w:t>
      </w:r>
      <w:r>
        <w:rPr>
          <w:rFonts w:hint="eastAsia"/>
        </w:rPr>
        <w:t xml:space="preserve">                                </w:t>
      </w:r>
      <w:r>
        <w:t xml:space="preserve">Figure 4 </w:t>
      </w:r>
      <w:r>
        <w:rPr>
          <w:rFonts w:hint="eastAsia"/>
        </w:rPr>
        <w:t>去除材料</w:t>
      </w:r>
    </w:p>
    <w:p w:rsidR="00476AD2" w:rsidRDefault="00476AD2" w:rsidP="00476AD2">
      <w:r>
        <w:rPr>
          <w:rFonts w:hint="eastAsia"/>
          <w:noProof/>
        </w:rPr>
        <w:drawing>
          <wp:inline distT="0" distB="0" distL="0" distR="0">
            <wp:extent cx="2181985" cy="21600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bmp"/>
                    <pic:cNvPicPr/>
                  </pic:nvPicPr>
                  <pic:blipFill>
                    <a:blip r:embed="rId18">
                      <a:extLst>
                        <a:ext uri="{28A0092B-C50C-407E-A947-70E740481C1C}">
                          <a14:useLocalDpi xmlns:a14="http://schemas.microsoft.com/office/drawing/2010/main" val="0"/>
                        </a:ext>
                      </a:extLst>
                    </a:blip>
                    <a:stretch>
                      <a:fillRect/>
                    </a:stretch>
                  </pic:blipFill>
                  <pic:spPr>
                    <a:xfrm>
                      <a:off x="0" y="0"/>
                      <a:ext cx="2181985" cy="2160000"/>
                    </a:xfrm>
                    <a:prstGeom prst="rect">
                      <a:avLst/>
                    </a:prstGeom>
                  </pic:spPr>
                </pic:pic>
              </a:graphicData>
            </a:graphic>
          </wp:inline>
        </w:drawing>
      </w:r>
      <w:r>
        <w:t xml:space="preserve">              </w:t>
      </w:r>
      <w:r>
        <w:rPr>
          <w:rFonts w:hint="eastAsia"/>
          <w:noProof/>
        </w:rPr>
        <w:drawing>
          <wp:inline distT="0" distB="0" distL="0" distR="0">
            <wp:extent cx="2064125"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bmp"/>
                    <pic:cNvPicPr/>
                  </pic:nvPicPr>
                  <pic:blipFill>
                    <a:blip r:embed="rId19">
                      <a:extLst>
                        <a:ext uri="{28A0092B-C50C-407E-A947-70E740481C1C}">
                          <a14:useLocalDpi xmlns:a14="http://schemas.microsoft.com/office/drawing/2010/main" val="0"/>
                        </a:ext>
                      </a:extLst>
                    </a:blip>
                    <a:stretch>
                      <a:fillRect/>
                    </a:stretch>
                  </pic:blipFill>
                  <pic:spPr>
                    <a:xfrm>
                      <a:off x="0" y="0"/>
                      <a:ext cx="2064125" cy="2160000"/>
                    </a:xfrm>
                    <a:prstGeom prst="rect">
                      <a:avLst/>
                    </a:prstGeom>
                  </pic:spPr>
                </pic:pic>
              </a:graphicData>
            </a:graphic>
          </wp:inline>
        </w:drawing>
      </w:r>
    </w:p>
    <w:p w:rsidR="00476AD2" w:rsidRDefault="00476AD2" w:rsidP="00476AD2">
      <w:pPr>
        <w:ind w:firstLineChars="200" w:firstLine="420"/>
        <w:rPr>
          <w:rFonts w:hint="eastAsia"/>
        </w:rPr>
      </w:pPr>
      <w:r>
        <w:rPr>
          <w:rFonts w:hint="eastAsia"/>
        </w:rPr>
        <w:t>Figure</w:t>
      </w:r>
      <w:r>
        <w:t xml:space="preserve"> 5  </w:t>
      </w:r>
      <w:r>
        <w:rPr>
          <w:rFonts w:hint="eastAsia"/>
        </w:rPr>
        <w:t>去除材料</w:t>
      </w:r>
      <w:r>
        <w:rPr>
          <w:rFonts w:hint="eastAsia"/>
        </w:rPr>
        <w:t xml:space="preserve">                                </w:t>
      </w:r>
      <w:r>
        <w:t xml:space="preserve">Figure 6  </w:t>
      </w:r>
      <w:r>
        <w:rPr>
          <w:rFonts w:hint="eastAsia"/>
        </w:rPr>
        <w:t>去除材料</w:t>
      </w:r>
      <w:r>
        <w:t>完毕</w:t>
      </w:r>
    </w:p>
    <w:p w:rsidR="00476AD2" w:rsidRDefault="00476AD2" w:rsidP="00476AD2">
      <w:r>
        <w:rPr>
          <w:rFonts w:hint="eastAsia"/>
          <w:noProof/>
        </w:rPr>
        <w:lastRenderedPageBreak/>
        <w:drawing>
          <wp:inline distT="0" distB="0" distL="0" distR="0">
            <wp:extent cx="1958182" cy="21600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bmp"/>
                    <pic:cNvPicPr/>
                  </pic:nvPicPr>
                  <pic:blipFill>
                    <a:blip r:embed="rId20">
                      <a:extLst>
                        <a:ext uri="{28A0092B-C50C-407E-A947-70E740481C1C}">
                          <a14:useLocalDpi xmlns:a14="http://schemas.microsoft.com/office/drawing/2010/main" val="0"/>
                        </a:ext>
                      </a:extLst>
                    </a:blip>
                    <a:stretch>
                      <a:fillRect/>
                    </a:stretch>
                  </pic:blipFill>
                  <pic:spPr>
                    <a:xfrm>
                      <a:off x="0" y="0"/>
                      <a:ext cx="1958182" cy="2160000"/>
                    </a:xfrm>
                    <a:prstGeom prst="rect">
                      <a:avLst/>
                    </a:prstGeom>
                  </pic:spPr>
                </pic:pic>
              </a:graphicData>
            </a:graphic>
          </wp:inline>
        </w:drawing>
      </w:r>
      <w:r>
        <w:t xml:space="preserve">                 </w:t>
      </w:r>
      <w:r>
        <w:rPr>
          <w:rFonts w:hint="eastAsia"/>
          <w:noProof/>
        </w:rPr>
        <w:drawing>
          <wp:inline distT="0" distB="0" distL="0" distR="0">
            <wp:extent cx="2083696"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bmp"/>
                    <pic:cNvPicPr/>
                  </pic:nvPicPr>
                  <pic:blipFill>
                    <a:blip r:embed="rId21">
                      <a:extLst>
                        <a:ext uri="{28A0092B-C50C-407E-A947-70E740481C1C}">
                          <a14:useLocalDpi xmlns:a14="http://schemas.microsoft.com/office/drawing/2010/main" val="0"/>
                        </a:ext>
                      </a:extLst>
                    </a:blip>
                    <a:stretch>
                      <a:fillRect/>
                    </a:stretch>
                  </pic:blipFill>
                  <pic:spPr>
                    <a:xfrm>
                      <a:off x="0" y="0"/>
                      <a:ext cx="2083696" cy="2160000"/>
                    </a:xfrm>
                    <a:prstGeom prst="rect">
                      <a:avLst/>
                    </a:prstGeom>
                  </pic:spPr>
                </pic:pic>
              </a:graphicData>
            </a:graphic>
          </wp:inline>
        </w:drawing>
      </w:r>
    </w:p>
    <w:p w:rsidR="00476AD2" w:rsidRDefault="00476AD2" w:rsidP="00476AD2">
      <w:pPr>
        <w:rPr>
          <w:rFonts w:hint="eastAsia"/>
        </w:rPr>
      </w:pPr>
      <w:r>
        <w:rPr>
          <w:rFonts w:hint="eastAsia"/>
        </w:rPr>
        <w:t xml:space="preserve">     </w:t>
      </w:r>
      <w:r>
        <w:t xml:space="preserve">Figure 7  </w:t>
      </w:r>
      <w:r>
        <w:rPr>
          <w:rFonts w:hint="eastAsia"/>
        </w:rPr>
        <w:t>精铣</w:t>
      </w:r>
      <w:r>
        <w:t>轮廓</w:t>
      </w:r>
      <w:r>
        <w:rPr>
          <w:rFonts w:hint="eastAsia"/>
        </w:rPr>
        <w:t xml:space="preserve">                                 </w:t>
      </w:r>
      <w:r>
        <w:t xml:space="preserve">Figure 8  </w:t>
      </w:r>
      <w:r>
        <w:rPr>
          <w:rFonts w:hint="eastAsia"/>
        </w:rPr>
        <w:t>局部铣削</w:t>
      </w:r>
      <w:r>
        <w:t>凹槽</w:t>
      </w:r>
    </w:p>
    <w:p w:rsidR="00476AD2" w:rsidRDefault="00476AD2" w:rsidP="00476AD2">
      <w:r>
        <w:rPr>
          <w:rFonts w:hint="eastAsia"/>
          <w:noProof/>
        </w:rPr>
        <w:drawing>
          <wp:inline distT="0" distB="0" distL="0" distR="0">
            <wp:extent cx="2112916" cy="216000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bmp"/>
                    <pic:cNvPicPr/>
                  </pic:nvPicPr>
                  <pic:blipFill>
                    <a:blip r:embed="rId22">
                      <a:extLst>
                        <a:ext uri="{28A0092B-C50C-407E-A947-70E740481C1C}">
                          <a14:useLocalDpi xmlns:a14="http://schemas.microsoft.com/office/drawing/2010/main" val="0"/>
                        </a:ext>
                      </a:extLst>
                    </a:blip>
                    <a:stretch>
                      <a:fillRect/>
                    </a:stretch>
                  </pic:blipFill>
                  <pic:spPr>
                    <a:xfrm>
                      <a:off x="0" y="0"/>
                      <a:ext cx="2112916" cy="21600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extent cx="1974375" cy="216000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bmp"/>
                    <pic:cNvPicPr/>
                  </pic:nvPicPr>
                  <pic:blipFill>
                    <a:blip r:embed="rId23">
                      <a:extLst>
                        <a:ext uri="{28A0092B-C50C-407E-A947-70E740481C1C}">
                          <a14:useLocalDpi xmlns:a14="http://schemas.microsoft.com/office/drawing/2010/main" val="0"/>
                        </a:ext>
                      </a:extLst>
                    </a:blip>
                    <a:stretch>
                      <a:fillRect/>
                    </a:stretch>
                  </pic:blipFill>
                  <pic:spPr>
                    <a:xfrm>
                      <a:off x="0" y="0"/>
                      <a:ext cx="1974375" cy="2160000"/>
                    </a:xfrm>
                    <a:prstGeom prst="rect">
                      <a:avLst/>
                    </a:prstGeom>
                  </pic:spPr>
                </pic:pic>
              </a:graphicData>
            </a:graphic>
          </wp:inline>
        </w:drawing>
      </w:r>
    </w:p>
    <w:p w:rsidR="00476AD2" w:rsidRPr="00476AD2" w:rsidRDefault="00476AD2" w:rsidP="00476AD2">
      <w:pPr>
        <w:rPr>
          <w:rFonts w:hint="eastAsia"/>
        </w:rPr>
      </w:pPr>
      <w:r>
        <w:rPr>
          <w:rFonts w:hint="eastAsia"/>
        </w:rPr>
        <w:t xml:space="preserve">     </w:t>
      </w:r>
      <w:r>
        <w:t xml:space="preserve">Figure 9  </w:t>
      </w:r>
      <w:r>
        <w:rPr>
          <w:rFonts w:hint="eastAsia"/>
        </w:rPr>
        <w:t>曲面铣削倒角</w:t>
      </w:r>
      <w:r>
        <w:rPr>
          <w:rFonts w:hint="eastAsia"/>
        </w:rPr>
        <w:t xml:space="preserve">                          </w:t>
      </w:r>
      <w:r>
        <w:t xml:space="preserve">Figure 10 </w:t>
      </w:r>
      <w:r>
        <w:rPr>
          <w:rFonts w:hint="eastAsia"/>
        </w:rPr>
        <w:t>成品</w:t>
      </w:r>
      <w:r>
        <w:t>模型</w:t>
      </w:r>
      <w:bookmarkStart w:id="0" w:name="_GoBack"/>
      <w:bookmarkEnd w:id="0"/>
    </w:p>
    <w:p w:rsidR="00AA75D4" w:rsidRDefault="00974848" w:rsidP="00AA75D4">
      <w:pPr>
        <w:pStyle w:val="1"/>
        <w:numPr>
          <w:ilvl w:val="0"/>
          <w:numId w:val="1"/>
        </w:numPr>
      </w:pPr>
      <w:r>
        <w:t>个人感想总结</w:t>
      </w:r>
    </w:p>
    <w:p w:rsidR="00AA75D4" w:rsidRDefault="004D575A" w:rsidP="004D575A">
      <w:pPr>
        <w:ind w:firstLine="420"/>
      </w:pPr>
      <w:r>
        <w:rPr>
          <w:rFonts w:hint="eastAsia"/>
        </w:rPr>
        <w:t>整个</w:t>
      </w:r>
      <w:r>
        <w:t>的</w:t>
      </w:r>
      <w:r>
        <w:rPr>
          <w:rFonts w:hint="eastAsia"/>
        </w:rPr>
        <w:t>设计</w:t>
      </w:r>
      <w:r>
        <w:t>从最初理念的确定，修改</w:t>
      </w:r>
      <w:r>
        <w:rPr>
          <w:rFonts w:hint="eastAsia"/>
        </w:rPr>
        <w:t>，</w:t>
      </w:r>
      <w:r>
        <w:t>到零件设计再到加工工序的确定总共历时一星期</w:t>
      </w:r>
      <w:r>
        <w:rPr>
          <w:rFonts w:hint="eastAsia"/>
        </w:rPr>
        <w:t>左右</w:t>
      </w:r>
      <w:r>
        <w:t>，</w:t>
      </w:r>
      <w:r>
        <w:rPr>
          <w:rFonts w:hint="eastAsia"/>
        </w:rPr>
        <w:t>从</w:t>
      </w:r>
      <w:r>
        <w:t>最开始听老师提到要求时</w:t>
      </w:r>
      <w:r>
        <w:rPr>
          <w:rFonts w:hint="eastAsia"/>
        </w:rPr>
        <w:t>我</w:t>
      </w:r>
      <w:r>
        <w:t>就开始勾画</w:t>
      </w:r>
      <w:r>
        <w:rPr>
          <w:rFonts w:hint="eastAsia"/>
        </w:rPr>
        <w:t>自己</w:t>
      </w:r>
      <w:r>
        <w:t>想要设计的既符合要求，能够体现工业工程系特色，又能与众不同地</w:t>
      </w:r>
      <w:r>
        <w:rPr>
          <w:rFonts w:hint="eastAsia"/>
        </w:rPr>
        <w:t>反映我的</w:t>
      </w:r>
      <w:r>
        <w:t>创意的设计作品。整个</w:t>
      </w:r>
      <w:r>
        <w:rPr>
          <w:rFonts w:hint="eastAsia"/>
        </w:rPr>
        <w:t>过程中</w:t>
      </w:r>
      <w:r>
        <w:t>遇到</w:t>
      </w:r>
      <w:r>
        <w:rPr>
          <w:rFonts w:hint="eastAsia"/>
        </w:rPr>
        <w:t>了</w:t>
      </w:r>
      <w:r>
        <w:t>很多困难，也</w:t>
      </w:r>
      <w:r>
        <w:rPr>
          <w:rFonts w:hint="eastAsia"/>
        </w:rPr>
        <w:t>做出</w:t>
      </w:r>
      <w:r>
        <w:t>了很多</w:t>
      </w:r>
      <w:r>
        <w:rPr>
          <w:rFonts w:hint="eastAsia"/>
        </w:rPr>
        <w:t>妥协</w:t>
      </w:r>
      <w:r>
        <w:t>，最终做出的模型和我</w:t>
      </w:r>
      <w:r>
        <w:rPr>
          <w:rFonts w:hint="eastAsia"/>
        </w:rPr>
        <w:t>设想</w:t>
      </w:r>
      <w:r>
        <w:t>的也有一定的差距，但最后看到自己加工出来的成品，那种</w:t>
      </w:r>
      <w:r>
        <w:rPr>
          <w:rFonts w:hint="eastAsia"/>
        </w:rPr>
        <w:t>开心</w:t>
      </w:r>
      <w:r>
        <w:t>的感觉</w:t>
      </w:r>
      <w:r>
        <w:rPr>
          <w:rFonts w:hint="eastAsia"/>
        </w:rPr>
        <w:t>让我</w:t>
      </w:r>
      <w:r>
        <w:t>觉得很满足。我想</w:t>
      </w:r>
      <w:r>
        <w:rPr>
          <w:rFonts w:hint="eastAsia"/>
        </w:rPr>
        <w:t>这也是</w:t>
      </w:r>
      <w:r>
        <w:t>这门</w:t>
      </w:r>
      <w:r>
        <w:rPr>
          <w:rFonts w:hint="eastAsia"/>
        </w:rPr>
        <w:t>课</w:t>
      </w:r>
      <w:r>
        <w:t>的魅力所在，它真的是一门寓教于乐，寓教于学的课程，我们在课上学到的</w:t>
      </w:r>
      <w:r>
        <w:rPr>
          <w:rFonts w:hint="eastAsia"/>
        </w:rPr>
        <w:t>知识</w:t>
      </w:r>
      <w:r>
        <w:t>都会在老师巧妙的作业中被我们消化吸收，为己所用，而能够将所</w:t>
      </w:r>
      <w:r>
        <w:rPr>
          <w:rFonts w:hint="eastAsia"/>
        </w:rPr>
        <w:t>学</w:t>
      </w:r>
      <w:r>
        <w:t>的知识作为自己的工具</w:t>
      </w:r>
      <w:r>
        <w:rPr>
          <w:rFonts w:hint="eastAsia"/>
        </w:rPr>
        <w:t>实现</w:t>
      </w:r>
      <w:r>
        <w:t>自己的创造，这是一件很有自豪感的事。</w:t>
      </w:r>
    </w:p>
    <w:p w:rsidR="00861AD3" w:rsidRDefault="004D575A" w:rsidP="00861AD3">
      <w:pPr>
        <w:ind w:firstLine="420"/>
      </w:pPr>
      <w:r>
        <w:rPr>
          <w:rFonts w:hint="eastAsia"/>
        </w:rPr>
        <w:t>而</w:t>
      </w:r>
      <w:r>
        <w:t>具体总结</w:t>
      </w:r>
      <w:r>
        <w:rPr>
          <w:rFonts w:hint="eastAsia"/>
        </w:rPr>
        <w:t>CAM</w:t>
      </w:r>
      <w:r>
        <w:t>的课程上我学到的</w:t>
      </w:r>
      <w:r>
        <w:rPr>
          <w:rFonts w:hint="eastAsia"/>
        </w:rPr>
        <w:t>知识</w:t>
      </w:r>
      <w:r w:rsidR="00861AD3">
        <w:t>或经验，我觉得有以下几点</w:t>
      </w:r>
      <w:r w:rsidR="00861AD3">
        <w:rPr>
          <w:rFonts w:hint="eastAsia"/>
        </w:rPr>
        <w:t>：</w:t>
      </w:r>
    </w:p>
    <w:p w:rsidR="00861AD3" w:rsidRDefault="00861AD3" w:rsidP="00861AD3">
      <w:pPr>
        <w:pStyle w:val="af2"/>
        <w:numPr>
          <w:ilvl w:val="0"/>
          <w:numId w:val="2"/>
        </w:numPr>
        <w:ind w:firstLineChars="0"/>
      </w:pPr>
      <w:r>
        <w:t>上课能够跟随老师或者按照书上的指南</w:t>
      </w:r>
      <w:r>
        <w:rPr>
          <w:rFonts w:hint="eastAsia"/>
        </w:rPr>
        <w:t>操作软件并不能证明</w:t>
      </w:r>
      <w:r>
        <w:t>这个操作自己已经完全掌握了，真正独立操作的时候会遇到很多</w:t>
      </w:r>
      <w:r>
        <w:rPr>
          <w:rFonts w:hint="eastAsia"/>
        </w:rPr>
        <w:t>意想不到</w:t>
      </w:r>
      <w:r>
        <w:t>的问题，因此我们应该更</w:t>
      </w:r>
      <w:r>
        <w:rPr>
          <w:rFonts w:hint="eastAsia"/>
        </w:rPr>
        <w:t>加</w:t>
      </w:r>
      <w:r>
        <w:lastRenderedPageBreak/>
        <w:t>关注</w:t>
      </w:r>
      <w:r>
        <w:rPr>
          <w:rFonts w:hint="eastAsia"/>
        </w:rPr>
        <w:t>于对</w:t>
      </w:r>
      <w:r>
        <w:t>操作本身每一步的意义的理解，并且</w:t>
      </w:r>
      <w:r>
        <w:rPr>
          <w:rFonts w:hint="eastAsia"/>
        </w:rPr>
        <w:t>仔细</w:t>
      </w:r>
      <w:r>
        <w:t>思索，才能真正掌握</w:t>
      </w:r>
      <w:r>
        <w:rPr>
          <w:rFonts w:hint="eastAsia"/>
        </w:rPr>
        <w:t>软件</w:t>
      </w:r>
      <w:r>
        <w:t>的应用。</w:t>
      </w:r>
    </w:p>
    <w:p w:rsidR="00861AD3" w:rsidRDefault="00861AD3" w:rsidP="00861AD3">
      <w:pPr>
        <w:pStyle w:val="af2"/>
        <w:numPr>
          <w:ilvl w:val="0"/>
          <w:numId w:val="2"/>
        </w:numPr>
        <w:ind w:firstLineChars="0"/>
      </w:pPr>
      <w:r>
        <w:rPr>
          <w:rFonts w:hint="eastAsia"/>
        </w:rPr>
        <w:t>零件</w:t>
      </w:r>
      <w:r>
        <w:t>从毛坯到成品的加工过程可能有不同的路径，应该在加工之前仔细设计，尽量避免重复无用的操作，努力让每一个工序的效率最高，而且不同工序的顺序很重要，有时候调整顺序能够大幅度的</w:t>
      </w:r>
      <w:r>
        <w:rPr>
          <w:rFonts w:hint="eastAsia"/>
        </w:rPr>
        <w:t>提高效率</w:t>
      </w:r>
      <w:r>
        <w:t>。</w:t>
      </w:r>
    </w:p>
    <w:p w:rsidR="00861AD3" w:rsidRPr="00861AD3" w:rsidRDefault="00861AD3" w:rsidP="00861AD3">
      <w:pPr>
        <w:pStyle w:val="af2"/>
        <w:numPr>
          <w:ilvl w:val="0"/>
          <w:numId w:val="2"/>
        </w:numPr>
        <w:ind w:firstLineChars="0"/>
      </w:pPr>
      <w:r>
        <w:rPr>
          <w:rFonts w:hint="eastAsia"/>
        </w:rPr>
        <w:t>设计</w:t>
      </w:r>
      <w:r>
        <w:t>本身就是一项需要创新的事情</w:t>
      </w:r>
      <w:r>
        <w:rPr>
          <w:rFonts w:hint="eastAsia"/>
        </w:rPr>
        <w:t>，</w:t>
      </w:r>
      <w:r>
        <w:t>虽然我们现在的知识并不多，但可以发散思路，</w:t>
      </w:r>
      <w:r>
        <w:rPr>
          <w:rFonts w:hint="eastAsia"/>
        </w:rPr>
        <w:t>应用</w:t>
      </w:r>
      <w:r>
        <w:t>自己已有的经验等</w:t>
      </w:r>
      <w:r>
        <w:rPr>
          <w:rFonts w:hint="eastAsia"/>
        </w:rPr>
        <w:t>克服</w:t>
      </w:r>
      <w:r>
        <w:t>困难。比如</w:t>
      </w:r>
      <w:r>
        <w:rPr>
          <w:rFonts w:hint="eastAsia"/>
        </w:rPr>
        <w:t>，</w:t>
      </w:r>
      <w:r>
        <w:t>课上我们学习的多是从平面铣削材料，因此</w:t>
      </w:r>
      <w:r>
        <w:rPr>
          <w:rFonts w:hint="eastAsia"/>
        </w:rPr>
        <w:t>很多</w:t>
      </w:r>
      <w:r>
        <w:t>同学的设计模型也</w:t>
      </w:r>
      <w:r>
        <w:rPr>
          <w:rFonts w:hint="eastAsia"/>
        </w:rPr>
        <w:t>倾向</w:t>
      </w:r>
      <w:r>
        <w:t>于</w:t>
      </w:r>
      <w:r>
        <w:rPr>
          <w:rFonts w:hint="eastAsia"/>
        </w:rPr>
        <w:t>平面</w:t>
      </w:r>
      <w:r>
        <w:t>型的纪念币等等，但我们可以加工多个零件，通过拼接，粘连等方式制作出立体</w:t>
      </w:r>
      <w:r>
        <w:rPr>
          <w:rFonts w:hint="eastAsia"/>
        </w:rPr>
        <w:t>性</w:t>
      </w:r>
      <w:r>
        <w:t>更</w:t>
      </w:r>
      <w:r>
        <w:rPr>
          <w:rFonts w:hint="eastAsia"/>
        </w:rPr>
        <w:t>强</w:t>
      </w:r>
      <w:r>
        <w:t>的设计品。</w:t>
      </w:r>
    </w:p>
    <w:sectPr w:rsidR="00861AD3" w:rsidRPr="00861A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24C" w:rsidRDefault="00B2624C" w:rsidP="00E71247">
      <w:pPr>
        <w:spacing w:after="0" w:line="240" w:lineRule="auto"/>
      </w:pPr>
      <w:r>
        <w:separator/>
      </w:r>
    </w:p>
  </w:endnote>
  <w:endnote w:type="continuationSeparator" w:id="0">
    <w:p w:rsidR="00B2624C" w:rsidRDefault="00B2624C" w:rsidP="00E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24C" w:rsidRDefault="00B2624C" w:rsidP="00E71247">
      <w:pPr>
        <w:spacing w:after="0" w:line="240" w:lineRule="auto"/>
      </w:pPr>
      <w:r>
        <w:separator/>
      </w:r>
    </w:p>
  </w:footnote>
  <w:footnote w:type="continuationSeparator" w:id="0">
    <w:p w:rsidR="00B2624C" w:rsidRDefault="00B2624C" w:rsidP="00E71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13A1"/>
    <w:multiLevelType w:val="hybridMultilevel"/>
    <w:tmpl w:val="0F080CFA"/>
    <w:lvl w:ilvl="0" w:tplc="64DEF27C">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2B12DA"/>
    <w:multiLevelType w:val="hybridMultilevel"/>
    <w:tmpl w:val="42A66846"/>
    <w:lvl w:ilvl="0" w:tplc="FD6CC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15"/>
    <w:rsid w:val="00024A48"/>
    <w:rsid w:val="00090A15"/>
    <w:rsid w:val="00153CA0"/>
    <w:rsid w:val="003F42BD"/>
    <w:rsid w:val="00476AD2"/>
    <w:rsid w:val="004910F6"/>
    <w:rsid w:val="004B5E88"/>
    <w:rsid w:val="004D575A"/>
    <w:rsid w:val="006B48DD"/>
    <w:rsid w:val="006C45E1"/>
    <w:rsid w:val="00861AD3"/>
    <w:rsid w:val="00974848"/>
    <w:rsid w:val="009B7523"/>
    <w:rsid w:val="00AA75D4"/>
    <w:rsid w:val="00B2624C"/>
    <w:rsid w:val="00CB1017"/>
    <w:rsid w:val="00D717D7"/>
    <w:rsid w:val="00DD62FF"/>
    <w:rsid w:val="00E71247"/>
    <w:rsid w:val="00EC5E64"/>
    <w:rsid w:val="00F56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D4F71C-2FDC-46ED-B555-29FC9C98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247"/>
    <w:rPr>
      <w:rFonts w:eastAsia="仿宋"/>
      <w:sz w:val="21"/>
    </w:rPr>
  </w:style>
  <w:style w:type="paragraph" w:styleId="1">
    <w:name w:val="heading 1"/>
    <w:basedOn w:val="a"/>
    <w:next w:val="a"/>
    <w:link w:val="1Char"/>
    <w:uiPriority w:val="9"/>
    <w:qFormat/>
    <w:rsid w:val="00E71247"/>
    <w:pPr>
      <w:keepNext/>
      <w:keepLines/>
      <w:spacing w:before="480" w:after="0"/>
      <w:outlineLvl w:val="0"/>
    </w:pPr>
    <w:rPr>
      <w:rFonts w:asciiTheme="majorHAnsi"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E7124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E7124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E7124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E7124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E7124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E7124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7124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E712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12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1247"/>
    <w:rPr>
      <w:sz w:val="18"/>
      <w:szCs w:val="18"/>
    </w:rPr>
  </w:style>
  <w:style w:type="paragraph" w:styleId="a4">
    <w:name w:val="footer"/>
    <w:basedOn w:val="a"/>
    <w:link w:val="Char0"/>
    <w:uiPriority w:val="99"/>
    <w:unhideWhenUsed/>
    <w:rsid w:val="00E71247"/>
    <w:pPr>
      <w:tabs>
        <w:tab w:val="center" w:pos="4153"/>
        <w:tab w:val="right" w:pos="8306"/>
      </w:tabs>
      <w:snapToGrid w:val="0"/>
    </w:pPr>
    <w:rPr>
      <w:sz w:val="18"/>
      <w:szCs w:val="18"/>
    </w:rPr>
  </w:style>
  <w:style w:type="character" w:customStyle="1" w:styleId="Char0">
    <w:name w:val="页脚 Char"/>
    <w:basedOn w:val="a0"/>
    <w:link w:val="a4"/>
    <w:uiPriority w:val="99"/>
    <w:rsid w:val="00E71247"/>
    <w:rPr>
      <w:sz w:val="18"/>
      <w:szCs w:val="18"/>
    </w:rPr>
  </w:style>
  <w:style w:type="character" w:customStyle="1" w:styleId="1Char">
    <w:name w:val="标题 1 Char"/>
    <w:basedOn w:val="a0"/>
    <w:link w:val="1"/>
    <w:uiPriority w:val="9"/>
    <w:rsid w:val="00E71247"/>
    <w:rPr>
      <w:rFonts w:asciiTheme="majorHAnsi" w:eastAsia="仿宋" w:hAnsiTheme="majorHAnsi" w:cstheme="majorBidi"/>
      <w:b/>
      <w:bCs/>
      <w:color w:val="2E74B5" w:themeColor="accent1" w:themeShade="BF"/>
      <w:sz w:val="28"/>
      <w:szCs w:val="28"/>
    </w:rPr>
  </w:style>
  <w:style w:type="character" w:customStyle="1" w:styleId="2Char">
    <w:name w:val="标题 2 Char"/>
    <w:basedOn w:val="a0"/>
    <w:link w:val="2"/>
    <w:uiPriority w:val="9"/>
    <w:semiHidden/>
    <w:rsid w:val="00E71247"/>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semiHidden/>
    <w:rsid w:val="00E71247"/>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E71247"/>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E71247"/>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E71247"/>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E7124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E71247"/>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E71247"/>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E71247"/>
    <w:pPr>
      <w:spacing w:line="240" w:lineRule="auto"/>
    </w:pPr>
    <w:rPr>
      <w:b/>
      <w:bCs/>
      <w:color w:val="5B9BD5" w:themeColor="accent1"/>
      <w:sz w:val="18"/>
      <w:szCs w:val="18"/>
    </w:rPr>
  </w:style>
  <w:style w:type="paragraph" w:styleId="a6">
    <w:name w:val="Title"/>
    <w:basedOn w:val="a"/>
    <w:next w:val="a"/>
    <w:link w:val="Char1"/>
    <w:uiPriority w:val="10"/>
    <w:qFormat/>
    <w:rsid w:val="00E71247"/>
    <w:pPr>
      <w:pBdr>
        <w:bottom w:val="single" w:sz="8" w:space="4" w:color="5B9BD5" w:themeColor="accent1"/>
      </w:pBdr>
      <w:spacing w:after="300" w:line="240" w:lineRule="auto"/>
      <w:contextualSpacing/>
      <w:jc w:val="center"/>
    </w:pPr>
    <w:rPr>
      <w:rFonts w:asciiTheme="majorHAnsi" w:eastAsia="黑体" w:hAnsiTheme="majorHAnsi" w:cstheme="majorBidi"/>
      <w:b/>
      <w:color w:val="323E4F" w:themeColor="text2" w:themeShade="BF"/>
      <w:spacing w:val="5"/>
      <w:sz w:val="32"/>
      <w:szCs w:val="52"/>
    </w:rPr>
  </w:style>
  <w:style w:type="character" w:customStyle="1" w:styleId="Char1">
    <w:name w:val="标题 Char"/>
    <w:basedOn w:val="a0"/>
    <w:link w:val="a6"/>
    <w:uiPriority w:val="10"/>
    <w:rsid w:val="00E71247"/>
    <w:rPr>
      <w:rFonts w:asciiTheme="majorHAnsi" w:eastAsia="黑体" w:hAnsiTheme="majorHAnsi" w:cstheme="majorBidi"/>
      <w:b/>
      <w:color w:val="323E4F" w:themeColor="text2" w:themeShade="BF"/>
      <w:spacing w:val="5"/>
      <w:sz w:val="32"/>
      <w:szCs w:val="52"/>
    </w:rPr>
  </w:style>
  <w:style w:type="paragraph" w:styleId="a7">
    <w:name w:val="Subtitle"/>
    <w:basedOn w:val="a"/>
    <w:next w:val="a"/>
    <w:link w:val="Char2"/>
    <w:uiPriority w:val="11"/>
    <w:qFormat/>
    <w:rsid w:val="00E7124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2">
    <w:name w:val="副标题 Char"/>
    <w:basedOn w:val="a0"/>
    <w:link w:val="a7"/>
    <w:uiPriority w:val="11"/>
    <w:rsid w:val="00E71247"/>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E71247"/>
    <w:rPr>
      <w:b/>
      <w:bCs/>
    </w:rPr>
  </w:style>
  <w:style w:type="character" w:styleId="a9">
    <w:name w:val="Emphasis"/>
    <w:basedOn w:val="a0"/>
    <w:uiPriority w:val="20"/>
    <w:qFormat/>
    <w:rsid w:val="00E71247"/>
    <w:rPr>
      <w:i/>
      <w:iCs/>
    </w:rPr>
  </w:style>
  <w:style w:type="paragraph" w:styleId="aa">
    <w:name w:val="No Spacing"/>
    <w:uiPriority w:val="1"/>
    <w:qFormat/>
    <w:rsid w:val="00E71247"/>
    <w:pPr>
      <w:spacing w:after="0" w:line="240" w:lineRule="auto"/>
    </w:pPr>
  </w:style>
  <w:style w:type="paragraph" w:styleId="ab">
    <w:name w:val="Quote"/>
    <w:basedOn w:val="a"/>
    <w:next w:val="a"/>
    <w:link w:val="Char3"/>
    <w:uiPriority w:val="29"/>
    <w:qFormat/>
    <w:rsid w:val="00E71247"/>
    <w:rPr>
      <w:i/>
      <w:iCs/>
      <w:color w:val="000000" w:themeColor="text1"/>
    </w:rPr>
  </w:style>
  <w:style w:type="character" w:customStyle="1" w:styleId="Char3">
    <w:name w:val="引用 Char"/>
    <w:basedOn w:val="a0"/>
    <w:link w:val="ab"/>
    <w:uiPriority w:val="29"/>
    <w:rsid w:val="00E71247"/>
    <w:rPr>
      <w:i/>
      <w:iCs/>
      <w:color w:val="000000" w:themeColor="text1"/>
    </w:rPr>
  </w:style>
  <w:style w:type="paragraph" w:styleId="ac">
    <w:name w:val="Intense Quote"/>
    <w:basedOn w:val="a"/>
    <w:next w:val="a"/>
    <w:link w:val="Char4"/>
    <w:uiPriority w:val="30"/>
    <w:qFormat/>
    <w:rsid w:val="00E71247"/>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0"/>
    <w:link w:val="ac"/>
    <w:uiPriority w:val="30"/>
    <w:rsid w:val="00E71247"/>
    <w:rPr>
      <w:b/>
      <w:bCs/>
      <w:i/>
      <w:iCs/>
      <w:color w:val="5B9BD5" w:themeColor="accent1"/>
    </w:rPr>
  </w:style>
  <w:style w:type="character" w:styleId="ad">
    <w:name w:val="Subtle Emphasis"/>
    <w:basedOn w:val="a0"/>
    <w:uiPriority w:val="19"/>
    <w:qFormat/>
    <w:rsid w:val="00E71247"/>
    <w:rPr>
      <w:i/>
      <w:iCs/>
      <w:color w:val="808080" w:themeColor="text1" w:themeTint="7F"/>
    </w:rPr>
  </w:style>
  <w:style w:type="character" w:styleId="ae">
    <w:name w:val="Intense Emphasis"/>
    <w:basedOn w:val="a0"/>
    <w:uiPriority w:val="21"/>
    <w:qFormat/>
    <w:rsid w:val="00E71247"/>
    <w:rPr>
      <w:b/>
      <w:bCs/>
      <w:i/>
      <w:iCs/>
      <w:color w:val="5B9BD5" w:themeColor="accent1"/>
    </w:rPr>
  </w:style>
  <w:style w:type="character" w:styleId="af">
    <w:name w:val="Subtle Reference"/>
    <w:basedOn w:val="a0"/>
    <w:uiPriority w:val="31"/>
    <w:qFormat/>
    <w:rsid w:val="00E71247"/>
    <w:rPr>
      <w:smallCaps/>
      <w:color w:val="ED7D31" w:themeColor="accent2"/>
      <w:u w:val="single"/>
    </w:rPr>
  </w:style>
  <w:style w:type="character" w:styleId="af0">
    <w:name w:val="Intense Reference"/>
    <w:basedOn w:val="a0"/>
    <w:uiPriority w:val="32"/>
    <w:qFormat/>
    <w:rsid w:val="00E71247"/>
    <w:rPr>
      <w:b/>
      <w:bCs/>
      <w:smallCaps/>
      <w:color w:val="ED7D31" w:themeColor="accent2"/>
      <w:spacing w:val="5"/>
      <w:u w:val="single"/>
    </w:rPr>
  </w:style>
  <w:style w:type="character" w:styleId="af1">
    <w:name w:val="Book Title"/>
    <w:basedOn w:val="a0"/>
    <w:uiPriority w:val="33"/>
    <w:qFormat/>
    <w:rsid w:val="00E71247"/>
    <w:rPr>
      <w:b/>
      <w:bCs/>
      <w:smallCaps/>
      <w:spacing w:val="5"/>
    </w:rPr>
  </w:style>
  <w:style w:type="paragraph" w:styleId="TOC">
    <w:name w:val="TOC Heading"/>
    <w:basedOn w:val="1"/>
    <w:next w:val="a"/>
    <w:uiPriority w:val="39"/>
    <w:semiHidden/>
    <w:unhideWhenUsed/>
    <w:qFormat/>
    <w:rsid w:val="00E71247"/>
    <w:pPr>
      <w:outlineLvl w:val="9"/>
    </w:pPr>
  </w:style>
  <w:style w:type="paragraph" w:styleId="af2">
    <w:name w:val="List Paragraph"/>
    <w:basedOn w:val="a"/>
    <w:uiPriority w:val="34"/>
    <w:qFormat/>
    <w:rsid w:val="00974848"/>
    <w:pPr>
      <w:ind w:firstLineChars="200" w:firstLine="420"/>
    </w:pPr>
  </w:style>
  <w:style w:type="table" w:styleId="af3">
    <w:name w:val="Table Grid"/>
    <w:basedOn w:val="a1"/>
    <w:uiPriority w:val="39"/>
    <w:rsid w:val="00974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0">
    <w:name w:val="Plain Table 3"/>
    <w:basedOn w:val="a1"/>
    <w:uiPriority w:val="43"/>
    <w:rsid w:val="009B752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7B59-4BBC-462E-B502-5BC93420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dc:creator>
  <cp:keywords/>
  <dc:description/>
  <cp:lastModifiedBy>LIU Zhe</cp:lastModifiedBy>
  <cp:revision>4</cp:revision>
  <dcterms:created xsi:type="dcterms:W3CDTF">2013-09-11T15:06:00Z</dcterms:created>
  <dcterms:modified xsi:type="dcterms:W3CDTF">2013-09-14T03:02:00Z</dcterms:modified>
</cp:coreProperties>
</file>