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111F" w:rsidRDefault="00CD111F" w:rsidP="00EB0168">
      <w:pPr>
        <w:pStyle w:val="1"/>
      </w:pPr>
      <w:r>
        <w:rPr>
          <w:rFonts w:hint="eastAsia"/>
        </w:rPr>
        <w:t>详细</w:t>
      </w:r>
      <w:r>
        <w:t>信息参考</w:t>
      </w:r>
      <w:r>
        <w:rPr>
          <w:rFonts w:hint="eastAsia"/>
        </w:rPr>
        <w:t>博客</w:t>
      </w:r>
      <w:bookmarkStart w:id="0" w:name="_GoBack"/>
      <w:bookmarkEnd w:id="0"/>
    </w:p>
    <w:p w:rsidR="00CD111F" w:rsidRPr="00CD111F" w:rsidRDefault="00CD111F" w:rsidP="00CD111F">
      <w:pPr>
        <w:rPr>
          <w:rFonts w:hint="eastAsia"/>
        </w:rPr>
      </w:pPr>
      <w:hyperlink r:id="rId6" w:history="1">
        <w:r w:rsidRPr="001606C6">
          <w:rPr>
            <w:rStyle w:val="a5"/>
          </w:rPr>
          <w:t>http://blog.csdn.net/luanlouis/article/details/24589193</w:t>
        </w:r>
      </w:hyperlink>
      <w:r>
        <w:t xml:space="preserve"> </w:t>
      </w:r>
    </w:p>
    <w:p w:rsidR="00732C0B" w:rsidRDefault="00EB0168" w:rsidP="00EB0168">
      <w:pPr>
        <w:pStyle w:val="1"/>
      </w:pPr>
      <w:r>
        <w:t>1.</w:t>
      </w:r>
      <w:r w:rsidR="003D15BE">
        <w:t>class</w:t>
      </w:r>
      <w:r w:rsidR="003D15BE">
        <w:rPr>
          <w:rFonts w:hint="eastAsia"/>
        </w:rPr>
        <w:t>文件</w:t>
      </w:r>
      <w:r w:rsidR="003D15BE">
        <w:t>的加载过程</w:t>
      </w:r>
    </w:p>
    <w:p w:rsidR="0098557C" w:rsidRPr="0098557C" w:rsidRDefault="0098557C" w:rsidP="0098557C">
      <w:r>
        <w:rPr>
          <w:rFonts w:hint="eastAsia"/>
        </w:rPr>
        <w:t>首先看</w:t>
      </w:r>
      <w:r>
        <w:t>class</w:t>
      </w:r>
      <w:r>
        <w:t>文件的加载过程</w:t>
      </w:r>
    </w:p>
    <w:p w:rsidR="003D15BE" w:rsidRDefault="002A57B6">
      <w:r>
        <w:rPr>
          <w:noProof/>
        </w:rPr>
        <w:drawing>
          <wp:inline distT="0" distB="0" distL="0" distR="0" wp14:anchorId="2946BEFA" wp14:editId="4C5D7A86">
            <wp:extent cx="4720441" cy="407994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6389" cy="40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B6" w:rsidRDefault="002A57B6"/>
    <w:p w:rsidR="00884249" w:rsidRDefault="003D15BE">
      <w:r>
        <w:t>C</w:t>
      </w:r>
      <w:r>
        <w:rPr>
          <w:rFonts w:hint="eastAsia"/>
        </w:rPr>
        <w:t>las</w:t>
      </w:r>
      <w:r w:rsidR="006B59BB">
        <w:t>s</w:t>
      </w:r>
      <w:r w:rsidR="006B59BB">
        <w:t>文件</w:t>
      </w:r>
      <w:r>
        <w:t>从加载</w:t>
      </w:r>
      <w:r>
        <w:rPr>
          <w:rFonts w:hint="eastAsia"/>
        </w:rPr>
        <w:t>到</w:t>
      </w:r>
      <w:r>
        <w:t>虚拟机内存，到卸载</w:t>
      </w:r>
      <w:r w:rsidR="00FF6D78">
        <w:rPr>
          <w:rFonts w:hint="eastAsia"/>
        </w:rPr>
        <w:t>内存</w:t>
      </w:r>
      <w:r>
        <w:t>一共</w:t>
      </w:r>
      <w:r>
        <w:rPr>
          <w:rFonts w:hint="eastAsia"/>
        </w:rPr>
        <w:t>七步</w:t>
      </w:r>
      <w:r>
        <w:t>：</w:t>
      </w:r>
    </w:p>
    <w:p w:rsidR="003D15BE" w:rsidRDefault="00884249">
      <w:r>
        <w:tab/>
      </w:r>
      <w:r w:rsidR="003D15BE">
        <w:t>加载</w:t>
      </w:r>
      <w:r w:rsidR="003D15BE">
        <w:sym w:font="Wingdings" w:char="F0E0"/>
      </w:r>
      <w:r w:rsidR="003D15BE">
        <w:rPr>
          <w:rFonts w:hint="eastAsia"/>
        </w:rPr>
        <w:t>验证</w:t>
      </w:r>
      <w:r w:rsidR="003D15BE">
        <w:sym w:font="Wingdings" w:char="F0E0"/>
      </w:r>
      <w:r w:rsidR="003D15BE">
        <w:rPr>
          <w:rFonts w:hint="eastAsia"/>
        </w:rPr>
        <w:t>准备</w:t>
      </w:r>
      <w:r w:rsidR="003D15BE">
        <w:sym w:font="Wingdings" w:char="F0E0"/>
      </w:r>
      <w:r w:rsidR="003D15BE">
        <w:rPr>
          <w:rFonts w:hint="eastAsia"/>
        </w:rPr>
        <w:t>解析</w:t>
      </w:r>
      <w:r w:rsidR="003D15BE">
        <w:sym w:font="Wingdings" w:char="F0E0"/>
      </w:r>
      <w:r w:rsidR="003D15BE">
        <w:rPr>
          <w:rFonts w:hint="eastAsia"/>
        </w:rPr>
        <w:t>初始化</w:t>
      </w:r>
      <w:r w:rsidR="003D15BE">
        <w:sym w:font="Wingdings" w:char="F0E0"/>
      </w:r>
      <w:r w:rsidR="003D15BE">
        <w:rPr>
          <w:rFonts w:hint="eastAsia"/>
        </w:rPr>
        <w:t>使用</w:t>
      </w:r>
      <w:r w:rsidR="003D15BE">
        <w:sym w:font="Wingdings" w:char="F0E0"/>
      </w:r>
      <w:r w:rsidR="003D15BE">
        <w:rPr>
          <w:rFonts w:hint="eastAsia"/>
        </w:rPr>
        <w:t>卸载</w:t>
      </w:r>
    </w:p>
    <w:p w:rsidR="00EB0168" w:rsidRDefault="00EB0168"/>
    <w:p w:rsidR="00EB0168" w:rsidRDefault="00EB0168">
      <w:r>
        <w:rPr>
          <w:rFonts w:hint="eastAsia"/>
        </w:rPr>
        <w:t>由上图</w:t>
      </w:r>
      <w:r>
        <w:t>所指，</w:t>
      </w:r>
      <w:r w:rsidRPr="00E6038D">
        <w:rPr>
          <w:color w:val="FF0000"/>
        </w:rPr>
        <w:t>jvm</w:t>
      </w:r>
      <w:r w:rsidRPr="00E6038D">
        <w:rPr>
          <w:color w:val="FF0000"/>
        </w:rPr>
        <w:t>是通过加载</w:t>
      </w:r>
      <w:r w:rsidRPr="00E6038D">
        <w:rPr>
          <w:rFonts w:hint="eastAsia"/>
          <w:color w:val="FF0000"/>
        </w:rPr>
        <w:t>class</w:t>
      </w:r>
      <w:r w:rsidRPr="00E6038D">
        <w:rPr>
          <w:rFonts w:hint="eastAsia"/>
          <w:color w:val="FF0000"/>
        </w:rPr>
        <w:t>字节码</w:t>
      </w:r>
      <w:r w:rsidRPr="00E6038D">
        <w:rPr>
          <w:color w:val="FF0000"/>
        </w:rPr>
        <w:t>文件的二进制信息</w:t>
      </w:r>
      <w:r w:rsidRPr="00E6038D">
        <w:rPr>
          <w:rFonts w:hint="eastAsia"/>
          <w:color w:val="FF0000"/>
        </w:rPr>
        <w:t>来</w:t>
      </w:r>
      <w:r w:rsidRPr="00E6038D">
        <w:rPr>
          <w:color w:val="FF0000"/>
        </w:rPr>
        <w:t>加载类</w:t>
      </w:r>
      <w:r>
        <w:t>的</w:t>
      </w:r>
    </w:p>
    <w:p w:rsidR="00EB0168" w:rsidRDefault="00EB0168"/>
    <w:p w:rsidR="00EB0168" w:rsidRDefault="00EB0168" w:rsidP="00EB016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t>运行期代码中</w:t>
      </w:r>
      <w:r>
        <w:rPr>
          <w:rFonts w:hint="eastAsia"/>
        </w:rPr>
        <w:t>生成二进制</w:t>
      </w:r>
      <w:r>
        <w:t>字节码</w:t>
      </w:r>
    </w:p>
    <w:p w:rsidR="00A57543" w:rsidRDefault="00B530D0" w:rsidP="00B530D0">
      <w:r>
        <w:rPr>
          <w:rFonts w:hint="eastAsia"/>
        </w:rPr>
        <w:t>运行期织入</w:t>
      </w:r>
      <w:r w:rsidR="005D18CE">
        <w:rPr>
          <w:rFonts w:hint="eastAsia"/>
        </w:rPr>
        <w:t>（运行期动态</w:t>
      </w:r>
      <w:r w:rsidR="005D18CE">
        <w:t>创建类</w:t>
      </w:r>
      <w:r w:rsidR="005D18CE">
        <w:rPr>
          <w:rFonts w:hint="eastAsia"/>
        </w:rPr>
        <w:t>）</w:t>
      </w:r>
      <w:r>
        <w:t>的原理：</w:t>
      </w:r>
    </w:p>
    <w:p w:rsidR="00B530D0" w:rsidRDefault="00A57543" w:rsidP="00B530D0">
      <w:r>
        <w:tab/>
      </w:r>
      <w:r w:rsidR="006735E7">
        <w:rPr>
          <w:rFonts w:hint="eastAsia"/>
        </w:rPr>
        <w:t>因为</w:t>
      </w:r>
      <w:r w:rsidR="006735E7">
        <w:rPr>
          <w:rFonts w:hint="eastAsia"/>
        </w:rPr>
        <w:t>jvm</w:t>
      </w:r>
      <w:r w:rsidR="006735E7">
        <w:t>是通过加载二进制信息来加载类的</w:t>
      </w:r>
      <w:r w:rsidR="006735E7">
        <w:rPr>
          <w:rFonts w:hint="eastAsia"/>
        </w:rPr>
        <w:t>，</w:t>
      </w:r>
      <w:r w:rsidR="006735E7">
        <w:t>所以</w:t>
      </w:r>
      <w:r w:rsidR="006735E7">
        <w:rPr>
          <w:rFonts w:hint="eastAsia"/>
        </w:rPr>
        <w:t>我们</w:t>
      </w:r>
      <w:r w:rsidR="006735E7">
        <w:t>可以在</w:t>
      </w:r>
      <w:r w:rsidR="006735E7">
        <w:rPr>
          <w:rFonts w:hint="eastAsia"/>
        </w:rPr>
        <w:t>程序</w:t>
      </w:r>
      <w:r w:rsidR="006735E7">
        <w:t>运行期间，</w:t>
      </w:r>
      <w:r w:rsidR="009B0AF5">
        <w:rPr>
          <w:rFonts w:hint="eastAsia"/>
        </w:rPr>
        <w:t>遵循</w:t>
      </w:r>
      <w:r w:rsidR="009B0AF5">
        <w:t>class</w:t>
      </w:r>
      <w:r w:rsidR="009B0AF5">
        <w:t>文件的</w:t>
      </w:r>
      <w:r w:rsidR="009B0AF5">
        <w:rPr>
          <w:rFonts w:hint="eastAsia"/>
        </w:rPr>
        <w:t>格式</w:t>
      </w:r>
      <w:r w:rsidR="009B0AF5">
        <w:t>和结构</w:t>
      </w:r>
      <w:r w:rsidR="009B0AF5">
        <w:rPr>
          <w:rFonts w:hint="eastAsia"/>
        </w:rPr>
        <w:t>来</w:t>
      </w:r>
      <w:r w:rsidR="009B0AF5">
        <w:t>生成</w:t>
      </w:r>
      <w:r w:rsidR="009B0AF5">
        <w:rPr>
          <w:rFonts w:hint="eastAsia"/>
        </w:rPr>
        <w:t>class</w:t>
      </w:r>
      <w:r w:rsidR="009B0AF5">
        <w:t>的二进制信息</w:t>
      </w:r>
      <w:r w:rsidR="009B0AF5">
        <w:rPr>
          <w:rFonts w:hint="eastAsia"/>
        </w:rPr>
        <w:t>，然后</w:t>
      </w:r>
      <w:r w:rsidR="009B0AF5">
        <w:t>jvm</w:t>
      </w:r>
      <w:r w:rsidR="009B0AF5">
        <w:t>把这个二进制信息进行加载</w:t>
      </w:r>
      <w:r w:rsidR="00B07589">
        <w:rPr>
          <w:rFonts w:hint="eastAsia"/>
        </w:rPr>
        <w:t>成</w:t>
      </w:r>
      <w:r w:rsidR="00B07589">
        <w:t>相应的类</w:t>
      </w:r>
      <w:r w:rsidR="009B0AF5">
        <w:rPr>
          <w:rFonts w:hint="eastAsia"/>
        </w:rPr>
        <w:t>，</w:t>
      </w:r>
      <w:r w:rsidR="009B0AF5">
        <w:t>就完成了在运行期间动态创建类的过程</w:t>
      </w:r>
      <w:r w:rsidR="006F480E">
        <w:rPr>
          <w:rFonts w:hint="eastAsia"/>
        </w:rPr>
        <w:t>。</w:t>
      </w:r>
    </w:p>
    <w:p w:rsidR="006F480E" w:rsidRDefault="006F480E" w:rsidP="00B530D0">
      <w:r>
        <w:rPr>
          <w:rFonts w:hint="eastAsia"/>
        </w:rPr>
        <w:t>如下图</w:t>
      </w:r>
      <w:r>
        <w:t>所示：</w:t>
      </w:r>
    </w:p>
    <w:p w:rsidR="006F480E" w:rsidRDefault="006F480E" w:rsidP="00B530D0">
      <w:r>
        <w:rPr>
          <w:noProof/>
        </w:rPr>
        <w:drawing>
          <wp:inline distT="0" distB="0" distL="0" distR="0" wp14:anchorId="646F76A2" wp14:editId="7BC5805F">
            <wp:extent cx="5029570" cy="33607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429" cy="33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D6B" w:rsidRDefault="00D97D6B" w:rsidP="00B530D0"/>
    <w:p w:rsidR="00D97D6B" w:rsidRPr="006F480E" w:rsidRDefault="00D97D6B" w:rsidP="00B530D0">
      <w:r>
        <w:rPr>
          <w:rFonts w:hint="eastAsia"/>
        </w:rPr>
        <w:t>ASM</w:t>
      </w:r>
      <w:r>
        <w:t>，</w:t>
      </w:r>
      <w:r>
        <w:rPr>
          <w:rFonts w:hint="eastAsia"/>
        </w:rPr>
        <w:t>Javassist</w:t>
      </w:r>
      <w:r>
        <w:rPr>
          <w:rFonts w:hint="eastAsia"/>
        </w:rPr>
        <w:t>等</w:t>
      </w:r>
      <w:r w:rsidR="00111DDA">
        <w:rPr>
          <w:rFonts w:hint="eastAsia"/>
        </w:rPr>
        <w:t>开源</w:t>
      </w:r>
      <w:r>
        <w:t>框架</w:t>
      </w:r>
      <w:r>
        <w:rPr>
          <w:rFonts w:hint="eastAsia"/>
        </w:rPr>
        <w:t>就可以在运行期按照</w:t>
      </w:r>
      <w:r>
        <w:t>jvm</w:t>
      </w:r>
      <w:r>
        <w:rPr>
          <w:rFonts w:hint="eastAsia"/>
        </w:rPr>
        <w:t>对</w:t>
      </w:r>
      <w:r>
        <w:t>class</w:t>
      </w:r>
      <w:r>
        <w:t>文件的</w:t>
      </w:r>
      <w:r>
        <w:rPr>
          <w:rFonts w:hint="eastAsia"/>
        </w:rPr>
        <w:t>组织</w:t>
      </w:r>
      <w:r>
        <w:t>规则</w:t>
      </w:r>
      <w:r>
        <w:rPr>
          <w:rFonts w:hint="eastAsia"/>
        </w:rPr>
        <w:t>生成</w:t>
      </w:r>
      <w:r>
        <w:t>相应的</w:t>
      </w:r>
      <w:r>
        <w:rPr>
          <w:rFonts w:hint="eastAsia"/>
        </w:rPr>
        <w:t>二进制</w:t>
      </w:r>
      <w:r w:rsidR="00723CD5">
        <w:t>字节码</w:t>
      </w:r>
      <w:r w:rsidR="00CB42F7">
        <w:rPr>
          <w:rFonts w:hint="eastAsia"/>
        </w:rPr>
        <w:t>，</w:t>
      </w:r>
      <w:r w:rsidR="00CB42F7">
        <w:t>完成动态加载类的过程</w:t>
      </w:r>
      <w:r w:rsidR="00587A4B">
        <w:rPr>
          <w:rFonts w:hint="eastAsia"/>
        </w:rPr>
        <w:t>。</w:t>
      </w:r>
    </w:p>
    <w:sectPr w:rsidR="00D97D6B" w:rsidRPr="006F48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5D7F" w:rsidRDefault="00995D7F" w:rsidP="00CD111F">
      <w:r>
        <w:separator/>
      </w:r>
    </w:p>
  </w:endnote>
  <w:endnote w:type="continuationSeparator" w:id="0">
    <w:p w:rsidR="00995D7F" w:rsidRDefault="00995D7F" w:rsidP="00CD1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5D7F" w:rsidRDefault="00995D7F" w:rsidP="00CD111F">
      <w:r>
        <w:separator/>
      </w:r>
    </w:p>
  </w:footnote>
  <w:footnote w:type="continuationSeparator" w:id="0">
    <w:p w:rsidR="00995D7F" w:rsidRDefault="00995D7F" w:rsidP="00CD11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00E"/>
    <w:rsid w:val="00111DDA"/>
    <w:rsid w:val="002A57B6"/>
    <w:rsid w:val="003D15BE"/>
    <w:rsid w:val="00587A4B"/>
    <w:rsid w:val="005D18CE"/>
    <w:rsid w:val="006735E7"/>
    <w:rsid w:val="006B59BB"/>
    <w:rsid w:val="006D19AA"/>
    <w:rsid w:val="006F480E"/>
    <w:rsid w:val="00723CD5"/>
    <w:rsid w:val="00732C0B"/>
    <w:rsid w:val="00884249"/>
    <w:rsid w:val="0098557C"/>
    <w:rsid w:val="00995D7F"/>
    <w:rsid w:val="009B0AF5"/>
    <w:rsid w:val="00A57543"/>
    <w:rsid w:val="00B07589"/>
    <w:rsid w:val="00B530D0"/>
    <w:rsid w:val="00CB42F7"/>
    <w:rsid w:val="00CB6BB0"/>
    <w:rsid w:val="00CD111F"/>
    <w:rsid w:val="00D6100E"/>
    <w:rsid w:val="00D63329"/>
    <w:rsid w:val="00D97D6B"/>
    <w:rsid w:val="00E6038D"/>
    <w:rsid w:val="00EB0168"/>
    <w:rsid w:val="00F11055"/>
    <w:rsid w:val="00FF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1ECFBBC-E9B1-4390-9232-30786BB73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168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55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855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B0168"/>
    <w:rPr>
      <w:b/>
      <w:bCs/>
      <w:kern w:val="44"/>
      <w:sz w:val="30"/>
      <w:szCs w:val="44"/>
    </w:rPr>
  </w:style>
  <w:style w:type="paragraph" w:styleId="a3">
    <w:name w:val="header"/>
    <w:basedOn w:val="a"/>
    <w:link w:val="Char"/>
    <w:uiPriority w:val="99"/>
    <w:unhideWhenUsed/>
    <w:rsid w:val="00CD1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D11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D1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D111F"/>
    <w:rPr>
      <w:sz w:val="18"/>
      <w:szCs w:val="18"/>
    </w:rPr>
  </w:style>
  <w:style w:type="character" w:styleId="a5">
    <w:name w:val="Hyperlink"/>
    <w:basedOn w:val="a0"/>
    <w:uiPriority w:val="99"/>
    <w:unhideWhenUsed/>
    <w:rsid w:val="00CD11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blog.csdn.net/luanlouis/article/details/24589193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41</cp:revision>
  <dcterms:created xsi:type="dcterms:W3CDTF">2017-11-08T02:28:00Z</dcterms:created>
  <dcterms:modified xsi:type="dcterms:W3CDTF">2017-11-08T03:54:00Z</dcterms:modified>
</cp:coreProperties>
</file>