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250000pt;margin-top:0.000000pt;width:154.900000pt;height:14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18.750000pt;width:158.700000pt;height:3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192" w:hanging="192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口本课件包括演示文稿示例，代码，题库，视频和声 </w:t>
                  </w:r>
                  <w:r>
                    <w:rPr>
                      <w:rFonts w:ascii="SimSun" w:eastAsia="SimSun" w:hAnsi="SimSun" w:cs="SimSun"/>
                      <w:w w:val="111"/>
                      <w:sz w:val="11"/>
                      <w:szCs w:val="11"/>
                      <w:lang w:val="zh"/>
                    </w:rPr>
                    <w:t xml:space="preserve">音等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小象学院拥有完全知识产权的权利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只限于善意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学习者在本课程使用不得在课程范围外向任何第三方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散播。任何其他人或机构不得盗版｀复制、仿造其中的 </w:t>
                  </w: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创意，我们将保留一切通过法律手段追究违反者的权利。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58.100000pt;margin-top:59.300000pt;width:38.950000pt;height:41.45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729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7"/>
                      <w:szCs w:val="77"/>
                      <w:lang w:val="zh"/>
                    </w:rPr>
                    <w:t xml:space="preserve">髻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0.500000pt;margin-top:100.100000pt;width:154.65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16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关注小象学院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4" coordsize="21600,21600" o:spt="202" path="m,l,21600r21600,l21600,xe"/>
          <v:shape id="sh_0_4" type="#st_0_4" stroked="f" filled="f" style="position:absolute;margin-left:0.500000pt;margin-top:110.900000pt;width:154.6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48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055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_0" coordsize="21600,21600" o:spt="202" path="m,l,21600r21600,l21600,xe"/>
          <v:shape id="sh_1_0" type="#st_1_0" stroked="f" filled="f" style="position:absolute;margin-left:0.000000pt;margin-top:0.000000pt;width:74.700000pt;height:38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29"/>
                      <w:szCs w:val="29"/>
                      <w:lang w:val="zh"/>
                    </w:rPr>
                    <w:t xml:space="preserve">PYT愿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819785</wp:posOffset>
            </wp:positionH>
            <wp:positionV relativeFrom="margin">
              <wp:posOffset>0</wp:posOffset>
            </wp:positionV>
            <wp:extent cx="1011555" cy="4997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28.550000pt;margin-top:52.100000pt;width:77.10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01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113.750000pt;margin-top:88.1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53" w:right="8180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877060" cy="10115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50.900000pt;margin-top:92.400000pt;width:50.700000pt;height:17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Python示例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.150000pt;margin-top:119.750000pt;width:41.100000pt;height: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7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6"/>
                      <w:sz w:val="5"/>
                      <w:szCs w:val="5"/>
                      <w:lang w:val="zh"/>
                    </w:rPr>
                    <w:t xml:space="preserve">五斥网新II术在伐拧齐淖航，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3.100000pt;margin-top:115.9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208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250000pt;margin-top:0.000000pt;width:48.550000pt;height:1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7"/>
                      <w:szCs w:val="17"/>
                      <w:lang w:val="zh"/>
                    </w:rPr>
                    <w:t xml:space="preserve">Python示例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167640</wp:posOffset>
            </wp:positionV>
            <wp:extent cx="1828800" cy="11582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24.050000pt;margin-top:112.80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720" w:right="8189" w:bottom="360" w:left="72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85.050000pt;height: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2" w:lineRule="atLeast"/>
                    <w:ind w:left="0" w:firstLine="0"/>
                    <w:textAlignment w:val="baseline"/>
                  </w:pPr>
                  <w:r>
                    <w:rPr>
                      <w:sz w:val="18"/>
                      <w:szCs w:val="18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20.850000pt;width:85.050000pt;height:17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6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，什么是程序设计？</w:t>
                  </w:r>
                </w:p>
                <w:p>
                  <w:pPr>
                    <w:pStyle w:val="Style"/>
                    <w:spacing w:before="0" w:after="0" w:line="153" w:lineRule="atLeast"/>
                    <w:ind w:left="48" w:firstLine="0"/>
                    <w:textAlignment w:val="baseline"/>
                  </w:pPr>
                  <w:r>
                    <w:rPr>
                      <w:sz w:val="9"/>
                      <w:szCs w:val="9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8"/>
                      <w:szCs w:val="8"/>
                      <w:lang w:val="zh"/>
                    </w:rPr>
                    <w:t xml:space="preserve">Pythoo语言的特性？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42.500000pt;margin-top:41.750000pt;width:42.550000pt;height:42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79"/>
                      <w:szCs w:val="79"/>
                      <w:lang w:val="zh"/>
                    </w:rPr>
                    <w:t xml:space="preserve">儒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1112520</wp:posOffset>
            </wp:positionH>
            <wp:positionV relativeFrom="margin">
              <wp:posOffset>469265</wp:posOffset>
            </wp:positionV>
            <wp:extent cx="365760" cy="6457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123.350000pt;margin-top:112.550000pt;width:27.90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1900" w:h="16840"/>
          <w:pgMar w:top="360" w:right="8204" w:bottom="360" w:left="72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50000pt;margin-top:0.000000pt;width:138.550000pt;height:12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34" w:lineRule="atLeast"/>
                    <w:ind w:left="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4"/>
                      <w:szCs w:val="14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5.150000pt;margin-top:25.200000pt;width:124.400000pt;height:11.9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24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小象学院 </w:t>
                  </w:r>
                  <w:r>
                    <w:rPr>
                      <w:rFonts w:ascii="SimSun" w:eastAsia="SimSun" w:hAnsi="SimSun" w:cs="SimSun"/>
                      <w:sz w:val="13"/>
                      <w:szCs w:val="1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4.400000pt;margin-top:46.300000pt;width:124.900000pt;height:1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0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11"/>
                      <w:szCs w:val="11"/>
                      <w:lang w:val="zh"/>
                    </w:rPr>
                    <w:t xml:space="preserve">－微信公众号：小象学院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0.000000pt;margin-top:61.400000pt;width:151.050000pt;height:4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25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~ </w:t>
                  </w:r>
                  <w:r>
                    <w:rPr>
                      <w:rFonts w:ascii="SimSun" w:eastAsia="SimSun" w:hAnsi="SimSun" w:cs="SimSun"/>
                      <w:w w:val="197"/>
                      <w:sz w:val="29"/>
                      <w:szCs w:val="29"/>
                      <w:lang w:val="zh"/>
                    </w:rPr>
                    <w:t xml:space="preserve">斗；</w:t>
                  </w:r>
                </w:p>
                <w:p>
                  <w:pPr>
                    <w:pStyle w:val="Style"/>
                    <w:spacing w:before="0" w:after="0" w:line="556" w:lineRule="atLeast"/>
                    <w:ind w:left="10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71"/>
                      <w:szCs w:val="71"/>
                      <w:lang w:val="zh"/>
                    </w:rPr>
                    <w:t xml:space="preserve">巴产厂:·· </w:t>
                  </w:r>
                  <w:r>
                    <w:rPr>
                      <w:rFonts w:ascii="SimSun" w:eastAsia="SimSun" w:hAnsi="SimSun" w:cs="SimSun"/>
                      <w:w w:val="112"/>
                      <w:sz w:val="71"/>
                      <w:szCs w:val="71"/>
                      <w:lang w:val="zh"/>
                    </w:rPr>
                    <w:t xml:space="preserve">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15.150000pt;margin-top:109.900000pt;width:137.350000pt;height:1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72" w:lineRule="atLeast"/>
                    <w:ind w:left="219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89"/>
                      <w:sz w:val="13"/>
                      <w:szCs w:val="13"/>
                      <w:lang w:val="zh"/>
                    </w:rPr>
                    <w:t xml:space="preserve">C悲色正</w:t>
                  </w:r>
                </w:p>
              </w:txbxContent>
            </v:textbox>
          </v:shape>
        </w:pict>
      </w:r>
    </w:p>
    <w:sectPr>
      <w:type w:val="continuous"/>
      <w:pgSz w:w="11900" w:h="16840"/>
      <w:pgMar w:top="360" w:right="8180" w:bottom="360" w:left="360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lect00_02_Python示例</dc:title>
  <dc:creator>liu</dc:creator>
  <cp:keywords>CreatedByIRIS_Readiris_16.0.2</cp:keywords>
  <cp:revision>1</cp:revision>
  <dcterms:created xsi:type="dcterms:W3CDTF">2019-03-22T18:14:32Z</dcterms:created>
  <dcterms:modified xsi:type="dcterms:W3CDTF">2019-03-22T18:14:32Z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