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250000pt;margin-top:0.000000pt;width:154.900000pt;height:1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18.750000pt;width:158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192" w:hanging="192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口本课件包括演示文稿示例，代码，题库，视频和声 </w:t>
                  </w:r>
                  <w:r>
                    <w:rPr>
                      <w:rFonts w:ascii="SimSun" w:eastAsia="SimSun" w:hAnsi="SimSun" w:cs="SimSun"/>
                      <w:w w:val="111"/>
                      <w:sz w:val="11"/>
                      <w:szCs w:val="11"/>
                      <w:lang w:val="zh"/>
                    </w:rPr>
                    <w:t xml:space="preserve">音等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小象学院拥有完全知识产权的权利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只限于善意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学习者在本课程使用不得在课程范围外向任何第三方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散播。任何其他人或机构不得盗版｀复制、仿造其中的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创意，我们将保留一切通过法律手段追究违反者的权利。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58.100000pt;margin-top:59.300000pt;width:38.950000pt;height:4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72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0.500000pt;margin-top:100.100000pt;width:154.65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16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关注小象学院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4" coordsize="21600,21600" o:spt="202" path="m,l,21600r21600,l21600,xe"/>
          <v:shape id="sh_0_4" type="#st_0_4" stroked="f" filled="f" style="position:absolute;margin-left:0.500000pt;margin-top:110.900000pt;width:154.6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5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_0" coordsize="21600,21600" o:spt="202" path="m,l,21600r21600,l21600,xe"/>
          <v:shape id="sh_1_0" type="#st_1_0" stroked="f" filled="f" style="position:absolute;margin-left:0.000000pt;margin-top:0.000000pt;width:74.7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29"/>
                      <w:szCs w:val="29"/>
                      <w:lang w:val="zh"/>
                    </w:rPr>
                    <w:t xml:space="preserve">PYT愿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819785</wp:posOffset>
            </wp:positionH>
            <wp:positionV relativeFrom="margin">
              <wp:posOffset>0</wp:posOffset>
            </wp:positionV>
            <wp:extent cx="101155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28.550000pt;margin-top:52.100000pt;width:77.1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113.750000pt;margin-top:88.1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53" w:right="8180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28.650000pt;height:1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第—讲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15240</wp:posOffset>
            </wp:positionH>
            <wp:positionV relativeFrom="margin">
              <wp:posOffset>140335</wp:posOffset>
            </wp:positionV>
            <wp:extent cx="1913890" cy="853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41.500000pt;margin-top:85.950000pt;width:71.850000pt;height:21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17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程序设计基础</w:t>
                  </w:r>
                </w:p>
                <w:p>
                  <w:pPr>
                    <w:pStyle w:val="Style"/>
                    <w:spacing w:before="0" w:after="0" w:line="144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7"/>
                      <w:sz w:val="12"/>
                      <w:szCs w:val="12"/>
                      <w:lang w:val="zh"/>
                    </w:rPr>
                    <w:t xml:space="preserve">-- </w:t>
                  </w:r>
                  <w:r>
                    <w:rPr>
                      <w:rFonts w:ascii="Arial" w:eastAsia="Arial" w:hAnsi="Arial" w:cs="Arial"/>
                      <w:w w:val="107"/>
                      <w:sz w:val="12"/>
                      <w:szCs w:val="12"/>
                      <w:lang w:val="zh"/>
                    </w:rPr>
                    <w:t xml:space="preserve">Python开发环境配置(1)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4.300000pt;margin-top:110.6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41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51.5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Python开发环境配置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950000pt;margin-top:21.350000pt;width:150.550000pt;height:5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0" w:right="2361" w:firstLine="0"/>
                    <w:jc w:val="center"/>
                    <w:textAlignment w:val="baseline"/>
                  </w:pP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安装Aoacooda</w:t>
                  </w:r>
                </w:p>
                <w:p>
                  <w:pPr>
                    <w:pStyle w:val="Style"/>
                    <w:spacing w:before="3" w:after="0" w:line="153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·Aoacooda是Pythoo的一个科学计算发行版，内岂了数百个Pythoo经常会使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用的库，也包括做机器学习或数据挖掘的库，如Scikit-lem, </w:t>
                  </w:r>
                  <w:r>
                    <w:rPr>
                      <w:rFonts w:ascii="SimSun" w:eastAsia="SimSun" w:hAnsi="SimSun" w:cs="SimSun"/>
                      <w:sz w:val="7"/>
                      <w:szCs w:val="7"/>
                      <w:lang w:val="zh"/>
                    </w:rPr>
                    <w:t xml:space="preserve">No,Py、</w:t>
                  </w:r>
                </w:p>
                <w:p>
                  <w:pPr>
                    <w:pStyle w:val="Style"/>
                    <w:spacing w:before="0" w:after="0" w:line="158" w:lineRule="atLeast"/>
                    <w:ind w:left="12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SciPy和Paodas等，其中可能有一些足TeosocFlow的依赖库</w:t>
                  </w:r>
                </w:p>
                <w:p>
                  <w:pPr>
                    <w:pStyle w:val="Style"/>
                    <w:spacing w:before="0" w:after="0" w:line="153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·Aoacooda提供了一个编译好的环境可以直接安装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163" w:lineRule="atLeast"/>
                    <w:ind w:left="120" w:right="43" w:hanging="105"/>
                    <w:textAlignment w:val="baseline"/>
                  </w:pP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Aoacooda自动集成了最新版的MKL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(Math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Kmel且bcacy)库，加速矩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阵运菜和线性代数运扫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.200000pt;margin-top:76.050000pt;width:150.300000pt;height:10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4" w:firstLine="0"/>
                    <w:textAlignment w:val="baseline"/>
                  </w:pP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Aaacoada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httP&gt;,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I </w:t>
                  </w:r>
                  <w:r>
                    <w:rPr>
                      <w:rFonts w:ascii="SimSun" w:eastAsia="SimSun" w:hAnsi="SimSun" w:cs="SimSun"/>
                      <w:w w:val="200"/>
                      <w:sz w:val="4"/>
                      <w:szCs w:val="4"/>
                      <w:lang w:val="zh"/>
                    </w:rPr>
                    <w:t xml:space="preserve">/w叩.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""\ja"m.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;,1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dowaload,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0.450000pt;margin-top:82.050000pt;width:151.05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4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1"/>
                      <w:sz w:val="14"/>
                      <w:szCs w:val="14"/>
                      <w:lang w:val="zh"/>
                    </w:rPr>
                    <w:t xml:space="preserve">．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国内镜像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81915</wp:posOffset>
            </wp:positionH>
            <wp:positionV relativeFrom="margin">
              <wp:posOffset>1176655</wp:posOffset>
            </wp:positionV>
            <wp:extent cx="1627505" cy="819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5" coordsize="21600,21600" o:spt="202" path="m,l,21600r21600,l21600,xe"/>
          <v:shape id="sh_3_5" type="#st_3_5" stroked="f" filled="f" style="position:absolute;margin-left:0.950000pt;margin-top:99.100000pt;width:150.55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w w:val="110"/>
                      <w:sz w:val="8"/>
                      <w:szCs w:val="8"/>
                      <w:lang w:val="zh"/>
                    </w:rPr>
                    <w:t xml:space="preserve">根据操作系统下载对应版本的64位的Pythoo3.,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版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6" coordsize="21600,21600" o:spt="202" path="m,l,21600r21600,l21600,xe"/>
          <v:shape id="sh_3_6" type="#st_3_6" stroked="f" filled="f" style="position:absolute;margin-left:1.200000pt;margin-top:112.550000pt;width:150.5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83.3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Python开发环境配置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950000pt;margin-top:21.850000pt;width:35.600000pt;height:9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sz w:val="8"/>
                      <w:szCs w:val="8"/>
                      <w:lang w:val="zh"/>
                    </w:rPr>
                    <w:t xml:space="preserve">安装Aoacooda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6.700000pt;margin-top:31.450000pt;width:82.400000pt;height:9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102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9"/>
                      <w:szCs w:val="9"/>
                      <w:lang w:val="zh"/>
                    </w:rPr>
                    <w:t xml:space="preserve">DOWNLOAD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6.700000pt;margin-top:71.050000pt;width:29.850000pt;height:15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sz w:val="8"/>
                      <w:szCs w:val="8"/>
                      <w:lang w:val="zh"/>
                    </w:rPr>
                    <w:t xml:space="preserve">Aoacooda4.4.0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eo,Wiodow;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533400</wp:posOffset>
            </wp:positionH>
            <wp:positionV relativeFrom="margin">
              <wp:posOffset>493395</wp:posOffset>
            </wp:positionV>
            <wp:extent cx="1402080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32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06.9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Python开发环境配置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950000pt;margin-top:21.600000pt;width:105.900000pt;height:1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4" w:firstLine="0"/>
                    <w:textAlignment w:val="baseline"/>
                  </w:pPr>
                  <w:r>
                    <w:rPr>
                      <w:w w:val="106"/>
                      <w:sz w:val="8"/>
                      <w:szCs w:val="8"/>
                      <w:lang w:val="zh"/>
                    </w:rPr>
                    <w:t xml:space="preserve">安装Aoacooda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32.600000pt;margin-top:32.650000pt;width:77.10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确认勾选将Pythoa添加到系统环境变量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29.750000pt;margin-top:44.150000pt;width:77.350000pt;height:49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67" w:firstLine="0"/>
                    <w:textAlignment w:val="baseline"/>
                  </w:pPr>
                  <w:r>
                    <w:rPr>
                      <w:w w:val="106"/>
                      <w:sz w:val="8"/>
                      <w:szCs w:val="8"/>
                      <w:lang w:val="zh"/>
                    </w:rPr>
                    <w:t xml:space="preserve">0心.co, </w:t>
                  </w:r>
                  <w:r>
                    <w:rPr>
                      <w:rFonts w:ascii="SimSun" w:eastAsia="SimSun" w:hAnsi="SimSun" w:cs="SimSun"/>
                      <w:w w:val="88"/>
                      <w:sz w:val="14"/>
                      <w:szCs w:val="14"/>
                      <w:lang w:val="zh"/>
                    </w:rPr>
                    <w:t xml:space="preserve">凶亡二二二立乙--</w:t>
                  </w:r>
                </w:p>
                <w:p>
                  <w:pPr>
                    <w:pStyle w:val="Style"/>
                    <w:spacing w:before="0" w:after="0" w:line="609" w:lineRule="atLeast"/>
                    <w:ind w:left="6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1"/>
                      <w:sz w:val="97"/>
                      <w:szCs w:val="97"/>
                      <w:lang w:val="zh"/>
                    </w:rPr>
                    <w:t xml:space="preserve">尸夸</w:t>
                  </w:r>
                </w:p>
                <w:p>
                  <w:pPr>
                    <w:pStyle w:val="Style"/>
                    <w:spacing w:before="0" w:after="0" w:line="134" w:lineRule="atLeast"/>
                    <w:ind w:left="21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23"/>
                      <w:szCs w:val="23"/>
                      <w:lang w:val="zh"/>
                    </w:rPr>
                    <w:t xml:space="preserve">飞至三至至＝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33.100000pt;margin-top:101.250000pt;width:83.350000pt;height:10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7" w:lineRule="atLeast"/>
                    <w:ind w:left="931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80"/>
                      <w:sz w:val="10"/>
                      <w:szCs w:val="10"/>
                      <w:lang w:val="zh"/>
                    </w:rPr>
                    <w:t xml:space="preserve">,_ </w:t>
                  </w:r>
                  <w:r>
                    <w:rPr>
                      <w:rFonts w:ascii="Arial" w:eastAsia="Arial" w:hAnsi="Arial" w:cs="Arial"/>
                      <w:w w:val="180"/>
                      <w:sz w:val="10"/>
                      <w:szCs w:val="10"/>
                      <w:lang w:val="zh"/>
                    </w:rPr>
                    <w:t xml:space="preserve">I中-1 </w:t>
                  </w:r>
                  <w:r>
                    <w:rPr>
                      <w:rFonts w:ascii="Arial" w:eastAsia="Arial" w:hAnsi="Arial" w:cs="Arial"/>
                      <w:w w:val="180"/>
                      <w:sz w:val="10"/>
                      <w:szCs w:val="10"/>
                      <w:lang w:val="zh"/>
                    </w:rPr>
                    <w:t xml:space="preserve">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83.3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Python开发环境配置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.200000pt;margin-top:18.950000pt;width:60.550000pt;height:1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3" w:lineRule="atLeast"/>
                    <w:ind w:left="4" w:firstLine="0"/>
                    <w:textAlignment w:val="baseline"/>
                  </w:pPr>
                  <w:r>
                    <w:rPr>
                      <w:w w:val="92"/>
                      <w:sz w:val="8"/>
                      <w:szCs w:val="8"/>
                      <w:lang w:val="zh"/>
                    </w:rPr>
                    <w:t xml:space="preserve">集成开发环境(IDE) </w:t>
                  </w:r>
                  <w:r>
                    <w:rPr>
                      <w:w w:val="92"/>
                      <w:sz w:val="8"/>
                      <w:szCs w:val="8"/>
                      <w:lang w:val="zh"/>
                    </w:rPr>
                    <w:t xml:space="preserve">-- </w:t>
                  </w:r>
                  <w:r>
                    <w:rPr>
                      <w:w w:val="92"/>
                      <w:sz w:val="8"/>
                      <w:szCs w:val="8"/>
                      <w:lang w:val="zh"/>
                    </w:rPr>
                    <w:t xml:space="preserve">IDLE </w:t>
                  </w:r>
                  <w:r>
                    <w:rPr>
                      <w:w w:val="115"/>
                      <w:sz w:val="8"/>
                      <w:szCs w:val="8"/>
                      <w:lang w:val="zh"/>
                    </w:rPr>
                    <w:t xml:space="preserve">1. </w:t>
                  </w:r>
                  <w:r>
                    <w:rPr>
                      <w:w w:val="115"/>
                      <w:sz w:val="8"/>
                      <w:szCs w:val="8"/>
                      <w:lang w:val="zh"/>
                    </w:rPr>
                    <w:t xml:space="preserve">命令行鞘入pythoo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93980</wp:posOffset>
            </wp:positionH>
            <wp:positionV relativeFrom="margin">
              <wp:posOffset>469265</wp:posOffset>
            </wp:positionV>
            <wp:extent cx="1597025" cy="1828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.400000pt;margin-top:57.600000pt;width:60.300000pt;height:10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" w:lineRule="atLeast"/>
                    <w:ind w:left="4" w:firstLine="0"/>
                    <w:textAlignment w:val="baseline"/>
                  </w:pPr>
                  <w:r>
                    <w:rPr>
                      <w:w w:val="115"/>
                      <w:sz w:val="8"/>
                      <w:szCs w:val="8"/>
                      <w:lang w:val="zh"/>
                    </w:rPr>
                    <w:t xml:space="preserve">2. </w:t>
                  </w:r>
                  <w:r>
                    <w:rPr>
                      <w:w w:val="115"/>
                      <w:sz w:val="8"/>
                      <w:szCs w:val="8"/>
                      <w:lang w:val="zh"/>
                    </w:rPr>
                    <w:t xml:space="preserve">命令行勒入ipythoa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8890</wp:posOffset>
            </wp:positionH>
            <wp:positionV relativeFrom="margin">
              <wp:posOffset>822960</wp:posOffset>
            </wp:positionV>
            <wp:extent cx="1913890" cy="633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123.800000pt;margin-top:114.700000pt;width:27.900000pt;height:12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9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51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51.5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Python开发环境配置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450000pt;margin-top:18.950000pt;width:151.050000pt;height:1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19" w:right="1800" w:firstLine="0"/>
                    <w:textAlignment w:val="baseline"/>
                  </w:pPr>
                  <w:r>
                    <w:rPr>
                      <w:sz w:val="8"/>
                      <w:szCs w:val="8"/>
                      <w:lang w:val="zh"/>
                    </w:rPr>
                    <w:t xml:space="preserve">集成开发环境(IDE)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--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IDLE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,.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启用IDLE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8.850000pt;margin-top:36.000000pt;width:107.350000pt;height:26.8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48" w:lineRule="atLeast"/>
                    <w:ind w:left="15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30"/>
                      <w:sz w:val="19"/>
                      <w:szCs w:val="19"/>
                      <w:lang w:val="zh"/>
                    </w:rPr>
                    <w:t xml:space="preserve">.l</w:t>
                  </w:r>
                </w:p>
                <w:p>
                  <w:pPr>
                    <w:pStyle w:val="Style"/>
                    <w:spacing w:before="0" w:after="0" w:line="196" w:lineRule="atLeast"/>
                    <w:ind w:left="1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"/>
                      <w:szCs w:val="4"/>
                      <w:lang w:val="zh"/>
                    </w:rPr>
                    <w:t xml:space="preserve">立</w:t>
                  </w:r>
                </w:p>
                <w:p>
                  <w:pPr>
                    <w:pStyle w:val="Style"/>
                    <w:spacing w:before="0" w:after="0" w:line="57" w:lineRule="atLeast"/>
                    <w:ind w:left="1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4"/>
                      <w:sz w:val="14"/>
                      <w:szCs w:val="14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0" w:after="0" w:line="24" w:lineRule="atLeast"/>
                    <w:ind w:left="1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3"/>
                      <w:szCs w:val="13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0" w:after="0" w:line="24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0" w:after="0" w:line="48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1"/>
                      <w:sz w:val="12"/>
                      <w:szCs w:val="12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0" w:after="0" w:line="28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0"/>
                      <w:sz w:val="21"/>
                      <w:szCs w:val="21"/>
                      <w:lang w:val="zh"/>
                    </w:rPr>
                    <w:t xml:space="preserve">．</w:t>
                  </w:r>
                </w:p>
                <w:p>
                  <w:pPr>
                    <w:pStyle w:val="Style"/>
                    <w:spacing w:before="0" w:after="0" w:line="48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1"/>
                      <w:sz w:val="12"/>
                      <w:szCs w:val="12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56" w:after="0" w:line="57" w:lineRule="atLeast"/>
                    <w:ind w:left="144" w:righ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ig </w:t>
                  </w: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8t </w:t>
                  </w:r>
                  <w:r>
                    <w:rPr>
                      <w:rFonts w:ascii="SimSun" w:eastAsia="SimSun" w:hAnsi="SimSun" w:cs="SimSun"/>
                      <w:w w:val="106"/>
                      <w:sz w:val="5"/>
                      <w:szCs w:val="5"/>
                      <w:lang w:val="zh"/>
                    </w:rPr>
                    <w:t xml:space="preserve">60</w:t>
                  </w:r>
                </w:p>
                <w:p>
                  <w:pPr>
                    <w:pStyle w:val="Style"/>
                    <w:spacing w:before="0" w:after="0" w:line="57" w:lineRule="atLeast"/>
                    <w:ind w:left="144" w:right="172" w:firstLine="96"/>
                    <w:textAlignment w:val="baseline"/>
                  </w:pPr>
                  <w:r>
                    <w:rPr>
                      <w:rFonts w:ascii="SimSun" w:eastAsia="SimSun" w:hAnsi="SimSun" w:cs="SimSun"/>
                      <w:w w:val="150"/>
                      <w:sz w:val="3"/>
                      <w:szCs w:val="3"/>
                      <w:lang w:val="zh"/>
                    </w:rPr>
                    <w:t xml:space="preserve">讯 </w:t>
                  </w:r>
                  <w:r>
                    <w:rPr>
                      <w:rFonts w:ascii="SimSun" w:eastAsia="SimSun" w:hAnsi="SimSun" w:cs="SimSun"/>
                      <w:w w:val="87"/>
                      <w:sz w:val="14"/>
                      <w:szCs w:val="14"/>
                      <w:lang w:val="zh"/>
                    </w:rPr>
                    <w:t xml:space="preserve">，＇ </w:t>
                  </w:r>
                  <w:r>
                    <w:rPr>
                      <w:rFonts w:ascii="SimSun" w:eastAsia="SimSun" w:hAnsi="SimSun" w:cs="SimSun"/>
                      <w:sz w:val="5"/>
                      <w:szCs w:val="5"/>
                      <w:lang w:val="zh"/>
                    </w:rPr>
                    <w:t xml:space="preserve">J </w:t>
                  </w:r>
                  <w:r>
                    <w:rPr>
                      <w:rFonts w:ascii="SimSun" w:eastAsia="SimSun" w:hAnsi="SimSun" w:cs="SimSun"/>
                      <w:w w:val="192"/>
                      <w:sz w:val="5"/>
                      <w:szCs w:val="5"/>
                      <w:lang w:val="zh"/>
                    </w:rPr>
                    <w:t xml:space="preserve">L</w:t>
                    <w:softHyphen/>
                  </w: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i5</w:t>
                  </w:r>
                </w:p>
                <w:p>
                  <w:pPr>
                    <w:pStyle w:val="Style"/>
                    <w:spacing w:before="66" w:after="0" w:line="19" w:lineRule="atLeast"/>
                    <w:ind w:left="235" w:right="16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5"/>
                      <w:sz w:val="15"/>
                      <w:szCs w:val="15"/>
                      <w:lang w:val="zh"/>
                    </w:rPr>
                    <w:t xml:space="preserve">， </w:t>
                  </w:r>
                  <w:r>
                    <w:rPr>
                      <w:rFonts w:ascii="SimSun" w:eastAsia="SimSun" w:hAnsi="SimSun" w:cs="SimSun"/>
                      <w:w w:val="75"/>
                      <w:sz w:val="15"/>
                      <w:szCs w:val="15"/>
                      <w:lang w:val="zh"/>
                    </w:rPr>
                    <w:t xml:space="preserve">，</w:t>
                  </w:r>
                </w:p>
                <w:p>
                  <w:pPr>
                    <w:pStyle w:val="Style"/>
                    <w:spacing w:before="99" w:after="0" w:line="4" w:lineRule="atLeast"/>
                    <w:ind w:left="76" w:right="172" w:firstLine="72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3"/>
                      <w:szCs w:val="3"/>
                      <w:lang w:val="zh"/>
                    </w:rPr>
                    <w:t xml:space="preserve">“i </w:t>
                  </w:r>
                  <w:r>
                    <w:rPr>
                      <w:rFonts w:ascii="SimSun" w:eastAsia="SimSun" w:hAnsi="SimSun" w:cs="SimSun"/>
                      <w:w w:val="111"/>
                      <w:sz w:val="15"/>
                      <w:szCs w:val="15"/>
                      <w:lang w:val="zh"/>
                    </w:rPr>
                    <w:t xml:space="preserve">i尸</w:t>
                  </w:r>
                </w:p>
                <w:p>
                  <w:pPr>
                    <w:pStyle w:val="Style"/>
                    <w:spacing w:before="143" w:after="0" w:line="38" w:lineRule="atLeast"/>
                    <w:ind w:left="76" w:righ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8"/>
                      <w:sz w:val="9"/>
                      <w:szCs w:val="9"/>
                      <w:lang w:val="zh"/>
                    </w:rPr>
                    <w:t xml:space="preserve">“勹 </w:t>
                  </w:r>
                  <w:r>
                    <w:rPr>
                      <w:rFonts w:ascii="SimSun" w:eastAsia="SimSun" w:hAnsi="SimSun" w:cs="SimSun"/>
                      <w:w w:val="124"/>
                      <w:sz w:val="11"/>
                      <w:szCs w:val="11"/>
                      <w:lang w:val="zh"/>
                    </w:rPr>
                    <w:t xml:space="preserve">宁 </w:t>
                  </w:r>
                  <w:r>
                    <w:rPr>
                      <w:rFonts w:ascii="SimSun" w:eastAsia="SimSun" w:hAnsi="SimSun" w:cs="SimSun"/>
                      <w:w w:val="90"/>
                      <w:sz w:val="18"/>
                      <w:szCs w:val="18"/>
                      <w:lang w:val="zh"/>
                    </w:rPr>
                    <w:t xml:space="preserve">·' </w:t>
                  </w: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gg,</w:t>
                  </w:r>
                </w:p>
                <w:p>
                  <w:pPr>
                    <w:pStyle w:val="Style"/>
                    <w:spacing w:before="0" w:after="0" w:line="48" w:lineRule="atLeast"/>
                    <w:ind w:left="20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3"/>
                      <w:szCs w:val="3"/>
                      <w:lang w:val="zh"/>
                    </w:rPr>
                    <w:t xml:space="preserve">3·雪</w:t>
                  </w:r>
                </w:p>
                <w:p>
                  <w:pPr>
                    <w:pStyle w:val="Style"/>
                    <w:spacing w:before="0" w:after="0" w:line="33" w:lineRule="atLeast"/>
                    <w:ind w:left="20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6"/>
                      <w:szCs w:val="6"/>
                      <w:lang w:val="zh"/>
                    </w:rPr>
                    <w:t xml:space="preserve">＇｀</w:t>
                  </w:r>
                </w:p>
                <w:p>
                  <w:pPr>
                    <w:pStyle w:val="Style"/>
                    <w:spacing w:before="0" w:after="0" w:line="91" w:lineRule="atLeast"/>
                    <w:ind w:left="15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,gti</w:t>
                  </w:r>
                </w:p>
                <w:p>
                  <w:pPr>
                    <w:pStyle w:val="Style"/>
                    <w:spacing w:before="0" w:after="0" w:line="4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6"/>
                      <w:szCs w:val="6"/>
                      <w:lang w:val="zh"/>
                    </w:rPr>
                    <w:t xml:space="preserve">ii</w:t>
                  </w:r>
                </w:p>
                <w:p>
                  <w:pPr>
                    <w:pStyle w:val="Style"/>
                    <w:spacing w:before="0" w:after="0" w:line="120" w:lineRule="atLeast"/>
                    <w:ind w:left="1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t”“5</w:t>
                  </w:r>
                </w:p>
                <w:p>
                  <w:pPr>
                    <w:pStyle w:val="Style"/>
                    <w:spacing w:before="0" w:after="0" w:line="124" w:lineRule="atLeast"/>
                    <w:ind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99"/>
                      <w:sz w:val="7"/>
                      <w:szCs w:val="7"/>
                      <w:lang w:val="zh"/>
                    </w:rPr>
                    <w:t xml:space="preserve">}言m</w:t>
                  </w:r>
                </w:p>
                <w:p>
                  <w:pPr>
                    <w:pStyle w:val="Style"/>
                    <w:spacing w:before="0" w:after="0" w:line="48" w:lineRule="atLeast"/>
                    <w:ind w:left="19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"/>
                      <w:szCs w:val="4"/>
                      <w:lang w:val="zh"/>
                    </w:rPr>
                    <w:t xml:space="preserve">,"．i</w:t>
                  </w:r>
                </w:p>
                <w:p>
                  <w:pPr>
                    <w:pStyle w:val="Style"/>
                    <w:spacing w:before="133" w:after="0" w:line="4" w:lineRule="atLeast"/>
                    <w:ind w:right="72" w:firstLine="158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6"/>
                      <w:szCs w:val="6"/>
                      <w:lang w:val="zh"/>
                    </w:rPr>
                    <w:t xml:space="preserve">世2 </w:t>
                  </w:r>
                  <w:r>
                    <w:rPr>
                      <w:rFonts w:ascii="SimSun" w:eastAsia="SimSun" w:hAnsi="SimSun" w:cs="SimSun"/>
                      <w:w w:val="200"/>
                      <w:sz w:val="4"/>
                      <w:szCs w:val="4"/>
                      <w:lang w:val="zh"/>
                    </w:rPr>
                    <w:t xml:space="preserve">2},</w:t>
                  </w:r>
                </w:p>
                <w:p>
                  <w:pPr>
                    <w:pStyle w:val="Style"/>
                    <w:spacing w:before="80" w:after="0" w:line="81" w:lineRule="atLeast"/>
                    <w:ind w:righ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5"/>
                      <w:szCs w:val="5"/>
                      <w:lang w:val="zh"/>
                    </w:rPr>
                    <w:t xml:space="preserve">亡i,b </w:t>
                  </w:r>
                  <w:r>
                    <w:rPr>
                      <w:rFonts w:ascii="SimSun" w:eastAsia="SimSun" w:hAnsi="SimSun" w:cs="SimSun"/>
                      <w:w w:val="112"/>
                      <w:sz w:val="8"/>
                      <w:szCs w:val="8"/>
                      <w:lang w:val="zh"/>
                    </w:rPr>
                    <w:t xml:space="preserve">3img沪兄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0.450000pt;margin-top:65.500000pt;width:151.050000pt;height:10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19" w:firstLine="0"/>
                    <w:textAlignment w:val="baseline"/>
                  </w:pPr>
                  <w:r>
                    <w:rPr>
                      <w:sz w:val="8"/>
                      <w:szCs w:val="8"/>
                      <w:lang w:val="zh"/>
                    </w:rPr>
                    <w:t xml:space="preserve">4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通过IDLE新建hello.py文件，命令行运行pythoo </w:t>
                  </w:r>
                  <w:r>
                    <w:rPr>
                      <w:sz w:val="8"/>
                      <w:szCs w:val="8"/>
                      <w:lang w:val="zh"/>
                    </w:rPr>
                    <w:t xml:space="preserve">hello.py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8.600000pt;margin-top:82.300000pt;width:47.100000pt;height: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3"/>
                      <w:sz w:val="6"/>
                      <w:szCs w:val="6"/>
                      <w:lang w:val="zh"/>
                    </w:rPr>
                    <w:t xml:space="preserve">出心伈•'门如叹，一"~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8.600000pt;margin-top:83.250000pt;width:71.6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1"/>
                      <w:sz w:val="12"/>
                      <w:szCs w:val="12"/>
                      <w:lang w:val="zh"/>
                    </w:rPr>
                    <w:t xml:space="preserve">2亡之，心--~ </w:t>
                  </w:r>
                  <w:r>
                    <w:rPr>
                      <w:rFonts w:ascii="SimSun" w:eastAsia="SimSun" w:hAnsi="SimSun" w:cs="SimSun"/>
                      <w:w w:val="105"/>
                      <w:sz w:val="13"/>
                      <w:szCs w:val="13"/>
                      <w:lang w:val="zh"/>
                    </w:rPr>
                    <w:t xml:space="preserve">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82.800000pt;margin-top:93.350000pt;width:42.800000pt;height:10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10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或者IDLE里选择'""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123.80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9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95.8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0.000000pt;margin-top:19.650000pt;width:98.000000pt;height:1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有及有更加高效的编写Pythoa代码的工具呢？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42.500000pt;margin-top:41.750000pt;width:42.550000pt;height:42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79"/>
                      <w:szCs w:val="79"/>
                      <w:lang w:val="zh"/>
                    </w:rPr>
                    <w:t xml:space="preserve">儒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1112520</wp:posOffset>
            </wp:positionH>
            <wp:positionV relativeFrom="margin">
              <wp:posOffset>469265</wp:posOffset>
            </wp:positionV>
            <wp:extent cx="365760" cy="6457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123.3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4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750000pt;margin-top:0.000000pt;width:138.550000pt;height:1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4"/>
                      <w:szCs w:val="14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5.150000pt;margin-top:25.200000pt;width:124.40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4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小象学院 </w:t>
                  </w: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4.400000pt;margin-top:46.300000pt;width:124.90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－微信公众号：小象学院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0.000000pt;margin-top:61.400000pt;width:151.050000pt;height:4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5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~ </w:t>
                  </w: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斗；</w:t>
                  </w:r>
                </w:p>
                <w:p>
                  <w:pPr>
                    <w:pStyle w:val="Style"/>
                    <w:spacing w:before="0" w:after="0" w:line="556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71"/>
                      <w:szCs w:val="71"/>
                      <w:lang w:val="zh"/>
                    </w:rPr>
                    <w:t xml:space="preserve">巴产厂:·· </w:t>
                  </w:r>
                  <w:r>
                    <w:rPr>
                      <w:rFonts w:ascii="SimSun" w:eastAsia="SimSun" w:hAnsi="SimSun" w:cs="SimSun"/>
                      <w:w w:val="112"/>
                      <w:sz w:val="71"/>
                      <w:szCs w:val="71"/>
                      <w:lang w:val="zh"/>
                    </w:rPr>
                    <w:t xml:space="preserve">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15.150000pt;margin-top:109.900000pt;width:137.3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19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sectPr>
      <w:type w:val="continuous"/>
      <w:pgSz w:w="11900" w:h="16840"/>
      <w:pgMar w:top="360" w:right="8180" w:bottom="360" w:left="360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8"/>
        <w:szCs w:val="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numbering" Target="numbering.xml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lect01_02_Python开发环境配置(1)</dc:title>
  <dc:creator>liu</dc:creator>
  <cp:keywords>CreatedByIRIS_Readiris_16.0.2</cp:keywords>
  <cp:revision>1</cp:revision>
  <dcterms:created xsi:type="dcterms:W3CDTF">2019-03-22T18:13:26Z</dcterms:created>
  <dcterms:modified xsi:type="dcterms:W3CDTF">2019-03-22T18:13:26Z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