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6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第七讲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177.600000pt;margin-top:91.700000pt;width:281.850000pt;height:3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8" w:lineRule="atLeast"/>
                    <w:ind w:left="2625" w:hanging="2625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Enter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Pr1sSCO&lt;le </w:t>
                  </w:r>
                  <w:r>
                    <w:rPr>
                      <w:rFonts w:ascii="Arial" w:eastAsia="Arial" w:hAnsi="Arial" w:cs="Arial"/>
                      <w:w w:val="72"/>
                      <w:sz w:val="88"/>
                      <w:szCs w:val="88"/>
                      <w:lang w:val="zh"/>
                    </w:rPr>
                    <w:t xml:space="preserve">....'...</w:t>
                  </w:r>
                </w:p>
                <w:p>
                  <w:pPr>
                    <w:pStyle w:val="Style"/>
                    <w:spacing w:before="0" w:after="0" w:line="52" w:lineRule="atLeast"/>
                    <w:ind w:left="371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15"/>
                      <w:szCs w:val="15"/>
                      <w:lang w:val="zh"/>
                    </w:rPr>
                    <w:t xml:space="preserve">，习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44.800000pt;margin-top:151.450000pt;width:153.900000pt;height:193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6" w:lineRule="atLeast"/>
                    <w:ind w:left="0" w:right="97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8"/>
                      <w:sz w:val="34"/>
                      <w:szCs w:val="34"/>
                      <w:lang w:val="zh"/>
                    </w:rPr>
                    <w:t xml:space="preserve">\,1/＼,1/\1/ </w:t>
                  </w:r>
                  <w:r>
                    <w:rPr>
                      <w:rFonts w:ascii="SimSun" w:eastAsia="SimSun" w:hAnsi="SimSun" w:cs="SimSun"/>
                      <w:w w:val="52"/>
                      <w:sz w:val="29"/>
                      <w:szCs w:val="29"/>
                      <w:lang w:val="zh"/>
                    </w:rPr>
                    <w:t xml:space="preserve">-3尸一6勹9厂 </w:t>
                  </w:r>
                  <w:r>
                    <w:rPr>
                      <w:rFonts w:ascii="SimSun" w:eastAsia="SimSun" w:hAnsi="SimSun" w:cs="SimSun"/>
                      <w:w w:val="130"/>
                      <w:sz w:val="38"/>
                      <w:szCs w:val="38"/>
                      <w:lang w:val="zh"/>
                    </w:rPr>
                    <w:t xml:space="preserve">/＼／，'1\／，I\</w:t>
                  </w:r>
                </w:p>
                <w:p>
                  <w:pPr>
                    <w:pStyle w:val="Style"/>
                    <w:spacing w:before="407" w:after="0" w:line="18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4"/>
                      <w:szCs w:val="44"/>
                      <w:lang w:val="zh"/>
                    </w:rPr>
                    <w:t xml:space="preserve">\／\/；＼丿：） </w:t>
                  </w:r>
                  <w:r>
                    <w:rPr>
                      <w:rFonts w:ascii="SimSun" w:eastAsia="SimSun" w:hAnsi="SimSun" w:cs="SimSun"/>
                      <w:w w:val="87"/>
                      <w:sz w:val="40"/>
                      <w:szCs w:val="40"/>
                      <w:lang w:val="zh"/>
                    </w:rPr>
                    <w:t xml:space="preserve">-2八--5忱--8.－－Ol</w:t>
                  </w:r>
                </w:p>
                <w:p>
                  <w:pPr>
                    <w:pStyle w:val="Style"/>
                    <w:spacing w:before="0" w:after="0" w:line="32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0"/>
                      <w:sz w:val="39"/>
                      <w:szCs w:val="39"/>
                      <w:lang w:val="zh"/>
                    </w:rPr>
                    <w:t xml:space="preserve">/,＇\＼/＼／\／,＇＼＼</w:t>
                  </w:r>
                </w:p>
                <w:p>
                  <w:pPr>
                    <w:pStyle w:val="Style"/>
                    <w:spacing w:before="0" w:after="0" w:line="484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9"/>
                      <w:sz w:val="33"/>
                      <w:szCs w:val="33"/>
                      <w:lang w:val="zh"/>
                    </w:rPr>
                    <w:t xml:space="preserve">\）\l/\）／</w:t>
                  </w:r>
                </w:p>
                <w:p>
                  <w:pPr>
                    <w:pStyle w:val="Style"/>
                    <w:spacing w:before="13" w:after="0" w:line="288" w:lineRule="atLeast"/>
                    <w:ind w:left="0" w:right="98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0"/>
                      <w:szCs w:val="40"/>
                      <w:lang w:val="zh"/>
                    </w:rPr>
                    <w:t xml:space="preserve">{1二4二－－7, </w:t>
                  </w:r>
                  <w:r>
                    <w:rPr>
                      <w:rFonts w:ascii="SimSun" w:eastAsia="SimSun" w:hAnsi="SimSun" w:cs="SimSun"/>
                      <w:w w:val="117"/>
                      <w:sz w:val="61"/>
                      <w:szCs w:val="61"/>
                      <w:lang w:val="zh"/>
                    </w:rPr>
                    <w:t xml:space="preserve">(\／\＼(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366.250000pt;margin-top:314.900000pt;width:31.750000pt;height:12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48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Delete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76.400000pt;margin-top:360.500000pt;width:284.500000pt;height:52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4" w:lineRule="atLeast"/>
                    <w:ind w:left="24" w:firstLine="0"/>
                    <w:textAlignment w:val="baseline"/>
                  </w:pPr>
                  <w:r>
                    <w:rPr>
                      <w:w w:val="106"/>
                      <w:sz w:val="80"/>
                      <w:szCs w:val="80"/>
                      <w:lang w:val="zh"/>
                    </w:rPr>
                    <w:t xml:space="preserve">判断密码强弱6.0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0.1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631.750000pt;height:349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密码强度：是指一个密码对抗猜测或时暴力破解的有效程度；一般是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指一个未授权的访问者得到正确密码的平均尝试次数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强密码可以降低安全漏洞的整体风险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简易版（常用）规则：</w:t>
                  </w:r>
                </w:p>
                <w:p>
                  <w:pPr>
                    <w:pStyle w:val="Style"/>
                    <w:spacing w:before="0" w:after="0" w:line="691" w:lineRule="atLeast"/>
                    <w:ind w:left="782" w:firstLine="0"/>
                    <w:textAlignment w:val="baseline"/>
                  </w:pPr>
                  <w:r>
                    <w:rPr>
                      <w:w w:val="105"/>
                      <w:sz w:val="37"/>
                      <w:szCs w:val="37"/>
                      <w:lang w:val="zh"/>
                    </w:rPr>
                    <w:t xml:space="preserve">1. </w:t>
                  </w:r>
                  <w:r>
                    <w:rPr>
                      <w:w w:val="105"/>
                      <w:sz w:val="37"/>
                      <w:szCs w:val="37"/>
                      <w:lang w:val="zh"/>
                    </w:rPr>
                    <w:t xml:space="preserve">密码长度至少8位，2. </w:t>
                  </w:r>
                  <w:r>
                    <w:rPr>
                      <w:w w:val="105"/>
                      <w:sz w:val="37"/>
                      <w:szCs w:val="37"/>
                      <w:lang w:val="zh"/>
                    </w:rPr>
                    <w:t xml:space="preserve">密码含有数字，3.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密码含有字母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763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2.0增加功能：限制密码设置次数；循环的终止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763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3.0增加功能：保存设置的密码及其对应的强度到文件中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76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4.0增加功能：读取保存的密码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763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5.0增加功能：将相关方法封装成一个整体：面向对象编程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0" w:lineRule="atLeast"/>
                    <w:ind w:left="763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6.0增加功能：将文件操作封装到一个类中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2.400000pt;margin-top:0.000000pt;width:424.4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面向对象的特点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3.700000pt;width:427.300000pt;height:349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32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封装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667" w:lineRule="atLeast"/>
                    <w:ind w:left="129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将数据及相关操作打包在一起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34" w:lineRule="atLeast"/>
                    <w:ind w:left="129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支持代码复用</w:t>
                  </w:r>
                </w:p>
                <w:p>
                  <w:pPr>
                    <w:pStyle w:val="Style"/>
                    <w:spacing w:before="0" w:after="0" w:line="75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继承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652" w:lineRule="atLeast"/>
                    <w:ind w:left="129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子类(subclass)借用父类(superclass)的行为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34" w:lineRule="atLeast"/>
                    <w:ind w:left="129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避免重复操作，提升代码复用程度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05" w:lineRule="atLeast"/>
                    <w:ind w:left="1296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w w:val="90"/>
                      <w:sz w:val="35"/>
                      <w:szCs w:val="35"/>
                      <w:lang w:val="zh"/>
                    </w:rPr>
                    <w:t xml:space="preserve">定义class </w:t>
                  </w:r>
                  <w:r>
                    <w:rPr>
                      <w:rFonts w:ascii="Arial" w:eastAsia="Arial" w:hAnsi="Arial" w:cs="Arial"/>
                      <w:w w:val="90"/>
                      <w:sz w:val="35"/>
                      <w:szCs w:val="35"/>
                      <w:lang w:val="zh"/>
                    </w:rPr>
                    <w:t xml:space="preserve">ClassName(SuperClassName)</w:t>
                  </w:r>
                </w:p>
                <w:p>
                  <w:pPr>
                    <w:pStyle w:val="Style"/>
                    <w:spacing w:before="0" w:after="0" w:line="75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多态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667" w:lineRule="atLeast"/>
                    <w:ind w:left="129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在不同情况下用一个函数名启用不同方法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34" w:lineRule="atLeast"/>
                    <w:ind w:left="1291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灵活性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2.400000pt;margin-top:480.700000pt;width:424.4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7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21.5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950000pt;margin-top:0.000000pt;width:170.9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48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课后练习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108.000000pt;width:345.200000pt;height:97.1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00" w:lineRule="atLeast"/>
                    <w:ind w:left="48" w:right="12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加入更复杂的密码设置规则：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sz w:val="40"/>
                      <w:szCs w:val="40"/>
                      <w:lang w:val="zh"/>
                    </w:rPr>
                    <w:t xml:space="preserve">. </w:t>
                  </w:r>
                  <w:r>
                    <w:rPr>
                      <w:rFonts w:ascii="SimSun" w:eastAsia="SimSun" w:hAnsi="SimSun" w:cs="SimSun"/>
                      <w:w w:val="82"/>
                      <w:sz w:val="40"/>
                      <w:szCs w:val="40"/>
                      <w:lang w:val="zh"/>
                    </w:rPr>
                    <w:t xml:space="preserve">同时包含大小写字母</w:t>
                  </w:r>
                </w:p>
                <w:p>
                  <w:pPr>
                    <w:pStyle w:val="Style"/>
                    <w:spacing w:before="0" w:after="0" w:line="720" w:lineRule="atLeast"/>
                    <w:ind w:left="52" w:firstLine="0"/>
                    <w:textAlignment w:val="baseline"/>
                  </w:pPr>
                  <w:r>
                    <w:rPr>
                      <w:sz w:val="41"/>
                      <w:szCs w:val="41"/>
                      <w:lang w:val="zh"/>
                    </w:rPr>
                    <w:t xml:space="preserve">2. </w:t>
                  </w:r>
                  <w:r>
                    <w:rPr>
                      <w:rFonts w:ascii="SimSun" w:eastAsia="SimSun" w:hAnsi="SimSun" w:cs="SimSun"/>
                      <w:w w:val="82"/>
                      <w:sz w:val="40"/>
                      <w:szCs w:val="40"/>
                      <w:lang w:val="zh"/>
                    </w:rPr>
                    <w:t xml:space="preserve">必须包含特殊符号，如：＋，－，＊，等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5431155</wp:posOffset>
            </wp:positionH>
            <wp:positionV relativeFrom="margin">
              <wp:posOffset>2423160</wp:posOffset>
            </wp:positionV>
            <wp:extent cx="2926080" cy="3340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34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2.400000pt;margin-top:480.700000pt;width:170.0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3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9.1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2843" w:bottom="360" w:left="475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95.7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3"/>
                      <w:szCs w:val="73"/>
                      <w:lang w:val="zh"/>
                    </w:rPr>
                    <w:t xml:space="preserve">第七讲小结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304800</wp:posOffset>
            </wp:positionH>
            <wp:positionV relativeFrom="margin">
              <wp:posOffset>1398905</wp:posOffset>
            </wp:positionV>
            <wp:extent cx="7461250" cy="35109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351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3.0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18.6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44.3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80.650000pt;width:134.950000pt;height:87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345" w:lineRule="atLeast"/>
                    <w:ind w:left="499" w:right="0" w:hanging="456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随机数的生成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657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数据可视化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638" w:lineRule="atLeast"/>
                    <w:ind w:left="480" w:right="0" w:hanging="436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科学计算入门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2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7"/>
        <w:szCs w:val="37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5"/>
        <w:szCs w:val="3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hyperlink" Target="http://www.xxwenda.com/" TargetMode="External"/>
<Relationship Id="rId13" Type="http://schemas.openxmlformats.org/officeDocument/2006/relationships/image" Target="media/image8.jpg"/><Relationship Id="rId14" Type="http://schemas.openxmlformats.org/officeDocument/2006/relationships/image" Target="media/image9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06_判断密码强弱6.0</dc:title>
  <dc:creator>liu</dc:creator>
  <cp:keywords>CreatedByIRIS_Readiris_16.0.2</cp:keywords>
  <cp:revision>1</cp:revision>
  <dcterms:created xsi:type="dcterms:W3CDTF">2019-04-10T11:14:24Z</dcterms:created>
  <dcterms:modified xsi:type="dcterms:W3CDTF">2019-04-10T11:14:24Z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