
<file path=[Content_Types].xml><?xml version="1.0" encoding="utf-8"?>
<Types xmlns="http://schemas.openxmlformats.org/package/2006/content-types">
  <Default Extension="png" ContentType="image/pn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1" w:lineRule="atLeast"/>
      </w:pPr>
      <w:r>
        <w:pict>
          <v:shapetype id="st_0_0" coordsize="21600,21600" o:spt="202" path="m,l,21600r21600,l21600,xe"/>
          <v:shape id="sh_0_0" type="#st_0_0" stroked="f" filled="f" style="position:absolute;margin-left:0.000000pt;margin-top:0.000000pt;width:625.750000pt;height:43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8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5"/>
                      <w:szCs w:val="75"/>
                      <w:lang w:val="zh"/>
                    </w:rPr>
                    <w:t xml:space="preserve">法律声明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1" coordsize="21600,21600" o:spt="202" path="m,l,21600r21600,l21600,xe"/>
          <v:shape id="sh_0_1" type="#st_0_1" stroked="f" filled="f" style="position:absolute;margin-left:0.000000pt;margin-top:80.400000pt;width:639.450000pt;height:206.1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76" w:lineRule="atLeast"/>
                    <w:ind w:left="825" w:hanging="825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口本淉件包括：渍示文稿，示例，代码，题库，视频和声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音等，小象羊院拥有完全知识产权的权利；只限于善意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争习者在本淉程使用，不得在淉程范围外向任何笫三方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散播。任何其他人或机构不得盗版、复制、仿造其中的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创意，我们将保留一切通过法律手段追究违反者的权利。</w:t>
                  </w:r>
                </w:p>
                <w:p>
                  <w:pPr>
                    <w:pStyle w:val="Style"/>
                    <w:spacing w:before="0" w:after="0" w:line="1051" w:lineRule="atLeast"/>
                    <w:ind w:left="863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0"/>
                      <w:sz w:val="83"/>
                      <w:szCs w:val="83"/>
                      <w:lang w:val="zh"/>
                    </w:rPr>
                    <w:t xml:space="preserve">回•.•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2" coordsize="21600,21600" o:spt="202" path="m,l,21600r21600,l21600,xe"/>
          <v:shape id="sh_0_2" type="#st_0_2" stroked="f" filled="f" style="position:absolute;margin-left:0.000000pt;margin-top:278.600000pt;width:207.900000pt;height:27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79" w:lineRule="atLeast"/>
                    <w:ind w:left="7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口淉程详情请咨询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3" coordsize="21600,21600" o:spt="202" path="m,l,21600r21600,l21600,xe"/>
          <v:shape id="sh_0_3" type="#st_0_3" stroked="f" filled="f" style="position:absolute;margin-left:38.400000pt;margin-top:313.200000pt;width:346.900000pt;height:62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393" w:lineRule="atLeast"/>
                    <w:ind w:left="724" w:right="0" w:hanging="676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微信公众号：大数据分析挖掘</w:t>
                  </w:r>
                </w:p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691" w:lineRule="atLeast"/>
                    <w:ind w:left="758" w:right="0" w:hanging="710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新浪微博： </w:t>
                  </w:r>
                  <w:r>
                    <w:rPr>
                      <w:sz w:val="46"/>
                      <w:szCs w:val="46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5471160</wp:posOffset>
            </wp:positionH>
            <wp:positionV relativeFrom="margin">
              <wp:posOffset>3105785</wp:posOffset>
            </wp:positionV>
            <wp:extent cx="1938020" cy="19259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20" cy="192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0_5" coordsize="21600,21600" o:spt="202" path="m,l,21600r21600,l21600,xe"/>
          <v:shape id="sh_0_5" type="#st_0_5" stroked="f" filled="f" style="position:absolute;margin-left:12.750000pt;margin-top:482.600000pt;width:371.1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6" coordsize="21600,21600" o:spt="202" path="m,l,21600r21600,l21600,xe"/>
          <v:shape id="sh_0_6" type="#st_0_6" stroked="f" filled="f" style="position:absolute;margin-left:518.400000pt;margin-top:460.3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456" w:right="3251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518160</wp:posOffset>
            </wp:positionH>
            <wp:positionV relativeFrom="margin">
              <wp:posOffset>0</wp:posOffset>
            </wp:positionV>
            <wp:extent cx="7522210" cy="20599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2210" cy="2059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_1" coordsize="21600,21600" o:spt="202" path="m,l,21600r21600,l21600,xe"/>
          <v:shape id="sh_1_1" type="#st_1_1" stroked="f" filled="f" style="position:absolute;margin-left:149.500000pt;margin-top:199.650000pt;width:314.700000pt;height:54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1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零基础Python入门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2" coordsize="21600,21600" o:spt="202" path="m,l,21600r21600,l21600,xe"/>
          <v:shape id="sh_1_2" type="#st_1_2" stroked="f" filled="f" style="position:absolute;margin-left:506.400000pt;margin-top:268.550000pt;width:106.650000pt;height:21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07" w:lineRule="atLeast"/>
                    <w:ind w:left="6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7"/>
                      <w:sz w:val="33"/>
                      <w:szCs w:val="33"/>
                      <w:lang w:val="zh"/>
                    </w:rPr>
                    <w:t xml:space="preserve">－－梁斌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3" coordsize="21600,21600" o:spt="202" path="m,l,21600r21600,l21600,xe"/>
          <v:shape id="sh_1_3" type="#st_1_3" stroked="f" filled="f" style="position:absolute;margin-left:0.000000pt;margin-top:387.8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4" coordsize="21600,21600" o:spt="202" path="m,l,21600r21600,l21600,xe"/>
          <v:shape id="sh_1_4" type="#st_1_4" stroked="f" filled="f" style="position:absolute;margin-left:505.650000pt;margin-top:365.5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1944" w:right="3073" w:bottom="360" w:left="74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2_0" coordsize="21600,21600" o:spt="202" path="m,l,21600r21600,l21600,xe"/>
          <v:shape id="sh_2_0" type="#st_2_0" stroked="f" filled="f" style="position:absolute;margin-left:0.000000pt;margin-top:0.000000pt;width:461.85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9"/>
                      <w:szCs w:val="69"/>
                      <w:lang w:val="zh"/>
                    </w:rPr>
                    <w:t xml:space="preserve">第九讲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2277110</wp:posOffset>
            </wp:positionH>
            <wp:positionV relativeFrom="margin">
              <wp:posOffset>1740535</wp:posOffset>
            </wp:positionV>
            <wp:extent cx="2987040" cy="16090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1609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5434965</wp:posOffset>
            </wp:positionH>
            <wp:positionV relativeFrom="margin">
              <wp:posOffset>1752600</wp:posOffset>
            </wp:positionV>
            <wp:extent cx="328930" cy="158496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" cy="1584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2_3" coordsize="21600,21600" o:spt="202" path="m,l,21600r21600,l21600,xe"/>
          <v:shape id="sh_2_3" type="#st_2_3" stroked="f" filled="f" style="position:absolute;margin-left:13.200000pt;margin-top:263.750000pt;width:449.350000pt;height:43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7" w:lineRule="atLeast"/>
                    <w:ind w:left="3547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49"/>
                      <w:szCs w:val="49"/>
                      <w:lang w:val="zh"/>
                    </w:rPr>
                    <w:t xml:space="preserve">AIR </w:t>
                  </w:r>
                  <w:r>
                    <w:rPr>
                      <w:rFonts w:ascii="Arial" w:eastAsia="Arial" w:hAnsi="Arial" w:cs="Arial"/>
                      <w:sz w:val="49"/>
                      <w:szCs w:val="49"/>
                      <w:lang w:val="zh"/>
                    </w:rPr>
                    <w:t xml:space="preserve">QUALITY </w:t>
                  </w:r>
                  <w:r>
                    <w:rPr>
                      <w:rFonts w:ascii="Arial" w:eastAsia="Arial" w:hAnsi="Arial" w:cs="Arial"/>
                      <w:sz w:val="49"/>
                      <w:szCs w:val="49"/>
                      <w:lang w:val="zh"/>
                    </w:rPr>
                    <w:t xml:space="preserve">INDEX </w:t>
                  </w:r>
                  <w:r>
                    <w:rPr>
                      <w:rFonts w:ascii="Arial" w:eastAsia="Arial" w:hAnsi="Arial" w:cs="Arial"/>
                      <w:w w:val="50"/>
                      <w:sz w:val="19"/>
                      <w:szCs w:val="19"/>
                      <w:lang w:val="zh"/>
                    </w:rPr>
                    <w:t xml:space="preserve">I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4" coordsize="21600,21600" o:spt="202" path="m,l,21600r21600,l21600,xe"/>
          <v:shape id="sh_2_4" type="#st_2_4" stroked="f" filled="f" style="position:absolute;margin-left:13.200000pt;margin-top:360.950000pt;width:483.700000pt;height:51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49" w:lineRule="atLeast"/>
                    <w:ind w:left="2568" w:firstLine="0"/>
                    <w:textAlignment w:val="baseline"/>
                  </w:pPr>
                  <w:r>
                    <w:rPr>
                      <w:sz w:val="80"/>
                      <w:szCs w:val="80"/>
                      <w:lang w:val="zh"/>
                    </w:rPr>
                    <w:t xml:space="preserve">空气质量指数计算2.0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5" coordsize="21600,21600" o:spt="202" path="m,l,21600r21600,l21600,xe"/>
          <v:shape id="sh_2_5" type="#st_2_5" stroked="f" filled="f" style="position:absolute;margin-left:12.750000pt;margin-top:480.700000pt;width:449.1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6" coordsize="21600,21600" o:spt="202" path="m,l,21600r21600,l21600,xe"/>
          <v:shape id="sh_2_6" type="#st_2_6" stroked="f" filled="f" style="position:absolute;margin-left:518.400000pt;margin-top:458.4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32" w:right="3515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3_0" coordsize="21600,21600" o:spt="202" path="m,l,21600r21600,l21600,xe"/>
          <v:shape id="sh_3_0" type="#st_3_0" stroked="f" filled="f" style="position:absolute;margin-left:0.700000pt;margin-top:0.000000pt;width:170.950000pt;height:41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案例描述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1" coordsize="21600,21600" o:spt="202" path="m,l,21600r21600,l21600,xe"/>
          <v:shape id="sh_3_1" type="#st_3_1" stroked="f" filled="f" style="position:absolute;margin-left:0.000000pt;margin-top:72.450000pt;width:293.600000pt;height:62.3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398" w:lineRule="atLeast"/>
                    <w:ind w:left="571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9"/>
                      <w:szCs w:val="39"/>
                      <w:lang w:val="zh"/>
                    </w:rPr>
                    <w:t xml:space="preserve">读取已经获取的JSON数据文件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715" w:lineRule="atLeast"/>
                    <w:ind w:left="576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9"/>
                      <w:szCs w:val="39"/>
                      <w:lang w:val="zh"/>
                    </w:rPr>
                    <w:t xml:space="preserve">并将AQI前5的数据输出到文件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4757420</wp:posOffset>
            </wp:positionH>
            <wp:positionV relativeFrom="margin">
              <wp:posOffset>835025</wp:posOffset>
            </wp:positionV>
            <wp:extent cx="3596640" cy="46202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4620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3_3" coordsize="21600,21600" o:spt="202" path="m,l,21600r21600,l21600,xe"/>
          <v:shape id="sh_3_3" type="#st_3_3" stroked="f" filled="f" style="position:absolute;margin-left:2.400000pt;margin-top:480.450000pt;width:169.7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22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4" coordsize="21600,21600" o:spt="202" path="m,l,21600r21600,l21600,xe"/>
          <v:shape id="sh_3_4" type="#st_3_4" stroked="f" filled="f" style="position:absolute;margin-left:518.8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42" w:right="2843" w:bottom="360" w:left="48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4_0" coordsize="21600,21600" o:spt="202" path="m,l,21600r21600,l21600,xe"/>
          <v:shape id="sh_4_0" type="#st_4_0" stroked="f" filled="f" style="position:absolute;margin-left:0.950000pt;margin-top:0.000000pt;width:218.950000pt;height:50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25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1"/>
                      <w:szCs w:val="71"/>
                      <w:lang w:val="zh"/>
                    </w:rPr>
                    <w:t xml:space="preserve">JSON格式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1" coordsize="21600,21600" o:spt="202" path="m,l,21600r21600,l21600,xe"/>
          <v:shape id="sh_4_1" type="#st_4_1" stroked="f" filled="f" style="position:absolute;margin-left:0.000000pt;margin-top:82.550000pt;width:540.550000pt;height:97.8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364" w:lineRule="atLeast"/>
                    <w:ind w:left="566" w:right="0" w:hanging="518"/>
                    <w:textAlignment w:val="baseline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  <w:lang w:val="zh"/>
                    </w:rPr>
                    <w:t xml:space="preserve">JSON(JavaScript </w:t>
                  </w:r>
                  <w:r>
                    <w:rPr>
                      <w:rFonts w:ascii="Arial" w:eastAsia="Arial" w:hAnsi="Arial" w:cs="Arial"/>
                      <w:sz w:val="32"/>
                      <w:szCs w:val="32"/>
                      <w:lang w:val="zh"/>
                    </w:rPr>
                    <w:t xml:space="preserve">Object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Notation)是一种轻量级数据交换格式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739" w:lineRule="atLeast"/>
                    <w:ind w:left="576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可以对复杂数据进行表达和存储，易于阅读和理解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782" w:lineRule="atLeast"/>
                    <w:ind w:left="576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规则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855980</wp:posOffset>
            </wp:positionH>
            <wp:positionV relativeFrom="margin">
              <wp:posOffset>2310130</wp:posOffset>
            </wp:positionV>
            <wp:extent cx="2352675" cy="46291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462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4_3" coordsize="21600,21600" o:spt="202" path="m,l,21600r21600,l21600,xe"/>
          <v:shape id="sh_4_3" type="#st_4_3" stroked="f" filled="f" style="position:absolute;margin-left:0.000000pt;margin-top:224.850000pt;width:482.700000pt;height:207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408" w:lineRule="atLeast"/>
                    <w:ind w:left="1468" w:right="0" w:hanging="700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键值对之间由逗号分隔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720" w:lineRule="atLeast"/>
                    <w:ind w:left="1473" w:right="0" w:hanging="705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花括号用于保存键值对数据组成的对象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720" w:lineRule="atLeast"/>
                    <w:ind w:left="1473" w:right="0" w:hanging="715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方括号用于保存键值对数据组成的数组</w:t>
                  </w:r>
                </w:p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734" w:lineRule="atLeast"/>
                    <w:ind w:left="748" w:right="0" w:hanging="705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采用对象数组方式组织起来的键值对可以</w:t>
                  </w:r>
                </w:p>
                <w:p>
                  <w:pPr>
                    <w:pStyle w:val="Style"/>
                    <w:spacing w:before="0" w:after="0" w:line="705" w:lineRule="atLeast"/>
                    <w:ind w:left="75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表示任何结构的数据</w:t>
                  </w:r>
                </w:p>
                <w:p>
                  <w:pPr>
                    <w:pStyle w:val="Style"/>
                    <w:numPr>
                      <w:ilvl w:val="0"/>
                      <w:numId w:val="6"/>
                    </w:numPr>
                    <w:spacing w:before="0" w:after="0" w:line="734" w:lineRule="atLeast"/>
                    <w:ind w:left="748" w:right="0" w:hanging="700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」SON格式是互联网上主要使用的复杂数据格式之一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5367020</wp:posOffset>
            </wp:positionH>
            <wp:positionV relativeFrom="margin">
              <wp:posOffset>2066290</wp:posOffset>
            </wp:positionV>
            <wp:extent cx="3023235" cy="28892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288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4_5" coordsize="21600,21600" o:spt="202" path="m,l,21600r21600,l21600,xe"/>
          <v:shape id="sh_4_5" type="#st_4_5" stroked="f" filled="f" style="position:absolute;margin-left:2.400000pt;margin-top:490.050000pt;width:273.2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22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6" coordsize="21600,21600" o:spt="202" path="m,l,21600r21600,l21600,xe"/>
          <v:shape id="sh_4_6" type="#st_4_6" stroked="f" filled="f" style="position:absolute;margin-left:518.850000pt;margin-top:467.7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360" w:right="2785" w:bottom="360" w:left="48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5_0" coordsize="21600,21600" o:spt="202" path="m,l,21600r21600,l21600,xe"/>
          <v:shape id="sh_5_0" type="#st_5_0" stroked="f" filled="f" style="position:absolute;margin-left:0.950000pt;margin-top:0.000000pt;width:604.900000pt;height:50.1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11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4"/>
                      <w:szCs w:val="74"/>
                      <w:lang w:val="zh"/>
                    </w:rPr>
                    <w:t xml:space="preserve">JSON库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1" coordsize="21600,21600" o:spt="202" path="m,l,21600r21600,l21600,xe"/>
          <v:shape id="sh_5_1" type="#st_5_1" stroked="f" filled="f" style="position:absolute;margin-left:0.000000pt;margin-top:81.850000pt;width:614.250000pt;height:169.8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7"/>
                    </w:numPr>
                    <w:spacing w:before="0" w:after="0" w:line="369" w:lineRule="atLeast"/>
                    <w:ind w:left="566" w:right="0" w:hanging="51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JSON库是处理JSON格式的Python标准库</w:t>
                  </w:r>
                </w:p>
                <w:p>
                  <w:pPr>
                    <w:pStyle w:val="Style"/>
                    <w:numPr>
                      <w:ilvl w:val="0"/>
                      <w:numId w:val="7"/>
                    </w:numPr>
                    <w:spacing w:before="0" w:after="0" w:line="758" w:lineRule="atLeast"/>
                    <w:ind w:left="576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两个过程：</w:t>
                  </w:r>
                </w:p>
                <w:p>
                  <w:pPr>
                    <w:pStyle w:val="Style"/>
                    <w:numPr>
                      <w:ilvl w:val="0"/>
                      <w:numId w:val="8"/>
                    </w:numPr>
                    <w:spacing w:before="0" w:after="0" w:line="686" w:lineRule="atLeast"/>
                    <w:ind w:left="1300" w:right="0" w:hanging="523"/>
                    <w:textAlignment w:val="baseline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  <w:lang w:val="zh"/>
                    </w:rPr>
                    <w:t xml:space="preserve">编码(encoding) </w:t>
                  </w:r>
                  <w:r>
                    <w:rPr>
                      <w:rFonts w:ascii="Arial" w:eastAsia="Arial" w:hAnsi="Arial" w:cs="Arial"/>
                      <w:sz w:val="32"/>
                      <w:szCs w:val="32"/>
                      <w:lang w:val="zh"/>
                    </w:rPr>
                    <w:t xml:space="preserve">,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将Python数据类型转换成压ON格式的过程</w:t>
                  </w:r>
                </w:p>
                <w:p>
                  <w:pPr>
                    <w:pStyle w:val="Style"/>
                    <w:numPr>
                      <w:ilvl w:val="0"/>
                      <w:numId w:val="8"/>
                    </w:numPr>
                    <w:spacing w:before="0" w:after="0" w:line="686" w:lineRule="atLeast"/>
                    <w:ind w:left="1300" w:right="0" w:hanging="523"/>
                    <w:textAlignment w:val="baseline"/>
                  </w:pPr>
                  <w:r>
                    <w:rPr>
                      <w:rFonts w:ascii="Arial" w:eastAsia="Arial" w:hAnsi="Arial" w:cs="Arial"/>
                      <w:sz w:val="32"/>
                      <w:szCs w:val="32"/>
                      <w:lang w:val="zh"/>
                    </w:rPr>
                    <w:t xml:space="preserve">解码(decoding) </w:t>
                  </w:r>
                  <w:r>
                    <w:rPr>
                      <w:rFonts w:ascii="Arial" w:eastAsia="Arial" w:hAnsi="Arial" w:cs="Arial"/>
                      <w:sz w:val="32"/>
                      <w:szCs w:val="32"/>
                      <w:lang w:val="zh"/>
                    </w:rPr>
                    <w:t xml:space="preserve">,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从JSON格式中解析数据对应到Python数据类型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的过程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356235</wp:posOffset>
            </wp:positionH>
            <wp:positionV relativeFrom="margin">
              <wp:posOffset>3325495</wp:posOffset>
            </wp:positionV>
            <wp:extent cx="7498080" cy="7556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8080" cy="755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5_3" coordsize="21600,21600" o:spt="202" path="m,l,21600r21600,l21600,xe"/>
          <v:shape id="sh_5_3" type="#st_5_3" stroked="f" filled="f" style="position:absolute;margin-left:119.750000pt;margin-top:294.500000pt;width:62.250000pt;height:114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80" w:lineRule="atLeast"/>
                    <w:ind w:left="0" w:firstLine="0"/>
                    <w:jc w:val="center"/>
                    <w:textAlignment w:val="baseline"/>
                  </w:pPr>
                  <w:r>
                    <w:rPr>
                      <w:sz w:val="34"/>
                      <w:szCs w:val="34"/>
                      <w:lang w:val="zh"/>
                    </w:rPr>
                    <w:t xml:space="preserve">dumps() </w:t>
                  </w:r>
                  <w:r>
                    <w:rPr>
                      <w:sz w:val="34"/>
                      <w:szCs w:val="34"/>
                      <w:lang w:val="zh"/>
                    </w:rPr>
                    <w:t xml:space="preserve">loads() </w:t>
                  </w:r>
                  <w:r>
                    <w:rPr>
                      <w:sz w:val="34"/>
                      <w:szCs w:val="34"/>
                      <w:lang w:val="zh"/>
                    </w:rPr>
                    <w:t xml:space="preserve">dump() </w:t>
                  </w:r>
                  <w:r>
                    <w:rPr>
                      <w:sz w:val="34"/>
                      <w:szCs w:val="34"/>
                      <w:lang w:val="zh"/>
                    </w:rPr>
                    <w:t xml:space="preserve">load()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4" coordsize="21600,21600" o:spt="202" path="m,l,21600r21600,l21600,xe"/>
          <v:shape id="sh_5_4" type="#st_5_4" stroked="f" filled="f" style="position:absolute;margin-left:280.050000pt;margin-top:294.500000pt;width:326.700000pt;height:113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50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0"/>
                      <w:szCs w:val="30"/>
                      <w:lang w:val="zh"/>
                    </w:rPr>
                    <w:t xml:space="preserve">将Python数据类型转换为JSON格式</w:t>
                  </w:r>
                </w:p>
                <w:p>
                  <w:pPr>
                    <w:pStyle w:val="Style"/>
                    <w:spacing w:before="0" w:after="0" w:line="585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0"/>
                      <w:szCs w:val="30"/>
                      <w:lang w:val="zh"/>
                    </w:rPr>
                    <w:t xml:space="preserve">将JSON格式宇符串转换为Python数据类型 </w:t>
                  </w:r>
                  <w:r>
                    <w:rPr>
                      <w:rFonts w:ascii="SimSun" w:eastAsia="SimSun" w:hAnsi="SimSun" w:cs="SimSun"/>
                      <w:sz w:val="30"/>
                      <w:szCs w:val="30"/>
                      <w:lang w:val="zh"/>
                    </w:rPr>
                    <w:t xml:space="preserve">与dumps()功能一致，输出列文件</w:t>
                  </w:r>
                </w:p>
                <w:p>
                  <w:pPr>
                    <w:pStyle w:val="Style"/>
                    <w:spacing w:before="0" w:after="0" w:line="576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0"/>
                      <w:szCs w:val="30"/>
                      <w:lang w:val="zh"/>
                    </w:rPr>
                    <w:t xml:space="preserve">与loads()功能一致，从文件读入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5" coordsize="21600,21600" o:spt="202" path="m,l,21600r21600,l21600,xe"/>
          <v:shape id="sh_5_5" type="#st_5_5" stroked="f" filled="f" style="position:absolute;margin-left:13.200000pt;margin-top:489.350000pt;width:168.1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6" coordsize="21600,21600" o:spt="202" path="m,l,21600r21600,l21600,xe"/>
          <v:shape id="sh_5_6" type="#st_5_6" stroked="f" filled="f" style="position:absolute;margin-left:280.550000pt;margin-top:467.050000pt;width:346.1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478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5419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360" w:right="3515" w:bottom="360" w:left="48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6_0" coordsize="21600,21600" o:spt="202" path="m,l,21600r21600,l21600,xe"/>
          <v:shape id="sh_6_0" type="#st_6_0" stroked="f" filled="f" style="position:absolute;margin-left:0.000000pt;margin-top:0.000000pt;width:171.90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7" w:lineRule="atLeast"/>
                    <w:ind w:left="3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列表排序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1" coordsize="21600,21600" o:spt="202" path="m,l,21600r21600,l21600,xe"/>
          <v:shape id="sh_6_1" type="#st_6_1" stroked="f" filled="f" style="position:absolute;margin-left:1.900000pt;margin-top:72.000000pt;width:286.650000pt;height:99.0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9"/>
                    </w:numPr>
                    <w:spacing w:before="0" w:after="0" w:line="388" w:lineRule="atLeast"/>
                    <w:ind w:left="561" w:right="0" w:hanging="547"/>
                    <w:textAlignment w:val="baseline"/>
                  </w:pPr>
                  <w:r>
                    <w:rPr>
                      <w:rFonts w:ascii="Arial" w:eastAsia="Arial" w:hAnsi="Arial" w:cs="Arial"/>
                      <w:sz w:val="34"/>
                      <w:szCs w:val="34"/>
                      <w:lang w:val="zh"/>
                    </w:rPr>
                    <w:t xml:space="preserve">list.sort(func)</w:t>
                  </w:r>
                </w:p>
                <w:p>
                  <w:pPr>
                    <w:pStyle w:val="Style"/>
                    <w:spacing w:before="0" w:after="0" w:line="724" w:lineRule="atLeast"/>
                    <w:ind w:left="54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func指定了排序的方法</w:t>
                  </w:r>
                </w:p>
                <w:p>
                  <w:pPr>
                    <w:pStyle w:val="Style"/>
                    <w:numPr>
                      <w:ilvl w:val="0"/>
                      <w:numId w:val="10"/>
                    </w:numPr>
                    <w:spacing w:before="0" w:after="0" w:line="720" w:lineRule="atLeast"/>
                    <w:ind w:left="542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9"/>
                      <w:szCs w:val="39"/>
                      <w:lang w:val="zh"/>
                    </w:rPr>
                    <w:t xml:space="preserve">func可以通过lambda函数实现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2" coordsize="21600,21600" o:spt="202" path="m,l,21600r21600,l21600,xe"/>
          <v:shape id="sh_6_2" type="#st_6_2" stroked="f" filled="f" style="position:absolute;margin-left:2.650000pt;margin-top:480.700000pt;width:169.7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22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3" coordsize="21600,21600" o:spt="202" path="m,l,21600r21600,l21600,xe"/>
          <v:shape id="sh_6_3" type="#st_6_3" stroked="f" filled="f" style="position:absolute;margin-left:519.100000pt;margin-top:458.4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32" w:right="3515" w:bottom="360" w:left="475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7_0" coordsize="21600,21600" o:spt="202" path="m,l,21600r21600,l21600,xe"/>
          <v:shape id="sh_7_0" type="#st_7_0" stroked="f" filled="f" style="position:absolute;margin-left:0.000000pt;margin-top:0.000000pt;width:169.500000pt;height:44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782" w:lineRule="atLeast"/>
                    <w:ind w:left="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71"/>
                      <w:szCs w:val="71"/>
                      <w:lang w:val="zh"/>
                    </w:rPr>
                    <w:t xml:space="preserve">Next?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1" coordsize="21600,21600" o:spt="202" path="m,l,21600r21600,l21600,xe"/>
          <v:shape id="sh_7_1" type="#st_7_1" stroked="f" filled="f" style="position:absolute;margin-left:10.050000pt;margin-top:70.350000pt;width:241.050000pt;height:37.8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24" w:lineRule="atLeast"/>
                    <w:ind w:left="4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5"/>
                      <w:szCs w:val="35"/>
                      <w:lang w:val="zh"/>
                    </w:rPr>
                    <w:t xml:space="preserve">• </w:t>
                  </w:r>
                  <w:r>
                    <w:rPr>
                      <w:w w:val="88"/>
                      <w:sz w:val="57"/>
                      <w:szCs w:val="57"/>
                      <w:lang w:val="zh"/>
                    </w:rPr>
                    <w:t xml:space="preserve">另—种常用的数据格式csv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1840865</wp:posOffset>
            </wp:positionH>
            <wp:positionV relativeFrom="margin">
              <wp:posOffset>2249805</wp:posOffset>
            </wp:positionV>
            <wp:extent cx="4340225" cy="27305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273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7_3" coordsize="21600,21600" o:spt="202" path="m,l,21600r21600,l21600,xe"/>
          <v:shape id="sh_7_3" type="#st_7_3" stroked="f" filled="f" style="position:absolute;margin-left:11.050000pt;margin-top:488.1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4" coordsize="21600,21600" o:spt="202" path="m,l,21600r21600,l21600,xe"/>
          <v:shape id="sh_7_4" type="#st_7_4" stroked="f" filled="f" style="position:absolute;margin-left:516.700000pt;margin-top:465.8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720" w:right="3515" w:bottom="360" w:left="523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8_0" coordsize="21600,21600" o:spt="202" path="m,l,21600r21600,l21600,xe"/>
          <v:shape id="sh_8_0" type="#st_8_0" stroked="f" filled="f" style="position:absolute;margin-left:0.950000pt;margin-top:0.000000pt;width:581.10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7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2"/>
                      <w:szCs w:val="72"/>
                      <w:lang w:val="zh"/>
                    </w:rPr>
                    <w:t xml:space="preserve">疑问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1" coordsize="21600,21600" o:spt="202" path="m,l,21600r21600,l21600,xe"/>
          <v:shape id="sh_8_1" type="#st_8_1" stroked="f" filled="f" style="position:absolute;margin-left:10.050000pt;margin-top:106.350000pt;width:572.000000pt;height:77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tabs>
                      <w:tab w:val="left" w:leader="none" w:pos="1"/>
                      <w:tab w:val="left" w:leader="none" w:pos="4363"/>
                    </w:tabs>
                    <w:spacing w:before="0" w:after="0" w:line="638" w:lineRule="atLeast"/>
                    <w:ind w:left="0" w:hanging="0"/>
                    <w:textAlignment w:val="baseline"/>
                  </w:pP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ab/>
                    <w:t xml:space="preserve">口问题答疑：</w:t>
                  </w: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ab/>
                    <w:t xml:space="preserve"> </w:t>
                  </w:r>
                  <w:hyperlink r:id="rId16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http://www.xxwenda.com/</w:t>
                    </w:r>
                  </w:hyperlink>
                  <w:hyperlink r:id="rId16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 </w:t>
                    </w:r>
                  </w:hyperlink>
                </w:p>
                <w:p>
                  <w:pPr>
                    <w:pStyle w:val="Style"/>
                    <w:spacing w:before="0" w:after="0" w:line="763" w:lineRule="atLeast"/>
                    <w:ind w:left="153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·可邀清老师或者其他人回答问题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2" coordsize="21600,21600" o:spt="202" path="m,l,21600r21600,l21600,xe"/>
          <v:shape id="sh_8_2" type="#st_8_2" stroked="f" filled="f" style="position:absolute;margin-left:114.200000pt;margin-top:232.350000pt;width:383.850000pt;height:30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27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小象问答邀请@Robin_TY回答问题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3517900</wp:posOffset>
            </wp:positionV>
            <wp:extent cx="7936865" cy="235267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6865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8_4" coordsize="21600,21600" o:spt="202" path="m,l,21600r21600,l21600,xe"/>
          <v:shape id="sh_8_4" type="#st_8_4" stroked="f" filled="f" style="position:absolute;margin-left:7.200000pt;margin-top:477.6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5" coordsize="21600,21600" o:spt="202" path="m,l,21600r21600,l21600,xe"/>
          <v:shape id="sh_8_5" type="#st_8_5" stroked="f" filled="f" style="position:absolute;margin-left:512.850000pt;margin-top:462.250000pt;width:107.850000pt;height:39.0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80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657" w:right="3380" w:bottom="360" w:left="60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9_0" coordsize="21600,21600" o:spt="202" path="m,l,21600r21600,l21600,xe"/>
          <v:shape id="sh_9_0" type="#st_9_0" stroked="f" filled="f" style="position:absolute;margin-left:0.000000pt;margin-top:0.000000pt;width:569.100000pt;height:35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5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1"/>
                      <w:szCs w:val="61"/>
                      <w:lang w:val="zh"/>
                    </w:rPr>
                    <w:t xml:space="preserve">联系我们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1" coordsize="21600,21600" o:spt="202" path="m,l,21600r21600,l21600,xe"/>
          <v:shape id="sh_9_1" type="#st_9_1" stroked="f" filled="f" style="position:absolute;margin-left:57.350000pt;margin-top:107.750000pt;width:512.950000pt;height:117.5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35" w:lineRule="atLeast"/>
                    <w:ind w:left="57" w:firstLine="86"/>
                    <w:textAlignment w:val="baseline"/>
                  </w:pPr>
                  <w:r>
                    <w:rPr>
                      <w:rFonts w:ascii="SimSun" w:eastAsia="SimSun" w:hAnsi="SimSun" w:cs="SimSun"/>
                      <w:sz w:val="53"/>
                      <w:szCs w:val="53"/>
                      <w:lang w:val="zh"/>
                    </w:rPr>
                    <w:t xml:space="preserve">小象学院：互联网新技术在线教育领航者 </w:t>
                  </w:r>
                  <w:r>
                    <w:rPr>
                      <w:rFonts w:ascii="SimSun" w:eastAsia="SimSun" w:hAnsi="SimSun" w:cs="SimSun"/>
                      <w:sz w:val="45"/>
                      <w:szCs w:val="45"/>
                      <w:lang w:val="zh"/>
                    </w:rPr>
                    <w:t xml:space="preserve">－微信公众号：小象</w:t>
                  </w:r>
                </w:p>
                <w:p>
                  <w:pPr>
                    <w:pStyle w:val="Style"/>
                    <w:spacing w:before="0" w:after="0" w:line="820" w:lineRule="atLeast"/>
                    <w:ind w:left="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4"/>
                      <w:sz w:val="45"/>
                      <w:szCs w:val="45"/>
                      <w:lang w:val="zh"/>
                    </w:rPr>
                    <w:t xml:space="preserve">－亲Ii讳良很女博： </w:t>
                  </w:r>
                  <w:r>
                    <w:rPr>
                      <w:rFonts w:ascii="Arial" w:eastAsia="Arial" w:hAnsi="Arial" w:cs="Arial"/>
                      <w:sz w:val="48"/>
                      <w:szCs w:val="48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252730</wp:posOffset>
            </wp:positionH>
            <wp:positionV relativeFrom="margin">
              <wp:posOffset>3419475</wp:posOffset>
            </wp:positionV>
            <wp:extent cx="7546340" cy="232854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340" cy="2328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9_3" coordsize="21600,21600" o:spt="202" path="m,l,21600r21600,l21600,xe"/>
          <v:shape id="sh_9_3" type="#st_9_3" stroked="f" filled="f" style="position:absolute;margin-left:10.8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9_4" coordsize="21600,21600" o:spt="202" path="m,l,21600r21600,l21600,xe"/>
          <v:shape id="sh_9_4" type="#st_9_4" stroked="f" filled="f" style="position:absolute;margin-left:516.4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sectPr>
      <w:type w:val="continuous"/>
      <w:pgSz w:w="16840" w:h="11900"/>
      <w:pgMar w:top="542" w:right="3515" w:bottom="360" w:left="528" w:header="708" w:footer="708" w:gutter="0"/>
      <w:cols w:space="708"/>
      <w:docGrid w:linePitch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9"/>
        <w:szCs w:val="39"/>
      </w:rPr>
    </w:lvl>
  </w:abstractNum>
  <w:abstractNum w:abstractNumId="1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9"/>
        <w:szCs w:val="39"/>
      </w:rPr>
    </w:lvl>
  </w:abstractNum>
  <w:abstractNum w:abstractNumId="2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2"/>
        <w:szCs w:val="32"/>
      </w:rPr>
    </w:lvl>
  </w:abstractNum>
  <w:abstractNum w:abstractNumId="3">
    <w:multiLevelType w:val="singleLevel"/>
    <w:lvl w:ilvl="0">
      <w:start w:val="2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sz w:val="37"/>
        <w:szCs w:val="37"/>
      </w:rPr>
    </w:lvl>
  </w:abstractNum>
  <w:abstractNum w:abstractNumId="4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5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29"/>
        <w:szCs w:val="29"/>
      </w:rPr>
    </w:lvl>
  </w:abstractNum>
  <w:abstractNum w:abstractNumId="6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2"/>
        <w:szCs w:val="32"/>
      </w:rPr>
    </w:lvl>
  </w:abstractNum>
  <w:abstractNum w:abstractNumId="7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8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4"/>
        <w:szCs w:val="34"/>
      </w:rPr>
    </w:lvl>
  </w:abstractNum>
  <w:abstractNum w:abstractNumId="9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4"/>
        <w:szCs w:val="3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<Relationship Id="rId1" Type="http://schemas.openxmlformats.org/officeDocument/2006/relationships/styles" Target="styles.xml"/>
<Relationship Id="rId2" Type="http://schemas.openxmlformats.org/officeDocument/2006/relationships/settings" Target="settings.xml"/>
<Relationship Id="rId3" Type="http://schemas.openxmlformats.org/officeDocument/2006/relationships/webSettings" Target="webSettings.xml"/>
<Relationship Id="rId4" Type="http://schemas.openxmlformats.org/officeDocument/2006/relationships/theme" Target="theme/theme1.xml"/>
<Relationship Id="rId5" Type="http://schemas.openxmlformats.org/officeDocument/2006/relationships/fontTable" Target="fontTable.xml"/>
<Relationship Id="rId6" Type="http://schemas.openxmlformats.org/officeDocument/2006/relationships/numbering" Target="numbering.xml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Relationship Id="rId11" Type="http://schemas.openxmlformats.org/officeDocument/2006/relationships/image" Target="media/image6.jpg"/><Relationship Id="rId12" Type="http://schemas.openxmlformats.org/officeDocument/2006/relationships/image" Target="media/image7.jpg"/><Relationship Id="rId13" Type="http://schemas.openxmlformats.org/officeDocument/2006/relationships/image" Target="media/image8.jpg"/><Relationship Id="rId14" Type="http://schemas.openxmlformats.org/officeDocument/2006/relationships/image" Target="media/image9.jpg"/><Relationship Id="rId15" Type="http://schemas.openxmlformats.org/officeDocument/2006/relationships/image" Target="media/image10.jpg"/><Relationship Id="rId16" Type="http://schemas.openxmlformats.org/officeDocument/2006/relationships/hyperlink" Target="http://www.xxwenda.com/" TargetMode="External"/>
<Relationship Id="rId17" Type="http://schemas.openxmlformats.org/officeDocument/2006/relationships/image" Target="media/image12.jpg"/><Relationship Id="rId18" Type="http://schemas.openxmlformats.org/officeDocument/2006/relationships/image" Target="media/image13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Arab" typeface="Arial"/>
        <a:font script="Hebr" typeface="Arial"/>
      </a:majorFont>
      <a:minorFont>
        <a:latin typeface="Arial"/>
        <a:ea typeface=""/>
        <a:cs typeface=""/>
        <a:font script="Arab" typeface="Arial"/>
        <a:font script="Hebr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02_空气质量指数计算2.0</dc:title>
  <dc:creator>liu</dc:creator>
  <cp:keywords>CreatedByIRIS_Readiris_16.0.2</cp:keywords>
  <cp:revision>1</cp:revision>
  <dcterms:created xsi:type="dcterms:W3CDTF">2019-04-10T11:18:45Z</dcterms:created>
  <dcterms:modified xsi:type="dcterms:W3CDTF">2019-04-10T11:18:45Z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Readiris Corporate Build 11870 </vt:lpwstr>
  </property>
  <property fmtid="{D5CDD505-2E9C-101B-9397-08002B2CF9AE}" pid="3" name="Producer">
    <vt:lpwstr>Readiris Corporate Build 11870 </vt:lpwstr>
  </property>
</Properties>
</file>