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D493" w14:textId="77777777" w:rsidR="00795FF8" w:rsidRDefault="00795FF8" w:rsidP="00795FF8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山西工学院</w:t>
      </w:r>
    </w:p>
    <w:tbl>
      <w:tblPr>
        <w:tblpPr w:leftFromText="180" w:rightFromText="180" w:vertAnchor="page" w:horzAnchor="margin" w:tblpXSpec="center" w:tblpY="2689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778"/>
        <w:gridCol w:w="576"/>
        <w:gridCol w:w="1440"/>
        <w:gridCol w:w="1440"/>
        <w:gridCol w:w="1440"/>
        <w:gridCol w:w="1440"/>
        <w:gridCol w:w="1440"/>
      </w:tblGrid>
      <w:tr w:rsidR="00967D5B" w14:paraId="14E872CC" w14:textId="77777777" w:rsidTr="004C7D2C">
        <w:tc>
          <w:tcPr>
            <w:tcW w:w="1526" w:type="dxa"/>
            <w:shd w:val="clear" w:color="auto" w:fill="auto"/>
          </w:tcPr>
          <w:p w14:paraId="6161D25C" w14:textId="662293A1" w:rsidR="00967D5B" w:rsidRDefault="00967D5B" w:rsidP="007F09C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</w:t>
            </w:r>
          </w:p>
        </w:tc>
        <w:tc>
          <w:tcPr>
            <w:tcW w:w="2794" w:type="dxa"/>
            <w:gridSpan w:val="3"/>
            <w:shd w:val="clear" w:color="auto" w:fill="auto"/>
          </w:tcPr>
          <w:p w14:paraId="00CFEDCA" w14:textId="578678DB" w:rsidR="00967D5B" w:rsidRDefault="00967D5B" w:rsidP="007F09C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211060104</w:t>
            </w:r>
          </w:p>
        </w:tc>
        <w:tc>
          <w:tcPr>
            <w:tcW w:w="1440" w:type="dxa"/>
            <w:shd w:val="clear" w:color="auto" w:fill="auto"/>
          </w:tcPr>
          <w:p w14:paraId="43E2141B" w14:textId="4A4FA592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4320" w:type="dxa"/>
            <w:gridSpan w:val="3"/>
            <w:shd w:val="clear" w:color="auto" w:fill="auto"/>
          </w:tcPr>
          <w:p w14:paraId="532A32B7" w14:textId="6C8FA7AE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计算机网络</w:t>
            </w:r>
          </w:p>
        </w:tc>
      </w:tr>
      <w:tr w:rsidR="00967D5B" w14:paraId="69F5A8B3" w14:textId="77777777" w:rsidTr="004C7D2C">
        <w:tc>
          <w:tcPr>
            <w:tcW w:w="1526" w:type="dxa"/>
            <w:shd w:val="clear" w:color="auto" w:fill="auto"/>
          </w:tcPr>
          <w:p w14:paraId="3488A732" w14:textId="26FF73CF" w:rsidR="00967D5B" w:rsidRDefault="00967D5B" w:rsidP="007F09C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设计周数</w:t>
            </w:r>
          </w:p>
        </w:tc>
        <w:tc>
          <w:tcPr>
            <w:tcW w:w="2794" w:type="dxa"/>
            <w:gridSpan w:val="3"/>
            <w:shd w:val="clear" w:color="auto" w:fill="auto"/>
          </w:tcPr>
          <w:p w14:paraId="7982EDA5" w14:textId="310A9362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1</w:t>
            </w:r>
            <w:r>
              <w:rPr>
                <w:rFonts w:hint="eastAsia"/>
                <w:sz w:val="28"/>
                <w:szCs w:val="36"/>
              </w:rPr>
              <w:t>周</w:t>
            </w:r>
          </w:p>
        </w:tc>
        <w:tc>
          <w:tcPr>
            <w:tcW w:w="1440" w:type="dxa"/>
            <w:shd w:val="clear" w:color="auto" w:fill="auto"/>
          </w:tcPr>
          <w:p w14:paraId="2EE3D3E5" w14:textId="04BF4DF4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设计名称</w:t>
            </w:r>
          </w:p>
        </w:tc>
        <w:tc>
          <w:tcPr>
            <w:tcW w:w="4320" w:type="dxa"/>
            <w:gridSpan w:val="3"/>
            <w:shd w:val="clear" w:color="auto" w:fill="auto"/>
            <w:vAlign w:val="center"/>
          </w:tcPr>
          <w:p w14:paraId="7544C2E4" w14:textId="3A1E474F" w:rsidR="00967D5B" w:rsidRDefault="00967D5B" w:rsidP="007F09CC">
            <w:pPr>
              <w:jc w:val="center"/>
              <w:rPr>
                <w:sz w:val="32"/>
                <w:szCs w:val="32"/>
              </w:rPr>
            </w:pPr>
            <w:r w:rsidRPr="00D24D16">
              <w:rPr>
                <w:rFonts w:hint="eastAsia"/>
                <w:sz w:val="28"/>
                <w:szCs w:val="28"/>
              </w:rPr>
              <w:t>山西工学院校园网组网方案设计</w:t>
            </w:r>
          </w:p>
        </w:tc>
      </w:tr>
      <w:tr w:rsidR="00967D5B" w14:paraId="56564A8C" w14:textId="77777777" w:rsidTr="004C7D2C">
        <w:tc>
          <w:tcPr>
            <w:tcW w:w="1526" w:type="dxa"/>
            <w:shd w:val="clear" w:color="auto" w:fill="auto"/>
          </w:tcPr>
          <w:p w14:paraId="1055CF3F" w14:textId="0F7BF090" w:rsidR="00967D5B" w:rsidRDefault="00967D5B" w:rsidP="007F09CC">
            <w:pPr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</w:t>
            </w:r>
          </w:p>
        </w:tc>
        <w:tc>
          <w:tcPr>
            <w:tcW w:w="1354" w:type="dxa"/>
            <w:gridSpan w:val="2"/>
            <w:shd w:val="clear" w:color="auto" w:fill="auto"/>
          </w:tcPr>
          <w:p w14:paraId="46FC4CCC" w14:textId="20C878C4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刘钟泽</w:t>
            </w:r>
          </w:p>
        </w:tc>
        <w:tc>
          <w:tcPr>
            <w:tcW w:w="1440" w:type="dxa"/>
            <w:shd w:val="clear" w:color="auto" w:fill="auto"/>
          </w:tcPr>
          <w:p w14:paraId="581B0EB1" w14:textId="45CDB060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师玉娜</w:t>
            </w:r>
          </w:p>
        </w:tc>
        <w:tc>
          <w:tcPr>
            <w:tcW w:w="1440" w:type="dxa"/>
            <w:shd w:val="clear" w:color="auto" w:fill="auto"/>
          </w:tcPr>
          <w:p w14:paraId="210F7B50" w14:textId="7EF41D0D" w:rsidR="00967D5B" w:rsidRDefault="00967D5B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任嘉钰</w:t>
            </w:r>
          </w:p>
        </w:tc>
        <w:tc>
          <w:tcPr>
            <w:tcW w:w="1440" w:type="dxa"/>
            <w:shd w:val="clear" w:color="auto" w:fill="auto"/>
          </w:tcPr>
          <w:p w14:paraId="69FA6BD3" w14:textId="51BFD25C" w:rsidR="00967D5B" w:rsidRDefault="00256A7D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28"/>
              </w:rPr>
              <w:t>赵昊峰</w:t>
            </w:r>
          </w:p>
        </w:tc>
        <w:tc>
          <w:tcPr>
            <w:tcW w:w="1440" w:type="dxa"/>
            <w:shd w:val="clear" w:color="auto" w:fill="auto"/>
          </w:tcPr>
          <w:p w14:paraId="47076D98" w14:textId="4842F211" w:rsidR="00967D5B" w:rsidRDefault="00256A7D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老师姓名</w:t>
            </w:r>
          </w:p>
        </w:tc>
        <w:tc>
          <w:tcPr>
            <w:tcW w:w="1440" w:type="dxa"/>
            <w:shd w:val="clear" w:color="auto" w:fill="auto"/>
          </w:tcPr>
          <w:p w14:paraId="0304484C" w14:textId="5973DF3D" w:rsidR="00967D5B" w:rsidRDefault="00256A7D" w:rsidP="007F09CC">
            <w:pPr>
              <w:jc w:val="center"/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孟学尧</w:t>
            </w:r>
          </w:p>
        </w:tc>
      </w:tr>
      <w:tr w:rsidR="00795FF8" w14:paraId="4C7BD0BA" w14:textId="77777777" w:rsidTr="004C7D2C">
        <w:trPr>
          <w:trHeight w:val="3893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776CCE1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339EB36C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  <w:p w14:paraId="6A560E59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</w:t>
            </w:r>
          </w:p>
          <w:p w14:paraId="02715D8E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</w:t>
            </w:r>
          </w:p>
          <w:p w14:paraId="521EAF4E" w14:textId="77777777" w:rsidR="00795FF8" w:rsidRDefault="00795FF8" w:rsidP="004C7D2C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7E382F4E" w14:textId="77777777" w:rsidR="00795FF8" w:rsidRDefault="00795FF8" w:rsidP="004C7D2C"/>
        </w:tc>
      </w:tr>
      <w:tr w:rsidR="00795FF8" w14:paraId="152BD983" w14:textId="77777777" w:rsidTr="004C7D2C">
        <w:trPr>
          <w:trHeight w:val="2165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503401E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设计内容</w:t>
            </w:r>
          </w:p>
          <w:p w14:paraId="28BFA2DB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设计要求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5AD76ADF" w14:textId="77777777" w:rsidR="00795FF8" w:rsidRDefault="00795FF8" w:rsidP="004C7D2C"/>
        </w:tc>
      </w:tr>
      <w:tr w:rsidR="00795FF8" w14:paraId="30C4D78E" w14:textId="77777777" w:rsidTr="004C7D2C">
        <w:trPr>
          <w:trHeight w:val="1245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4E442AAA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主要参考</w:t>
            </w:r>
          </w:p>
          <w:p w14:paraId="28259ED1" w14:textId="77777777" w:rsidR="00795FF8" w:rsidRDefault="00795FF8" w:rsidP="004C7D2C">
            <w:pPr>
              <w:ind w:leftChars="-171" w:left="-359"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资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料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464A7059" w14:textId="77777777" w:rsidR="00795FF8" w:rsidRDefault="00795FF8" w:rsidP="004C7D2C"/>
        </w:tc>
      </w:tr>
      <w:tr w:rsidR="00795FF8" w14:paraId="6880472F" w14:textId="77777777" w:rsidTr="004C7D2C">
        <w:trPr>
          <w:trHeight w:val="1471"/>
        </w:trPr>
        <w:tc>
          <w:tcPr>
            <w:tcW w:w="2304" w:type="dxa"/>
            <w:gridSpan w:val="2"/>
            <w:shd w:val="clear" w:color="auto" w:fill="auto"/>
            <w:vAlign w:val="center"/>
          </w:tcPr>
          <w:p w14:paraId="0A8E3888" w14:textId="77777777" w:rsidR="00795FF8" w:rsidRDefault="00795FF8" w:rsidP="004C7D2C">
            <w:pPr>
              <w:ind w:firstLineChars="150" w:firstLine="4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学生提交</w:t>
            </w:r>
          </w:p>
          <w:p w14:paraId="0D1B79FF" w14:textId="77777777" w:rsidR="00795FF8" w:rsidRDefault="00795FF8" w:rsidP="004C7D2C">
            <w:pPr>
              <w:ind w:firstLineChars="150" w:firstLine="420"/>
            </w:pPr>
            <w:r>
              <w:rPr>
                <w:rFonts w:hint="eastAsia"/>
                <w:sz w:val="28"/>
                <w:szCs w:val="28"/>
              </w:rPr>
              <w:t>归档文件</w:t>
            </w:r>
          </w:p>
        </w:tc>
        <w:tc>
          <w:tcPr>
            <w:tcW w:w="7776" w:type="dxa"/>
            <w:gridSpan w:val="6"/>
            <w:shd w:val="clear" w:color="auto" w:fill="auto"/>
          </w:tcPr>
          <w:p w14:paraId="7223F523" w14:textId="77777777" w:rsidR="00795FF8" w:rsidRDefault="00795FF8" w:rsidP="004C7D2C"/>
        </w:tc>
      </w:tr>
    </w:tbl>
    <w:p w14:paraId="1C37BF80" w14:textId="77777777" w:rsidR="00795FF8" w:rsidRDefault="00795FF8" w:rsidP="00795FF8">
      <w:pPr>
        <w:ind w:firstLineChars="1050" w:firstLine="3162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课程设计任务书</w:t>
      </w:r>
    </w:p>
    <w:p w14:paraId="21BA5AC8" w14:textId="77777777" w:rsidR="00795FF8" w:rsidRDefault="00795FF8" w:rsidP="00795FF8">
      <w:pPr>
        <w:ind w:leftChars="-428" w:left="-419" w:hangingChars="200" w:hanging="480"/>
        <w:rPr>
          <w:sz w:val="24"/>
        </w:rPr>
      </w:pPr>
    </w:p>
    <w:p w14:paraId="053976DD" w14:textId="77777777" w:rsidR="00795FF8" w:rsidRDefault="00795FF8" w:rsidP="00795FF8">
      <w:pPr>
        <w:ind w:leftChars="-428" w:left="-419" w:hangingChars="200" w:hanging="480"/>
        <w:rPr>
          <w:sz w:val="24"/>
        </w:rPr>
      </w:pPr>
      <w:r>
        <w:rPr>
          <w:rFonts w:hint="eastAsia"/>
          <w:sz w:val="24"/>
        </w:rPr>
        <w:t>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课程设计完成后，学生提交的归档文件应按照：封面—任务书—说明书—图纸的顺序进行装订上交（大张图纸不必装订），封面及任务书需使用教务部统一制定的模板；</w:t>
      </w:r>
    </w:p>
    <w:p w14:paraId="56810F7D" w14:textId="14112BB5" w:rsidR="00795FF8" w:rsidRDefault="00795FF8" w:rsidP="00795FF8">
      <w:pPr>
        <w:ind w:leftChars="-428" w:left="-419" w:hangingChars="200" w:hanging="480"/>
        <w:rPr>
          <w:sz w:val="24"/>
        </w:rPr>
      </w:pPr>
      <w:r>
        <w:rPr>
          <w:rFonts w:hint="eastAsia"/>
          <w:sz w:val="24"/>
        </w:rPr>
        <w:t xml:space="preserve">    2.</w:t>
      </w:r>
      <w:r>
        <w:rPr>
          <w:rFonts w:hint="eastAsia"/>
          <w:sz w:val="24"/>
        </w:rPr>
        <w:t>任务书可根据实际内容需要续表，但应保持原格式不变。</w:t>
      </w:r>
    </w:p>
    <w:p w14:paraId="434AABC8" w14:textId="77777777" w:rsidR="00795FF8" w:rsidRPr="00795FF8" w:rsidRDefault="00795FF8" w:rsidP="00795FF8">
      <w:pPr>
        <w:ind w:leftChars="-428" w:left="-419" w:hangingChars="200" w:hanging="480"/>
        <w:rPr>
          <w:sz w:val="24"/>
        </w:rPr>
      </w:pPr>
    </w:p>
    <w:p w14:paraId="0B2FA28B" w14:textId="71C66D22" w:rsidR="001B2345" w:rsidRPr="00795FF8" w:rsidRDefault="00795FF8" w:rsidP="00795FF8">
      <w:pPr>
        <w:ind w:firstLineChars="1293" w:firstLine="3115"/>
        <w:rPr>
          <w:szCs w:val="21"/>
        </w:rPr>
      </w:pPr>
      <w:r>
        <w:rPr>
          <w:rFonts w:hint="eastAsia"/>
          <w:b/>
          <w:sz w:val="24"/>
        </w:rPr>
        <w:t>指导教师签名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b/>
          <w:sz w:val="24"/>
        </w:rPr>
        <w:t>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                        </w:t>
      </w:r>
    </w:p>
    <w:sectPr w:rsidR="001B2345" w:rsidRPr="00795F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40647" w14:textId="77777777" w:rsidR="00076A7E" w:rsidRDefault="00076A7E" w:rsidP="00795FF8">
      <w:r>
        <w:separator/>
      </w:r>
    </w:p>
  </w:endnote>
  <w:endnote w:type="continuationSeparator" w:id="0">
    <w:p w14:paraId="511226F8" w14:textId="77777777" w:rsidR="00076A7E" w:rsidRDefault="00076A7E" w:rsidP="00795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27E77" w14:textId="77777777" w:rsidR="00076A7E" w:rsidRDefault="00076A7E" w:rsidP="00795FF8">
      <w:r>
        <w:separator/>
      </w:r>
    </w:p>
  </w:footnote>
  <w:footnote w:type="continuationSeparator" w:id="0">
    <w:p w14:paraId="51AEB763" w14:textId="77777777" w:rsidR="00076A7E" w:rsidRDefault="00076A7E" w:rsidP="00795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D64E8"/>
    <w:multiLevelType w:val="multilevel"/>
    <w:tmpl w:val="B798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3CD4293"/>
    <w:multiLevelType w:val="multilevel"/>
    <w:tmpl w:val="44BE7AD6"/>
    <w:lvl w:ilvl="0">
      <w:start w:val="1"/>
      <w:numFmt w:val="chineseCountingThousand"/>
      <w:suff w:val="space"/>
      <w:lvlText w:val="%1、"/>
      <w:lvlJc w:val="left"/>
      <w:pPr>
        <w:ind w:left="5387" w:hanging="425"/>
      </w:pPr>
      <w:rPr>
        <w:rFonts w:ascii="黑体" w:eastAsia="黑体" w:hAnsi="黑体" w:hint="eastAsia"/>
        <w:b w:val="0"/>
        <w:i w:val="0"/>
        <w:sz w:val="28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954" w:hanging="567"/>
      </w:pPr>
      <w:rPr>
        <w:rFonts w:ascii="黑体" w:eastAsia="黑体" w:hAnsi="黑体" w:hint="eastAsia"/>
        <w:b w:val="0"/>
        <w:i w:val="0"/>
        <w:sz w:val="24"/>
      </w:rPr>
    </w:lvl>
    <w:lvl w:ilvl="2">
      <w:start w:val="1"/>
      <w:numFmt w:val="decimal"/>
      <w:isLgl/>
      <w:suff w:val="space"/>
      <w:lvlText w:val="%1.%2.%3"/>
      <w:lvlJc w:val="left"/>
      <w:pPr>
        <w:ind w:left="6380" w:hanging="567"/>
      </w:pPr>
      <w:rPr>
        <w:rFonts w:ascii="黑体" w:eastAsia="黑体" w:hAnsi="黑体" w:hint="eastAsia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6946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513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8222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789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356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064" w:hanging="1700"/>
      </w:pPr>
      <w:rPr>
        <w:rFonts w:hint="eastAsia"/>
      </w:rPr>
    </w:lvl>
  </w:abstractNum>
  <w:num w:numId="1" w16cid:durableId="1739940860">
    <w:abstractNumId w:val="1"/>
  </w:num>
  <w:num w:numId="2" w16cid:durableId="1820224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1C"/>
    <w:rsid w:val="00076A7E"/>
    <w:rsid w:val="001B2345"/>
    <w:rsid w:val="00256A7D"/>
    <w:rsid w:val="002700D4"/>
    <w:rsid w:val="004030F6"/>
    <w:rsid w:val="005312BF"/>
    <w:rsid w:val="0070107A"/>
    <w:rsid w:val="00746712"/>
    <w:rsid w:val="00795FF8"/>
    <w:rsid w:val="007A3F1C"/>
    <w:rsid w:val="007F09CC"/>
    <w:rsid w:val="007F2E97"/>
    <w:rsid w:val="0089579B"/>
    <w:rsid w:val="00967D5B"/>
    <w:rsid w:val="00A101C8"/>
    <w:rsid w:val="00E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2B7C7"/>
  <w15:chartTrackingRefBased/>
  <w15:docId w15:val="{01AFB308-E9B5-48F5-B1DE-F0DA851B8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F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71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三级标题"/>
    <w:basedOn w:val="2"/>
    <w:next w:val="a"/>
    <w:link w:val="30"/>
    <w:uiPriority w:val="9"/>
    <w:unhideWhenUsed/>
    <w:qFormat/>
    <w:rsid w:val="00746712"/>
    <w:pPr>
      <w:numPr>
        <w:numId w:val="2"/>
      </w:numPr>
      <w:spacing w:before="0" w:afterLines="50" w:after="156" w:line="240" w:lineRule="auto"/>
      <w:ind w:left="0" w:firstLine="0"/>
      <w:jc w:val="left"/>
      <w:outlineLvl w:val="2"/>
    </w:pPr>
    <w:rPr>
      <w:rFonts w:ascii="黑体" w:eastAsia="黑体" w:hAnsi="黑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三级标题 字符"/>
    <w:basedOn w:val="a0"/>
    <w:link w:val="3"/>
    <w:uiPriority w:val="9"/>
    <w:rsid w:val="00746712"/>
    <w:rPr>
      <w:rFonts w:ascii="黑体" w:eastAsia="黑体" w:hAnsi="黑体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74671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95FF8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F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FF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F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作者：刘钟泽</dc:title>
  <dc:subject/>
  <dc:creator>刘钟泽</dc:creator>
  <cp:keywords/>
  <dc:description>作者：刘钟泽</dc:description>
  <cp:lastModifiedBy>刘钟泽</cp:lastModifiedBy>
  <cp:revision>6</cp:revision>
  <dcterms:created xsi:type="dcterms:W3CDTF">2023-05-30T08:02:00Z</dcterms:created>
  <dcterms:modified xsi:type="dcterms:W3CDTF">2023-05-30T08:16:00Z</dcterms:modified>
</cp:coreProperties>
</file>