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60FE" w:rsidRDefault="00DE60FE" w:rsidP="00DE60FE">
      <w:pPr>
        <w:rPr>
          <w:rFonts w:ascii="华文行楷" w:eastAsia="华文行楷" w:hAnsi="华文行楷" w:cs="华文行楷"/>
          <w:color w:val="5B9BD5"/>
          <w:sz w:val="96"/>
          <w:szCs w:val="160"/>
        </w:rPr>
      </w:pPr>
      <w:r>
        <w:rPr>
          <w:rFonts w:ascii="宋体" w:hAnsi="宋体" w:cs="宋体"/>
          <w:noProof/>
          <w:sz w:val="44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349250</wp:posOffset>
            </wp:positionH>
            <wp:positionV relativeFrom="paragraph">
              <wp:posOffset>-213995</wp:posOffset>
            </wp:positionV>
            <wp:extent cx="2444115" cy="870585"/>
            <wp:effectExtent l="0" t="0" r="0" b="0"/>
            <wp:wrapSquare wrapText="bothSides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4F4F4"/>
                        </a:clrFrom>
                        <a:clrTo>
                          <a:srgbClr val="F4F4F4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华文行楷" w:eastAsia="华文行楷" w:hAnsi="华文行楷" w:cs="华文行楷" w:hint="eastAsia"/>
          <w:color w:val="5B9BD5"/>
          <w:sz w:val="96"/>
          <w:szCs w:val="160"/>
        </w:rPr>
        <w:t xml:space="preserve"> </w:t>
      </w:r>
    </w:p>
    <w:p w:rsidR="00DE60FE" w:rsidRDefault="00DE60FE" w:rsidP="00DE60FE">
      <w:pPr>
        <w:rPr>
          <w:rFonts w:ascii="宋体" w:hAnsi="宋体" w:cs="宋体"/>
          <w:b/>
          <w:bCs/>
          <w:sz w:val="48"/>
          <w:szCs w:val="56"/>
        </w:rPr>
      </w:pPr>
      <w:r>
        <w:rPr>
          <w:rFonts w:ascii="华文行楷" w:eastAsia="华文行楷" w:hAnsi="华文行楷" w:cs="华文行楷" w:hint="eastAsia"/>
          <w:color w:val="5B9BD5"/>
          <w:sz w:val="40"/>
          <w:szCs w:val="48"/>
        </w:rPr>
        <w:t xml:space="preserve"> </w:t>
      </w:r>
    </w:p>
    <w:p w:rsidR="00DE60FE" w:rsidRDefault="00DE60FE" w:rsidP="00DE60FE">
      <w:pPr>
        <w:jc w:val="center"/>
        <w:rPr>
          <w:rFonts w:ascii="宋体" w:hAnsi="宋体" w:cs="宋体"/>
          <w:sz w:val="96"/>
          <w:szCs w:val="160"/>
        </w:rPr>
      </w:pPr>
      <w:r>
        <w:rPr>
          <w:rFonts w:ascii="宋体" w:hAnsi="宋体" w:cs="宋体" w:hint="eastAsia"/>
          <w:b/>
          <w:bCs/>
          <w:sz w:val="96"/>
          <w:szCs w:val="160"/>
        </w:rPr>
        <w:t>实验报告</w:t>
      </w:r>
    </w:p>
    <w:p w:rsidR="00DE60FE" w:rsidRDefault="00DE60FE" w:rsidP="00DE60FE">
      <w:pPr>
        <w:jc w:val="center"/>
        <w:rPr>
          <w:rFonts w:ascii="宋体" w:hAnsi="宋体" w:cs="宋体"/>
          <w:sz w:val="48"/>
          <w:szCs w:val="56"/>
        </w:rPr>
      </w:pPr>
    </w:p>
    <w:p w:rsidR="00DE60FE" w:rsidRDefault="00DE60FE" w:rsidP="00DE60FE">
      <w:pPr>
        <w:ind w:firstLineChars="300" w:firstLine="1080"/>
        <w:rPr>
          <w:sz w:val="36"/>
          <w:szCs w:val="21"/>
        </w:rPr>
      </w:pPr>
    </w:p>
    <w:p w:rsidR="00DE60FE" w:rsidRDefault="00DE60FE" w:rsidP="00DE60FE">
      <w:pPr>
        <w:ind w:firstLineChars="300" w:firstLine="1080"/>
        <w:rPr>
          <w:sz w:val="36"/>
          <w:szCs w:val="21"/>
        </w:rPr>
      </w:pPr>
    </w:p>
    <w:p w:rsidR="00DE60FE" w:rsidRDefault="00DE60FE" w:rsidP="00DE60FE">
      <w:pPr>
        <w:ind w:firstLineChars="300" w:firstLine="1084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noProof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1999615</wp:posOffset>
                </wp:positionH>
                <wp:positionV relativeFrom="paragraph">
                  <wp:posOffset>344805</wp:posOffset>
                </wp:positionV>
                <wp:extent cx="2596515" cy="15875"/>
                <wp:effectExtent l="8890" t="7620" r="13970" b="508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96515" cy="15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660AE" id="直接连接符 9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45pt,27.15pt" to="361.9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qAgvgEAAGQDAAAOAAAAZHJzL2Uyb0RvYy54bWysU01v2zAMvQ/YfxB0XxwHcNcacXpI1126&#10;LUC73Rl92MJkURCV2Pn3k9Q07bbbMB8EiR+Pj4/0+nYeLTuqQAZdx+vFkjPlBErj+o5/f7r/cM0Z&#10;RXASLDrV8ZMifrt5/249+VatcEArVWAJxFE7+Y4PMfq2qkgMagRaoFcuOTWGEWJ6hr6SAaaEPtpq&#10;tVxeVRMG6QMKRZSsd89Ovin4WisRv2lNKjLb8cQtljOUc5/ParOGtg/gByPONOAfWIxgXCp6gbqD&#10;COwQzF9QoxEBCXVcCBwr1NoIVXpI3dTLP7p5HMCr0ksSh/xFJvp/sOLrcet2IVMXs3v0Dyh+EnO4&#10;HcD1qhB4Ovk0uDpLVU2e2ktKfpDfBbafvqBMMXCIWFSYdRiZtsb/yIkZPHXK5iL76SK7miMTybhq&#10;bq6auuFMJF/dXH9sSi1oM0xO9oHiZ4Ujy5eOW+OyKtDC8YFipvUaks0O7421ZbLWsanjN82qKQmE&#10;1sjszGEU+v3WBnaEvBvlO9f9LSzgwckCNiiQn873CMY+31Nx6zKeKut2ZvSiTV5EavcoT7vwImAa&#10;ZeF8Xru8K2/fRebXn2PzCwAA//8DAFBLAwQUAAYACAAAACEAVL2NFt4AAAAJAQAADwAAAGRycy9k&#10;b3ducmV2LnhtbEyPwU7DMAyG70i8Q2QkbixdO8ZWmk4TAi5IkxiFc9qYtiJxqibryttjTnC0/en3&#10;9xe72Vkx4Rh6TwqWiwQEUuNNT62C6u3pZgMiRE1GW0+o4BsD7MrLi0Lnxp/pFadjbAWHUMi1gi7G&#10;IZcyNB06HRZ+QOLbpx+djjyOrTSjPnO4szJNkrV0uif+0OkBHzpsvo4np2D/8fKYHabaeWu2bfVu&#10;XJU8p0pdX837exAR5/gHw68+q0PJTrU/kQnCKsiWqy2jCm5XGQgG7tKMu9S8WG9AloX836D8AQAA&#10;//8DAFBLAQItABQABgAIAAAAIQC2gziS/gAAAOEBAAATAAAAAAAAAAAAAAAAAAAAAABbQ29udGVu&#10;dF9UeXBlc10ueG1sUEsBAi0AFAAGAAgAAAAhADj9If/WAAAAlAEAAAsAAAAAAAAAAAAAAAAALwEA&#10;AF9yZWxzLy5yZWxzUEsBAi0AFAAGAAgAAAAhAPD2oCC+AQAAZAMAAA4AAAAAAAAAAAAAAAAALgIA&#10;AGRycy9lMm9Eb2MueG1sUEsBAi0AFAAGAAgAAAAhAFS9jRbeAAAACQEAAA8AAAAAAAAAAAAAAAAA&#10;GAQAAGRycy9kb3ducmV2LnhtbFBLBQYAAAAABAAEAPMAAAAjBQAAAAA=&#10;"/>
            </w:pict>
          </mc:Fallback>
        </mc:AlternateContent>
      </w:r>
      <w:r>
        <w:rPr>
          <w:rFonts w:ascii="仿宋" w:eastAsia="仿宋" w:hAnsi="仿宋" w:cs="仿宋" w:hint="eastAsia"/>
          <w:b/>
          <w:bCs/>
          <w:sz w:val="36"/>
          <w:szCs w:val="21"/>
        </w:rPr>
        <w:t>学院</w:t>
      </w:r>
      <w:r>
        <w:rPr>
          <w:rFonts w:ascii="仿宋" w:eastAsia="仿宋" w:hAnsi="仿宋" w:cs="仿宋" w:hint="eastAsia"/>
          <w:b/>
          <w:bCs/>
          <w:sz w:val="36"/>
          <w:szCs w:val="44"/>
        </w:rPr>
        <w:t>名称：     信息产业学院</w:t>
      </w:r>
    </w:p>
    <w:p w:rsidR="00DE60FE" w:rsidRDefault="00DE60FE" w:rsidP="00DE60FE">
      <w:pPr>
        <w:ind w:firstLineChars="300" w:firstLine="1084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noProof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391160</wp:posOffset>
                </wp:positionV>
                <wp:extent cx="2604135" cy="8890"/>
                <wp:effectExtent l="5080" t="12065" r="10160" b="762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4135" cy="8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B2003" id="直接连接符 8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65pt,30.8pt" to="363.7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xowtQEAAEsDAAAOAAAAZHJzL2Uyb0RvYy54bWysU01v2zAMvQ/YfxB0X+xkS5EKcXpI1126&#10;LUC7H8BIsi1UFgVRiZ1/P0lNsmK7DfVBoPjx9PhIr++mwbKjDmTQNXw+qznTTqIyrmv4r+eHTyvO&#10;KIJTYNHphp808bvNxw/r0Qu9wB6t0oElEEdi9A3vY/Siqkj2egCaodcuBVsMA8R0DV2lAowJfbDV&#10;oq5vqhGD8gGlJkre+9cg3xT8ttUy/mxb0pHZhidusZyhnPt8Vps1iC6A740804D/YDGAcenRK9Q9&#10;RGCHYP6BGowMSNjGmcShwrY1UpceUjfz+q9unnrwuvSSxCF/lYneD1b+OG7dLmTqcnJP/hHlCzGH&#10;2x5cpwuB55NPg5tnqarRk7iW5Av5XWD78TuqlAOHiEWFqQ1Dhkz9samIfbqKrafIZHIubuov889L&#10;zmSKrVa3ZRYViEutDxS/aRxYNhpujctSgIDjI8XMBcQlJbsdPhhryzitY2PDb5eLZSkgtEblYE6j&#10;0O23NrAj5IUoX2ksRd6mBTw4VcB6Derr2Y5g7KudHrfurEeWIO8biT2q0y5cdEoTKyzP25VX4u29&#10;VP/5Bza/AQAA//8DAFBLAwQUAAYACAAAACEA6Qmq2d4AAAAJAQAADwAAAGRycy9kb3ducmV2Lnht&#10;bEyPwU7DMAyG70i8Q2QkLhNL2qIWlaYTAnrjwgBx9RrTVjRO12Rb4ekJJzja/vT7+6vNYkdxpNkP&#10;jjUkawWCuHVm4E7D60tzdQPCB2SDo2PS8EUeNvX5WYWlcSd+puM2dCKGsC9RQx/CVErp254s+rWb&#10;iOPtw80WQxznTpoZTzHcjjJVKpcWB44fepzovqf2c3uwGnzzRvvme9Wu1HvWOUr3D0+PqPXlxXJ3&#10;CyLQEv5g+NWP6lBHp507sPFi1JAlRRZRDXmSg4hAkRbXIHZxkSmQdSX/N6h/AAAA//8DAFBLAQIt&#10;ABQABgAIAAAAIQC2gziS/gAAAOEBAAATAAAAAAAAAAAAAAAAAAAAAABbQ29udGVudF9UeXBlc10u&#10;eG1sUEsBAi0AFAAGAAgAAAAhADj9If/WAAAAlAEAAAsAAAAAAAAAAAAAAAAALwEAAF9yZWxzLy5y&#10;ZWxzUEsBAi0AFAAGAAgAAAAhAP6bGjC1AQAASwMAAA4AAAAAAAAAAAAAAAAALgIAAGRycy9lMm9E&#10;b2MueG1sUEsBAi0AFAAGAAgAAAAhAOkJqtneAAAACQEAAA8AAAAAAAAAAAAAAAAADwQAAGRycy9k&#10;b3ducmV2LnhtbFBLBQYAAAAABAAEAPMAAAAaBQAAAAA=&#10;"/>
            </w:pict>
          </mc:Fallback>
        </mc:AlternateContent>
      </w:r>
      <w:r>
        <w:rPr>
          <w:rFonts w:ascii="仿宋" w:eastAsia="仿宋" w:hAnsi="仿宋" w:cs="仿宋" w:hint="eastAsia"/>
          <w:b/>
          <w:bCs/>
          <w:sz w:val="36"/>
          <w:szCs w:val="44"/>
        </w:rPr>
        <w:t>专业名称：   计算机科学与技术</w:t>
      </w:r>
    </w:p>
    <w:p w:rsidR="00DE60FE" w:rsidRDefault="00DE60FE" w:rsidP="00DE60FE">
      <w:pPr>
        <w:ind w:firstLineChars="300" w:firstLine="1084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noProof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1999615</wp:posOffset>
                </wp:positionH>
                <wp:positionV relativeFrom="paragraph">
                  <wp:posOffset>360680</wp:posOffset>
                </wp:positionV>
                <wp:extent cx="2604135" cy="8890"/>
                <wp:effectExtent l="8890" t="6350" r="6350" b="13335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4135" cy="8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72AC95" id="直接连接符 7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45pt,28.4pt" to="362.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o0FugEAAFkDAAAOAAAAZHJzL2Uyb0RvYy54bWysU01v2zAMvQ/YfxB0X+xkS5EacXpI1126&#10;LUC7H8DowxYqi4KoxM6/n6QmWbHdhvogkCL59PhIr++mwbKjCmTQtXw+qzlTTqA0rmv5r+eHTyvO&#10;KIKTYNGplp8U8bvNxw/r0TdqgT1aqQJLII6a0be8j9E3VUWiVwPQDL1yKagxDBCTG7pKBhgT+mCr&#10;RV3fVCMG6QMKRZRu71+DfFPwtVYi/tSaVGS25YlbLGco5z6f1WYNTRfA90acacB/sBjAuPToFeoe&#10;IrBDMP9ADUYEJNRxJnCoUGsjVOkhdTOv/+rmqQevSi9JHPJXmej9YMWP49btQqYuJvfkH1G8EHO4&#10;7cF1qhB4Pvk0uHmWqho9NdeS7JDfBbYfv6NMOXCIWFSYdBgyZOqPTUXs01VsNUUm0uXipv4y/7zk&#10;TKTYanVbZlFBc6n1geI3hQPLRsutcVkKaOD4SDFzgeaSkq8dPhhryzitY2PLb5eLZSkgtEbmYE6j&#10;0O23NrAj5IUoX2ksRd6mBTw4WcB6BfLr2Y5g7KudHrcu46myY2dGF0Hy9lGzR3nahYtqaX6F83nX&#10;8oK89Yu2f/6IzW8AAAD//wMAUEsDBBQABgAIAAAAIQCWY0mn3gAAAAkBAAAPAAAAZHJzL2Rvd25y&#10;ZXYueG1sTI/BTsMwDIbvSLxDZCQuE0vXsTFK0wkBve3CAHH1GtNWNE7XZFvh6TEnONr+9Pv78/Xo&#10;OnWkIbSeDcymCSjiytuWawOvL+XVClSIyBY7z2TgiwKsi/OzHDPrT/xMx22slYRwyNBAE2OfaR2q&#10;hhyGqe+J5fbhB4dRxqHWdsCThLtOp0my1A5blg8N9vTQUPW5PTgDoXyjffk9qSbJ+7z2lO4fN09o&#10;zOXFeH8HKtIY/2D41Rd1KMRp5w9sg+oMzGfXt4IaWCylggA36ULK7WSxSkEXuf7foPgBAAD//wMA&#10;UEsBAi0AFAAGAAgAAAAhALaDOJL+AAAA4QEAABMAAAAAAAAAAAAAAAAAAAAAAFtDb250ZW50X1R5&#10;cGVzXS54bWxQSwECLQAUAAYACAAAACEAOP0h/9YAAACUAQAACwAAAAAAAAAAAAAAAAAvAQAAX3Jl&#10;bHMvLnJlbHNQSwECLQAUAAYACAAAACEA3taNBboBAABZAwAADgAAAAAAAAAAAAAAAAAuAgAAZHJz&#10;L2Uyb0RvYy54bWxQSwECLQAUAAYACAAAACEAlmNJp94AAAAJAQAADwAAAAAAAAAAAAAAAAAUBAAA&#10;ZHJzL2Rvd25yZXYueG1sUEsFBgAAAAAEAAQA8wAAAB8FAAAAAA==&#10;"/>
            </w:pict>
          </mc:Fallback>
        </mc:AlternateContent>
      </w:r>
      <w:r>
        <w:rPr>
          <w:rFonts w:ascii="仿宋" w:eastAsia="仿宋" w:hAnsi="仿宋" w:cs="仿宋" w:hint="eastAsia"/>
          <w:b/>
          <w:bCs/>
          <w:sz w:val="36"/>
          <w:szCs w:val="44"/>
        </w:rPr>
        <w:t>课程名称：   数字逻辑电路设计</w:t>
      </w:r>
    </w:p>
    <w:p w:rsidR="00DE60FE" w:rsidRDefault="00DE60FE" w:rsidP="00DE60FE">
      <w:pPr>
        <w:ind w:firstLineChars="300" w:firstLine="1084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noProof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3797935</wp:posOffset>
                </wp:positionH>
                <wp:positionV relativeFrom="paragraph">
                  <wp:posOffset>297815</wp:posOffset>
                </wp:positionV>
                <wp:extent cx="921385" cy="635"/>
                <wp:effectExtent l="6985" t="6350" r="5080" b="12065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138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5EF10" id="直接连接符 6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05pt,23.45pt" to="371.6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1GOtQEAAFcDAAAOAAAAZHJzL2Uyb0RvYy54bWysU01v2zAMvQ/YfxB0X5ykSNEZcXpI1126&#10;LUC7H8BIsi1MFgVSiZ1/P0lN0n3chvkgSPx4fHyk1/fT4MTREFv0jVzM5lIYr1Bb3zXy+8vjhzsp&#10;OILX4NCbRp4My/vN+3frMdRmiT06bUgkEM/1GBrZxxjqqmLVmwF4hsH45GyRBojpSV2lCcaEPrhq&#10;OZ/fViOSDoTKMCfrw6tTbgp+2xoVv7UtmyhcIxO3WE4q5z6f1WYNdUcQeqvONOAfWAxgfSp6hXqA&#10;COJA9i+owSpCxjbOFA4Vtq1VpvSQulnM/+jmuYdgSi9JHA5Xmfj/waqvx63fUaauJv8cnlD9YOFx&#10;24PvTCHwcgppcIssVTUGrq8p+cFhR2I/fkGdYuAQsagwtTRkyNSfmIrYp6vYZopCJePH5eLmbiWF&#10;Sq7bm1WBh/qSGYjjZ4ODyJdGOuuzEFDD8YljZgL1JSSbPT5a58ownRdjQl8tVyWB0VmdnTmMqdtv&#10;HYkj5HUo37nub2GEB68LWG9AfzrfI1j3ek/Fnc94pmzYmdFFjrx7XO9Rn3Z00SxNr3A+b1pej1/f&#10;Rdm3/2HzEwAA//8DAFBLAwQUAAYACAAAACEA+oVR8OAAAAAJAQAADwAAAGRycy9kb3ducmV2Lnht&#10;bEyPTU/DMAyG70j8h8hIXKYtWTf2UZpOCOhtF8YQV68xbUXjdE22FX494QRH249eP2+2GWwrztT7&#10;xrGG6USBIC6dabjSsH8txisQPiAbbB2Thi/ysMmvrzJMjbvwC513oRIxhH2KGuoQulRKX9Zk0U9c&#10;RxxvH663GOLYV9L0eInhtpWJUgtpseH4ocaOHmsqP3cnq8EXb3QsvkflSL3PKkfJ8Wn7jFrf3gwP&#10;9yACDeEPhl/9qA55dDq4ExsvWg1369U0ohrmizWICCznswTEIS6WCmSeyf8N8h8AAAD//wMAUEsB&#10;Ai0AFAAGAAgAAAAhALaDOJL+AAAA4QEAABMAAAAAAAAAAAAAAAAAAAAAAFtDb250ZW50X1R5cGVz&#10;XS54bWxQSwECLQAUAAYACAAAACEAOP0h/9YAAACUAQAACwAAAAAAAAAAAAAAAAAvAQAAX3JlbHMv&#10;LnJlbHNQSwECLQAUAAYACAAAACEAfu9RjrUBAABXAwAADgAAAAAAAAAAAAAAAAAuAgAAZHJzL2Uy&#10;b0RvYy54bWxQSwECLQAUAAYACAAAACEA+oVR8OAAAAAJAQAADwAAAAAAAAAAAAAAAAAPBAAAZHJz&#10;L2Rvd25yZXYueG1sUEsFBgAAAAAEAAQA8wAAABwFAAAAAA==&#10;"/>
            </w:pict>
          </mc:Fallback>
        </mc:AlternateContent>
      </w:r>
      <w:r>
        <w:rPr>
          <w:rFonts w:ascii="仿宋" w:eastAsia="仿宋" w:hAnsi="仿宋" w:cs="仿宋" w:hint="eastAsia"/>
          <w:b/>
          <w:bCs/>
          <w:noProof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2007235</wp:posOffset>
                </wp:positionH>
                <wp:positionV relativeFrom="paragraph">
                  <wp:posOffset>297815</wp:posOffset>
                </wp:positionV>
                <wp:extent cx="1089025" cy="635"/>
                <wp:effectExtent l="6985" t="6350" r="8890" b="1206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0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36B4F5" id="直接连接符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05pt,23.45pt" to="243.8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VMWtgEAAFgDAAAOAAAAZHJzL2Uyb0RvYy54bWysU01v2zAMvQ/YfxB0X+xkSNEacXpI1126&#10;LUC7H8DowxYmiwKlxM6/n6Q66T5uw3wgRFJ6fHykN/fTYNlJUTDoWr5c1JwpJ1Aa17X8+8vjh1vO&#10;QgQnwaJTLT+rwO+3799tRt+oFfZopSKWQFxoRt/yPkbfVFUQvRogLNArl5IaaYCYXOoqSTAm9MFW&#10;q7q+qUYk6QmFCiFFH16TfFvwtVYiftM6qMhsyxO3WCwVe8i22m6g6Qh8b8RMA/6BxQDGpaJXqAeI&#10;wI5k/oIajCAMqONC4FCh1kao0kPqZln/0c1zD16VXpI4wV9lCv8PVnw97dyeMnUxuWf/hOJHYA53&#10;PbhOFQIvZ58Gt8xSVaMPzfVJdoLfEzuMX1CmO3CMWFSYNA0ZMvXHpiL2+Sq2miITKbisb+/q1Zoz&#10;kXI3H9cFH5rLU08hflY4sHxouTUuKwENnJ5CzFSguVzJYYePxtoyTevY2PK7dcLOmYDWyJwsDnWH&#10;nSV2grwP5Zvr/naN8OhkAesVyE/zOYKxr+dU3LqMp8qKzYwueuTlC80B5XlPF9HS+ArnedXyfvzq&#10;F2nffojtTwAAAP//AwBQSwMEFAAGAAgAAAAhACjZba3fAAAACQEAAA8AAABkcnMvZG93bnJldi54&#10;bWxMj8FOwzAMhu9IvENkJC7TlnSbulGaTgjojcsGE9esMW1F43RNthWeHnOCmy1/+v39+WZ0nTjj&#10;EFpPGpKZAoFUedtSreHttZyuQYRoyJrOE2r4wgCb4voqN5n1F9rieRdrwSEUMqOhibHPpAxVg86E&#10;me+R+PbhB2cir0Mt7WAuHO46OVcqlc60xB8a0+Njg9Xn7uQ0hHKPx/J7Uk3U+6L2OD8+vTwbrW9v&#10;xod7EBHH+AfDrz6rQ8FOB38iG0SnYZGkCaMalukdCAaW61UK4sDDSoEscvm/QfEDAAD//wMAUEsB&#10;Ai0AFAAGAAgAAAAhALaDOJL+AAAA4QEAABMAAAAAAAAAAAAAAAAAAAAAAFtDb250ZW50X1R5cGVz&#10;XS54bWxQSwECLQAUAAYACAAAACEAOP0h/9YAAACUAQAACwAAAAAAAAAAAAAAAAAvAQAAX3JlbHMv&#10;LnJlbHNQSwECLQAUAAYACAAAACEAhElTFrYBAABYAwAADgAAAAAAAAAAAAAAAAAuAgAAZHJzL2Uy&#10;b0RvYy54bWxQSwECLQAUAAYACAAAACEAKNltrd8AAAAJAQAADwAAAAAAAAAAAAAAAAAQBAAAZHJz&#10;L2Rvd25yZXYueG1sUEsFBgAAAAAEAAQA8wAAABwFAAAAAA==&#10;"/>
            </w:pict>
          </mc:Fallback>
        </mc:AlternateContent>
      </w:r>
      <w:r>
        <w:rPr>
          <w:rFonts w:ascii="仿宋" w:eastAsia="仿宋" w:hAnsi="仿宋" w:cs="仿宋" w:hint="eastAsia"/>
          <w:b/>
          <w:bCs/>
          <w:sz w:val="36"/>
          <w:szCs w:val="44"/>
        </w:rPr>
        <w:t>班    级：  211060104学号：</w:t>
      </w:r>
      <w:r w:rsidR="00B2582B">
        <w:rPr>
          <w:rFonts w:ascii="仿宋" w:eastAsia="仿宋" w:hAnsi="仿宋" w:cs="仿宋" w:hint="eastAsia"/>
          <w:b/>
          <w:bCs/>
          <w:sz w:val="36"/>
          <w:szCs w:val="44"/>
        </w:rPr>
        <w:t>21106010413</w:t>
      </w:r>
    </w:p>
    <w:p w:rsidR="00DE60FE" w:rsidRDefault="00DE60FE" w:rsidP="00DE60FE">
      <w:pPr>
        <w:ind w:firstLineChars="300" w:firstLine="1084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noProof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2007235</wp:posOffset>
                </wp:positionH>
                <wp:positionV relativeFrom="paragraph">
                  <wp:posOffset>285750</wp:posOffset>
                </wp:positionV>
                <wp:extent cx="2587625" cy="7620"/>
                <wp:effectExtent l="6985" t="9525" r="5715" b="1143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87625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38CAA0" id="直接连接符 4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05pt,22.5pt" to="361.8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azpuwEAAGMDAAAOAAAAZHJzL2Uyb0RvYy54bWysU8tu2zAQvBfoPxC817INOE0Fyzk4TS9p&#10;ayBp7ms+JKIkl1jSlvz3JRnHKZJbUR2IfXE4O7ta30zOsqOiaNB3fDGbc6a8QGl83/Ffj3efrjmL&#10;CbwEi151/KQiv9l8/LAeQ6uWOKCVilgG8bEdQ8eHlELbNFEMykGcYVA+JzWSg5Rd6htJMGZ0Z5vl&#10;fH7VjEgyEAoVY47ePif5puJrrUT6qXVUidmOZ26pnlTPfTmbzRraniAMRpxpwD+wcGB8fvQCdQsJ&#10;2IHMOyhnBGFEnWYCXYNaG6FqD7mbxfxNNw8DBFV7yeLEcJEp/j9Y8eO49Tsq1MXkH8I9it+RedwO&#10;4HtVCTyeQh7cokjVjCG2lyvFiWFHbD9+R5lr4JCwqjBpckxbE57KxQKeO2VTlf10kV1NiYkcXK6u&#10;P18tV5yJnMtWnUoDbUEpdwPF9E2hY8XouDW+iAItHO9jKqxeS0rY452xtg7WejZ2/Msqg5dMRGtk&#10;SVaH+v3WEjtCWY361RbflBEevKxggwL59WwnMPbZzo9bX/BU3bYzoxdpyh7Gdo/ytKMX/fIkK+fz&#10;1pVV+duvKr/+G5s/AAAA//8DAFBLAwQUAAYACAAAACEAeKxs9d0AAAAJAQAADwAAAGRycy9kb3du&#10;cmV2LnhtbEyPy07EMAxF90j8Q2Qkdkz6gAKl6WiEgA0SEkNhnTamrUicqsl0yt9jVrC0fXR9brVd&#10;nRULzmH0pCDdJCCQOm9G6hU0b48XNyBC1GS09YQKvjHAtj49qXRp/JFecdnHXnAIhVIrGGKcSilD&#10;N6DTYeMnJL59+tnpyOPcSzPrI4c7K7MkKaTTI/GHQU94P2D3tT84BbuP54f8ZWmdt+a2b96Na5Kn&#10;TKnzs3V3ByLiGv9g+NVndajZqfUHMkFYBXlapIwquLziTgxcZ3kBouVFkYGsK/m/Qf0DAAD//wMA&#10;UEsBAi0AFAAGAAgAAAAhALaDOJL+AAAA4QEAABMAAAAAAAAAAAAAAAAAAAAAAFtDb250ZW50X1R5&#10;cGVzXS54bWxQSwECLQAUAAYACAAAACEAOP0h/9YAAACUAQAACwAAAAAAAAAAAAAAAAAvAQAAX3Jl&#10;bHMvLnJlbHNQSwECLQAUAAYACAAAACEAf0Gs6bsBAABjAwAADgAAAAAAAAAAAAAAAAAuAgAAZHJz&#10;L2Uyb0RvYy54bWxQSwECLQAUAAYACAAAACEAeKxs9d0AAAAJAQAADwAAAAAAAAAAAAAAAAAVBAAA&#10;ZHJzL2Rvd25yZXYueG1sUEsFBgAAAAAEAAQA8wAAAB8FAAAAAA==&#10;"/>
            </w:pict>
          </mc:Fallback>
        </mc:AlternateContent>
      </w:r>
      <w:r>
        <w:rPr>
          <w:rFonts w:ascii="仿宋" w:eastAsia="仿宋" w:hAnsi="仿宋" w:cs="仿宋" w:hint="eastAsia"/>
          <w:b/>
          <w:bCs/>
          <w:sz w:val="36"/>
          <w:szCs w:val="44"/>
        </w:rPr>
        <w:t xml:space="preserve">学生姓名：        </w:t>
      </w:r>
      <w:proofErr w:type="gramStart"/>
      <w:r w:rsidR="00B2582B">
        <w:rPr>
          <w:rFonts w:ascii="仿宋" w:eastAsia="仿宋" w:hAnsi="仿宋" w:cs="仿宋" w:hint="eastAsia"/>
          <w:b/>
          <w:bCs/>
          <w:sz w:val="36"/>
          <w:szCs w:val="44"/>
        </w:rPr>
        <w:t>刘钟泽</w:t>
      </w:r>
      <w:proofErr w:type="gramEnd"/>
    </w:p>
    <w:p w:rsidR="00DE60FE" w:rsidRDefault="00DE60FE" w:rsidP="00DE60FE">
      <w:pPr>
        <w:ind w:firstLineChars="300" w:firstLine="1084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noProof/>
          <w:sz w:val="36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2022475</wp:posOffset>
                </wp:positionH>
                <wp:positionV relativeFrom="paragraph">
                  <wp:posOffset>330200</wp:posOffset>
                </wp:positionV>
                <wp:extent cx="2651760" cy="8890"/>
                <wp:effectExtent l="12700" t="12065" r="12065" b="762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8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B99671" id="直接连接符 3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25pt,26pt" to="368.0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ZuNuQEAAFkDAAAOAAAAZHJzL2Uyb0RvYy54bWysU8Fu2zAMvQ/YPwi6L04CJEuNOD2k6y7d&#10;FqDdBzCSbAuTRYFU4uTvJ6lJWmy3YT4IpEg+PT7S6/vT4MTREFv0jZxNplIYr1Bb3zXy58vjp5UU&#10;HMFrcOhNI8+G5f3m44f1GGozxx6dNiQSiOd6DI3sYwx1VbHqzQA8wWB8CrZIA8TkUldpgjGhD66a&#10;T6fLakTSgVAZ5nT78BqUm4LftkbFH23LJgrXyMQtlpPKuc9ntVlD3RGE3qoLDfgHFgNYnx69QT1A&#10;BHEg+xfUYBUhYxsnCocK29YqU3pI3cymf3Tz3EMwpZckDoebTPz/YNX349bvKFNXJ/8cnlD9YuFx&#10;24PvTCHwcg5pcLMsVTUGrm8l2eGwI7Efv6FOOXCIWFQ4tTRkyNSfOBWxzzexzSkKlS7ny8Xs8zLN&#10;RKXYanVXZlFBfa0NxPGrwUFko5HO+iwF1HB84pi5QH1NydceH61zZZzOi7GRd4v5ohQwOqtzMKcx&#10;dfutI3GEvBDlK42lyPs0woPXBaw3oL9c7AjWvdrpcecznik7dmF0FSRvH9d71OcdXVVL8yucL7uW&#10;F+S9X7R9+yM2vwEAAP//AwBQSwMEFAAGAAgAAAAhAKMP/MTfAAAACQEAAA8AAABkcnMvZG93bnJl&#10;di54bWxMj8tOw0AMRfdI/MPISGwqOnnQUoVMKgRk1w0FxNZNTBKR8aSZaRv4+poVLG0fXZ+bryfb&#10;qyONvnNsIJ5HoIgrV3fcGHh7LW9WoHxArrF3TAa+ycO6uLzIMavdiV/ouA2NkhD2GRpoQxgyrX3V&#10;kkU/dwOx3D7daDHIODa6HvEk4bbXSRQttcWO5UOLAz22VH1tD9aAL99pX/7Mqln0kTaOkv3T5hmN&#10;ub6aHu5BBZrCHwy/+qIOhTjt3IFrr3oDabxaCGpgkUgnAe7SZQxqJ4v0FnSR6/8NijMAAAD//wMA&#10;UEsBAi0AFAAGAAgAAAAhALaDOJL+AAAA4QEAABMAAAAAAAAAAAAAAAAAAAAAAFtDb250ZW50X1R5&#10;cGVzXS54bWxQSwECLQAUAAYACAAAACEAOP0h/9YAAACUAQAACwAAAAAAAAAAAAAAAAAvAQAAX3Jl&#10;bHMvLnJlbHNQSwECLQAUAAYACAAAACEAQOGbjbkBAABZAwAADgAAAAAAAAAAAAAAAAAuAgAAZHJz&#10;L2Uyb0RvYy54bWxQSwECLQAUAAYACAAAACEAow/8xN8AAAAJAQAADwAAAAAAAAAAAAAAAAATBAAA&#10;ZHJzL2Rvd25yZXYueG1sUEsFBgAAAAAEAAQA8wAAAB8FAAAAAA==&#10;"/>
            </w:pict>
          </mc:Fallback>
        </mc:AlternateContent>
      </w:r>
      <w:r>
        <w:rPr>
          <w:rFonts w:ascii="仿宋" w:eastAsia="仿宋" w:hAnsi="仿宋" w:cs="仿宋" w:hint="eastAsia"/>
          <w:b/>
          <w:bCs/>
          <w:sz w:val="36"/>
          <w:szCs w:val="44"/>
        </w:rPr>
        <w:t>指导老师：        郝晓丽</w:t>
      </w:r>
    </w:p>
    <w:p w:rsidR="00DE60FE" w:rsidRDefault="00DE60FE" w:rsidP="00DE60FE">
      <w:pPr>
        <w:ind w:firstLineChars="200" w:firstLine="880"/>
        <w:rPr>
          <w:rFonts w:ascii="宋体" w:hAnsi="宋体" w:cs="宋体"/>
          <w:sz w:val="44"/>
          <w:szCs w:val="52"/>
        </w:rPr>
      </w:pPr>
    </w:p>
    <w:p w:rsidR="00DE60FE" w:rsidRDefault="00DE60FE" w:rsidP="00DE60FE">
      <w:pPr>
        <w:ind w:firstLineChars="200" w:firstLine="880"/>
        <w:rPr>
          <w:rFonts w:ascii="宋体" w:hAnsi="宋体" w:cs="宋体"/>
          <w:sz w:val="44"/>
          <w:szCs w:val="52"/>
        </w:rPr>
      </w:pPr>
    </w:p>
    <w:p w:rsidR="00DE60FE" w:rsidRDefault="00DE60FE" w:rsidP="00DE60FE">
      <w:pPr>
        <w:ind w:firstLineChars="200" w:firstLine="880"/>
        <w:rPr>
          <w:rFonts w:ascii="宋体" w:hAnsi="宋体" w:cs="宋体"/>
          <w:sz w:val="44"/>
          <w:szCs w:val="52"/>
        </w:rPr>
      </w:pPr>
    </w:p>
    <w:p w:rsidR="000A297B" w:rsidRDefault="000A297B" w:rsidP="00DE60FE">
      <w:pPr>
        <w:ind w:firstLineChars="200" w:firstLine="880"/>
        <w:rPr>
          <w:rFonts w:ascii="宋体" w:hAnsi="宋体" w:cs="宋体"/>
          <w:sz w:val="44"/>
          <w:szCs w:val="52"/>
        </w:rPr>
      </w:pPr>
    </w:p>
    <w:p w:rsidR="00DE60FE" w:rsidRDefault="00DE60FE" w:rsidP="00DE60FE">
      <w:pPr>
        <w:ind w:firstLineChars="200" w:firstLine="880"/>
        <w:rPr>
          <w:rFonts w:ascii="宋体" w:hAnsi="宋体" w:cs="宋体"/>
          <w:sz w:val="44"/>
          <w:szCs w:val="52"/>
        </w:rPr>
      </w:pPr>
    </w:p>
    <w:p w:rsidR="00DE60FE" w:rsidRDefault="00DE60FE" w:rsidP="00B2582B">
      <w:pPr>
        <w:rPr>
          <w:rFonts w:ascii="宋体" w:hAnsi="宋体" w:cs="宋体"/>
          <w:sz w:val="44"/>
          <w:szCs w:val="52"/>
        </w:rPr>
      </w:pPr>
    </w:p>
    <w:p w:rsidR="00C5036C" w:rsidRDefault="00C5036C" w:rsidP="00C5036C">
      <w:pPr>
        <w:ind w:firstLineChars="500" w:firstLine="2200"/>
        <w:rPr>
          <w:rFonts w:ascii="宋体" w:hAnsi="宋体" w:cs="宋体"/>
          <w:sz w:val="44"/>
          <w:szCs w:val="52"/>
        </w:rPr>
      </w:pPr>
      <w:r>
        <w:rPr>
          <w:rFonts w:ascii="宋体" w:hAnsi="宋体" w:cs="宋体" w:hint="eastAsia"/>
          <w:sz w:val="44"/>
          <w:szCs w:val="52"/>
        </w:rPr>
        <w:t>2022年11月4日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4"/>
        <w:gridCol w:w="526"/>
        <w:gridCol w:w="830"/>
        <w:gridCol w:w="1123"/>
        <w:gridCol w:w="2453"/>
        <w:gridCol w:w="1368"/>
        <w:gridCol w:w="798"/>
      </w:tblGrid>
      <w:tr w:rsidR="002941A0" w:rsidRPr="0059614C" w:rsidTr="002941A0">
        <w:trPr>
          <w:trHeight w:val="476"/>
        </w:trPr>
        <w:tc>
          <w:tcPr>
            <w:tcW w:w="1526" w:type="dxa"/>
            <w:shd w:val="clear" w:color="auto" w:fill="auto"/>
            <w:vAlign w:val="center"/>
          </w:tcPr>
          <w:p w:rsidR="00DE60FE" w:rsidRPr="0059614C" w:rsidRDefault="00DE60FE" w:rsidP="006831A7">
            <w:pPr>
              <w:jc w:val="center"/>
              <w:rPr>
                <w:rFonts w:ascii="宋体" w:hAnsi="宋体" w:cs="宋体"/>
                <w:sz w:val="28"/>
                <w:szCs w:val="36"/>
              </w:rPr>
            </w:pPr>
            <w:r w:rsidRPr="0059614C">
              <w:rPr>
                <w:rFonts w:ascii="宋体" w:hAnsi="宋体" w:cs="宋体" w:hint="eastAsia"/>
                <w:sz w:val="28"/>
                <w:szCs w:val="36"/>
              </w:rPr>
              <w:lastRenderedPageBreak/>
              <w:t>学生姓名</w:t>
            </w:r>
          </w:p>
        </w:tc>
        <w:tc>
          <w:tcPr>
            <w:tcW w:w="1423" w:type="dxa"/>
            <w:gridSpan w:val="2"/>
            <w:shd w:val="clear" w:color="auto" w:fill="auto"/>
            <w:vAlign w:val="center"/>
          </w:tcPr>
          <w:p w:rsidR="00DE60FE" w:rsidRPr="0059614C" w:rsidRDefault="00B2582B" w:rsidP="006831A7">
            <w:pPr>
              <w:jc w:val="center"/>
              <w:rPr>
                <w:rFonts w:ascii="宋体" w:hAnsi="宋体" w:cs="宋体"/>
                <w:sz w:val="28"/>
                <w:szCs w:val="36"/>
              </w:rPr>
            </w:pPr>
            <w:proofErr w:type="gramStart"/>
            <w:r>
              <w:rPr>
                <w:rFonts w:ascii="宋体" w:hAnsi="宋体" w:cs="宋体" w:hint="eastAsia"/>
                <w:sz w:val="28"/>
                <w:szCs w:val="36"/>
              </w:rPr>
              <w:t>刘钟泽</w:t>
            </w:r>
            <w:proofErr w:type="gramEnd"/>
          </w:p>
        </w:tc>
        <w:tc>
          <w:tcPr>
            <w:tcW w:w="1099" w:type="dxa"/>
            <w:shd w:val="clear" w:color="auto" w:fill="auto"/>
            <w:vAlign w:val="center"/>
          </w:tcPr>
          <w:p w:rsidR="00DE60FE" w:rsidRPr="0059614C" w:rsidRDefault="00DE60FE" w:rsidP="006831A7">
            <w:pPr>
              <w:jc w:val="center"/>
              <w:rPr>
                <w:rFonts w:ascii="宋体" w:hAnsi="宋体" w:cs="宋体"/>
                <w:sz w:val="28"/>
                <w:szCs w:val="36"/>
              </w:rPr>
            </w:pPr>
            <w:r w:rsidRPr="0059614C">
              <w:rPr>
                <w:rFonts w:ascii="宋体" w:hAnsi="宋体" w:cs="宋体" w:hint="eastAsia"/>
                <w:sz w:val="28"/>
                <w:szCs w:val="36"/>
              </w:rPr>
              <w:t>学号</w:t>
            </w:r>
          </w:p>
        </w:tc>
        <w:tc>
          <w:tcPr>
            <w:tcW w:w="2119" w:type="dxa"/>
            <w:shd w:val="clear" w:color="auto" w:fill="auto"/>
            <w:vAlign w:val="center"/>
          </w:tcPr>
          <w:p w:rsidR="00DE60FE" w:rsidRPr="002941A0" w:rsidRDefault="00B2582B" w:rsidP="006831A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21106010413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DE60FE" w:rsidRPr="0059614C" w:rsidRDefault="00DE60FE" w:rsidP="006831A7">
            <w:pPr>
              <w:jc w:val="center"/>
              <w:rPr>
                <w:rFonts w:ascii="宋体" w:hAnsi="宋体" w:cs="宋体"/>
                <w:sz w:val="28"/>
                <w:szCs w:val="36"/>
              </w:rPr>
            </w:pPr>
            <w:r w:rsidRPr="0059614C">
              <w:rPr>
                <w:rFonts w:ascii="宋体" w:hAnsi="宋体" w:cs="宋体" w:hint="eastAsia"/>
                <w:sz w:val="28"/>
                <w:szCs w:val="36"/>
              </w:rPr>
              <w:t>实验成绩</w:t>
            </w:r>
          </w:p>
        </w:tc>
        <w:tc>
          <w:tcPr>
            <w:tcW w:w="909" w:type="dxa"/>
            <w:shd w:val="clear" w:color="auto" w:fill="auto"/>
            <w:vAlign w:val="center"/>
          </w:tcPr>
          <w:p w:rsidR="00DE60FE" w:rsidRPr="0059614C" w:rsidRDefault="00DE60FE" w:rsidP="006831A7">
            <w:pPr>
              <w:jc w:val="center"/>
              <w:rPr>
                <w:rFonts w:ascii="宋体" w:hAnsi="宋体" w:cs="宋体"/>
                <w:sz w:val="28"/>
                <w:szCs w:val="36"/>
              </w:rPr>
            </w:pPr>
          </w:p>
        </w:tc>
      </w:tr>
      <w:tr w:rsidR="00DE60FE" w:rsidRPr="0059614C" w:rsidTr="002941A0">
        <w:trPr>
          <w:trHeight w:val="439"/>
        </w:trPr>
        <w:tc>
          <w:tcPr>
            <w:tcW w:w="2034" w:type="dxa"/>
            <w:gridSpan w:val="2"/>
            <w:shd w:val="clear" w:color="auto" w:fill="auto"/>
            <w:vAlign w:val="center"/>
          </w:tcPr>
          <w:p w:rsidR="00DE60FE" w:rsidRPr="0059614C" w:rsidRDefault="00DE60FE" w:rsidP="006831A7">
            <w:pPr>
              <w:jc w:val="center"/>
              <w:rPr>
                <w:rFonts w:ascii="宋体" w:hAnsi="宋体" w:cs="宋体"/>
                <w:sz w:val="28"/>
                <w:szCs w:val="36"/>
              </w:rPr>
            </w:pPr>
            <w:r w:rsidRPr="0059614C">
              <w:rPr>
                <w:rFonts w:ascii="宋体" w:hAnsi="宋体" w:cs="宋体" w:hint="eastAsia"/>
                <w:sz w:val="28"/>
                <w:szCs w:val="36"/>
              </w:rPr>
              <w:t>实验项目名称</w:t>
            </w:r>
          </w:p>
        </w:tc>
        <w:tc>
          <w:tcPr>
            <w:tcW w:w="6488" w:type="dxa"/>
            <w:gridSpan w:val="5"/>
            <w:shd w:val="clear" w:color="auto" w:fill="auto"/>
            <w:vAlign w:val="center"/>
          </w:tcPr>
          <w:p w:rsidR="00DE60FE" w:rsidRPr="0059614C" w:rsidRDefault="002941A0" w:rsidP="006831A7">
            <w:pPr>
              <w:jc w:val="center"/>
              <w:rPr>
                <w:rFonts w:ascii="宋体" w:hAnsi="宋体" w:cs="宋体"/>
                <w:sz w:val="28"/>
                <w:szCs w:val="36"/>
              </w:rPr>
            </w:pPr>
            <w:r>
              <w:rPr>
                <w:rFonts w:ascii="宋体" w:hAnsi="宋体" w:cs="宋体"/>
                <w:sz w:val="28"/>
                <w:szCs w:val="36"/>
              </w:rPr>
              <w:t>计数器及其设计</w:t>
            </w:r>
          </w:p>
        </w:tc>
      </w:tr>
      <w:tr w:rsidR="002941A0" w:rsidRPr="0059614C" w:rsidTr="002941A0">
        <w:tc>
          <w:tcPr>
            <w:tcW w:w="2034" w:type="dxa"/>
            <w:gridSpan w:val="2"/>
            <w:shd w:val="clear" w:color="auto" w:fill="auto"/>
            <w:vAlign w:val="center"/>
          </w:tcPr>
          <w:p w:rsidR="00DE60FE" w:rsidRPr="0059614C" w:rsidRDefault="00DE60FE" w:rsidP="006831A7">
            <w:pPr>
              <w:jc w:val="center"/>
              <w:rPr>
                <w:rFonts w:ascii="宋体" w:hAnsi="宋体" w:cs="宋体"/>
                <w:sz w:val="28"/>
                <w:szCs w:val="36"/>
              </w:rPr>
            </w:pPr>
            <w:r w:rsidRPr="0059614C">
              <w:rPr>
                <w:rFonts w:ascii="宋体" w:hAnsi="宋体" w:cs="宋体" w:hint="eastAsia"/>
                <w:sz w:val="28"/>
                <w:szCs w:val="36"/>
              </w:rPr>
              <w:t>实验地点</w:t>
            </w:r>
          </w:p>
        </w:tc>
        <w:tc>
          <w:tcPr>
            <w:tcW w:w="2014" w:type="dxa"/>
            <w:gridSpan w:val="2"/>
            <w:shd w:val="clear" w:color="auto" w:fill="auto"/>
            <w:vAlign w:val="center"/>
          </w:tcPr>
          <w:p w:rsidR="00DE60FE" w:rsidRPr="0059614C" w:rsidRDefault="00DE60FE" w:rsidP="006831A7">
            <w:pPr>
              <w:jc w:val="center"/>
              <w:rPr>
                <w:rFonts w:ascii="宋体" w:hAnsi="宋体" w:cs="宋体"/>
                <w:sz w:val="28"/>
                <w:szCs w:val="36"/>
              </w:rPr>
            </w:pPr>
          </w:p>
        </w:tc>
        <w:tc>
          <w:tcPr>
            <w:tcW w:w="2119" w:type="dxa"/>
            <w:shd w:val="clear" w:color="auto" w:fill="auto"/>
            <w:vAlign w:val="center"/>
          </w:tcPr>
          <w:p w:rsidR="00DE60FE" w:rsidRPr="0059614C" w:rsidRDefault="00DE60FE" w:rsidP="006831A7">
            <w:pPr>
              <w:jc w:val="center"/>
              <w:rPr>
                <w:rFonts w:ascii="宋体" w:hAnsi="宋体" w:cs="宋体"/>
                <w:sz w:val="28"/>
                <w:szCs w:val="36"/>
              </w:rPr>
            </w:pPr>
            <w:r w:rsidRPr="0059614C">
              <w:rPr>
                <w:rFonts w:ascii="宋体" w:hAnsi="宋体" w:cs="宋体" w:hint="eastAsia"/>
                <w:sz w:val="28"/>
                <w:szCs w:val="36"/>
              </w:rPr>
              <w:t>实验日期</w:t>
            </w:r>
          </w:p>
        </w:tc>
        <w:tc>
          <w:tcPr>
            <w:tcW w:w="2355" w:type="dxa"/>
            <w:gridSpan w:val="2"/>
            <w:shd w:val="clear" w:color="auto" w:fill="auto"/>
            <w:vAlign w:val="center"/>
          </w:tcPr>
          <w:p w:rsidR="00DE60FE" w:rsidRPr="0059614C" w:rsidRDefault="00C5036C" w:rsidP="006831A7">
            <w:pPr>
              <w:jc w:val="center"/>
              <w:rPr>
                <w:rFonts w:ascii="宋体" w:hAnsi="宋体" w:cs="宋体"/>
                <w:sz w:val="28"/>
                <w:szCs w:val="36"/>
              </w:rPr>
            </w:pPr>
            <w:r w:rsidRPr="00C5036C">
              <w:rPr>
                <w:rFonts w:ascii="宋体" w:hAnsi="宋体" w:cs="宋体" w:hint="eastAsia"/>
                <w:sz w:val="24"/>
                <w:szCs w:val="32"/>
              </w:rPr>
              <w:t>2022年11月4日</w:t>
            </w:r>
          </w:p>
        </w:tc>
      </w:tr>
      <w:tr w:rsidR="00DE60FE" w:rsidRPr="0059614C" w:rsidTr="002941A0">
        <w:tc>
          <w:tcPr>
            <w:tcW w:w="8522" w:type="dxa"/>
            <w:gridSpan w:val="7"/>
            <w:shd w:val="clear" w:color="auto" w:fill="auto"/>
          </w:tcPr>
          <w:p w:rsidR="005F479F" w:rsidRPr="005F479F" w:rsidRDefault="005F479F" w:rsidP="005F479F">
            <w:pPr>
              <w:pStyle w:val="3"/>
            </w:pPr>
            <w:r w:rsidRPr="005F479F">
              <w:rPr>
                <w:rFonts w:hint="eastAsia"/>
              </w:rPr>
              <w:t>实验目的和要求</w:t>
            </w:r>
          </w:p>
          <w:p w:rsidR="002941A0" w:rsidRPr="005F479F" w:rsidRDefault="005F479F" w:rsidP="002941A0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1、实验</w:t>
            </w:r>
            <w:r w:rsidR="002941A0" w:rsidRPr="005F479F">
              <w:rPr>
                <w:rFonts w:ascii="宋体" w:hAnsi="宋体" w:cs="宋体" w:hint="eastAsia"/>
                <w:sz w:val="28"/>
                <w:szCs w:val="28"/>
              </w:rPr>
              <w:t>目的：</w:t>
            </w:r>
          </w:p>
          <w:p w:rsidR="00DE60FE" w:rsidRPr="005F479F" w:rsidRDefault="005F479F" w:rsidP="00DE60FE">
            <w:pPr>
              <w:spacing w:line="36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（</w:t>
            </w:r>
            <w:r w:rsidR="00DE60FE" w:rsidRPr="005F479F"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）</w:t>
            </w:r>
            <w:r w:rsidR="00DE60FE" w:rsidRPr="005F479F">
              <w:rPr>
                <w:rFonts w:asciiTheme="majorEastAsia" w:eastAsiaTheme="majorEastAsia" w:hAnsiTheme="majorEastAsia" w:hint="eastAsia"/>
                <w:sz w:val="28"/>
                <w:szCs w:val="28"/>
              </w:rPr>
              <w:t>熟悉仿真软件Multisim 2011的基本用法；</w:t>
            </w:r>
          </w:p>
          <w:p w:rsidR="00DE60FE" w:rsidRPr="005F479F" w:rsidRDefault="005F479F" w:rsidP="00DE60FE">
            <w:pPr>
              <w:spacing w:line="36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（</w:t>
            </w:r>
            <w:r w:rsidR="00DE60FE" w:rsidRPr="005F479F">
              <w:rPr>
                <w:rFonts w:asciiTheme="majorEastAsia" w:eastAsiaTheme="majorEastAsia" w:hAnsiTheme="majorEastAsia" w:hint="eastAsia"/>
                <w:sz w:val="28"/>
                <w:szCs w:val="28"/>
              </w:rPr>
              <w:t>2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）</w:t>
            </w:r>
            <w:r w:rsidR="00DE60FE" w:rsidRPr="005F479F">
              <w:rPr>
                <w:rFonts w:asciiTheme="majorEastAsia" w:eastAsiaTheme="majorEastAsia" w:hAnsiTheme="majorEastAsia" w:hint="eastAsia"/>
                <w:sz w:val="28"/>
                <w:szCs w:val="28"/>
              </w:rPr>
              <w:t>熟悉和掌握计数器的功能以及测试方法；</w:t>
            </w:r>
          </w:p>
          <w:p w:rsidR="00DE60FE" w:rsidRPr="005F479F" w:rsidRDefault="005F479F" w:rsidP="00DE60FE">
            <w:pPr>
              <w:spacing w:line="36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（</w:t>
            </w:r>
            <w:r w:rsidR="00DE60FE" w:rsidRPr="005F479F">
              <w:rPr>
                <w:rFonts w:asciiTheme="majorEastAsia" w:eastAsiaTheme="majorEastAsia" w:hAnsiTheme="majorEastAsia" w:hint="eastAsia"/>
                <w:sz w:val="28"/>
                <w:szCs w:val="28"/>
              </w:rPr>
              <w:t>3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）</w:t>
            </w:r>
            <w:r w:rsidR="00DE60FE" w:rsidRPr="005F479F">
              <w:rPr>
                <w:rFonts w:asciiTheme="majorEastAsia" w:eastAsiaTheme="majorEastAsia" w:hAnsiTheme="majorEastAsia" w:hint="eastAsia"/>
                <w:sz w:val="28"/>
                <w:szCs w:val="28"/>
              </w:rPr>
              <w:t>掌握</w:t>
            </w:r>
            <w:proofErr w:type="gramStart"/>
            <w:r w:rsidR="00DE60FE" w:rsidRPr="005F479F">
              <w:rPr>
                <w:rFonts w:asciiTheme="majorEastAsia" w:eastAsiaTheme="majorEastAsia" w:hAnsiTheme="majorEastAsia" w:hint="eastAsia"/>
                <w:sz w:val="28"/>
                <w:szCs w:val="28"/>
              </w:rPr>
              <w:t>任意进</w:t>
            </w:r>
            <w:proofErr w:type="gramEnd"/>
            <w:r w:rsidR="00DE60FE" w:rsidRPr="005F479F">
              <w:rPr>
                <w:rFonts w:asciiTheme="majorEastAsia" w:eastAsiaTheme="majorEastAsia" w:hAnsiTheme="majorEastAsia" w:hint="eastAsia"/>
                <w:sz w:val="28"/>
                <w:szCs w:val="28"/>
              </w:rPr>
              <w:t>制计数器的构成方法，熟悉清零法和预置法的特点，运用集成计数器构成任意</w:t>
            </w:r>
            <w:r w:rsidR="00DE60FE" w:rsidRPr="005F479F">
              <w:rPr>
                <w:rFonts w:asciiTheme="majorEastAsia" w:eastAsiaTheme="majorEastAsia" w:hAnsiTheme="majorEastAsia"/>
                <w:sz w:val="28"/>
                <w:szCs w:val="28"/>
              </w:rPr>
              <w:t>N</w:t>
            </w:r>
            <w:r w:rsidR="00DE60FE" w:rsidRPr="005F479F">
              <w:rPr>
                <w:rFonts w:asciiTheme="majorEastAsia" w:eastAsiaTheme="majorEastAsia" w:hAnsiTheme="majorEastAsia" w:hint="eastAsia"/>
                <w:sz w:val="28"/>
                <w:szCs w:val="28"/>
              </w:rPr>
              <w:t>进制计数器；</w:t>
            </w:r>
          </w:p>
          <w:p w:rsidR="00DE60FE" w:rsidRDefault="005F479F" w:rsidP="00DE60FE">
            <w:pPr>
              <w:spacing w:line="36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（</w:t>
            </w:r>
            <w:r w:rsidR="00DE60FE" w:rsidRPr="005F479F">
              <w:rPr>
                <w:rFonts w:asciiTheme="majorEastAsia" w:eastAsiaTheme="majorEastAsia" w:hAnsiTheme="majorEastAsia" w:hint="eastAsia"/>
                <w:sz w:val="28"/>
                <w:szCs w:val="28"/>
              </w:rPr>
              <w:t>4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）</w:t>
            </w:r>
            <w:r w:rsidR="00DE60FE" w:rsidRPr="005F479F">
              <w:rPr>
                <w:rFonts w:asciiTheme="majorEastAsia" w:eastAsiaTheme="majorEastAsia" w:hAnsiTheme="majorEastAsia" w:hint="eastAsia"/>
                <w:sz w:val="28"/>
                <w:szCs w:val="28"/>
              </w:rPr>
              <w:t>熟悉数码管的基本功能和使用方法。</w:t>
            </w:r>
          </w:p>
          <w:p w:rsidR="005F479F" w:rsidRPr="005F479F" w:rsidRDefault="005F479F" w:rsidP="00DE60FE">
            <w:pPr>
              <w:spacing w:line="36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  <w:p w:rsidR="002941A0" w:rsidRPr="005F479F" w:rsidRDefault="005F479F" w:rsidP="00DE60FE">
            <w:pPr>
              <w:spacing w:line="36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2、实验</w:t>
            </w:r>
            <w:r w:rsidR="002941A0" w:rsidRPr="005F479F">
              <w:rPr>
                <w:rFonts w:asciiTheme="majorEastAsia" w:eastAsiaTheme="majorEastAsia" w:hAnsiTheme="majorEastAsia" w:hint="eastAsia"/>
                <w:sz w:val="28"/>
                <w:szCs w:val="28"/>
              </w:rPr>
              <w:t>要求：</w:t>
            </w:r>
          </w:p>
          <w:p w:rsidR="002941A0" w:rsidRPr="005F479F" w:rsidRDefault="005F479F" w:rsidP="002941A0">
            <w:pPr>
              <w:spacing w:line="36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（</w:t>
            </w:r>
            <w:r w:rsidR="002941A0" w:rsidRPr="005F479F"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）</w:t>
            </w:r>
            <w:r w:rsidR="002941A0" w:rsidRPr="005F479F">
              <w:rPr>
                <w:rFonts w:asciiTheme="majorEastAsia" w:eastAsiaTheme="majorEastAsia" w:hAnsiTheme="majorEastAsia" w:hint="eastAsia"/>
                <w:sz w:val="28"/>
                <w:szCs w:val="28"/>
              </w:rPr>
              <w:t>将实验电路截图并标出电路名称；</w:t>
            </w:r>
          </w:p>
          <w:p w:rsidR="002941A0" w:rsidRPr="005F479F" w:rsidRDefault="005F479F" w:rsidP="002941A0">
            <w:pPr>
              <w:spacing w:line="36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（</w:t>
            </w:r>
            <w:r w:rsidR="002941A0" w:rsidRPr="005F479F">
              <w:rPr>
                <w:rFonts w:asciiTheme="majorEastAsia" w:eastAsiaTheme="majorEastAsia" w:hAnsiTheme="majorEastAsia" w:hint="eastAsia"/>
                <w:sz w:val="28"/>
                <w:szCs w:val="28"/>
              </w:rPr>
              <w:t>2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）</w:t>
            </w:r>
            <w:r w:rsidR="002941A0" w:rsidRPr="005F479F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列出实验步骤，观察测试现象，记录、整理实验结果，给出计数器的功能表； </w:t>
            </w:r>
          </w:p>
          <w:p w:rsidR="002941A0" w:rsidRPr="005F479F" w:rsidRDefault="005F479F" w:rsidP="002941A0">
            <w:pPr>
              <w:spacing w:line="36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（</w:t>
            </w:r>
            <w:r w:rsidR="002941A0" w:rsidRPr="005F479F">
              <w:rPr>
                <w:rFonts w:asciiTheme="majorEastAsia" w:eastAsiaTheme="majorEastAsia" w:hAnsiTheme="majorEastAsia" w:hint="eastAsia"/>
                <w:sz w:val="28"/>
                <w:szCs w:val="28"/>
              </w:rPr>
              <w:t>3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）</w:t>
            </w:r>
            <w:r w:rsidR="002941A0" w:rsidRPr="005F479F">
              <w:rPr>
                <w:rFonts w:asciiTheme="majorEastAsia" w:eastAsiaTheme="majorEastAsia" w:hAnsiTheme="majorEastAsia" w:hint="eastAsia"/>
                <w:sz w:val="28"/>
                <w:szCs w:val="28"/>
              </w:rPr>
              <w:t>比较清零法和预置法的特点。</w:t>
            </w:r>
          </w:p>
          <w:p w:rsidR="00DE60FE" w:rsidRPr="005F479F" w:rsidRDefault="00DE60FE" w:rsidP="006831A7">
            <w:pPr>
              <w:rPr>
                <w:rFonts w:ascii="宋体" w:hAnsi="宋体" w:cs="宋体"/>
                <w:sz w:val="28"/>
                <w:szCs w:val="36"/>
              </w:rPr>
            </w:pPr>
          </w:p>
          <w:p w:rsidR="00DE60FE" w:rsidRPr="0059614C" w:rsidRDefault="00DE60FE" w:rsidP="005F479F">
            <w:pPr>
              <w:pStyle w:val="3"/>
            </w:pPr>
            <w:r w:rsidRPr="0059614C">
              <w:rPr>
                <w:rFonts w:hint="eastAsia"/>
              </w:rPr>
              <w:t>实验内容和原理</w:t>
            </w:r>
          </w:p>
          <w:p w:rsidR="00DE60FE" w:rsidRPr="00DE60FE" w:rsidRDefault="00DE60FE" w:rsidP="00DE60FE">
            <w:pPr>
              <w:spacing w:line="360" w:lineRule="auto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DE60FE">
              <w:rPr>
                <w:rFonts w:asciiTheme="majorEastAsia" w:eastAsiaTheme="majorEastAsia" w:hAnsiTheme="majorEastAsia" w:hint="eastAsia"/>
                <w:sz w:val="30"/>
                <w:szCs w:val="30"/>
              </w:rPr>
              <w:t>1</w:t>
            </w:r>
            <w:r w:rsidR="005F479F">
              <w:rPr>
                <w:rFonts w:asciiTheme="majorEastAsia" w:eastAsiaTheme="majorEastAsia" w:hAnsiTheme="majorEastAsia" w:hint="eastAsia"/>
                <w:sz w:val="30"/>
                <w:szCs w:val="30"/>
              </w:rPr>
              <w:t>、</w:t>
            </w:r>
            <w:r w:rsidRPr="00DE60FE">
              <w:rPr>
                <w:rFonts w:asciiTheme="majorEastAsia" w:eastAsiaTheme="majorEastAsia" w:hAnsiTheme="majorEastAsia" w:hint="eastAsia"/>
                <w:sz w:val="30"/>
                <w:szCs w:val="30"/>
              </w:rPr>
              <w:t>计数器功能测试</w:t>
            </w:r>
          </w:p>
          <w:p w:rsidR="00DE60FE" w:rsidRPr="00DE60FE" w:rsidRDefault="00DE60FE" w:rsidP="00DE60FE">
            <w:pPr>
              <w:spacing w:line="360" w:lineRule="auto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DE60FE">
              <w:rPr>
                <w:rFonts w:asciiTheme="majorEastAsia" w:eastAsiaTheme="majorEastAsia" w:hAnsiTheme="majorEastAsia" w:hint="eastAsia"/>
                <w:sz w:val="30"/>
                <w:szCs w:val="30"/>
              </w:rPr>
              <w:t>测试计数器74LS161, 给出功能表。</w:t>
            </w:r>
          </w:p>
          <w:p w:rsidR="00DE60FE" w:rsidRPr="005F479F" w:rsidRDefault="00DE60FE" w:rsidP="005F479F">
            <w:pPr>
              <w:spacing w:line="360" w:lineRule="auto"/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DE60FE">
              <w:rPr>
                <w:rFonts w:asciiTheme="majorEastAsia" w:eastAsiaTheme="majorEastAsia" w:hAnsiTheme="majorEastAsia" w:hint="eastAsia"/>
                <w:sz w:val="30"/>
                <w:szCs w:val="30"/>
              </w:rPr>
              <w:t>启动Multisim 2011仿真系统，在电路设计窗口按照图6.1创建计数器功能测试电路。</w:t>
            </w:r>
          </w:p>
          <w:p w:rsidR="00DE60FE" w:rsidRPr="0059614C" w:rsidRDefault="00DE60FE" w:rsidP="005F479F">
            <w:pPr>
              <w:pStyle w:val="3"/>
            </w:pPr>
            <w:r w:rsidRPr="0059614C">
              <w:rPr>
                <w:rFonts w:hint="eastAsia"/>
              </w:rPr>
              <w:lastRenderedPageBreak/>
              <w:t>主要仪器设备</w:t>
            </w:r>
          </w:p>
          <w:p w:rsidR="00DE60FE" w:rsidRPr="005F479F" w:rsidRDefault="00DE60FE" w:rsidP="006831A7">
            <w:pPr>
              <w:ind w:firstLineChars="50" w:firstLine="140"/>
              <w:rPr>
                <w:rFonts w:ascii="宋体" w:hAnsi="宋体"/>
                <w:sz w:val="28"/>
                <w:szCs w:val="28"/>
              </w:rPr>
            </w:pPr>
            <w:r w:rsidRPr="005F479F">
              <w:rPr>
                <w:rFonts w:ascii="宋体" w:hAnsi="宋体"/>
                <w:sz w:val="28"/>
                <w:szCs w:val="28"/>
              </w:rPr>
              <w:t>1</w:t>
            </w:r>
            <w:r w:rsidR="005F479F" w:rsidRPr="005F479F">
              <w:rPr>
                <w:rFonts w:ascii="宋体" w:hAnsi="宋体" w:hint="eastAsia"/>
                <w:sz w:val="28"/>
                <w:szCs w:val="28"/>
              </w:rPr>
              <w:t>、</w:t>
            </w:r>
            <w:r w:rsidRPr="005F479F">
              <w:rPr>
                <w:rFonts w:ascii="宋体" w:hAnsi="宋体" w:hint="eastAsia"/>
                <w:sz w:val="28"/>
                <w:szCs w:val="28"/>
              </w:rPr>
              <w:t>计算机</w:t>
            </w:r>
          </w:p>
          <w:p w:rsidR="00DE60FE" w:rsidRPr="005F479F" w:rsidRDefault="00DE60FE" w:rsidP="006831A7">
            <w:pPr>
              <w:ind w:firstLineChars="50" w:firstLine="140"/>
              <w:rPr>
                <w:rFonts w:ascii="宋体" w:hAnsi="宋体"/>
                <w:sz w:val="28"/>
                <w:szCs w:val="28"/>
              </w:rPr>
            </w:pPr>
            <w:r w:rsidRPr="005F479F">
              <w:rPr>
                <w:rFonts w:ascii="宋体" w:hAnsi="宋体"/>
                <w:sz w:val="28"/>
                <w:szCs w:val="28"/>
              </w:rPr>
              <w:t>2</w:t>
            </w:r>
            <w:r w:rsidR="005F479F" w:rsidRPr="005F479F">
              <w:rPr>
                <w:rFonts w:ascii="宋体" w:hAnsi="宋体" w:hint="eastAsia"/>
                <w:sz w:val="28"/>
                <w:szCs w:val="28"/>
              </w:rPr>
              <w:t>、</w:t>
            </w:r>
            <w:r w:rsidRPr="005F479F">
              <w:rPr>
                <w:rFonts w:ascii="宋体" w:hAnsi="宋体" w:hint="eastAsia"/>
                <w:sz w:val="28"/>
                <w:szCs w:val="28"/>
              </w:rPr>
              <w:t>仿真软件Multisim 2001</w:t>
            </w:r>
          </w:p>
          <w:p w:rsidR="005F479F" w:rsidRPr="00E13301" w:rsidRDefault="005F479F" w:rsidP="006831A7">
            <w:pPr>
              <w:ind w:firstLineChars="50" w:firstLine="150"/>
              <w:rPr>
                <w:rFonts w:ascii="宋体" w:hAnsi="宋体"/>
                <w:sz w:val="30"/>
                <w:szCs w:val="30"/>
              </w:rPr>
            </w:pPr>
          </w:p>
          <w:p w:rsidR="00DE60FE" w:rsidRPr="00DE60FE" w:rsidRDefault="00DE60FE" w:rsidP="005F479F">
            <w:pPr>
              <w:pStyle w:val="3"/>
            </w:pPr>
            <w:r w:rsidRPr="00DE60FE">
              <w:rPr>
                <w:rFonts w:hint="eastAsia"/>
              </w:rPr>
              <w:t>操作方法与实验步骤</w:t>
            </w:r>
          </w:p>
          <w:p w:rsidR="00DE60FE" w:rsidRPr="005F479F" w:rsidRDefault="00DE60FE" w:rsidP="00DE60FE">
            <w:pPr>
              <w:spacing w:line="36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F479F">
              <w:rPr>
                <w:rFonts w:asciiTheme="majorEastAsia" w:eastAsiaTheme="majorEastAsia" w:hAnsiTheme="majorEastAsia" w:hint="eastAsia"/>
                <w:sz w:val="28"/>
                <w:szCs w:val="28"/>
              </w:rPr>
              <w:t>1、单击电路窗口右上角仿真开关或按</w:t>
            </w:r>
            <w:r w:rsidRPr="005F479F">
              <w:rPr>
                <w:rFonts w:asciiTheme="majorEastAsia" w:eastAsiaTheme="majorEastAsia" w:hAnsiTheme="majorEastAsia"/>
                <w:sz w:val="28"/>
                <w:szCs w:val="28"/>
              </w:rPr>
              <w:t>F5</w:t>
            </w:r>
            <w:r w:rsidRPr="005F479F">
              <w:rPr>
                <w:rFonts w:asciiTheme="majorEastAsia" w:eastAsiaTheme="majorEastAsia" w:hAnsiTheme="majorEastAsia" w:hint="eastAsia"/>
                <w:sz w:val="28"/>
                <w:szCs w:val="28"/>
              </w:rPr>
              <w:t>运行，当数码管计数到</w:t>
            </w:r>
            <w:proofErr w:type="gramStart"/>
            <w:r w:rsidRPr="005F479F">
              <w:rPr>
                <w:rFonts w:asciiTheme="majorEastAsia" w:eastAsiaTheme="majorEastAsia" w:hAnsiTheme="majorEastAsia" w:hint="eastAsia"/>
                <w:sz w:val="28"/>
                <w:szCs w:val="28"/>
              </w:rPr>
              <w:t>任意非零计数</w:t>
            </w:r>
            <w:proofErr w:type="gramEnd"/>
            <w:r w:rsidRPr="005F479F">
              <w:rPr>
                <w:rFonts w:asciiTheme="majorEastAsia" w:eastAsiaTheme="majorEastAsia" w:hAnsiTheme="majorEastAsia" w:hint="eastAsia"/>
                <w:sz w:val="28"/>
                <w:szCs w:val="28"/>
              </w:rPr>
              <w:t>状态时，将开关</w:t>
            </w:r>
            <w:r w:rsidRPr="005F479F">
              <w:rPr>
                <w:rFonts w:asciiTheme="majorEastAsia" w:eastAsiaTheme="majorEastAsia" w:hAnsiTheme="majorEastAsia"/>
                <w:sz w:val="28"/>
                <w:szCs w:val="28"/>
              </w:rPr>
              <w:t>J3</w:t>
            </w:r>
            <w:r w:rsidRPr="005F479F">
              <w:rPr>
                <w:rFonts w:asciiTheme="majorEastAsia" w:eastAsiaTheme="majorEastAsia" w:hAnsiTheme="majorEastAsia" w:hint="eastAsia"/>
                <w:sz w:val="28"/>
                <w:szCs w:val="28"/>
              </w:rPr>
              <w:t>输入端接地，观察数码管显示，看计数器是否清零，完成计数器的清零功能测试。</w:t>
            </w:r>
          </w:p>
          <w:p w:rsidR="00DE60FE" w:rsidRPr="005F479F" w:rsidRDefault="00DE60FE" w:rsidP="00DE60FE">
            <w:pPr>
              <w:spacing w:line="36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F479F">
              <w:rPr>
                <w:rFonts w:asciiTheme="majorEastAsia" w:eastAsiaTheme="majorEastAsia" w:hAnsiTheme="majorEastAsia" w:hint="eastAsia"/>
                <w:sz w:val="28"/>
                <w:szCs w:val="28"/>
              </w:rPr>
              <w:t>2、</w:t>
            </w:r>
            <w:r w:rsidRPr="005F479F">
              <w:rPr>
                <w:rFonts w:asciiTheme="majorEastAsia" w:eastAsiaTheme="majorEastAsia" w:hAnsiTheme="majorEastAsia"/>
                <w:sz w:val="28"/>
                <w:szCs w:val="28"/>
              </w:rPr>
              <w:t>将开关J3输入端接高电平，单击电路窗口右上角仿真开关停止仿真，并设置预置数为0111，如图6.2所示，单击电路窗口右上角仿真开关运行，将开关J2输入端接地，观察数码管显示，看计数器是否被预置为0111（7），即Q</w:t>
            </w:r>
            <w:r w:rsidRPr="005F479F">
              <w:rPr>
                <w:rFonts w:asciiTheme="majorEastAsia" w:eastAsiaTheme="majorEastAsia" w:hAnsiTheme="majorEastAsia"/>
                <w:sz w:val="28"/>
                <w:szCs w:val="28"/>
                <w:vertAlign w:val="subscript"/>
              </w:rPr>
              <w:t>D</w:t>
            </w:r>
            <w:r w:rsidRPr="005F479F">
              <w:rPr>
                <w:rFonts w:asciiTheme="majorEastAsia" w:eastAsiaTheme="majorEastAsia" w:hAnsiTheme="majorEastAsia"/>
                <w:sz w:val="28"/>
                <w:szCs w:val="28"/>
              </w:rPr>
              <w:t>Q</w:t>
            </w:r>
            <w:r w:rsidRPr="005F479F">
              <w:rPr>
                <w:rFonts w:asciiTheme="majorEastAsia" w:eastAsiaTheme="majorEastAsia" w:hAnsiTheme="majorEastAsia"/>
                <w:sz w:val="28"/>
                <w:szCs w:val="28"/>
                <w:vertAlign w:val="subscript"/>
              </w:rPr>
              <w:t>C</w:t>
            </w:r>
            <w:r w:rsidRPr="005F479F">
              <w:rPr>
                <w:rFonts w:asciiTheme="majorEastAsia" w:eastAsiaTheme="majorEastAsia" w:hAnsiTheme="majorEastAsia"/>
                <w:sz w:val="28"/>
                <w:szCs w:val="28"/>
              </w:rPr>
              <w:t>Q</w:t>
            </w:r>
            <w:r w:rsidRPr="005F479F">
              <w:rPr>
                <w:rFonts w:asciiTheme="majorEastAsia" w:eastAsiaTheme="majorEastAsia" w:hAnsiTheme="majorEastAsia"/>
                <w:sz w:val="28"/>
                <w:szCs w:val="28"/>
                <w:vertAlign w:val="subscript"/>
              </w:rPr>
              <w:t>B</w:t>
            </w:r>
            <w:r w:rsidRPr="005F479F">
              <w:rPr>
                <w:rFonts w:asciiTheme="majorEastAsia" w:eastAsiaTheme="majorEastAsia" w:hAnsiTheme="majorEastAsia"/>
                <w:sz w:val="28"/>
                <w:szCs w:val="28"/>
              </w:rPr>
              <w:t>Q</w:t>
            </w:r>
            <w:r w:rsidRPr="005F479F">
              <w:rPr>
                <w:rFonts w:asciiTheme="majorEastAsia" w:eastAsiaTheme="majorEastAsia" w:hAnsiTheme="majorEastAsia"/>
                <w:sz w:val="28"/>
                <w:szCs w:val="28"/>
                <w:vertAlign w:val="subscript"/>
              </w:rPr>
              <w:t>A</w:t>
            </w:r>
            <w:r w:rsidRPr="005F479F">
              <w:rPr>
                <w:rFonts w:asciiTheme="majorEastAsia" w:eastAsiaTheme="majorEastAsia" w:hAnsiTheme="majorEastAsia"/>
                <w:sz w:val="28"/>
                <w:szCs w:val="28"/>
              </w:rPr>
              <w:t>=DCBA，完成计数器的预置功能测试。(预置数可以任意设置)</w:t>
            </w:r>
          </w:p>
          <w:p w:rsidR="00DE60FE" w:rsidRPr="005F479F" w:rsidRDefault="00DE60FE" w:rsidP="00DE60FE">
            <w:pPr>
              <w:spacing w:line="360" w:lineRule="auto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F479F">
              <w:rPr>
                <w:rFonts w:asciiTheme="majorEastAsia" w:eastAsiaTheme="majorEastAsia" w:hAnsiTheme="majorEastAsia" w:hint="eastAsia"/>
                <w:sz w:val="28"/>
                <w:szCs w:val="28"/>
              </w:rPr>
              <w:t>3、</w:t>
            </w:r>
            <w:r w:rsidRPr="005F479F">
              <w:rPr>
                <w:rFonts w:asciiTheme="majorEastAsia" w:eastAsiaTheme="majorEastAsia" w:hAnsiTheme="majorEastAsia"/>
                <w:sz w:val="28"/>
                <w:szCs w:val="28"/>
              </w:rPr>
              <w:t>将开关J1、J2、J3输入端接高电平，即在预置(LOAD=1)、清零(CLR=1)信号无效、使能信号(ENT=ENP=1)有效的情况下，使计数器从0000~1111计数，观察数码管以及指示灯的显示；开关J2、J3输入</w:t>
            </w:r>
            <w:proofErr w:type="gramStart"/>
            <w:r w:rsidRPr="005F479F">
              <w:rPr>
                <w:rFonts w:asciiTheme="majorEastAsia" w:eastAsiaTheme="majorEastAsia" w:hAnsiTheme="majorEastAsia"/>
                <w:sz w:val="28"/>
                <w:szCs w:val="28"/>
              </w:rPr>
              <w:t>端继续</w:t>
            </w:r>
            <w:proofErr w:type="gramEnd"/>
            <w:r w:rsidRPr="005F479F">
              <w:rPr>
                <w:rFonts w:asciiTheme="majorEastAsia" w:eastAsiaTheme="majorEastAsia" w:hAnsiTheme="majorEastAsia"/>
                <w:sz w:val="28"/>
                <w:szCs w:val="28"/>
              </w:rPr>
              <w:t>接高电平，将开关J1输入端接地，即在使能信号(ENT=ENP=0)无效的情况下，观察数码管的显示，看计数器是否还能正常计数。</w:t>
            </w:r>
          </w:p>
          <w:p w:rsidR="00DE60FE" w:rsidRPr="005F479F" w:rsidRDefault="00DE60FE" w:rsidP="00DE60FE">
            <w:pPr>
              <w:rPr>
                <w:rFonts w:asciiTheme="majorEastAsia" w:eastAsiaTheme="majorEastAsia" w:hAnsiTheme="majorEastAsia" w:cs="宋体"/>
                <w:sz w:val="28"/>
                <w:szCs w:val="28"/>
              </w:rPr>
            </w:pPr>
            <w:r w:rsidRPr="005F479F">
              <w:rPr>
                <w:rFonts w:asciiTheme="majorEastAsia" w:eastAsiaTheme="majorEastAsia" w:hAnsiTheme="majorEastAsia" w:hint="eastAsia"/>
                <w:sz w:val="28"/>
                <w:szCs w:val="28"/>
              </w:rPr>
              <w:t>总结归纳以上情况，给出计数器74LS161的功能表</w:t>
            </w:r>
          </w:p>
          <w:p w:rsidR="00DE60FE" w:rsidRPr="0059614C" w:rsidRDefault="00DE60FE" w:rsidP="006831A7">
            <w:pPr>
              <w:rPr>
                <w:rFonts w:ascii="宋体" w:hAnsi="宋体" w:cs="宋体"/>
                <w:sz w:val="28"/>
                <w:szCs w:val="36"/>
              </w:rPr>
            </w:pPr>
          </w:p>
          <w:p w:rsidR="00DE60FE" w:rsidRPr="0059614C" w:rsidRDefault="00DE60FE" w:rsidP="006831A7">
            <w:pPr>
              <w:rPr>
                <w:rFonts w:ascii="宋体" w:hAnsi="宋体" w:cs="宋体"/>
                <w:sz w:val="28"/>
                <w:szCs w:val="36"/>
              </w:rPr>
            </w:pPr>
          </w:p>
          <w:p w:rsidR="00DE60FE" w:rsidRPr="0059614C" w:rsidRDefault="00DE60FE" w:rsidP="006831A7">
            <w:pPr>
              <w:rPr>
                <w:rFonts w:ascii="宋体" w:hAnsi="宋体" w:cs="宋体"/>
                <w:sz w:val="28"/>
                <w:szCs w:val="36"/>
              </w:rPr>
            </w:pPr>
          </w:p>
          <w:p w:rsidR="00DE60FE" w:rsidRPr="00DE60FE" w:rsidRDefault="00DE60FE" w:rsidP="005F479F">
            <w:pPr>
              <w:pStyle w:val="3"/>
            </w:pPr>
            <w:r w:rsidRPr="00DE60FE">
              <w:rPr>
                <w:rFonts w:hint="eastAsia"/>
              </w:rPr>
              <w:lastRenderedPageBreak/>
              <w:t>实验数据记录和处理</w:t>
            </w:r>
          </w:p>
          <w:p w:rsidR="00DE60FE" w:rsidRPr="0059614C" w:rsidRDefault="005F479F" w:rsidP="006831A7">
            <w:pPr>
              <w:rPr>
                <w:rFonts w:ascii="宋体" w:hAnsi="宋体" w:cs="宋体"/>
                <w:sz w:val="28"/>
                <w:szCs w:val="36"/>
              </w:rPr>
            </w:pPr>
            <w:r w:rsidRPr="005F479F">
              <w:rPr>
                <w:rFonts w:ascii="宋体" w:hAnsi="宋体" w:cs="宋体" w:hint="eastAsia"/>
                <w:noProof/>
                <w:sz w:val="28"/>
                <w:szCs w:val="36"/>
              </w:rPr>
              <w:drawing>
                <wp:inline distT="0" distB="0" distL="0" distR="0">
                  <wp:extent cx="5301205" cy="260029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6643" cy="2602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60FE" w:rsidRPr="0059614C" w:rsidRDefault="005F479F" w:rsidP="005F479F">
            <w:pPr>
              <w:pStyle w:val="aa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6.1  </w:t>
            </w:r>
            <w:r>
              <w:rPr>
                <w:rFonts w:hint="eastAsia"/>
              </w:rPr>
              <w:t>计数器测试电路</w:t>
            </w:r>
          </w:p>
          <w:p w:rsidR="00DE60FE" w:rsidRPr="0059614C" w:rsidRDefault="00DE60FE" w:rsidP="006831A7">
            <w:pPr>
              <w:rPr>
                <w:rFonts w:ascii="宋体" w:hAnsi="宋体" w:cs="宋体"/>
                <w:sz w:val="28"/>
                <w:szCs w:val="36"/>
              </w:rPr>
            </w:pPr>
          </w:p>
          <w:p w:rsidR="00DE60FE" w:rsidRPr="0059614C" w:rsidRDefault="005F479F" w:rsidP="006831A7">
            <w:pPr>
              <w:rPr>
                <w:rFonts w:ascii="宋体" w:hAnsi="宋体" w:cs="宋体"/>
                <w:sz w:val="28"/>
                <w:szCs w:val="36"/>
              </w:rPr>
            </w:pPr>
            <w:r w:rsidRPr="005F479F">
              <w:rPr>
                <w:rFonts w:ascii="宋体" w:hAnsi="宋体" w:cs="宋体"/>
                <w:noProof/>
                <w:sz w:val="28"/>
                <w:szCs w:val="36"/>
              </w:rPr>
              <w:drawing>
                <wp:inline distT="0" distB="0" distL="0" distR="0">
                  <wp:extent cx="5278055" cy="2631984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4405" cy="2635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479F" w:rsidRDefault="005F479F" w:rsidP="005F479F">
            <w:pPr>
              <w:pStyle w:val="aa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6.2 </w:t>
            </w:r>
            <w:r>
              <w:rPr>
                <w:rFonts w:hint="eastAsia"/>
              </w:rPr>
              <w:t>计数器预置功能测试电路</w:t>
            </w:r>
          </w:p>
          <w:p w:rsidR="00DE60FE" w:rsidRPr="000A297B" w:rsidRDefault="000A297B" w:rsidP="006831A7">
            <w:pPr>
              <w:rPr>
                <w:rFonts w:ascii="宋体" w:hAnsi="宋体" w:cs="宋体"/>
                <w:sz w:val="28"/>
                <w:szCs w:val="36"/>
              </w:rPr>
            </w:pPr>
            <w:r w:rsidRPr="000A297B">
              <w:rPr>
                <w:rFonts w:ascii="宋体" w:hAnsi="宋体" w:cs="宋体"/>
                <w:noProof/>
                <w:sz w:val="28"/>
                <w:szCs w:val="36"/>
              </w:rPr>
              <w:lastRenderedPageBreak/>
              <w:drawing>
                <wp:inline distT="0" distB="0" distL="0" distR="0">
                  <wp:extent cx="5011838" cy="2499231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689" cy="2512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297B" w:rsidRDefault="000A297B" w:rsidP="000A297B">
            <w:pPr>
              <w:pStyle w:val="aa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6.3 </w:t>
            </w:r>
            <w:r>
              <w:rPr>
                <w:rFonts w:hint="eastAsia"/>
              </w:rPr>
              <w:t>计数器预置为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时的电路</w:t>
            </w:r>
          </w:p>
          <w:p w:rsidR="00DE60FE" w:rsidRPr="000A297B" w:rsidRDefault="000A297B" w:rsidP="006831A7">
            <w:pPr>
              <w:rPr>
                <w:rFonts w:ascii="宋体" w:hAnsi="宋体" w:cs="宋体"/>
                <w:sz w:val="28"/>
                <w:szCs w:val="36"/>
              </w:rPr>
            </w:pPr>
            <w:r w:rsidRPr="000A297B">
              <w:rPr>
                <w:rFonts w:ascii="宋体" w:hAnsi="宋体" w:cs="宋体"/>
                <w:noProof/>
                <w:sz w:val="28"/>
                <w:szCs w:val="36"/>
              </w:rPr>
              <w:drawing>
                <wp:inline distT="0" distB="0" distL="0" distR="0">
                  <wp:extent cx="5364865" cy="267527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8259" cy="2676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297B" w:rsidRDefault="000A297B" w:rsidP="000A297B">
            <w:pPr>
              <w:pStyle w:val="aa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6.4 </w:t>
            </w:r>
            <w:r>
              <w:rPr>
                <w:rFonts w:hint="eastAsia"/>
              </w:rPr>
              <w:t>测试清零功能</w:t>
            </w:r>
          </w:p>
          <w:p w:rsidR="004C38FC" w:rsidRPr="000A297B" w:rsidRDefault="000A297B" w:rsidP="006831A7">
            <w:pPr>
              <w:rPr>
                <w:rFonts w:ascii="宋体" w:hAnsi="宋体" w:cs="宋体"/>
                <w:sz w:val="28"/>
                <w:szCs w:val="36"/>
              </w:rPr>
            </w:pPr>
            <w:r w:rsidRPr="000A297B">
              <w:rPr>
                <w:rFonts w:ascii="宋体" w:hAnsi="宋体" w:cs="宋体"/>
                <w:noProof/>
                <w:sz w:val="28"/>
                <w:szCs w:val="36"/>
              </w:rPr>
              <w:drawing>
                <wp:inline distT="0" distB="0" distL="0" distR="0">
                  <wp:extent cx="5301205" cy="2643528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7676" cy="264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38FC" w:rsidRPr="000A297B" w:rsidRDefault="000A297B" w:rsidP="000A297B">
            <w:pPr>
              <w:pStyle w:val="aa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6.4 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0~16</w:t>
            </w:r>
            <w:r>
              <w:rPr>
                <w:rFonts w:hint="eastAsia"/>
              </w:rPr>
              <w:t>任意数的预置功能（上图为</w:t>
            </w:r>
            <w:r>
              <w:rPr>
                <w:rFonts w:hint="eastAsia"/>
              </w:rPr>
              <w:t>1</w:t>
            </w:r>
            <w:r w:rsidR="008B413E"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  <w:p w:rsidR="00DE60FE" w:rsidRPr="0059614C" w:rsidRDefault="00DE60FE" w:rsidP="005F479F">
            <w:pPr>
              <w:pStyle w:val="3"/>
            </w:pPr>
            <w:r w:rsidRPr="0059614C">
              <w:rPr>
                <w:rFonts w:hint="eastAsia"/>
              </w:rPr>
              <w:lastRenderedPageBreak/>
              <w:t>实验结果与分析</w:t>
            </w:r>
          </w:p>
          <w:p w:rsidR="004C38FC" w:rsidRDefault="004C38FC" w:rsidP="006831A7">
            <w:pPr>
              <w:rPr>
                <w:rFonts w:ascii="宋体" w:hAnsi="宋体" w:cs="宋体"/>
                <w:sz w:val="28"/>
                <w:szCs w:val="28"/>
              </w:rPr>
            </w:pPr>
            <w:r w:rsidRPr="004C38FC">
              <w:rPr>
                <w:rFonts w:ascii="宋体" w:hAnsi="宋体" w:cs="宋体" w:hint="eastAsia"/>
                <w:sz w:val="28"/>
                <w:szCs w:val="28"/>
              </w:rPr>
              <w:t>74LS161</w:t>
            </w:r>
            <w:r>
              <w:rPr>
                <w:rFonts w:ascii="宋体" w:hAnsi="宋体" w:cs="宋体" w:hint="eastAsia"/>
                <w:sz w:val="28"/>
                <w:szCs w:val="28"/>
              </w:rPr>
              <w:t>功能</w:t>
            </w:r>
          </w:p>
          <w:p w:rsidR="004C38FC" w:rsidRDefault="004C38FC" w:rsidP="006831A7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1、</w:t>
            </w:r>
            <w:r w:rsidRPr="004C38FC">
              <w:rPr>
                <w:rFonts w:ascii="宋体" w:hAnsi="宋体" w:cs="宋体" w:hint="eastAsia"/>
                <w:sz w:val="28"/>
                <w:szCs w:val="28"/>
              </w:rPr>
              <w:t>当清零端CR=“0”，计数器输出Q3、Q2、Q1、Q0立即为全“0”，这个时候为异步复位功能。</w:t>
            </w:r>
          </w:p>
          <w:p w:rsidR="004C38FC" w:rsidRDefault="004C38FC" w:rsidP="006831A7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2、</w:t>
            </w:r>
            <w:r w:rsidRPr="004C38FC">
              <w:rPr>
                <w:rFonts w:ascii="宋体" w:hAnsi="宋体" w:cs="宋体" w:hint="eastAsia"/>
                <w:sz w:val="28"/>
                <w:szCs w:val="28"/>
              </w:rPr>
              <w:t>当CR=“1”且LD=“0”时，在CP信号上升</w:t>
            </w:r>
            <w:proofErr w:type="gramStart"/>
            <w:r w:rsidRPr="004C38FC">
              <w:rPr>
                <w:rFonts w:ascii="宋体" w:hAnsi="宋体" w:cs="宋体" w:hint="eastAsia"/>
                <w:sz w:val="28"/>
                <w:szCs w:val="28"/>
              </w:rPr>
              <w:t>沿作用</w:t>
            </w:r>
            <w:proofErr w:type="gramEnd"/>
            <w:r w:rsidRPr="004C38FC">
              <w:rPr>
                <w:rFonts w:ascii="宋体" w:hAnsi="宋体" w:cs="宋体" w:hint="eastAsia"/>
                <w:sz w:val="28"/>
                <w:szCs w:val="28"/>
              </w:rPr>
              <w:t>后，74LS161输出端Q3、Q2、Q1、Q0的状态分别与并行数据输入端D3，D2，D1，D0的状态一样，为同步置数功能。</w:t>
            </w:r>
          </w:p>
          <w:p w:rsidR="004C38FC" w:rsidRDefault="004C38FC" w:rsidP="006831A7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3、</w:t>
            </w:r>
            <w:r w:rsidRPr="004C38FC">
              <w:rPr>
                <w:rFonts w:ascii="宋体" w:hAnsi="宋体" w:cs="宋体" w:hint="eastAsia"/>
                <w:sz w:val="28"/>
                <w:szCs w:val="28"/>
              </w:rPr>
              <w:t>当CR=LD=EP=ET=“1”、CP脉冲上升</w:t>
            </w:r>
            <w:proofErr w:type="gramStart"/>
            <w:r w:rsidRPr="004C38FC">
              <w:rPr>
                <w:rFonts w:ascii="宋体" w:hAnsi="宋体" w:cs="宋体" w:hint="eastAsia"/>
                <w:sz w:val="28"/>
                <w:szCs w:val="28"/>
              </w:rPr>
              <w:t>沿作用</w:t>
            </w:r>
            <w:proofErr w:type="gramEnd"/>
            <w:r w:rsidRPr="004C38FC">
              <w:rPr>
                <w:rFonts w:ascii="宋体" w:hAnsi="宋体" w:cs="宋体" w:hint="eastAsia"/>
                <w:sz w:val="28"/>
                <w:szCs w:val="28"/>
              </w:rPr>
              <w:t>后，计数器加1。</w:t>
            </w:r>
          </w:p>
          <w:p w:rsidR="00DE60FE" w:rsidRPr="004C38FC" w:rsidRDefault="004C38FC" w:rsidP="006831A7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4、</w:t>
            </w:r>
            <w:r w:rsidRPr="004C38FC">
              <w:rPr>
                <w:rFonts w:ascii="宋体" w:hAnsi="宋体" w:cs="宋体" w:hint="eastAsia"/>
                <w:sz w:val="28"/>
                <w:szCs w:val="28"/>
              </w:rPr>
              <w:t>还有一个进位输出端CO，其逻辑关系是CO= Q0·Q1·Q2·Q3·CET。</w:t>
            </w:r>
          </w:p>
          <w:p w:rsidR="00DE60FE" w:rsidRDefault="00DE60FE" w:rsidP="006831A7">
            <w:pPr>
              <w:rPr>
                <w:rFonts w:ascii="宋体" w:hAnsi="宋体" w:cs="宋体"/>
                <w:sz w:val="28"/>
                <w:szCs w:val="36"/>
              </w:rPr>
            </w:pPr>
          </w:p>
          <w:p w:rsidR="004C38FC" w:rsidRPr="0059614C" w:rsidRDefault="004C38FC" w:rsidP="006831A7">
            <w:pPr>
              <w:rPr>
                <w:rFonts w:ascii="宋体" w:hAnsi="宋体" w:cs="宋体"/>
                <w:sz w:val="28"/>
                <w:szCs w:val="36"/>
              </w:rPr>
            </w:pPr>
            <w:r>
              <w:rPr>
                <w:rFonts w:ascii="宋体" w:hAnsi="宋体" w:cs="宋体" w:hint="eastAsia"/>
                <w:sz w:val="28"/>
                <w:szCs w:val="36"/>
              </w:rPr>
              <w:t>其中引脚的作用分别为：</w:t>
            </w:r>
          </w:p>
          <w:p w:rsidR="004C38FC" w:rsidRPr="004C38FC" w:rsidRDefault="004C38FC" w:rsidP="004C38FC">
            <w:pPr>
              <w:rPr>
                <w:rFonts w:ascii="宋体" w:hAnsi="宋体" w:cs="宋体"/>
                <w:sz w:val="28"/>
                <w:szCs w:val="36"/>
              </w:rPr>
            </w:pPr>
            <w:r>
              <w:rPr>
                <w:rFonts w:ascii="宋体" w:hAnsi="宋体" w:cs="宋体" w:hint="eastAsia"/>
                <w:sz w:val="28"/>
                <w:szCs w:val="36"/>
              </w:rPr>
              <w:t>1、</w:t>
            </w:r>
            <w:r w:rsidRPr="004C38FC">
              <w:rPr>
                <w:rFonts w:ascii="宋体" w:hAnsi="宋体" w:cs="宋体" w:hint="eastAsia"/>
                <w:sz w:val="28"/>
                <w:szCs w:val="36"/>
              </w:rPr>
              <w:t>(CLR非)是异步清零端</w:t>
            </w:r>
          </w:p>
          <w:p w:rsidR="004C38FC" w:rsidRPr="004C38FC" w:rsidRDefault="004C38FC" w:rsidP="004C38FC">
            <w:pPr>
              <w:rPr>
                <w:rFonts w:ascii="宋体" w:hAnsi="宋体" w:cs="宋体"/>
                <w:sz w:val="28"/>
                <w:szCs w:val="36"/>
              </w:rPr>
            </w:pPr>
            <w:r>
              <w:rPr>
                <w:rFonts w:ascii="宋体" w:hAnsi="宋体" w:cs="宋体" w:hint="eastAsia"/>
                <w:sz w:val="28"/>
                <w:szCs w:val="36"/>
              </w:rPr>
              <w:t>2、</w:t>
            </w:r>
            <w:r w:rsidRPr="004C38FC">
              <w:rPr>
                <w:rFonts w:ascii="宋体" w:hAnsi="宋体" w:cs="宋体" w:hint="eastAsia"/>
                <w:sz w:val="28"/>
                <w:szCs w:val="36"/>
              </w:rPr>
              <w:t>(LD非)是同步置数控制端</w:t>
            </w:r>
          </w:p>
          <w:p w:rsidR="004C38FC" w:rsidRPr="004C38FC" w:rsidRDefault="004C38FC" w:rsidP="004C38FC">
            <w:pPr>
              <w:rPr>
                <w:rFonts w:ascii="宋体" w:hAnsi="宋体" w:cs="宋体"/>
                <w:sz w:val="28"/>
                <w:szCs w:val="36"/>
              </w:rPr>
            </w:pPr>
            <w:r>
              <w:rPr>
                <w:rFonts w:ascii="宋体" w:hAnsi="宋体" w:cs="宋体" w:hint="eastAsia"/>
                <w:sz w:val="28"/>
                <w:szCs w:val="36"/>
              </w:rPr>
              <w:t>3、</w:t>
            </w:r>
            <w:r w:rsidRPr="004C38FC">
              <w:rPr>
                <w:rFonts w:ascii="宋体" w:hAnsi="宋体" w:cs="宋体" w:hint="eastAsia"/>
                <w:sz w:val="28"/>
                <w:szCs w:val="36"/>
              </w:rPr>
              <w:t>ENT和ENP是计数控制端</w:t>
            </w:r>
          </w:p>
          <w:p w:rsidR="004C38FC" w:rsidRPr="004C38FC" w:rsidRDefault="004C38FC" w:rsidP="004C38FC">
            <w:pPr>
              <w:rPr>
                <w:rFonts w:ascii="宋体" w:hAnsi="宋体" w:cs="宋体"/>
                <w:sz w:val="28"/>
                <w:szCs w:val="36"/>
              </w:rPr>
            </w:pPr>
            <w:r>
              <w:rPr>
                <w:rFonts w:ascii="宋体" w:hAnsi="宋体" w:cs="宋体" w:hint="eastAsia"/>
                <w:sz w:val="28"/>
                <w:szCs w:val="36"/>
              </w:rPr>
              <w:t>4、</w:t>
            </w:r>
            <w:r w:rsidRPr="004C38FC">
              <w:rPr>
                <w:rFonts w:ascii="宋体" w:hAnsi="宋体" w:cs="宋体" w:hint="eastAsia"/>
                <w:sz w:val="28"/>
                <w:szCs w:val="36"/>
              </w:rPr>
              <w:t>CLK用作时钟信号输入端</w:t>
            </w:r>
          </w:p>
          <w:p w:rsidR="004C38FC" w:rsidRPr="004C38FC" w:rsidRDefault="004C38FC" w:rsidP="004C38FC">
            <w:pPr>
              <w:rPr>
                <w:rFonts w:ascii="宋体" w:hAnsi="宋体" w:cs="宋体"/>
                <w:sz w:val="28"/>
                <w:szCs w:val="36"/>
              </w:rPr>
            </w:pPr>
            <w:r>
              <w:rPr>
                <w:rFonts w:ascii="宋体" w:hAnsi="宋体" w:cs="宋体" w:hint="eastAsia"/>
                <w:sz w:val="28"/>
                <w:szCs w:val="36"/>
              </w:rPr>
              <w:t>5、</w:t>
            </w:r>
            <w:r w:rsidRPr="004C38FC">
              <w:rPr>
                <w:rFonts w:ascii="宋体" w:hAnsi="宋体" w:cs="宋体" w:hint="eastAsia"/>
                <w:sz w:val="28"/>
                <w:szCs w:val="36"/>
              </w:rPr>
              <w:t>D0D1D2D3用作4位预置数据输入</w:t>
            </w:r>
          </w:p>
          <w:p w:rsidR="004C38FC" w:rsidRPr="004C38FC" w:rsidRDefault="004C38FC" w:rsidP="004C38FC">
            <w:pPr>
              <w:rPr>
                <w:rFonts w:ascii="宋体" w:hAnsi="宋体" w:cs="宋体"/>
                <w:sz w:val="28"/>
                <w:szCs w:val="36"/>
              </w:rPr>
            </w:pPr>
            <w:r>
              <w:rPr>
                <w:rFonts w:ascii="宋体" w:hAnsi="宋体" w:cs="宋体" w:hint="eastAsia"/>
                <w:sz w:val="28"/>
                <w:szCs w:val="36"/>
              </w:rPr>
              <w:t>6、</w:t>
            </w:r>
            <w:r w:rsidRPr="004C38FC">
              <w:rPr>
                <w:rFonts w:ascii="宋体" w:hAnsi="宋体" w:cs="宋体" w:hint="eastAsia"/>
                <w:sz w:val="28"/>
                <w:szCs w:val="36"/>
              </w:rPr>
              <w:t>Q0Q1Q2Q3表示四位计数器的状态</w:t>
            </w:r>
          </w:p>
          <w:p w:rsidR="00DE60FE" w:rsidRDefault="004C38FC" w:rsidP="004C38FC">
            <w:pPr>
              <w:rPr>
                <w:rFonts w:ascii="宋体" w:hAnsi="宋体" w:cs="宋体"/>
                <w:sz w:val="28"/>
                <w:szCs w:val="36"/>
              </w:rPr>
            </w:pPr>
            <w:r>
              <w:rPr>
                <w:rFonts w:ascii="宋体" w:hAnsi="宋体" w:cs="宋体" w:hint="eastAsia"/>
                <w:sz w:val="28"/>
                <w:szCs w:val="36"/>
              </w:rPr>
              <w:t>7、</w:t>
            </w:r>
            <w:r w:rsidRPr="004C38FC">
              <w:rPr>
                <w:rFonts w:ascii="宋体" w:hAnsi="宋体" w:cs="宋体" w:hint="eastAsia"/>
                <w:sz w:val="28"/>
                <w:szCs w:val="36"/>
              </w:rPr>
              <w:t>RCO为计数器进位输出端</w:t>
            </w:r>
          </w:p>
          <w:p w:rsidR="004C38FC" w:rsidRPr="004C38FC" w:rsidRDefault="004C38FC" w:rsidP="004C38FC">
            <w:pPr>
              <w:rPr>
                <w:rFonts w:ascii="宋体" w:hAnsi="宋体" w:cs="宋体"/>
                <w:sz w:val="28"/>
                <w:szCs w:val="36"/>
              </w:rPr>
            </w:pPr>
          </w:p>
          <w:p w:rsidR="00DE60FE" w:rsidRPr="004C38FC" w:rsidRDefault="004C38FC" w:rsidP="006831A7">
            <w:pPr>
              <w:rPr>
                <w:rFonts w:ascii="宋体" w:hAnsi="宋体" w:cs="宋体"/>
                <w:sz w:val="28"/>
                <w:szCs w:val="36"/>
              </w:rPr>
            </w:pPr>
            <w:r w:rsidRPr="004C38FC">
              <w:rPr>
                <w:rFonts w:ascii="宋体" w:hAnsi="宋体" w:cs="宋体" w:hint="eastAsia"/>
                <w:sz w:val="28"/>
                <w:szCs w:val="36"/>
              </w:rPr>
              <w:t>清零法</w:t>
            </w:r>
            <w:r>
              <w:rPr>
                <w:rFonts w:ascii="宋体" w:hAnsi="宋体" w:cs="宋体" w:hint="eastAsia"/>
                <w:sz w:val="28"/>
                <w:szCs w:val="36"/>
              </w:rPr>
              <w:t>：</w:t>
            </w:r>
            <w:r w:rsidRPr="004C38FC">
              <w:rPr>
                <w:rFonts w:ascii="宋体" w:hAnsi="宋体" w:cs="宋体" w:hint="eastAsia"/>
                <w:sz w:val="28"/>
                <w:szCs w:val="36"/>
              </w:rPr>
              <w:t>即将数据输出端Q接上与非门后接回清零端RD'</w:t>
            </w:r>
          </w:p>
          <w:p w:rsidR="00DE60FE" w:rsidRPr="0059614C" w:rsidRDefault="004C38FC" w:rsidP="006831A7">
            <w:pPr>
              <w:rPr>
                <w:rFonts w:ascii="宋体" w:hAnsi="宋体" w:cs="宋体"/>
                <w:sz w:val="28"/>
                <w:szCs w:val="36"/>
              </w:rPr>
            </w:pPr>
            <w:r w:rsidRPr="004C38FC">
              <w:rPr>
                <w:rFonts w:ascii="宋体" w:hAnsi="宋体" w:cs="宋体" w:hint="eastAsia"/>
                <w:sz w:val="28"/>
                <w:szCs w:val="36"/>
              </w:rPr>
              <w:t>预置法</w:t>
            </w:r>
            <w:r>
              <w:rPr>
                <w:rFonts w:ascii="宋体" w:hAnsi="宋体" w:cs="宋体" w:hint="eastAsia"/>
                <w:sz w:val="28"/>
                <w:szCs w:val="36"/>
              </w:rPr>
              <w:t>：</w:t>
            </w:r>
            <w:r w:rsidRPr="004C38FC">
              <w:rPr>
                <w:rFonts w:ascii="宋体" w:hAnsi="宋体" w:cs="宋体" w:hint="eastAsia"/>
                <w:sz w:val="28"/>
                <w:szCs w:val="36"/>
              </w:rPr>
              <w:t>即将数据输出端Q接上与非门后接回并行启用控制端LD'</w:t>
            </w:r>
          </w:p>
          <w:p w:rsidR="004C38FC" w:rsidRPr="0059614C" w:rsidRDefault="004C38FC" w:rsidP="006831A7">
            <w:pPr>
              <w:rPr>
                <w:rFonts w:ascii="宋体" w:hAnsi="宋体" w:cs="宋体"/>
                <w:sz w:val="28"/>
                <w:szCs w:val="36"/>
              </w:rPr>
            </w:pPr>
          </w:p>
          <w:p w:rsidR="00DE60FE" w:rsidRPr="0059614C" w:rsidRDefault="00DE60FE" w:rsidP="005F479F">
            <w:pPr>
              <w:pStyle w:val="3"/>
            </w:pPr>
            <w:r w:rsidRPr="0059614C">
              <w:rPr>
                <w:rFonts w:hint="eastAsia"/>
              </w:rPr>
              <w:lastRenderedPageBreak/>
              <w:t>讨论、心得</w:t>
            </w:r>
          </w:p>
          <w:p w:rsidR="000A297B" w:rsidRDefault="000A297B" w:rsidP="000A297B">
            <w:pPr>
              <w:ind w:firstLineChars="200" w:firstLine="560"/>
              <w:rPr>
                <w:rFonts w:ascii="宋体" w:hAnsi="宋体" w:cs="宋体"/>
                <w:sz w:val="28"/>
                <w:szCs w:val="36"/>
              </w:rPr>
            </w:pPr>
            <w:r w:rsidRPr="000A297B">
              <w:rPr>
                <w:rFonts w:ascii="宋体" w:hAnsi="宋体" w:cs="宋体" w:hint="eastAsia"/>
                <w:sz w:val="28"/>
                <w:szCs w:val="36"/>
              </w:rPr>
              <w:t>通过本次的实验，我了解了74161的实践的基本的方法，更了解了74161的计数的功能以及原理，在这次的实验中，我遇到了很多的问题，首先就是我的图画错了，就是我把反馈预制和反馈复位弄反了，但是我通过仔细的观察，我真的理解了74161的工作原理。</w:t>
            </w:r>
          </w:p>
          <w:p w:rsidR="00DE60FE" w:rsidRPr="0059614C" w:rsidRDefault="000A297B" w:rsidP="000A297B">
            <w:pPr>
              <w:ind w:firstLineChars="200" w:firstLine="560"/>
              <w:rPr>
                <w:rFonts w:ascii="宋体" w:hAnsi="宋体" w:cs="宋体"/>
                <w:sz w:val="28"/>
                <w:szCs w:val="36"/>
              </w:rPr>
            </w:pPr>
            <w:r w:rsidRPr="000A297B">
              <w:rPr>
                <w:rFonts w:ascii="宋体" w:hAnsi="宋体" w:cs="宋体" w:hint="eastAsia"/>
                <w:sz w:val="28"/>
                <w:szCs w:val="36"/>
              </w:rPr>
              <w:t>我深深的体会的知识的力量，它不但会影响到我的心情，因为当我不明白一个问题的时候，我会很着急我的心情会很低落，当我真的解决了一个问题的时候，我会很自豪，我的心情会很好，我终于体会到知识的力量就是他不但会给你带来快乐，还会增长的信心。</w:t>
            </w:r>
          </w:p>
        </w:tc>
      </w:tr>
    </w:tbl>
    <w:p w:rsidR="00DE60FE" w:rsidRDefault="00DE60FE" w:rsidP="00DE60FE">
      <w:pPr>
        <w:ind w:leftChars="-200" w:left="-420" w:firstLineChars="100" w:firstLine="240"/>
        <w:rPr>
          <w:color w:val="FF0000"/>
          <w:sz w:val="24"/>
        </w:rPr>
      </w:pPr>
    </w:p>
    <w:p w:rsidR="00DE60FE" w:rsidRDefault="00DE60FE" w:rsidP="00DE60FE">
      <w:pPr>
        <w:ind w:leftChars="-200" w:left="-420" w:firstLineChars="100" w:firstLine="240"/>
        <w:rPr>
          <w:color w:val="FF0000"/>
          <w:sz w:val="24"/>
        </w:rPr>
      </w:pPr>
    </w:p>
    <w:p w:rsidR="00DE60FE" w:rsidRDefault="00DE60FE" w:rsidP="00DE60FE">
      <w:pPr>
        <w:ind w:firstLineChars="500" w:firstLine="2200"/>
        <w:rPr>
          <w:rFonts w:ascii="宋体" w:hAnsi="宋体" w:cs="宋体"/>
          <w:sz w:val="44"/>
          <w:szCs w:val="52"/>
        </w:rPr>
      </w:pPr>
    </w:p>
    <w:p w:rsidR="004D18C6" w:rsidRDefault="004D18C6"/>
    <w:sectPr w:rsidR="004D18C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212D" w:rsidRDefault="0066212D" w:rsidP="005F479F">
      <w:r>
        <w:separator/>
      </w:r>
    </w:p>
  </w:endnote>
  <w:endnote w:type="continuationSeparator" w:id="0">
    <w:p w:rsidR="0066212D" w:rsidRDefault="0066212D" w:rsidP="005F4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212D" w:rsidRDefault="0066212D" w:rsidP="005F479F">
      <w:r>
        <w:separator/>
      </w:r>
    </w:p>
  </w:footnote>
  <w:footnote w:type="continuationSeparator" w:id="0">
    <w:p w:rsidR="0066212D" w:rsidRDefault="0066212D" w:rsidP="005F4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C5032A4"/>
    <w:multiLevelType w:val="singleLevel"/>
    <w:tmpl w:val="FC5032A4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3097160"/>
    <w:multiLevelType w:val="hybridMultilevel"/>
    <w:tmpl w:val="FE4E7D1C"/>
    <w:lvl w:ilvl="0" w:tplc="5F9A283C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037E6F"/>
    <w:multiLevelType w:val="hybridMultilevel"/>
    <w:tmpl w:val="1E38D3CE"/>
    <w:lvl w:ilvl="0" w:tplc="0F14B59E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D463B7"/>
    <w:multiLevelType w:val="singleLevel"/>
    <w:tmpl w:val="DDA493C4"/>
    <w:lvl w:ilvl="0">
      <w:start w:val="1"/>
      <w:numFmt w:val="chineseCounting"/>
      <w:pStyle w:val="3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44F36BA9"/>
    <w:multiLevelType w:val="hybridMultilevel"/>
    <w:tmpl w:val="1C3EDCD2"/>
    <w:lvl w:ilvl="0" w:tplc="2C287228">
      <w:start w:val="1"/>
      <w:numFmt w:val="decimalEnclosedCircle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3D42F5C"/>
    <w:multiLevelType w:val="hybridMultilevel"/>
    <w:tmpl w:val="6E24B3A8"/>
    <w:lvl w:ilvl="0" w:tplc="92AA2790">
      <w:start w:val="1"/>
      <w:numFmt w:val="decimal"/>
      <w:lvlText w:val="%1、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6"/>
        </w:tabs>
        <w:ind w:left="108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6"/>
        </w:tabs>
        <w:ind w:left="150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6"/>
        </w:tabs>
        <w:ind w:left="192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6"/>
        </w:tabs>
        <w:ind w:left="234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6"/>
        </w:tabs>
        <w:ind w:left="276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6"/>
        </w:tabs>
        <w:ind w:left="318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6"/>
        </w:tabs>
        <w:ind w:left="360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6"/>
        </w:tabs>
        <w:ind w:left="4026" w:hanging="420"/>
      </w:pPr>
    </w:lvl>
  </w:abstractNum>
  <w:abstractNum w:abstractNumId="6" w15:restartNumberingAfterBreak="0">
    <w:nsid w:val="762718D7"/>
    <w:multiLevelType w:val="hybridMultilevel"/>
    <w:tmpl w:val="0602E400"/>
    <w:lvl w:ilvl="0" w:tplc="475AA68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29932994">
    <w:abstractNumId w:val="3"/>
  </w:num>
  <w:num w:numId="2" w16cid:durableId="705910625">
    <w:abstractNumId w:val="0"/>
  </w:num>
  <w:num w:numId="3" w16cid:durableId="2130196394">
    <w:abstractNumId w:val="5"/>
  </w:num>
  <w:num w:numId="4" w16cid:durableId="1952126618">
    <w:abstractNumId w:val="2"/>
  </w:num>
  <w:num w:numId="5" w16cid:durableId="133329554">
    <w:abstractNumId w:val="4"/>
  </w:num>
  <w:num w:numId="6" w16cid:durableId="1517306856">
    <w:abstractNumId w:val="1"/>
  </w:num>
  <w:num w:numId="7" w16cid:durableId="17996404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60FE"/>
    <w:rsid w:val="000A297B"/>
    <w:rsid w:val="002941A0"/>
    <w:rsid w:val="004C38FC"/>
    <w:rsid w:val="004D18C6"/>
    <w:rsid w:val="005F479F"/>
    <w:rsid w:val="0066212D"/>
    <w:rsid w:val="008B413E"/>
    <w:rsid w:val="00B2582B"/>
    <w:rsid w:val="00C5036C"/>
    <w:rsid w:val="00D157BC"/>
    <w:rsid w:val="00DE60FE"/>
    <w:rsid w:val="00E8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C6A69EF8-35C2-45F1-810C-B23E364D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0FE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47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5F479F"/>
    <w:pPr>
      <w:keepNext w:val="0"/>
      <w:keepLines w:val="0"/>
      <w:numPr>
        <w:numId w:val="1"/>
      </w:numPr>
      <w:spacing w:before="0" w:after="0" w:line="240" w:lineRule="auto"/>
      <w:outlineLvl w:val="2"/>
    </w:pPr>
    <w:rPr>
      <w:rFonts w:ascii="黑体" w:eastAsia="黑体" w:hAnsi="黑体" w:cs="宋体"/>
      <w:b w:val="0"/>
      <w:bCs w:val="0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60F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E60FE"/>
    <w:rPr>
      <w:rFonts w:ascii="Calibri" w:eastAsia="宋体" w:hAnsi="Calibri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DE60F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F4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F479F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F4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F479F"/>
    <w:rPr>
      <w:rFonts w:ascii="Calibri" w:eastAsia="宋体" w:hAnsi="Calibri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F479F"/>
    <w:rPr>
      <w:rFonts w:ascii="黑体" w:eastAsia="黑体" w:hAnsi="黑体" w:cs="宋体"/>
      <w:sz w:val="28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5F47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a">
    <w:name w:val="图表"/>
    <w:basedOn w:val="a"/>
    <w:next w:val="a"/>
    <w:qFormat/>
    <w:rsid w:val="005F479F"/>
    <w:pPr>
      <w:jc w:val="center"/>
    </w:pPr>
    <w:rPr>
      <w:rFonts w:ascii="Times New Roman" w:hAnsi="Times New Roman" w:cstheme="minorBidi"/>
      <w:b/>
      <w:szCs w:val="21"/>
    </w:rPr>
  </w:style>
  <w:style w:type="paragraph" w:styleId="ab">
    <w:name w:val="Normal (Web)"/>
    <w:basedOn w:val="a"/>
    <w:uiPriority w:val="99"/>
    <w:semiHidden/>
    <w:unhideWhenUsed/>
    <w:rsid w:val="000A29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刘钟泽</cp:lastModifiedBy>
  <cp:revision>8</cp:revision>
  <dcterms:created xsi:type="dcterms:W3CDTF">2022-10-23T02:02:00Z</dcterms:created>
  <dcterms:modified xsi:type="dcterms:W3CDTF">2022-11-02T10:51:00Z</dcterms:modified>
</cp:coreProperties>
</file>