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F14 轻复习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M08 轻复习与反馈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U10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轻复习页（U10）以阶段0—3对应间隔1/3/7/14天的状态机驱动复习：通过"记住/模糊/没懂"反馈推进或重置阶段；反馈成功后进入队列下一项，完成队列后回到来源并刷新计数。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阶段0—3对应间隔1/3/7/14天；初次加入stage=0，次日到期。</w:t>
      </w:r>
    </w:p>
    <w:p>
      <w:r>
        <w:rPr>
          <w:rFonts w:ascii="微软雅黑" w:hAnsi="微软雅黑" w:eastAsia="微软雅黑"/>
          <w:b w:val="0"/>
          <w:sz w:val="20"/>
        </w:rPr>
        <w:t>• "记得"推进阶段并按新阶段间隔排期：stage&lt;3时stage+1（间隔依次3/7/14天）；stage=3记得后本轮completed、due_date为空，本轮结束，不自动变为已掌握。</w:t>
      </w:r>
    </w:p>
    <w:p>
      <w:r>
        <w:rPr>
          <w:rFonts w:ascii="微软雅黑" w:hAnsi="微软雅黑" w:eastAsia="微软雅黑"/>
          <w:b w:val="0"/>
          <w:sz w:val="20"/>
        </w:rPr>
        <w:t>• "模糊"保留阶段、次日，基础自评保留。</w:t>
      </w:r>
    </w:p>
    <w:p>
      <w:r>
        <w:rPr>
          <w:rFonts w:ascii="微软雅黑" w:hAnsi="微软雅黑" w:eastAsia="微软雅黑"/>
          <w:b w:val="0"/>
          <w:sz w:val="20"/>
        </w:rPr>
        <w:t>• "没懂"回阶段0、次日，学习状态转学习中，保留历史自评事件。</w:t>
      </w:r>
    </w:p>
    <w:p>
      <w:r>
        <w:rPr>
          <w:rFonts w:ascii="微软雅黑" w:hAnsi="微软雅黑" w:eastAsia="微软雅黑"/>
          <w:b w:val="0"/>
          <w:sz w:val="20"/>
        </w:rPr>
        <w:t>• 示例：9月3日加入，连续记住的复习日为9月4日、7日、14日、28日，最后一次结束本轮。</w:t>
      </w:r>
    </w:p>
    <w:p>
      <w:r>
        <w:rPr>
          <w:rFonts w:ascii="微软雅黑" w:hAnsi="微软雅黑" w:eastAsia="微软雅黑"/>
          <w:b w:val="0"/>
          <w:sz w:val="20"/>
        </w:rPr>
        <w:t>• 同用户、同知识、同业务日仅一个有效反馈，修改保存修订；更正反馈以反馈前阶段重算。</w:t>
      </w:r>
    </w:p>
    <w:p>
      <w:r>
        <w:rPr>
          <w:rFonts w:ascii="微软雅黑" w:hAnsi="微软雅黑" w:eastAsia="微软雅黑"/>
          <w:b w:val="0"/>
          <w:sz w:val="20"/>
        </w:rPr>
        <w:t>• 非活动日到期项留队列，活动日再受预算选入；自由复习不扩大计划分母。</w:t>
      </w:r>
    </w:p>
    <w:p>
      <w:r>
        <w:rPr>
          <w:rFonts w:ascii="微软雅黑" w:hAnsi="微软雅黑" w:eastAsia="微软雅黑"/>
          <w:b w:val="0"/>
          <w:sz w:val="20"/>
        </w:rPr>
        <w:t>• 删除知识取消相关复习与未完成AI。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stage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0—3，对应间隔1/3/7/14天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反馈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记住/模糊/没懂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due_date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到期日；stage=3完成后为空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学习状态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没懂后转学习中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查看原笔记不修改阶段，按知识类型打开U05/U08/S04，返回继续同一项。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U01/U09/U31/知识详情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进入U10当日队列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记住且stage&lt;3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stage+1；间隔依次3/7/14天；显示下次日期并进入下一项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记住且stage=3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本轮completed，due_date为空；本轮结束，不自动变为已掌握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模糊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stage不变；实际日期+1天；进入下一项，基础自评保留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没懂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stage=0；实际日期+1天；学习状态转学习中，保留历史自评事件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暂停／恢复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暂停不入计划；恢复保留到期日；过期项回待复习队列，不创建多条积压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失败／重复点击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失败不推进；幂等只记一次；当前项保留，可安全重试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U10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跨日旧入口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按实际日期提交，不回写旧任务；打开当前复习状态，提示日期已变化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完成队列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回到来源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回到来源并刷新计数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review_schedule — 知识复习队列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目标知识。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 / paused / completed；暂停保留到期日。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stage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当前阶段 0—3。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due_date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下次到期日；新加入为次日，completed 时为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last_feedback_id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最近有效反馈日记录。 逻辑关联 review_feedback.id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调度并发版本。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`knowledge_id`) COMMENT '复习目标唯一'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`state`, `due_date`, `knowledge_id`) COMMENT '稳定排序读取到期队列'</w:t>
      </w:r>
    </w:p>
    <w:p>
      <w:pPr>
        <w:pStyle w:val="Heading2"/>
      </w:pPr>
      <w:r>
        <w:rPr>
          <w:rFonts w:ascii="微软雅黑" w:hAnsi="微软雅黑" w:eastAsia="微软雅黑"/>
        </w:rPr>
        <w:t>4.2 review_feedback — 复习日反馈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知识条目。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schedule_id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复习调度。 逻辑关联 review_schedule.id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business_date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实际反馈日期；首版不允许补交历史学习反馈。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feedback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remember 记住 / fuzzy 模糊 / unclear 没懂。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before_stage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当天首次反馈前阶段。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before_state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当天首次反馈前调度状态。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before_due_date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当天首次反馈前到期日。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after_stage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当前有效反馈产生的新阶段。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after_state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新调度状态。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after_due_date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新到期日；completed 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当天反馈修订号。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当日计划内对应复习任务；课外为空。 逻辑关联 daily_task.id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effective_at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当前反馈生效时间。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`knowledge_id`, `business_date`) COMMENT '每日有效反馈唯一'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`business_date`) COMMENT '周汇总'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(`schedule_id`) COMMENT '队列关联'</w:t>
      </w:r>
    </w:p>
    <w:p>
      <w:pPr>
        <w:pStyle w:val="Heading2"/>
      </w:pPr>
      <w:r>
        <w:rPr>
          <w:rFonts w:ascii="微软雅黑" w:hAnsi="微软雅黑" w:eastAsia="微软雅黑"/>
        </w:rPr>
        <w:t>4.3 review_feedback_revision — 复习反馈修订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feedback_id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日反馈。 逻辑关联 review_feedback.id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feedback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remember / fuzzy / unclear。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after_stage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重算阶段。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after_state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重算状态。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after_due_date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重算到期日。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(`feedback_id`, `revision_no`) COMMENT '修订唯一'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(`owner_id`) COMMENT '账号删除定位'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243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轻复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4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U10：轻复习队列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A11：固定间隔正确；重复反馈幂等；旧任务不倒写。</w:t>
      </w:r>
    </w:p>
    <w:p>
      <w:r>
        <w:rPr>
          <w:rFonts w:ascii="微软雅黑" w:hAnsi="微软雅黑" w:eastAsia="微软雅黑"/>
          <w:b w:val="0"/>
          <w:sz w:val="20"/>
        </w:rPr>
        <w:t>• 同用户、同知识、同业务日仅一个有效反馈，修改保存修订。</w:t>
      </w:r>
    </w:p>
    <w:p>
      <w:r>
        <w:rPr>
          <w:rFonts w:ascii="微软雅黑" w:hAnsi="微软雅黑" w:eastAsia="微软雅黑"/>
          <w:b w:val="0"/>
          <w:sz w:val="20"/>
        </w:rPr>
        <w:t>• 删除知识取消相关复习与未完成AI。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非活动日到期项留队列，活动日再受预算选入。</w:t>
      </w:r>
    </w:p>
    <w:p>
      <w:r>
        <w:rPr>
          <w:rFonts w:ascii="微软雅黑" w:hAnsi="微软雅黑" w:eastAsia="微软雅黑"/>
          <w:b w:val="0"/>
          <w:sz w:val="20"/>
        </w:rPr>
        <w:t>• 自由复习不扩大计划分母；计划外反馈不扩大今日分母，已有任务则同步完成。</w:t>
      </w:r>
    </w:p>
    <w:p>
      <w:r>
        <w:rPr>
          <w:rFonts w:ascii="微软雅黑" w:hAnsi="微软雅黑" w:eastAsia="微软雅黑"/>
          <w:b w:val="0"/>
          <w:sz w:val="20"/>
        </w:rPr>
        <w:t>• 更正反馈以反馈前阶段重算，保存修订事件。</w:t>
      </w:r>
    </w:p>
    <w:p>
      <w:r>
        <w:rPr>
          <w:rFonts w:ascii="微软雅黑" w:hAnsi="微软雅黑" w:eastAsia="微软雅黑"/>
          <w:b w:val="0"/>
          <w:sz w:val="20"/>
        </w:rPr>
        <w:t>• 删除知识取消相关复习与未完成AI。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/reviews/today 获取待复习项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/reviews/{id}/feedback 提交反馈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/reviews/{id}/skip 跳过复习</w:t>
            </w:r>
          </w:p>
        </w:tc>
      </w:tr>
    </w:tbl>
    <w:p/>
    <w:p>
      <w:r>
        <w:t>处理规则：复习反馈与学习熟悉度独立；跳过不等于完成，服务端负责安排下一次复习。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预期结果：反馈幂等；复习队列按规则更新；不能访问他人复习项。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