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F19 好友申请处理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M11 双用户同意/拒绝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U37/U44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F18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双用户同意 / 拒绝好友申请的事务闭环。申请记录与好友关系是两个对象；处理只能从 PENDING 进入 ACCEPTED / REJECTED 终态，终态不由客户端直接改写。同意在同一事务内终结申请并建立唯一双向好友关系。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申请记录和好友关系是两个对象；申请处理只能从 PENDING 进入终态，终态不由客户端直接改写。</w:t>
      </w:r>
    </w:p>
    <w:p>
      <w:r>
        <w:rPr>
          <w:rFonts w:ascii="微软雅黑" w:hAnsi="微软雅黑" w:eastAsia="微软雅黑"/>
          <w:b w:val="0"/>
          <w:sz w:val="20"/>
        </w:rPr>
        <w:t>• 同意的事务边界：更新申请终态、插入/恢复 Friendship、写双方事件必须一致提交。</w:t>
      </w:r>
    </w:p>
    <w:p>
      <w:r>
        <w:rPr>
          <w:rFonts w:ascii="微软雅黑" w:hAnsi="微软雅黑" w:eastAsia="微软雅黑"/>
          <w:b w:val="0"/>
          <w:sz w:val="20"/>
        </w:rPr>
        <w:t>• 即使通知发送失败，关系与终态仍可通过查询恢复。</w:t>
      </w:r>
    </w:p>
    <w:p>
      <w:r>
        <w:rPr>
          <w:rFonts w:ascii="微软雅黑" w:hAnsi="微软雅黑" w:eastAsia="微软雅黑"/>
          <w:b w:val="0"/>
          <w:sz w:val="20"/>
        </w:rPr>
        <w:t>• 拒绝只终结这一条申请，不建立好友关系；A 必须主动重新发起，不能后台自动重发。</w:t>
      </w:r>
    </w:p>
    <w:p>
      <w:r>
        <w:rPr>
          <w:rFonts w:ascii="微软雅黑" w:hAnsi="微软雅黑" w:eastAsia="微软雅黑"/>
          <w:b w:val="0"/>
          <w:sz w:val="20"/>
        </w:rPr>
        <w:t>• 拒绝不要求填写拒绝原因；重新申请频率由配置控制，限流时展示可再次尝试时间。</w:t>
      </w:r>
    </w:p>
    <w:p>
      <w:r>
        <w:rPr>
          <w:rFonts w:ascii="微软雅黑" w:hAnsi="微软雅黑" w:eastAsia="微软雅黑"/>
          <w:b w:val="0"/>
          <w:sz w:val="20"/>
        </w:rPr>
        <w:t>• 未处理申请不能重复堆积；重复点击发送用同幂等键返回原申请，同一对用户只保留一条待处理。</w:t>
      </w:r>
    </w:p>
    <w:p>
      <w:r>
        <w:rPr>
          <w:rFonts w:ascii="微软雅黑" w:hAnsi="微软雅黑" w:eastAsia="微软雅黑"/>
          <w:b w:val="0"/>
          <w:sz w:val="20"/>
        </w:rPr>
        <w:t>• A 和 B 同时互加：返回既有反向待处理申请，引导到收到的申请，由用户显式同意，不自动成好友。</w:t>
      </w:r>
    </w:p>
    <w:p>
      <w:r>
        <w:rPr>
          <w:rFonts w:ascii="微软雅黑" w:hAnsi="微软雅黑" w:eastAsia="微软雅黑"/>
          <w:b w:val="0"/>
          <w:sz w:val="20"/>
        </w:rPr>
        <w:t>• 申请备注属于这次好友请求，只对参与双方可见。</w:t>
      </w:r>
    </w:p>
    <w:p>
      <w:r>
        <w:rPr>
          <w:rFonts w:ascii="微软雅黑" w:hAnsi="微软雅黑" w:eastAsia="微软雅黑"/>
          <w:b w:val="0"/>
          <w:sz w:val="20"/>
        </w:rPr>
        <w:t>• 状态机：PENDING → ACCEPTED / REJECTED；INVALID 表示账号不可用等导致请求不可继续；EXPIRED 可选，须有明确期限配置后启用。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申请备注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必填，1—200 字符，只对参与双方可见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申请状态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 / ACCEPTED / REJECTED / INVALID（EXPIRED 可选，需明确期限配置）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Friendship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唯一无向 pair_key = min(user_id) + max(user_id)，active 状态是好友权限依据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幂等键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创建申请 / 重复发送同一幂等键返回原申请，不重复建记录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同意、拒绝在同一事务内完成申请终态与好友关系的一致提交；并发处理通过版本校验保证只有一个终态成功。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收到的 / 发出的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同页切换方向；收到的可处理，发出的可查结果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U37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申请卡 / 头像 / 同意 / 拒绝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卡→U44，头像→U43 受限态；同意/拒绝执行一次最终处理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B 同意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同一事务终结申请为 ACCEPTED 并建立唯一双向好友关系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失败不显示成功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双方刷新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 和 B 都能在 U35 找到对方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待处理数减少，双方显示已添加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进入共享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双方进入 U43 / U39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仅按已有知识范围授权，默认私有知识仍不可见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B 拒绝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申请从 PENDING 变为 REJECTED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B 待处理数减少，收到的历史状态为已拒绝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 获知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 发出的申请显示已拒绝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可返回搜索或重新申请；双方好友列表均不新增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重新申请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 重新进入 U36 填写备注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频控允许后创建新的 request_id；旧记录保持已拒绝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保留申请方向与备注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 显示已发送；B 显示同意/拒绝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ACCEPTED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终结申请并建立好友关系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双方显示已添加；进入好友资料和共享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REJECTED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仅终结申请，不建关系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 显示已拒绝；B 归入已处理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B 同意与拒绝并发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版本校验，只允许一个状态变更成功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另一请求返回最新结果，不覆盖终态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目标注销或停用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禁止新处理，待处理标为不可处理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移除待处理操作，提示账号不可用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friend_request — 好友申请与处理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relation_id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关联friend_relation 逻辑关联 friend_relation.id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sender_id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关联app_user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receiver_id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关联app_user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remark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申请备注必填1至200字符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pending/accepted/rejected/invalid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pending_slot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pending固定1，其他状态必须NULL；唯一键利用NULL实现多历史一待处理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decided_at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最终处理时间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乐观并发版本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(`relation_id`, `pending_slot`) COMMENT '同一用户对最多一条待处理'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(`receiver_id`, `state`, `created_at`, `id`) COMMENT '收到申请列表'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(`sender_id`, `state`, `created_at`, `id`) COMMENT '发出申请列表'</w:t>
      </w:r>
    </w:p>
    <w:p>
      <w:pPr>
        <w:pStyle w:val="Heading2"/>
      </w:pPr>
      <w:r>
        <w:rPr>
          <w:rFonts w:ascii="微软雅黑" w:hAnsi="微软雅黑" w:eastAsia="微软雅黑"/>
        </w:rPr>
        <w:t>4.2 friend_relation — 好友关系与申请串行锁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user_low_id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关联app_user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user_high_id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关联app_user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none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none/active/removed；双方ID按字典序排列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generation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每次重新建立关系加1，旧指定授权不复活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并发版本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accepted_at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最近建立好友时间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removed_at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解除时间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(`user_low_id`, `user_high_id`) COMMENT '同一无序用户对唯一关系'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(`user_high_id`, `state`) COMMENT '高位用户好友列表'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(`user_low_id`, `state`) COMMENT '低位用户好友列表'</w:t>
      </w:r>
    </w:p>
    <w:p>
      <w:pPr>
        <w:pStyle w:val="Heading2"/>
      </w:pPr>
      <w:r>
        <w:rPr>
          <w:rFonts w:ascii="微软雅黑" w:hAnsi="微软雅黑" w:eastAsia="微软雅黑"/>
        </w:rPr>
        <w:t>4.3 user_inbox_event — 站内业务通知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应用生成32位小写十六进制ID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event_key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如requestID:accepted:recipientID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event_type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friend_requested/friend_accepted/friend_rejected/share_changed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关联申请或知识ID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首次已读时间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payload_json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最小通知摘要，不嵌入私有知识正文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 UTC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 UTC；ON UPDATE CURRENT_TIMESTAMP(3)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(`event_key`) COMMENT '同事件收件人幂等'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`read_at`, `created_at`) COMMENT '未读与历史通知'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5603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好友申请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U37：好友申请列表</w:t>
      </w:r>
    </w:p>
    <w:p>
      <w:r>
        <w:drawing>
          <wp:inline xmlns:a="http://schemas.openxmlformats.org/drawingml/2006/main" xmlns:pic="http://schemas.openxmlformats.org/drawingml/2006/picture">
            <wp:extent cx="2592000" cy="5603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_好友申请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60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U44：好友申请详情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B01 A 申请 B 且 B 同意：A 发出/B 收到同一请求；备注可见；双方好友列表新增且红点减少。</w:t>
      </w:r>
    </w:p>
    <w:p>
      <w:r>
        <w:rPr>
          <w:rFonts w:ascii="微软雅黑" w:hAnsi="微软雅黑" w:eastAsia="微软雅黑"/>
          <w:b w:val="0"/>
          <w:sz w:val="20"/>
        </w:rPr>
        <w:t>• B02 A 申请 B 且 B 拒绝：请求终态已拒绝；双方无关系，无好友资料或知识权限。</w:t>
      </w:r>
    </w:p>
    <w:p>
      <w:r>
        <w:rPr>
          <w:rFonts w:ascii="微软雅黑" w:hAnsi="微软雅黑" w:eastAsia="微软雅黑"/>
          <w:b w:val="0"/>
          <w:sz w:val="20"/>
        </w:rPr>
        <w:t>• B03 拒绝后重新申请：新 request_id，旧记录不改；限流提示正确；再次同意可成好友。</w:t>
      </w:r>
    </w:p>
    <w:p>
      <w:r>
        <w:rPr>
          <w:rFonts w:ascii="微软雅黑" w:hAnsi="微软雅黑" w:eastAsia="微软雅黑"/>
          <w:b w:val="0"/>
          <w:sz w:val="20"/>
        </w:rPr>
        <w:t>• B04 双击、反向互加、同意拒绝并发：最多一个待处理和一条好友关系；只能一个终态成功。</w:t>
      </w:r>
    </w:p>
    <w:p>
      <w:r>
        <w:rPr>
          <w:rFonts w:ascii="微软雅黑" w:hAnsi="微软雅黑" w:eastAsia="微软雅黑"/>
          <w:b w:val="0"/>
          <w:sz w:val="20"/>
        </w:rPr>
        <w:t>• B05 离线、超时、重新登录：通过查询恢复请求真实状态；不丢备注、不重复创建。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申请备注只对参与双方可见；本人私有联系人备注需另设字段，不混用申请备注。</w:t>
      </w:r>
    </w:p>
    <w:p>
      <w:r>
        <w:rPr>
          <w:rFonts w:ascii="微软雅黑" w:hAnsi="微软雅黑" w:eastAsia="微软雅黑"/>
          <w:b w:val="0"/>
          <w:sz w:val="20"/>
        </w:rPr>
        <w:t>• 解除好友通过 U43 更多菜单 S10 确认；双方好友列表移除，已有知识授权即时失效。</w:t>
      </w:r>
    </w:p>
    <w:p>
      <w:r>
        <w:rPr>
          <w:rFonts w:ascii="微软雅黑" w:hAnsi="微软雅黑" w:eastAsia="微软雅黑"/>
          <w:b w:val="0"/>
          <w:sz w:val="20"/>
        </w:rPr>
        <w:t>• 重新成为好友后，所有好友范围重新适用；历史指定授权不自动恢复。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/friend-requests/received 获取待处理申请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/friend-requests/{id}/accept 同意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/friend-requests/{id}/reject 拒绝</w:t>
            </w:r>
          </w:p>
        </w:tc>
      </w:tr>
    </w:tbl>
    <w:p/>
    <w:p>
      <w:r>
        <w:t>处理规则：只有接收者可处理；处理申请和建立好友关系在一个事务中完成。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预期结果：重复同意或拒绝不产生二次副作用；双方列表和通知状态一致。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