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single" w:color="999999" w:sz="6" w:space="0"/>
        </w:pBdr>
        <w:wordWrap w:val="0"/>
        <w:spacing w:before="0" w:beforeAutospacing="0" w:after="226" w:afterAutospacing="0" w:line="420" w:lineRule="atLeast"/>
        <w:ind w:left="0" w:right="300"/>
        <w:jc w:val="left"/>
        <w:rPr>
          <w:b/>
          <w:sz w:val="31"/>
          <w:szCs w:val="31"/>
        </w:rPr>
      </w:pPr>
      <w:bookmarkStart w:id="0" w:name="_GoBack"/>
      <w:r>
        <w:rPr>
          <w:b/>
          <w:color w:val="0000FF"/>
          <w:sz w:val="31"/>
          <w:szCs w:val="31"/>
          <w:bdr w:val="none" w:color="auto" w:sz="0" w:space="0"/>
          <w:shd w:val="clear" w:fill="FFFFFF"/>
        </w:rPr>
        <w:fldChar w:fldCharType="begin"/>
      </w:r>
      <w:r>
        <w:rPr>
          <w:b/>
          <w:color w:val="0000FF"/>
          <w:sz w:val="31"/>
          <w:szCs w:val="31"/>
          <w:bdr w:val="none" w:color="auto" w:sz="0" w:space="0"/>
          <w:shd w:val="clear" w:fill="FFFFFF"/>
        </w:rPr>
        <w:instrText xml:space="preserve"> HYPERLINK "http://www.cnblogs.com/dolphin0520/p/3592498.html" </w:instrText>
      </w:r>
      <w:r>
        <w:rPr>
          <w:b/>
          <w:color w:val="0000FF"/>
          <w:sz w:val="31"/>
          <w:szCs w:val="31"/>
          <w:bdr w:val="none" w:color="auto" w:sz="0" w:space="0"/>
          <w:shd w:val="clear" w:fill="FFFFFF"/>
        </w:rPr>
        <w:fldChar w:fldCharType="separate"/>
      </w:r>
      <w:r>
        <w:rPr>
          <w:rStyle w:val="7"/>
          <w:b/>
          <w:color w:val="0000FF"/>
          <w:sz w:val="31"/>
          <w:szCs w:val="31"/>
          <w:bdr w:val="none" w:color="auto" w:sz="0" w:space="0"/>
          <w:shd w:val="clear" w:fill="FFFFFF"/>
        </w:rPr>
        <w:t>浅谈Java中的对象和引用</w:t>
      </w:r>
      <w:r>
        <w:rPr>
          <w:b/>
          <w:color w:val="0000FF"/>
          <w:sz w:val="31"/>
          <w:szCs w:val="31"/>
          <w:bdr w:val="none" w:color="auto" w:sz="0" w:space="0"/>
          <w:shd w:val="clear" w:fill="FFFFFF"/>
        </w:rPr>
        <w:fldChar w:fldCharType="end"/>
      </w:r>
      <w:r>
        <w:rPr>
          <w:b/>
          <w:color w:val="000000"/>
          <w:sz w:val="31"/>
          <w:szCs w:val="31"/>
          <w:bdr w:val="none" w:color="auto" w:sz="0" w:space="0"/>
          <w:shd w:val="clear" w:fill="FFFFFF"/>
        </w:rPr>
        <w:t xml:space="preserve"> 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wordWrap w:val="0"/>
        <w:spacing w:before="226" w:beforeAutospacing="0" w:after="752" w:afterAutospacing="0" w:line="23" w:lineRule="atLeast"/>
        <w:ind w:left="0" w:right="300"/>
        <w:jc w:val="left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color w:val="FFFFFF"/>
          <w:sz w:val="25"/>
          <w:szCs w:val="25"/>
          <w:bdr w:val="none" w:color="auto" w:sz="0" w:space="0"/>
          <w:shd w:val="clear" w:fill="406CA4"/>
        </w:rPr>
        <w:t>　　　　　　　　　　　　　　　 浅谈Java中的对象和对象引用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ascii="PingFang SC" w:hAnsi="PingFang SC" w:eastAsia="PingFang SC" w:cs="PingFang SC"/>
          <w:color w:val="000000"/>
          <w:sz w:val="21"/>
          <w:szCs w:val="21"/>
          <w:shd w:val="clear" w:fill="FFFFFF"/>
        </w:rPr>
        <w:t>　　在Java中，有一组名词经常一起出现，它们就是“对象和对象引用”，很多朋友在初学Java的时候可能经常会混淆这2个概念，觉得它们是一回事，事实上则不然。今天我们就来一起了解一下对象和对象引用之间的区别和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wordWrap w:val="0"/>
        <w:spacing w:before="226" w:beforeAutospacing="0" w:after="752" w:afterAutospacing="0" w:line="23" w:lineRule="atLeast"/>
        <w:ind w:left="0" w:right="300"/>
        <w:jc w:val="left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color w:val="FFFFFF"/>
          <w:sz w:val="25"/>
          <w:szCs w:val="25"/>
          <w:bdr w:val="none" w:color="auto" w:sz="0" w:space="0"/>
          <w:shd w:val="clear" w:fill="406CA4"/>
        </w:rPr>
        <w:t>1.何谓对象？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在Java中有一句比较流行的话，叫做“万物皆对象”，这是Java语言设计之初的理念之一。要理解什么是对象，需要跟类一起结合起来理解。下面这段话引自《Java编程思想》中的一段原话：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shd w:val="clear" w:fill="FFFFFF"/>
        </w:rPr>
        <w:t>“按照通俗的说法，每个对象都是某个类（class）的一个实例（instance），这里，‘类’就是‘类型’的同义词。”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从这一句话就可以理解到对象的本质，简而言之，它就是类的实例，比如所有的人统称为“人类”，这里的“人类”就是一个类（物种的一种类型），而具体到每个人，比如张三这个人，它就是对象，就是“人类”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wordWrap w:val="0"/>
        <w:spacing w:before="226" w:beforeAutospacing="0" w:after="752" w:afterAutospacing="0" w:line="23" w:lineRule="atLeast"/>
        <w:ind w:left="0" w:right="300"/>
        <w:jc w:val="left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color w:val="FFFFFF"/>
          <w:sz w:val="25"/>
          <w:szCs w:val="25"/>
          <w:bdr w:val="none" w:color="auto" w:sz="0" w:space="0"/>
          <w:shd w:val="clear" w:fill="406CA4"/>
        </w:rPr>
        <w:t>2.何谓对象引用？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我们先看一段话：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“每种编程语言都有自己的数据处理方式。有些时候，程序员必须注意将要处理的数据是什么类型。你是直接操纵元素，还是用某种基于特殊语法的间接表示（例如C/C++里的指针）来操作对象。所有这些在 Java 里都得到了简化，一切都被视为对象。因此，我们可采用一种统一的语法。尽管将一切都“看作”对象，但操纵的标识符实际是指向一个对象的“引用”（reference）。”　　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这段话来自于《Java编程思想》，很显然，从这段话可以看出对象和对象引用不是一回事，是两个完全不同的概念。举个例子，我们通常会用下面这一行代码来创建一个对象：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526" w:afterAutospacing="0" w:line="23" w:lineRule="atLeast"/>
        <w:ind w:left="0" w:right="300"/>
        <w:jc w:val="left"/>
        <w:rPr>
          <w:rFonts w:hint="default" w:ascii="PingFang SC" w:hAnsi="PingFang SC" w:eastAsia="PingFang SC" w:cs="PingFang SC"/>
          <w:color w:val="000000"/>
          <w:sz w:val="21"/>
          <w:szCs w:val="21"/>
        </w:rPr>
      </w:pPr>
    </w:p>
    <w:tbl>
      <w:tblPr>
        <w:tblW w:w="4239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"/>
        <w:gridCol w:w="39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9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person = new</w:t>
            </w: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Person("张三");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有人会说，这里的person是一个对象，是Person类的一个实例。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也有人会说，这里的person并不是真正的对象，而是指向所创建的对象的引用。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到底哪种说法是对的？我们先不急着纠结哪种说法是对的，再看两行代码：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526" w:afterAutospacing="0" w:line="23" w:lineRule="atLeast"/>
        <w:ind w:left="0" w:right="300"/>
        <w:jc w:val="left"/>
        <w:rPr>
          <w:rFonts w:hint="default" w:ascii="PingFang SC" w:hAnsi="PingFang SC" w:eastAsia="PingFang SC" w:cs="PingFang SC"/>
          <w:color w:val="000000"/>
          <w:sz w:val="21"/>
          <w:szCs w:val="21"/>
        </w:rPr>
      </w:pPr>
    </w:p>
    <w:tbl>
      <w:tblPr>
        <w:tblW w:w="3444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"/>
        <w:gridCol w:w="31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1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person;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= new</w:t>
            </w: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Person("张三");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这两行代码实现的功能和上面的一行代码是完全一样的。大家都知道，在Java中new是用来在堆上创建对象用的，如果person是一个对象的话，那么第二行为何还要通过new来创建对象呢？由此可见，person并不是所创建的对象，是什么？上面的一段话说的很清楚，“操纵的标识符实际是指向一个对象的引用”，也就是说person是一个引用，是指向一个可以指向Person类的对象的引用。真正创建对象的语句是右边的new Person("张三");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再看一个例子：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526" w:afterAutospacing="0" w:line="23" w:lineRule="atLeast"/>
        <w:ind w:left="0" w:right="300"/>
        <w:jc w:val="left"/>
        <w:rPr>
          <w:rFonts w:hint="default" w:ascii="PingFang SC" w:hAnsi="PingFang SC" w:eastAsia="PingFang SC" w:cs="PingFang SC"/>
          <w:color w:val="000000"/>
          <w:sz w:val="21"/>
          <w:szCs w:val="21"/>
        </w:rPr>
      </w:pPr>
    </w:p>
    <w:tbl>
      <w:tblPr>
        <w:tblW w:w="3444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"/>
        <w:gridCol w:w="316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16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person;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= new</w:t>
            </w: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Person("张三");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= new</w:t>
            </w: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Person("李四");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这里让person先指向了“张三”这个对象，然后又指向了“李四”这个对象。也就是说，Person person，这句话只是声明了一个Person类的引用，它可以指向任何Person类的实例。这个道理就和下面这段代码一样：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526" w:afterAutospacing="0" w:line="23" w:lineRule="atLeast"/>
        <w:ind w:left="0" w:right="300"/>
        <w:jc w:val="left"/>
        <w:rPr>
          <w:rFonts w:hint="default" w:ascii="PingFang SC" w:hAnsi="PingFang SC" w:eastAsia="PingFang SC" w:cs="PingFang SC"/>
          <w:color w:val="000000"/>
          <w:sz w:val="21"/>
          <w:szCs w:val="21"/>
        </w:rPr>
      </w:pPr>
    </w:p>
    <w:tbl>
      <w:tblPr>
        <w:tblW w:w="971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"/>
        <w:gridCol w:w="69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a=2;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a=3;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这里先声明了一个int类型的变量a，先对a赋值为2，后面又赋值为3.也就是说int类型的变量a，可以让它的值为2，也可以为3，只要是合法的int类型的数值即可。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也就是说，一个引用可以指向多个对象，而一个对象可不可以被多个引用所指呢？答案当然是可以的。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526" w:afterAutospacing="0" w:line="23" w:lineRule="atLeast"/>
        <w:ind w:left="0" w:right="300"/>
        <w:jc w:val="left"/>
        <w:rPr>
          <w:rFonts w:hint="default" w:ascii="PingFang SC" w:hAnsi="PingFang SC" w:eastAsia="PingFang SC" w:cs="PingFang SC"/>
          <w:color w:val="000000"/>
          <w:sz w:val="21"/>
          <w:szCs w:val="21"/>
        </w:rPr>
      </w:pPr>
    </w:p>
    <w:tbl>
      <w:tblPr>
        <w:tblW w:w="4393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"/>
        <w:gridCol w:w="411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1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person1 = new</w:t>
            </w: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Person("张三");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PingFang SC" w:hAnsi="PingFang SC" w:eastAsia="PingFang SC" w:cs="PingFang SC"/>
                <w:color w:val="000000"/>
                <w:sz w:val="21"/>
                <w:szCs w:val="21"/>
              </w:rPr>
            </w:pPr>
            <w:r>
              <w:rPr>
                <w:rStyle w:val="8"/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 person2 = person1;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person1和person2都指向了“张三”这个对象。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678" w:afterAutospacing="0" w:line="30" w:lineRule="atLeast"/>
        <w:ind w:left="0" w:right="300" w:firstLine="0"/>
        <w:jc w:val="left"/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shd w:val="clear" w:fill="FFFFFF"/>
        </w:rPr>
        <w:t>　　关于对象和对象引用的区别和联系暂时就讲这么多了，感兴趣的朋友可以查阅相关文档和资料。　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02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000000"/>
      <w:u w:val="none"/>
    </w:rPr>
  </w:style>
  <w:style w:type="character" w:styleId="7">
    <w:name w:val="Hyperlink"/>
    <w:basedOn w:val="5"/>
    <w:uiPriority w:val="0"/>
    <w:rPr>
      <w:color w:val="000000"/>
      <w:u w:val="non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character" w:customStyle="1" w:styleId="10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1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2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2017-11-08T13:18:18Z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