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4C3C6" w14:textId="77777777" w:rsidR="00F74CD0" w:rsidRDefault="00467F10">
      <w:pPr>
        <w:rPr>
          <w:rFonts w:eastAsia="华文隶书"/>
          <w:szCs w:val="21"/>
        </w:rPr>
      </w:pPr>
      <w:r>
        <w:rPr>
          <w:rFonts w:eastAsia="华文隶书" w:hint="eastAsia"/>
          <w:szCs w:val="21"/>
        </w:rPr>
        <w:br w:type="page"/>
      </w:r>
    </w:p>
    <w:sdt>
      <w:sdtPr>
        <w:rPr>
          <w:rFonts w:ascii="宋体" w:hAnsi="宋体"/>
          <w:sz w:val="21"/>
        </w:rPr>
        <w:id w:val="147475436"/>
        <w15:color w:val="DBDBDB"/>
        <w:docPartObj>
          <w:docPartGallery w:val="Table of Contents"/>
          <w:docPartUnique/>
        </w:docPartObj>
      </w:sdtPr>
      <w:sdtEndPr>
        <w:rPr>
          <w:rFonts w:hint="eastAsia"/>
          <w:sz w:val="24"/>
        </w:rPr>
      </w:sdtEndPr>
      <w:sdtContent>
        <w:p w14:paraId="180752E2" w14:textId="77777777" w:rsidR="00F74CD0" w:rsidRDefault="00467F10">
          <w:pPr>
            <w:jc w:val="center"/>
          </w:pPr>
          <w:r>
            <w:rPr>
              <w:rFonts w:ascii="宋体" w:hAnsi="宋体"/>
            </w:rPr>
            <w:t>目录</w:t>
          </w:r>
        </w:p>
        <w:p w14:paraId="6C036B4F" w14:textId="77777777" w:rsidR="00F74CD0" w:rsidRDefault="00467F10">
          <w:pPr>
            <w:pStyle w:val="TOC1"/>
            <w:tabs>
              <w:tab w:val="right" w:leader="dot" w:pos="9241"/>
            </w:tabs>
          </w:pPr>
          <w:r>
            <w:rPr>
              <w:rFonts w:ascii="黑体" w:eastAsia="黑体" w:hAnsi="黑体" w:cs="黑体" w:hint="eastAsia"/>
              <w:szCs w:val="30"/>
            </w:rPr>
            <w:t xml:space="preserve">1 </w:t>
          </w:r>
          <w:r>
            <w:rPr>
              <w:rFonts w:ascii="黑体" w:eastAsia="黑体" w:hAnsi="黑体" w:cs="黑体" w:hint="eastAsia"/>
              <w:szCs w:val="30"/>
            </w:rPr>
            <w:t>引</w:t>
          </w:r>
          <w:r>
            <w:rPr>
              <w:rFonts w:ascii="黑体" w:eastAsia="黑体" w:hAnsi="黑体" w:cs="黑体" w:hint="eastAsia"/>
              <w:szCs w:val="30"/>
            </w:rPr>
            <w:t xml:space="preserve">  </w:t>
          </w:r>
          <w:r>
            <w:rPr>
              <w:rFonts w:ascii="黑体" w:eastAsia="黑体" w:hAnsi="黑体" w:cs="黑体" w:hint="eastAsia"/>
              <w:szCs w:val="30"/>
            </w:rPr>
            <w:t>言</w:t>
          </w:r>
          <w:r>
            <w:tab/>
            <w:t>- 4 -</w:t>
          </w:r>
        </w:p>
        <w:p w14:paraId="5A38B347" w14:textId="77777777" w:rsidR="00F74CD0" w:rsidRDefault="00467F10">
          <w:pPr>
            <w:pStyle w:val="TOC2"/>
            <w:tabs>
              <w:tab w:val="clear" w:pos="8270"/>
              <w:tab w:val="right" w:leader="dot" w:pos="9241"/>
            </w:tabs>
            <w:ind w:left="480"/>
          </w:pPr>
          <w:r>
            <w:rPr>
              <w:rFonts w:ascii="黑体" w:eastAsia="黑体" w:hAnsi="黑体" w:cs="黑体" w:hint="eastAsia"/>
              <w:szCs w:val="28"/>
            </w:rPr>
            <w:t>1.1</w:t>
          </w:r>
          <w:r>
            <w:rPr>
              <w:rFonts w:ascii="黑体" w:hAnsi="黑体" w:cs="黑体" w:hint="eastAsia"/>
              <w:szCs w:val="28"/>
            </w:rPr>
            <w:t>背景和意义</w:t>
          </w:r>
          <w:r>
            <w:tab/>
            <w:t>- 4 -</w:t>
          </w:r>
        </w:p>
        <w:p w14:paraId="4C42951E" w14:textId="77777777" w:rsidR="00F74CD0" w:rsidRDefault="00467F10">
          <w:pPr>
            <w:pStyle w:val="TOC2"/>
            <w:tabs>
              <w:tab w:val="clear" w:pos="8270"/>
              <w:tab w:val="right" w:leader="dot" w:pos="9241"/>
            </w:tabs>
            <w:ind w:left="480"/>
          </w:pPr>
          <w:r>
            <w:rPr>
              <w:rFonts w:ascii="黑体" w:eastAsia="黑体" w:hAnsi="黑体" w:cs="黑体" w:hint="eastAsia"/>
              <w:szCs w:val="28"/>
            </w:rPr>
            <w:t>1.</w:t>
          </w:r>
          <w:r>
            <w:rPr>
              <w:rFonts w:ascii="黑体" w:hAnsi="黑体" w:cs="黑体" w:hint="eastAsia"/>
              <w:szCs w:val="28"/>
            </w:rPr>
            <w:t>2</w:t>
          </w:r>
          <w:r>
            <w:rPr>
              <w:rFonts w:ascii="黑体" w:eastAsia="黑体" w:hAnsi="黑体" w:cs="黑体" w:hint="eastAsia"/>
              <w:szCs w:val="28"/>
            </w:rPr>
            <w:t>离合器概述</w:t>
          </w:r>
          <w:r>
            <w:tab/>
            <w:t>- 4 -</w:t>
          </w:r>
        </w:p>
        <w:p w14:paraId="315F7013" w14:textId="77777777" w:rsidR="00F74CD0" w:rsidRDefault="00467F10">
          <w:pPr>
            <w:pStyle w:val="TOC2"/>
            <w:tabs>
              <w:tab w:val="clear" w:pos="8270"/>
              <w:tab w:val="right" w:leader="dot" w:pos="9241"/>
            </w:tabs>
            <w:ind w:left="480"/>
          </w:pPr>
          <w:r>
            <w:rPr>
              <w:rFonts w:ascii="黑体" w:eastAsia="黑体" w:hAnsi="黑体" w:cs="黑体" w:hint="eastAsia"/>
              <w:szCs w:val="28"/>
            </w:rPr>
            <w:t>1.</w:t>
          </w:r>
          <w:r>
            <w:rPr>
              <w:rFonts w:ascii="黑体" w:hAnsi="黑体" w:cs="黑体" w:hint="eastAsia"/>
              <w:szCs w:val="28"/>
            </w:rPr>
            <w:t>3</w:t>
          </w:r>
          <w:r>
            <w:rPr>
              <w:rFonts w:ascii="黑体" w:eastAsia="黑体" w:hAnsi="黑体" w:cs="黑体" w:hint="eastAsia"/>
              <w:szCs w:val="28"/>
            </w:rPr>
            <w:t>离合器的</w:t>
          </w:r>
          <w:r>
            <w:rPr>
              <w:rFonts w:ascii="黑体" w:hAnsi="黑体" w:cs="黑体" w:hint="eastAsia"/>
              <w:szCs w:val="28"/>
            </w:rPr>
            <w:t>作用</w:t>
          </w:r>
          <w:r>
            <w:tab/>
            <w:t>- 5 -</w:t>
          </w:r>
        </w:p>
        <w:p w14:paraId="355B4A04" w14:textId="77777777" w:rsidR="00F74CD0" w:rsidRDefault="00467F10">
          <w:pPr>
            <w:pStyle w:val="TOC2"/>
            <w:tabs>
              <w:tab w:val="clear" w:pos="8270"/>
              <w:tab w:val="right" w:leader="dot" w:pos="9241"/>
            </w:tabs>
            <w:ind w:left="480"/>
          </w:pPr>
          <w:r>
            <w:rPr>
              <w:rFonts w:ascii="黑体" w:eastAsia="黑体" w:hAnsi="黑体" w:cs="黑体" w:hint="eastAsia"/>
              <w:szCs w:val="28"/>
            </w:rPr>
            <w:t>1.</w:t>
          </w:r>
          <w:r>
            <w:rPr>
              <w:rFonts w:ascii="黑体" w:hAnsi="黑体" w:cs="黑体" w:hint="eastAsia"/>
              <w:szCs w:val="28"/>
            </w:rPr>
            <w:t>4</w:t>
          </w:r>
          <w:r>
            <w:rPr>
              <w:rFonts w:ascii="黑体" w:eastAsia="黑体" w:hAnsi="黑体" w:cs="黑体" w:hint="eastAsia"/>
              <w:szCs w:val="28"/>
            </w:rPr>
            <w:t>离合器的工作原理</w:t>
          </w:r>
          <w:r>
            <w:tab/>
            <w:t>- 5 -</w:t>
          </w:r>
        </w:p>
        <w:p w14:paraId="0A334F60" w14:textId="77777777" w:rsidR="00F74CD0" w:rsidRDefault="00467F10">
          <w:pPr>
            <w:pStyle w:val="TOC1"/>
            <w:tabs>
              <w:tab w:val="right" w:leader="dot" w:pos="9241"/>
            </w:tabs>
          </w:pPr>
          <w:r>
            <w:rPr>
              <w:rFonts w:ascii="黑体" w:eastAsia="黑体" w:hAnsi="黑体" w:cs="黑体" w:hint="eastAsia"/>
              <w:szCs w:val="30"/>
            </w:rPr>
            <w:t xml:space="preserve">2 </w:t>
          </w:r>
          <w:r>
            <w:rPr>
              <w:rFonts w:ascii="黑体" w:eastAsia="黑体" w:hAnsi="黑体" w:cs="黑体" w:hint="eastAsia"/>
              <w:szCs w:val="30"/>
            </w:rPr>
            <w:t>离合器结构设计方案</w:t>
          </w:r>
          <w:r>
            <w:tab/>
            <w:t>- 6 -</w:t>
          </w:r>
        </w:p>
        <w:p w14:paraId="6D78DA22" w14:textId="77777777" w:rsidR="00F74CD0" w:rsidRDefault="00467F10">
          <w:pPr>
            <w:pStyle w:val="TOC2"/>
            <w:tabs>
              <w:tab w:val="clear" w:pos="8270"/>
              <w:tab w:val="right" w:leader="dot" w:pos="9241"/>
            </w:tabs>
            <w:ind w:left="480"/>
          </w:pPr>
          <w:r>
            <w:rPr>
              <w:rFonts w:ascii="黑体" w:eastAsia="黑体" w:hAnsi="黑体" w:cs="黑体" w:hint="eastAsia"/>
              <w:bCs/>
              <w:szCs w:val="28"/>
            </w:rPr>
            <w:t>2.1</w:t>
          </w:r>
          <w:r>
            <w:rPr>
              <w:rFonts w:ascii="黑体" w:eastAsia="黑体" w:hAnsi="黑体" w:cs="黑体" w:hint="eastAsia"/>
              <w:bCs/>
              <w:szCs w:val="28"/>
            </w:rPr>
            <w:t>设计参数</w:t>
          </w:r>
          <w:r>
            <w:tab/>
            <w:t>- 6 -</w:t>
          </w:r>
        </w:p>
        <w:p w14:paraId="50553666" w14:textId="77777777" w:rsidR="00F74CD0" w:rsidRDefault="00467F10">
          <w:pPr>
            <w:pStyle w:val="TOC2"/>
            <w:tabs>
              <w:tab w:val="clear" w:pos="8270"/>
              <w:tab w:val="right" w:leader="dot" w:pos="9241"/>
            </w:tabs>
            <w:ind w:left="480"/>
          </w:pPr>
          <w:r>
            <w:rPr>
              <w:rFonts w:ascii="黑体" w:eastAsia="黑体" w:hAnsi="黑体" w:cs="黑体" w:hint="eastAsia"/>
              <w:bCs/>
              <w:szCs w:val="28"/>
            </w:rPr>
            <w:t>2.2</w:t>
          </w:r>
          <w:r>
            <w:rPr>
              <w:rFonts w:ascii="黑体" w:eastAsia="黑体" w:hAnsi="黑体" w:cs="黑体" w:hint="eastAsia"/>
              <w:bCs/>
              <w:szCs w:val="28"/>
            </w:rPr>
            <w:t>离合器设计满足的基本要求</w:t>
          </w:r>
          <w:r>
            <w:tab/>
            <w:t>- 6 -</w:t>
          </w:r>
        </w:p>
        <w:p w14:paraId="7014BE32" w14:textId="77777777" w:rsidR="00F74CD0" w:rsidRDefault="00467F10">
          <w:pPr>
            <w:pStyle w:val="TOC2"/>
            <w:tabs>
              <w:tab w:val="clear" w:pos="8270"/>
              <w:tab w:val="right" w:leader="dot" w:pos="9241"/>
            </w:tabs>
            <w:ind w:left="480"/>
          </w:pPr>
          <w:r>
            <w:rPr>
              <w:rFonts w:ascii="黑体" w:eastAsia="黑体" w:hAnsi="黑体" w:cs="黑体" w:hint="eastAsia"/>
              <w:bCs/>
              <w:szCs w:val="28"/>
            </w:rPr>
            <w:t>2.3</w:t>
          </w:r>
          <w:r>
            <w:rPr>
              <w:rFonts w:ascii="黑体" w:eastAsia="黑体" w:hAnsi="黑体" w:cs="黑体" w:hint="eastAsia"/>
              <w:bCs/>
              <w:szCs w:val="28"/>
            </w:rPr>
            <w:t>从动盘数的选择</w:t>
          </w:r>
          <w:r>
            <w:tab/>
            <w:t>- 6 -</w:t>
          </w:r>
        </w:p>
        <w:p w14:paraId="66D16784" w14:textId="77777777" w:rsidR="00F74CD0" w:rsidRDefault="00467F10">
          <w:pPr>
            <w:pStyle w:val="TOC2"/>
            <w:tabs>
              <w:tab w:val="clear" w:pos="8270"/>
              <w:tab w:val="right" w:leader="dot" w:pos="9241"/>
            </w:tabs>
            <w:ind w:left="480"/>
          </w:pPr>
          <w:r>
            <w:rPr>
              <w:rFonts w:ascii="黑体" w:eastAsia="黑体" w:hAnsi="黑体" w:cs="黑体" w:hint="eastAsia"/>
              <w:bCs/>
              <w:szCs w:val="28"/>
            </w:rPr>
            <w:t>2.4</w:t>
          </w:r>
          <w:r>
            <w:rPr>
              <w:rFonts w:ascii="黑体" w:eastAsia="黑体" w:hAnsi="黑体" w:cs="黑体" w:hint="eastAsia"/>
              <w:bCs/>
              <w:szCs w:val="28"/>
            </w:rPr>
            <w:t>弹簧结构形式的选择</w:t>
          </w:r>
          <w:r>
            <w:tab/>
            <w:t>- 6 -</w:t>
          </w:r>
        </w:p>
        <w:p w14:paraId="0A7D2DC4" w14:textId="77777777" w:rsidR="00F74CD0" w:rsidRDefault="00467F10">
          <w:pPr>
            <w:pStyle w:val="TOC2"/>
            <w:tabs>
              <w:tab w:val="clear" w:pos="8270"/>
              <w:tab w:val="right" w:leader="dot" w:pos="9241"/>
            </w:tabs>
            <w:ind w:left="480"/>
          </w:pPr>
          <w:r>
            <w:rPr>
              <w:rFonts w:ascii="黑体" w:eastAsia="黑体" w:hAnsi="黑体" w:cs="黑体" w:hint="eastAsia"/>
              <w:bCs/>
              <w:szCs w:val="28"/>
            </w:rPr>
            <w:t>2.5</w:t>
          </w:r>
          <w:r>
            <w:rPr>
              <w:rFonts w:ascii="黑体" w:eastAsia="黑体" w:hAnsi="黑体" w:cs="黑体" w:hint="eastAsia"/>
              <w:bCs/>
              <w:szCs w:val="28"/>
            </w:rPr>
            <w:t>压盘的驱动方式</w:t>
          </w:r>
          <w:r>
            <w:tab/>
            <w:t>- 6 -</w:t>
          </w:r>
        </w:p>
        <w:p w14:paraId="7F516083" w14:textId="77777777" w:rsidR="00F74CD0" w:rsidRDefault="00467F10">
          <w:pPr>
            <w:pStyle w:val="TOC1"/>
            <w:tabs>
              <w:tab w:val="right" w:leader="dot" w:pos="9241"/>
            </w:tabs>
          </w:pPr>
          <w:r>
            <w:rPr>
              <w:rFonts w:ascii="黑体" w:eastAsia="黑体" w:hAnsi="黑体" w:cs="黑体" w:hint="eastAsia"/>
              <w:szCs w:val="30"/>
            </w:rPr>
            <w:t xml:space="preserve">3. </w:t>
          </w:r>
          <w:r>
            <w:rPr>
              <w:rFonts w:ascii="黑体" w:eastAsia="黑体" w:hAnsi="黑体" w:cs="黑体" w:hint="eastAsia"/>
              <w:szCs w:val="30"/>
            </w:rPr>
            <w:t>离合器主要参数的确定</w:t>
          </w:r>
          <w:r>
            <w:tab/>
            <w:t>- 8 -</w:t>
          </w:r>
        </w:p>
        <w:p w14:paraId="6FF07726" w14:textId="77777777" w:rsidR="00F74CD0" w:rsidRDefault="00467F10">
          <w:pPr>
            <w:pStyle w:val="TOC2"/>
            <w:tabs>
              <w:tab w:val="clear" w:pos="8270"/>
              <w:tab w:val="right" w:leader="dot" w:pos="9241"/>
            </w:tabs>
            <w:ind w:left="480"/>
          </w:pPr>
          <w:r>
            <w:rPr>
              <w:rFonts w:ascii="黑体" w:eastAsia="黑体" w:hAnsi="黑体" w:cs="黑体"/>
              <w:bCs/>
              <w:szCs w:val="28"/>
            </w:rPr>
            <w:t>3.</w:t>
          </w:r>
          <w:r>
            <w:rPr>
              <w:rFonts w:ascii="黑体" w:hAnsi="黑体" w:cs="黑体" w:hint="eastAsia"/>
              <w:bCs/>
              <w:szCs w:val="28"/>
            </w:rPr>
            <w:t>1</w:t>
          </w:r>
          <w:r>
            <w:rPr>
              <w:rFonts w:ascii="黑体" w:hAnsi="黑体" w:cs="黑体" w:hint="eastAsia"/>
              <w:bCs/>
              <w:szCs w:val="28"/>
            </w:rPr>
            <w:t>选取摩擦片尺寸</w:t>
          </w:r>
          <w:r>
            <w:tab/>
            <w:t>- 8 -</w:t>
          </w:r>
        </w:p>
        <w:p w14:paraId="7717ECDB" w14:textId="77777777" w:rsidR="00F74CD0" w:rsidRDefault="00467F10">
          <w:pPr>
            <w:pStyle w:val="TOC2"/>
            <w:tabs>
              <w:tab w:val="clear" w:pos="8270"/>
              <w:tab w:val="right" w:leader="dot" w:pos="9241"/>
            </w:tabs>
            <w:ind w:left="480"/>
          </w:pPr>
          <w:r>
            <w:rPr>
              <w:rFonts w:ascii="黑体" w:eastAsia="黑体" w:hAnsi="黑体" w:cs="黑体" w:hint="eastAsia"/>
              <w:bCs/>
              <w:szCs w:val="28"/>
            </w:rPr>
            <w:t>3.</w:t>
          </w:r>
          <w:r>
            <w:rPr>
              <w:rFonts w:ascii="黑体" w:hAnsi="黑体" w:cs="黑体" w:hint="eastAsia"/>
              <w:bCs/>
              <w:szCs w:val="28"/>
            </w:rPr>
            <w:t>2</w:t>
          </w:r>
          <w:r>
            <w:rPr>
              <w:rFonts w:ascii="黑体" w:eastAsia="黑体" w:hAnsi="黑体" w:cs="黑体" w:hint="eastAsia"/>
              <w:bCs/>
              <w:szCs w:val="28"/>
            </w:rPr>
            <w:t>滑磨功</w:t>
          </w:r>
          <w:r>
            <w:rPr>
              <w:rFonts w:ascii="黑体" w:eastAsia="黑体" w:hAnsi="黑体" w:cs="黑体" w:hint="eastAsia"/>
              <w:bCs/>
              <w:szCs w:val="28"/>
            </w:rPr>
            <w:t>WD</w:t>
          </w:r>
          <w:r>
            <w:rPr>
              <w:rFonts w:ascii="黑体" w:eastAsia="黑体" w:hAnsi="黑体" w:cs="黑体" w:hint="eastAsia"/>
              <w:bCs/>
              <w:szCs w:val="28"/>
            </w:rPr>
            <w:t>的计算</w:t>
          </w:r>
          <w:r>
            <w:tab/>
            <w:t>- 10 -</w:t>
          </w:r>
        </w:p>
        <w:p w14:paraId="6BE677BB" w14:textId="77777777" w:rsidR="00F74CD0" w:rsidRDefault="00467F10">
          <w:pPr>
            <w:pStyle w:val="TOC2"/>
            <w:tabs>
              <w:tab w:val="clear" w:pos="8270"/>
              <w:tab w:val="right" w:leader="dot" w:pos="9241"/>
            </w:tabs>
            <w:ind w:left="480"/>
          </w:pPr>
          <w:r>
            <w:rPr>
              <w:rFonts w:ascii="黑体" w:eastAsia="黑体" w:hAnsi="黑体" w:cs="黑体" w:hint="eastAsia"/>
              <w:bCs/>
              <w:szCs w:val="28"/>
            </w:rPr>
            <w:t>3.</w:t>
          </w:r>
          <w:r>
            <w:rPr>
              <w:rFonts w:ascii="黑体" w:hAnsi="黑体" w:cs="黑体" w:hint="eastAsia"/>
              <w:bCs/>
              <w:szCs w:val="28"/>
            </w:rPr>
            <w:t>3</w:t>
          </w:r>
          <w:r>
            <w:rPr>
              <w:rFonts w:ascii="黑体" w:eastAsia="黑体" w:hAnsi="黑体" w:cs="黑体" w:hint="eastAsia"/>
              <w:bCs/>
              <w:szCs w:val="28"/>
            </w:rPr>
            <w:t>温升速率</w:t>
          </w:r>
          <w:r>
            <w:rPr>
              <w:rFonts w:ascii="黑体" w:eastAsia="黑体" w:hAnsi="黑体" w:cs="黑体" w:hint="eastAsia"/>
              <w:bCs/>
              <w:szCs w:val="28"/>
            </w:rPr>
            <w:t>HR</w:t>
          </w:r>
          <w:r>
            <w:rPr>
              <w:rFonts w:ascii="黑体" w:eastAsia="黑体" w:hAnsi="黑体" w:cs="黑体" w:hint="eastAsia"/>
              <w:bCs/>
              <w:szCs w:val="28"/>
            </w:rPr>
            <w:t>的计算</w:t>
          </w:r>
          <w:r>
            <w:tab/>
            <w:t>- 11 -</w:t>
          </w:r>
        </w:p>
        <w:p w14:paraId="038C299D" w14:textId="77777777" w:rsidR="00F74CD0" w:rsidRDefault="00467F10">
          <w:pPr>
            <w:pStyle w:val="TOC2"/>
            <w:tabs>
              <w:tab w:val="clear" w:pos="8270"/>
              <w:tab w:val="right" w:leader="dot" w:pos="9241"/>
            </w:tabs>
            <w:ind w:left="480"/>
          </w:pPr>
          <w:r>
            <w:rPr>
              <w:rFonts w:ascii="黑体" w:eastAsia="黑体" w:hAnsi="黑体" w:cs="黑体" w:hint="eastAsia"/>
              <w:bCs/>
              <w:szCs w:val="28"/>
            </w:rPr>
            <w:t>3.</w:t>
          </w:r>
          <w:r>
            <w:rPr>
              <w:rFonts w:ascii="黑体" w:hAnsi="黑体" w:cs="黑体" w:hint="eastAsia"/>
              <w:bCs/>
              <w:szCs w:val="28"/>
            </w:rPr>
            <w:t>4</w:t>
          </w:r>
          <w:r>
            <w:rPr>
              <w:rFonts w:ascii="黑体" w:hAnsi="黑体" w:cs="黑体" w:hint="eastAsia"/>
              <w:bCs/>
              <w:szCs w:val="28"/>
            </w:rPr>
            <w:t>计算压盘质量</w:t>
          </w:r>
          <w:r>
            <w:tab/>
            <w:t>- 12 -</w:t>
          </w:r>
        </w:p>
        <w:p w14:paraId="33251612" w14:textId="77777777" w:rsidR="00F74CD0" w:rsidRDefault="00467F10">
          <w:pPr>
            <w:pStyle w:val="TOC2"/>
            <w:tabs>
              <w:tab w:val="clear" w:pos="8270"/>
              <w:tab w:val="right" w:leader="dot" w:pos="9241"/>
            </w:tabs>
            <w:ind w:left="480"/>
          </w:pPr>
          <w:r>
            <w:rPr>
              <w:rFonts w:ascii="黑体" w:eastAsia="黑体" w:hAnsi="黑体" w:cs="黑体" w:hint="eastAsia"/>
              <w:bCs/>
              <w:szCs w:val="28"/>
            </w:rPr>
            <w:t>3.</w:t>
          </w:r>
          <w:r>
            <w:rPr>
              <w:rFonts w:ascii="黑体" w:hAnsi="黑体" w:cs="黑体" w:hint="eastAsia"/>
              <w:bCs/>
              <w:szCs w:val="28"/>
            </w:rPr>
            <w:t>5</w:t>
          </w:r>
          <w:r>
            <w:rPr>
              <w:rFonts w:ascii="黑体" w:hAnsi="黑体" w:cs="黑体" w:hint="eastAsia"/>
              <w:bCs/>
              <w:szCs w:val="28"/>
            </w:rPr>
            <w:t>计算压紧力</w:t>
          </w:r>
          <w:r>
            <w:tab/>
            <w:t>- 12 -</w:t>
          </w:r>
        </w:p>
        <w:p w14:paraId="30CC868F" w14:textId="77777777" w:rsidR="00F74CD0" w:rsidRDefault="00467F10">
          <w:pPr>
            <w:pStyle w:val="TOC2"/>
            <w:tabs>
              <w:tab w:val="clear" w:pos="8270"/>
              <w:tab w:val="right" w:leader="dot" w:pos="9241"/>
            </w:tabs>
            <w:ind w:left="480"/>
          </w:pPr>
          <w:r>
            <w:rPr>
              <w:rFonts w:ascii="黑体" w:eastAsia="黑体" w:hAnsi="黑体" w:cs="黑体" w:hint="eastAsia"/>
              <w:bCs/>
              <w:szCs w:val="28"/>
            </w:rPr>
            <w:t>3.</w:t>
          </w:r>
          <w:r>
            <w:rPr>
              <w:rFonts w:ascii="黑体" w:hAnsi="黑体" w:cs="黑体" w:hint="eastAsia"/>
              <w:bCs/>
              <w:szCs w:val="28"/>
            </w:rPr>
            <w:t>6</w:t>
          </w:r>
          <w:r>
            <w:rPr>
              <w:rFonts w:ascii="黑体" w:hAnsi="黑体" w:cs="黑体" w:hint="eastAsia"/>
              <w:bCs/>
              <w:szCs w:val="28"/>
            </w:rPr>
            <w:t>摩擦片的单位压力</w:t>
          </w:r>
          <w:r>
            <w:tab/>
            <w:t>- 13 -</w:t>
          </w:r>
        </w:p>
        <w:p w14:paraId="3152E382" w14:textId="77777777" w:rsidR="00F74CD0" w:rsidRDefault="00467F10">
          <w:pPr>
            <w:pStyle w:val="TOC2"/>
            <w:tabs>
              <w:tab w:val="clear" w:pos="8270"/>
              <w:tab w:val="right" w:leader="dot" w:pos="9241"/>
            </w:tabs>
            <w:ind w:left="480"/>
          </w:pPr>
          <w:r>
            <w:rPr>
              <w:rFonts w:ascii="黑体" w:eastAsia="黑体" w:hAnsi="黑体" w:cs="黑体" w:hint="eastAsia"/>
              <w:bCs/>
              <w:szCs w:val="28"/>
            </w:rPr>
            <w:t>3.7</w:t>
          </w:r>
          <w:r>
            <w:rPr>
              <w:rFonts w:ascii="黑体" w:eastAsia="黑体" w:hAnsi="黑体" w:cs="黑体" w:hint="eastAsia"/>
              <w:bCs/>
              <w:szCs w:val="28"/>
            </w:rPr>
            <w:t>摩擦片的平均摩擦半径</w:t>
          </w:r>
          <w:r>
            <w:tab/>
            <w:t>- 13 -</w:t>
          </w:r>
        </w:p>
        <w:p w14:paraId="53EEB79C" w14:textId="77777777" w:rsidR="00F74CD0" w:rsidRDefault="00467F10">
          <w:pPr>
            <w:pStyle w:val="TOC2"/>
            <w:tabs>
              <w:tab w:val="clear" w:pos="8270"/>
              <w:tab w:val="right" w:leader="dot" w:pos="9241"/>
            </w:tabs>
            <w:ind w:left="480"/>
          </w:pPr>
          <w:r>
            <w:rPr>
              <w:rFonts w:ascii="黑体" w:eastAsia="黑体" w:hAnsi="黑体" w:cs="黑体" w:hint="eastAsia"/>
              <w:bCs/>
              <w:szCs w:val="28"/>
            </w:rPr>
            <w:t>3.</w:t>
          </w:r>
          <w:r>
            <w:rPr>
              <w:rFonts w:ascii="黑体" w:hAnsi="黑体" w:cs="黑体" w:hint="eastAsia"/>
              <w:bCs/>
              <w:szCs w:val="28"/>
            </w:rPr>
            <w:t>8</w:t>
          </w:r>
          <w:r>
            <w:rPr>
              <w:rFonts w:ascii="黑体" w:hAnsi="黑体" w:cs="黑体" w:hint="eastAsia"/>
              <w:bCs/>
              <w:szCs w:val="28"/>
            </w:rPr>
            <w:t>离合器转矩容量计算</w:t>
          </w:r>
          <w:r>
            <w:tab/>
            <w:t>- 14 -</w:t>
          </w:r>
        </w:p>
        <w:p w14:paraId="0806BD28" w14:textId="77777777" w:rsidR="00F74CD0" w:rsidRDefault="00467F10">
          <w:pPr>
            <w:pStyle w:val="TOC2"/>
            <w:tabs>
              <w:tab w:val="clear" w:pos="8270"/>
              <w:tab w:val="right" w:leader="dot" w:pos="9241"/>
            </w:tabs>
            <w:ind w:left="480"/>
          </w:pPr>
          <w:r>
            <w:rPr>
              <w:rFonts w:ascii="黑体" w:eastAsia="黑体" w:hAnsi="黑体" w:cs="黑体" w:hint="eastAsia"/>
              <w:bCs/>
              <w:szCs w:val="28"/>
            </w:rPr>
            <w:t>3.</w:t>
          </w:r>
          <w:r>
            <w:rPr>
              <w:rFonts w:ascii="黑体" w:hAnsi="黑体" w:cs="黑体" w:hint="eastAsia"/>
              <w:bCs/>
              <w:szCs w:val="28"/>
            </w:rPr>
            <w:t>9</w:t>
          </w:r>
          <w:r>
            <w:rPr>
              <w:rFonts w:ascii="黑体" w:eastAsia="黑体" w:hAnsi="黑体" w:cs="黑体" w:hint="eastAsia"/>
              <w:bCs/>
              <w:szCs w:val="28"/>
            </w:rPr>
            <w:t>离合器基本参数的约束条件</w:t>
          </w:r>
          <w:r>
            <w:tab/>
            <w:t>- 14 -</w:t>
          </w:r>
        </w:p>
        <w:p w14:paraId="05936713" w14:textId="77777777" w:rsidR="00F74CD0" w:rsidRDefault="00467F10">
          <w:pPr>
            <w:pStyle w:val="TOC2"/>
            <w:tabs>
              <w:tab w:val="clear" w:pos="8270"/>
              <w:tab w:val="right" w:leader="dot" w:pos="9241"/>
            </w:tabs>
            <w:ind w:left="480"/>
          </w:pPr>
          <w:r>
            <w:rPr>
              <w:rFonts w:ascii="黑体" w:eastAsia="黑体" w:hAnsi="黑体" w:cs="黑体" w:hint="eastAsia"/>
              <w:bCs/>
              <w:szCs w:val="28"/>
            </w:rPr>
            <w:t>3.</w:t>
          </w:r>
          <w:r>
            <w:rPr>
              <w:rFonts w:ascii="黑体" w:hAnsi="黑体" w:cs="黑体" w:hint="eastAsia"/>
              <w:bCs/>
              <w:szCs w:val="28"/>
            </w:rPr>
            <w:t>10</w:t>
          </w:r>
          <w:r>
            <w:rPr>
              <w:rFonts w:ascii="黑体" w:eastAsia="黑体" w:hAnsi="黑体" w:cs="黑体" w:hint="eastAsia"/>
              <w:bCs/>
              <w:szCs w:val="28"/>
            </w:rPr>
            <w:t>离合器</w:t>
          </w:r>
          <w:r>
            <w:rPr>
              <w:rFonts w:ascii="黑体" w:hAnsi="黑体" w:cs="黑体" w:hint="eastAsia"/>
              <w:bCs/>
              <w:szCs w:val="28"/>
            </w:rPr>
            <w:t>间隙</w:t>
          </w:r>
          <w:r>
            <w:tab/>
            <w:t>- 15 -</w:t>
          </w:r>
        </w:p>
        <w:p w14:paraId="02E5F895" w14:textId="77777777" w:rsidR="00F74CD0" w:rsidRDefault="00467F10">
          <w:pPr>
            <w:pStyle w:val="TOC1"/>
            <w:tabs>
              <w:tab w:val="right" w:leader="dot" w:pos="9241"/>
            </w:tabs>
          </w:pPr>
          <w:r>
            <w:rPr>
              <w:rFonts w:hint="eastAsia"/>
            </w:rPr>
            <w:t>4.</w:t>
          </w:r>
          <w:r>
            <w:rPr>
              <w:rFonts w:hint="eastAsia"/>
            </w:rPr>
            <w:t>离合器膜片弹簧的设计</w:t>
          </w:r>
          <w:r>
            <w:tab/>
            <w:t>- 16 -</w:t>
          </w:r>
        </w:p>
        <w:p w14:paraId="4B7E13D7" w14:textId="77777777" w:rsidR="00F74CD0" w:rsidRDefault="00467F10">
          <w:pPr>
            <w:pStyle w:val="TOC2"/>
            <w:tabs>
              <w:tab w:val="clear" w:pos="8270"/>
              <w:tab w:val="right" w:leader="dot" w:pos="9241"/>
            </w:tabs>
            <w:ind w:left="480"/>
          </w:pPr>
          <w:r>
            <w:rPr>
              <w:rFonts w:ascii="黑体" w:eastAsia="黑体" w:hAnsi="黑体" w:cs="黑体" w:hint="eastAsia"/>
              <w:kern w:val="44"/>
              <w:szCs w:val="30"/>
            </w:rPr>
            <w:t>4.1</w:t>
          </w:r>
          <w:r>
            <w:rPr>
              <w:rFonts w:ascii="黑体" w:eastAsia="黑体" w:hAnsi="黑体" w:cs="黑体" w:hint="eastAsia"/>
              <w:kern w:val="44"/>
              <w:szCs w:val="30"/>
            </w:rPr>
            <w:t>膜片弹簧的结构形状特点</w:t>
          </w:r>
          <w:r>
            <w:tab/>
            <w:t>- 16 -</w:t>
          </w:r>
        </w:p>
        <w:p w14:paraId="3ECC034A" w14:textId="77777777" w:rsidR="00F74CD0" w:rsidRDefault="00467F10">
          <w:pPr>
            <w:pStyle w:val="TOC2"/>
            <w:tabs>
              <w:tab w:val="clear" w:pos="8270"/>
              <w:tab w:val="right" w:leader="dot" w:pos="9241"/>
            </w:tabs>
            <w:ind w:left="480"/>
          </w:pPr>
          <w:r>
            <w:rPr>
              <w:rFonts w:ascii="黑体" w:eastAsia="黑体" w:hAnsi="黑体" w:cs="黑体" w:hint="eastAsia"/>
              <w:bCs/>
              <w:szCs w:val="28"/>
            </w:rPr>
            <w:t>4.2</w:t>
          </w:r>
          <w:r>
            <w:rPr>
              <w:rFonts w:ascii="黑体" w:eastAsia="黑体" w:hAnsi="黑体" w:cs="黑体" w:hint="eastAsia"/>
              <w:bCs/>
              <w:szCs w:val="28"/>
            </w:rPr>
            <w:t>基本参数的选择</w:t>
          </w:r>
          <w:r>
            <w:tab/>
            <w:t>- 16 -</w:t>
          </w:r>
        </w:p>
        <w:p w14:paraId="33A6F2BE" w14:textId="77777777" w:rsidR="00F74CD0" w:rsidRDefault="00467F10">
          <w:pPr>
            <w:pStyle w:val="TOC3"/>
            <w:tabs>
              <w:tab w:val="clear" w:pos="540"/>
              <w:tab w:val="clear" w:pos="8270"/>
              <w:tab w:val="right" w:leader="dot" w:pos="9241"/>
            </w:tabs>
          </w:pPr>
          <w:r>
            <w:rPr>
              <w:rFonts w:hint="eastAsia"/>
              <w:szCs w:val="24"/>
            </w:rPr>
            <w:t>4.2.1</w:t>
          </w:r>
          <w:r>
            <w:rPr>
              <w:rFonts w:hint="eastAsia"/>
              <w:szCs w:val="24"/>
            </w:rPr>
            <w:t>比值</w:t>
          </w:r>
          <w:r>
            <w:rPr>
              <w:rFonts w:hint="eastAsia"/>
              <w:szCs w:val="24"/>
            </w:rPr>
            <w:t>H/h</w:t>
          </w:r>
          <w:r>
            <w:rPr>
              <w:rFonts w:hint="eastAsia"/>
              <w:szCs w:val="24"/>
            </w:rPr>
            <w:t>和</w:t>
          </w:r>
          <w:r>
            <w:rPr>
              <w:rFonts w:hint="eastAsia"/>
              <w:szCs w:val="24"/>
            </w:rPr>
            <w:t>h</w:t>
          </w:r>
          <w:r>
            <w:rPr>
              <w:rFonts w:hint="eastAsia"/>
              <w:szCs w:val="24"/>
            </w:rPr>
            <w:t>的选择</w:t>
          </w:r>
          <w:r>
            <w:tab/>
            <w:t>- 16 -</w:t>
          </w:r>
        </w:p>
        <w:p w14:paraId="26BB3A18" w14:textId="77777777" w:rsidR="00F74CD0" w:rsidRDefault="00467F10">
          <w:pPr>
            <w:pStyle w:val="TOC3"/>
            <w:tabs>
              <w:tab w:val="clear" w:pos="540"/>
              <w:tab w:val="clear" w:pos="8270"/>
              <w:tab w:val="right" w:leader="dot" w:pos="9241"/>
            </w:tabs>
          </w:pPr>
          <w:r>
            <w:rPr>
              <w:rFonts w:hint="eastAsia"/>
              <w:szCs w:val="24"/>
            </w:rPr>
            <w:t>4.2.2</w:t>
          </w:r>
          <w:r>
            <w:rPr>
              <w:rFonts w:hint="eastAsia"/>
              <w:szCs w:val="24"/>
            </w:rPr>
            <w:t>比值</w:t>
          </w:r>
          <w:r>
            <w:rPr>
              <w:rFonts w:hint="eastAsia"/>
              <w:szCs w:val="24"/>
            </w:rPr>
            <w:t>R/r</w:t>
          </w:r>
          <w:r>
            <w:rPr>
              <w:rFonts w:hint="eastAsia"/>
              <w:szCs w:val="24"/>
            </w:rPr>
            <w:t>和</w:t>
          </w:r>
          <w:r>
            <w:rPr>
              <w:rFonts w:hint="eastAsia"/>
              <w:szCs w:val="24"/>
            </w:rPr>
            <w:t>R</w:t>
          </w:r>
          <w:r>
            <w:rPr>
              <w:rFonts w:hint="eastAsia"/>
              <w:szCs w:val="24"/>
            </w:rPr>
            <w:t>、</w:t>
          </w:r>
          <w:r>
            <w:rPr>
              <w:rFonts w:hint="eastAsia"/>
              <w:szCs w:val="24"/>
            </w:rPr>
            <w:t>r</w:t>
          </w:r>
          <w:r>
            <w:rPr>
              <w:rFonts w:hint="eastAsia"/>
              <w:szCs w:val="24"/>
            </w:rPr>
            <w:t>的</w:t>
          </w:r>
          <w:r>
            <w:rPr>
              <w:rFonts w:hint="eastAsia"/>
              <w:szCs w:val="24"/>
            </w:rPr>
            <w:t>=</w:t>
          </w:r>
          <w:r>
            <w:rPr>
              <w:rFonts w:hint="eastAsia"/>
              <w:szCs w:val="24"/>
            </w:rPr>
            <w:t>选择</w:t>
          </w:r>
          <w:r>
            <w:tab/>
            <w:t>- 17 -</w:t>
          </w:r>
        </w:p>
        <w:p w14:paraId="77B060BD" w14:textId="77777777" w:rsidR="00F74CD0" w:rsidRDefault="00467F10">
          <w:pPr>
            <w:pStyle w:val="TOC3"/>
            <w:tabs>
              <w:tab w:val="clear" w:pos="540"/>
              <w:tab w:val="clear" w:pos="8270"/>
              <w:tab w:val="right" w:leader="dot" w:pos="9241"/>
            </w:tabs>
          </w:pPr>
          <w:r>
            <w:rPr>
              <w:rFonts w:hint="eastAsia"/>
              <w:szCs w:val="24"/>
            </w:rPr>
            <w:t>4.2.3</w:t>
          </w:r>
          <w:r>
            <w:rPr>
              <w:rFonts w:hint="eastAsia"/>
              <w:szCs w:val="24"/>
            </w:rPr>
            <w:t>自由状态下圆锥底角α的确定</w:t>
          </w:r>
          <w:r>
            <w:tab/>
            <w:t>- 17 -</w:t>
          </w:r>
        </w:p>
        <w:p w14:paraId="447C3170" w14:textId="77777777" w:rsidR="00F74CD0" w:rsidRDefault="00467F10">
          <w:pPr>
            <w:pStyle w:val="TOC3"/>
            <w:tabs>
              <w:tab w:val="clear" w:pos="540"/>
              <w:tab w:val="clear" w:pos="8270"/>
              <w:tab w:val="right" w:leader="dot" w:pos="9241"/>
            </w:tabs>
          </w:pPr>
          <w:r>
            <w:rPr>
              <w:rFonts w:hint="eastAsia"/>
              <w:szCs w:val="24"/>
            </w:rPr>
            <w:t>4.2.4</w:t>
          </w:r>
          <w:r>
            <w:rPr>
              <w:rFonts w:hint="eastAsia"/>
              <w:szCs w:val="24"/>
            </w:rPr>
            <w:t>工作点位置的选择</w:t>
          </w:r>
          <w:r>
            <w:tab/>
            <w:t>- 17 -</w:t>
          </w:r>
        </w:p>
        <w:p w14:paraId="6B817C69" w14:textId="77777777" w:rsidR="00F74CD0" w:rsidRDefault="00467F10">
          <w:pPr>
            <w:pStyle w:val="TOC3"/>
            <w:tabs>
              <w:tab w:val="clear" w:pos="540"/>
              <w:tab w:val="clear" w:pos="8270"/>
              <w:tab w:val="right" w:leader="dot" w:pos="9241"/>
            </w:tabs>
          </w:pPr>
          <w:r>
            <w:rPr>
              <w:rFonts w:hint="eastAsia"/>
              <w:szCs w:val="24"/>
            </w:rPr>
            <w:t>4.2.5</w:t>
          </w:r>
          <w:r>
            <w:rPr>
              <w:rFonts w:hint="eastAsia"/>
              <w:szCs w:val="24"/>
            </w:rPr>
            <w:t>分离指数目</w:t>
          </w:r>
          <w:r>
            <w:rPr>
              <w:rFonts w:hint="eastAsia"/>
              <w:szCs w:val="24"/>
            </w:rPr>
            <w:t>n</w:t>
          </w:r>
          <w:r>
            <w:rPr>
              <w:rFonts w:hint="eastAsia"/>
              <w:szCs w:val="24"/>
            </w:rPr>
            <w:t>的选取</w:t>
          </w:r>
          <w:r>
            <w:tab/>
            <w:t>- 19 -</w:t>
          </w:r>
        </w:p>
        <w:p w14:paraId="618EC978" w14:textId="77777777" w:rsidR="00F74CD0" w:rsidRDefault="00467F10">
          <w:pPr>
            <w:pStyle w:val="TOC3"/>
            <w:tabs>
              <w:tab w:val="clear" w:pos="540"/>
              <w:tab w:val="clear" w:pos="8270"/>
              <w:tab w:val="right" w:leader="dot" w:pos="9241"/>
            </w:tabs>
          </w:pPr>
          <w:r>
            <w:rPr>
              <w:szCs w:val="24"/>
            </w:rPr>
            <w:t>4.2.6</w:t>
          </w:r>
          <w:r>
            <w:rPr>
              <w:szCs w:val="24"/>
            </w:rPr>
            <w:t>小端内半径</w:t>
          </w:r>
          <w:r>
            <w:rPr>
              <w:szCs w:val="24"/>
            </w:rPr>
            <w:t>r</w:t>
          </w:r>
          <w:r>
            <w:rPr>
              <w:rFonts w:hint="eastAsia"/>
              <w:szCs w:val="24"/>
            </w:rPr>
            <w:t>0</w:t>
          </w:r>
          <w:r>
            <w:rPr>
              <w:szCs w:val="24"/>
            </w:rPr>
            <w:t>和分离轴承作用半径</w:t>
          </w:r>
          <w:r>
            <w:rPr>
              <w:szCs w:val="24"/>
            </w:rPr>
            <w:t>r</w:t>
          </w:r>
          <w:r>
            <w:rPr>
              <w:rFonts w:hint="eastAsia"/>
              <w:szCs w:val="24"/>
            </w:rPr>
            <w:t>f</w:t>
          </w:r>
          <w:r>
            <w:rPr>
              <w:szCs w:val="24"/>
            </w:rPr>
            <w:t>确定</w:t>
          </w:r>
          <w:r>
            <w:tab/>
            <w:t>- 20 -</w:t>
          </w:r>
        </w:p>
        <w:p w14:paraId="3DD3EE37" w14:textId="77777777" w:rsidR="00F74CD0" w:rsidRDefault="00467F10">
          <w:pPr>
            <w:pStyle w:val="TOC3"/>
            <w:tabs>
              <w:tab w:val="clear" w:pos="540"/>
              <w:tab w:val="clear" w:pos="8270"/>
              <w:tab w:val="right" w:leader="dot" w:pos="9241"/>
            </w:tabs>
          </w:pPr>
          <w:r>
            <w:rPr>
              <w:szCs w:val="24"/>
            </w:rPr>
            <w:lastRenderedPageBreak/>
            <w:t>4.2.7</w:t>
          </w:r>
          <w:r>
            <w:rPr>
              <w:szCs w:val="24"/>
            </w:rPr>
            <w:t>切槽宽度</w:t>
          </w:r>
          <w:r>
            <w:rPr>
              <w:szCs w:val="24"/>
            </w:rPr>
            <w:t>δ</w:t>
          </w:r>
          <w:r>
            <w:rPr>
              <w:szCs w:val="24"/>
              <w:vertAlign w:val="subscript"/>
            </w:rPr>
            <w:t>1</w:t>
          </w:r>
          <w:r>
            <w:rPr>
              <w:szCs w:val="24"/>
            </w:rPr>
            <w:t>、</w:t>
          </w:r>
          <w:r>
            <w:rPr>
              <w:szCs w:val="24"/>
            </w:rPr>
            <w:t>δ</w:t>
          </w:r>
          <w:r>
            <w:rPr>
              <w:rFonts w:hint="eastAsia"/>
              <w:szCs w:val="24"/>
              <w:vertAlign w:val="subscript"/>
            </w:rPr>
            <w:t>2</w:t>
          </w:r>
          <w:r>
            <w:rPr>
              <w:szCs w:val="24"/>
            </w:rPr>
            <w:t>及半径</w:t>
          </w:r>
          <w:r>
            <w:rPr>
              <w:szCs w:val="24"/>
            </w:rPr>
            <w:t>r</w:t>
          </w:r>
          <w:r>
            <w:rPr>
              <w:rFonts w:hint="eastAsia"/>
              <w:szCs w:val="24"/>
            </w:rPr>
            <w:t>e</w:t>
          </w:r>
          <w:r>
            <w:rPr>
              <w:szCs w:val="24"/>
            </w:rPr>
            <w:t>的确定</w:t>
          </w:r>
          <w:r>
            <w:tab/>
            <w:t>- 20 -</w:t>
          </w:r>
        </w:p>
        <w:p w14:paraId="066683DC" w14:textId="77777777" w:rsidR="00F74CD0" w:rsidRDefault="00467F10">
          <w:pPr>
            <w:pStyle w:val="TOC3"/>
            <w:tabs>
              <w:tab w:val="clear" w:pos="540"/>
              <w:tab w:val="clear" w:pos="8270"/>
              <w:tab w:val="right" w:leader="dot" w:pos="9241"/>
            </w:tabs>
          </w:pPr>
          <w:r>
            <w:rPr>
              <w:szCs w:val="24"/>
            </w:rPr>
            <w:t>4.2.8</w:t>
          </w:r>
          <w:r>
            <w:rPr>
              <w:szCs w:val="24"/>
            </w:rPr>
            <w:t>支点半径</w:t>
          </w:r>
          <w:r>
            <w:rPr>
              <w:szCs w:val="24"/>
            </w:rPr>
            <w:t>R</w:t>
          </w:r>
          <w:r>
            <w:rPr>
              <w:rFonts w:hint="eastAsia"/>
              <w:szCs w:val="24"/>
              <w:vertAlign w:val="subscript"/>
            </w:rPr>
            <w:t>1</w:t>
          </w:r>
          <w:r>
            <w:rPr>
              <w:szCs w:val="24"/>
            </w:rPr>
            <w:t>和压盘加载点半径</w:t>
          </w:r>
          <w:r>
            <w:rPr>
              <w:szCs w:val="24"/>
            </w:rPr>
            <w:t>r</w:t>
          </w:r>
          <w:r>
            <w:rPr>
              <w:rFonts w:hint="eastAsia"/>
              <w:szCs w:val="24"/>
              <w:vertAlign w:val="subscript"/>
            </w:rPr>
            <w:t>1</w:t>
          </w:r>
          <w:r>
            <w:rPr>
              <w:szCs w:val="24"/>
            </w:rPr>
            <w:t>的确定</w:t>
          </w:r>
          <w:r>
            <w:tab/>
            <w:t>- 20 -</w:t>
          </w:r>
        </w:p>
        <w:p w14:paraId="25DD342A" w14:textId="77777777" w:rsidR="00F74CD0" w:rsidRDefault="00467F10">
          <w:pPr>
            <w:pStyle w:val="TOC3"/>
            <w:tabs>
              <w:tab w:val="clear" w:pos="540"/>
              <w:tab w:val="clear" w:pos="8270"/>
              <w:tab w:val="right" w:leader="dot" w:pos="9241"/>
            </w:tabs>
          </w:pPr>
          <w:r>
            <w:rPr>
              <w:rFonts w:ascii="黑体" w:eastAsia="黑体" w:hAnsi="宋体"/>
              <w:bCs/>
              <w:szCs w:val="24"/>
            </w:rPr>
            <w:t>4.2.9</w:t>
          </w:r>
          <w:r>
            <w:rPr>
              <w:rFonts w:ascii="黑体" w:eastAsia="黑体" w:hAnsi="宋体"/>
              <w:bCs/>
              <w:szCs w:val="24"/>
            </w:rPr>
            <w:t>膜片弹簧其它相关约束条件</w:t>
          </w:r>
          <w:r>
            <w:tab/>
            <w:t>- 21 -</w:t>
          </w:r>
        </w:p>
        <w:p w14:paraId="3226ED4D" w14:textId="77777777" w:rsidR="00F74CD0" w:rsidRDefault="00467F10">
          <w:pPr>
            <w:pStyle w:val="TOC2"/>
            <w:tabs>
              <w:tab w:val="clear" w:pos="8270"/>
              <w:tab w:val="right" w:leader="dot" w:pos="9241"/>
            </w:tabs>
            <w:ind w:left="480"/>
          </w:pPr>
          <w:r>
            <w:rPr>
              <w:rFonts w:hint="eastAsia"/>
            </w:rPr>
            <w:t>4.</w:t>
          </w:r>
          <w:r>
            <w:rPr>
              <w:rFonts w:hint="eastAsia"/>
            </w:rPr>
            <w:t>3</w:t>
          </w:r>
          <w:r>
            <w:rPr>
              <w:rFonts w:hint="eastAsia"/>
            </w:rPr>
            <w:t>膜片弹簧的应力计算</w:t>
          </w:r>
          <w:r>
            <w:tab/>
            <w:t>- 21 -</w:t>
          </w:r>
        </w:p>
        <w:p w14:paraId="1A6A65BD" w14:textId="77777777" w:rsidR="00F74CD0" w:rsidRDefault="00467F10">
          <w:pPr>
            <w:pStyle w:val="TOC2"/>
            <w:tabs>
              <w:tab w:val="clear" w:pos="8270"/>
              <w:tab w:val="right" w:leader="dot" w:pos="9241"/>
            </w:tabs>
            <w:ind w:left="480"/>
          </w:pPr>
          <w:r>
            <w:rPr>
              <w:rFonts w:ascii="黑体" w:eastAsia="黑体" w:hAnsi="黑体" w:cs="黑体" w:hint="eastAsia"/>
              <w:bCs/>
              <w:szCs w:val="28"/>
            </w:rPr>
            <w:t>4.</w:t>
          </w:r>
          <w:r>
            <w:rPr>
              <w:rFonts w:ascii="黑体" w:hAnsi="黑体" w:cs="黑体" w:hint="eastAsia"/>
              <w:bCs/>
              <w:szCs w:val="28"/>
            </w:rPr>
            <w:t>4</w:t>
          </w:r>
          <w:r>
            <w:rPr>
              <w:rFonts w:ascii="黑体" w:eastAsia="黑体" w:hAnsi="黑体" w:cs="黑体" w:hint="eastAsia"/>
              <w:bCs/>
              <w:szCs w:val="28"/>
            </w:rPr>
            <w:t>膜片弹簧的材料和工艺要求</w:t>
          </w:r>
          <w:r>
            <w:tab/>
            <w:t xml:space="preserve">- </w:t>
          </w:r>
          <w:r>
            <w:t>24 -</w:t>
          </w:r>
        </w:p>
        <w:p w14:paraId="7ECDB110" w14:textId="77777777" w:rsidR="00F74CD0" w:rsidRDefault="00467F10">
          <w:pPr>
            <w:pStyle w:val="TOC1"/>
            <w:tabs>
              <w:tab w:val="right" w:leader="dot" w:pos="9241"/>
            </w:tabs>
          </w:pPr>
          <w:r>
            <w:rPr>
              <w:rFonts w:ascii="黑体" w:eastAsia="黑体" w:hAnsi="黑体" w:cs="黑体" w:hint="eastAsia"/>
              <w:szCs w:val="30"/>
            </w:rPr>
            <w:t>5.</w:t>
          </w:r>
          <w:r>
            <w:rPr>
              <w:rFonts w:ascii="黑体" w:eastAsia="黑体" w:hAnsi="黑体" w:cs="黑体" w:hint="eastAsia"/>
              <w:szCs w:val="30"/>
            </w:rPr>
            <w:t>离合器从动盘总成的设计</w:t>
          </w:r>
          <w:r>
            <w:tab/>
            <w:t>- 25 -</w:t>
          </w:r>
        </w:p>
        <w:p w14:paraId="340EB5DD" w14:textId="77777777" w:rsidR="00F74CD0" w:rsidRDefault="00467F10">
          <w:pPr>
            <w:pStyle w:val="TOC2"/>
            <w:tabs>
              <w:tab w:val="clear" w:pos="8270"/>
              <w:tab w:val="right" w:leader="dot" w:pos="9241"/>
            </w:tabs>
            <w:ind w:left="480"/>
          </w:pPr>
          <w:r>
            <w:rPr>
              <w:rFonts w:ascii="黑体" w:eastAsia="黑体" w:hAnsi="黑体" w:cs="黑体" w:hint="eastAsia"/>
              <w:bCs/>
              <w:szCs w:val="28"/>
            </w:rPr>
            <w:t>5.1</w:t>
          </w:r>
          <w:r>
            <w:rPr>
              <w:rFonts w:ascii="黑体" w:eastAsia="黑体" w:hAnsi="黑体" w:cs="黑体" w:hint="eastAsia"/>
              <w:bCs/>
              <w:szCs w:val="28"/>
            </w:rPr>
            <w:t>从动盘总成结构</w:t>
          </w:r>
          <w:r>
            <w:tab/>
            <w:t>- 25 -</w:t>
          </w:r>
        </w:p>
        <w:p w14:paraId="3363AD49" w14:textId="77777777" w:rsidR="00F74CD0" w:rsidRDefault="00467F10">
          <w:pPr>
            <w:pStyle w:val="TOC2"/>
            <w:tabs>
              <w:tab w:val="clear" w:pos="8270"/>
              <w:tab w:val="right" w:leader="dot" w:pos="9241"/>
            </w:tabs>
            <w:ind w:left="480"/>
          </w:pPr>
          <w:r>
            <w:rPr>
              <w:rFonts w:ascii="黑体" w:eastAsia="黑体" w:hAnsi="黑体" w:cs="黑体" w:hint="eastAsia"/>
              <w:bCs/>
              <w:szCs w:val="28"/>
            </w:rPr>
            <w:t>5.2</w:t>
          </w:r>
          <w:r>
            <w:rPr>
              <w:rFonts w:ascii="黑体" w:eastAsia="黑体" w:hAnsi="黑体" w:cs="黑体" w:hint="eastAsia"/>
              <w:bCs/>
              <w:szCs w:val="28"/>
            </w:rPr>
            <w:t>从动片的设计</w:t>
          </w:r>
          <w:r>
            <w:tab/>
            <w:t>- 25 -</w:t>
          </w:r>
        </w:p>
        <w:p w14:paraId="11FBA6BC" w14:textId="77777777" w:rsidR="00F74CD0" w:rsidRDefault="00467F10">
          <w:pPr>
            <w:pStyle w:val="TOC2"/>
            <w:tabs>
              <w:tab w:val="clear" w:pos="8270"/>
              <w:tab w:val="right" w:leader="dot" w:pos="9241"/>
            </w:tabs>
            <w:ind w:left="480"/>
          </w:pPr>
          <w:r>
            <w:rPr>
              <w:rFonts w:ascii="黑体" w:eastAsia="黑体" w:hAnsi="黑体" w:cs="黑体" w:hint="eastAsia"/>
              <w:bCs/>
              <w:szCs w:val="28"/>
            </w:rPr>
            <w:t>5.3</w:t>
          </w:r>
          <w:r>
            <w:rPr>
              <w:rFonts w:ascii="黑体" w:eastAsia="黑体" w:hAnsi="黑体" w:cs="黑体" w:hint="eastAsia"/>
              <w:bCs/>
              <w:szCs w:val="28"/>
            </w:rPr>
            <w:t>从动盘毂的设计</w:t>
          </w:r>
          <w:r>
            <w:rPr>
              <w:rFonts w:ascii="黑体" w:hAnsi="黑体" w:cs="黑体" w:hint="eastAsia"/>
              <w:bCs/>
              <w:szCs w:val="28"/>
            </w:rPr>
            <w:t>与花键校核</w:t>
          </w:r>
          <w:r>
            <w:tab/>
            <w:t>- 26 -</w:t>
          </w:r>
        </w:p>
        <w:p w14:paraId="7E382C45" w14:textId="77777777" w:rsidR="00F74CD0" w:rsidRDefault="00467F10">
          <w:pPr>
            <w:pStyle w:val="TOC2"/>
            <w:tabs>
              <w:tab w:val="clear" w:pos="8270"/>
              <w:tab w:val="right" w:leader="dot" w:pos="9241"/>
            </w:tabs>
            <w:ind w:left="480"/>
          </w:pPr>
          <w:r>
            <w:rPr>
              <w:rFonts w:ascii="黑体" w:eastAsia="黑体" w:hAnsi="黑体" w:cs="黑体" w:hint="eastAsia"/>
              <w:bCs/>
              <w:szCs w:val="28"/>
            </w:rPr>
            <w:t>5.4</w:t>
          </w:r>
          <w:r>
            <w:rPr>
              <w:rFonts w:ascii="黑体" w:eastAsia="黑体" w:hAnsi="黑体" w:cs="黑体" w:hint="eastAsia"/>
              <w:bCs/>
              <w:szCs w:val="28"/>
            </w:rPr>
            <w:t>摩擦片的设计</w:t>
          </w:r>
          <w:r>
            <w:tab/>
            <w:t>- 28 -</w:t>
          </w:r>
        </w:p>
        <w:p w14:paraId="4C075930" w14:textId="77777777" w:rsidR="00F74CD0" w:rsidRDefault="00467F10">
          <w:pPr>
            <w:pStyle w:val="TOC3"/>
            <w:tabs>
              <w:tab w:val="clear" w:pos="540"/>
              <w:tab w:val="clear" w:pos="8270"/>
              <w:tab w:val="right" w:leader="dot" w:pos="9241"/>
            </w:tabs>
          </w:pPr>
          <w:r>
            <w:rPr>
              <w:rFonts w:hint="eastAsia"/>
              <w:szCs w:val="24"/>
            </w:rPr>
            <w:t>5.4.1</w:t>
          </w:r>
          <w:r>
            <w:rPr>
              <w:rFonts w:hint="eastAsia"/>
              <w:szCs w:val="24"/>
            </w:rPr>
            <w:t>摩擦片上开槽尺寸的设计</w:t>
          </w:r>
          <w:r>
            <w:tab/>
            <w:t>- 28 -</w:t>
          </w:r>
        </w:p>
        <w:p w14:paraId="50F565AC" w14:textId="77777777" w:rsidR="00F74CD0" w:rsidRDefault="00467F10">
          <w:pPr>
            <w:pStyle w:val="TOC3"/>
            <w:tabs>
              <w:tab w:val="clear" w:pos="540"/>
              <w:tab w:val="clear" w:pos="8270"/>
              <w:tab w:val="right" w:leader="dot" w:pos="9241"/>
            </w:tabs>
          </w:pPr>
          <w:r>
            <w:rPr>
              <w:szCs w:val="24"/>
            </w:rPr>
            <w:t>5.4.2</w:t>
          </w:r>
          <w:r>
            <w:rPr>
              <w:szCs w:val="24"/>
            </w:rPr>
            <w:t>摩擦片与从动片连接方式的选择</w:t>
          </w:r>
          <w:r>
            <w:tab/>
            <w:t>- 28 -</w:t>
          </w:r>
        </w:p>
        <w:p w14:paraId="714A4C27" w14:textId="77777777" w:rsidR="00F74CD0" w:rsidRDefault="00467F10">
          <w:pPr>
            <w:pStyle w:val="TOC3"/>
            <w:tabs>
              <w:tab w:val="clear" w:pos="540"/>
              <w:tab w:val="clear" w:pos="8270"/>
              <w:tab w:val="right" w:leader="dot" w:pos="9241"/>
            </w:tabs>
          </w:pPr>
          <w:r>
            <w:rPr>
              <w:szCs w:val="24"/>
            </w:rPr>
            <w:t>5.4.3</w:t>
          </w:r>
          <w:r>
            <w:rPr>
              <w:szCs w:val="24"/>
            </w:rPr>
            <w:t>摩擦片铆钉的参数确定及校核</w:t>
          </w:r>
          <w:r>
            <w:tab/>
            <w:t>- 29 -</w:t>
          </w:r>
        </w:p>
        <w:p w14:paraId="4A5857BF" w14:textId="77777777" w:rsidR="00F74CD0" w:rsidRDefault="00467F10">
          <w:pPr>
            <w:pStyle w:val="TOC2"/>
            <w:tabs>
              <w:tab w:val="clear" w:pos="8270"/>
              <w:tab w:val="right" w:leader="dot" w:pos="9241"/>
            </w:tabs>
            <w:ind w:left="480"/>
          </w:pPr>
          <w:r>
            <w:rPr>
              <w:rFonts w:ascii="宋体" w:hAnsi="宋体" w:cs="宋体" w:hint="eastAsia"/>
              <w:bCs/>
              <w:szCs w:val="28"/>
            </w:rPr>
            <w:t>5.5</w:t>
          </w:r>
          <w:r>
            <w:rPr>
              <w:rFonts w:ascii="宋体" w:hAnsi="宋体" w:cs="宋体" w:hint="eastAsia"/>
              <w:bCs/>
              <w:szCs w:val="28"/>
            </w:rPr>
            <w:t>扭转减震器的设计</w:t>
          </w:r>
          <w:r>
            <w:tab/>
            <w:t>- 29 -</w:t>
          </w:r>
        </w:p>
        <w:p w14:paraId="3A2B23A9" w14:textId="77777777" w:rsidR="00F74CD0" w:rsidRDefault="00467F10">
          <w:pPr>
            <w:pStyle w:val="TOC3"/>
            <w:tabs>
              <w:tab w:val="clear" w:pos="540"/>
              <w:tab w:val="clear" w:pos="8270"/>
              <w:tab w:val="right" w:leader="dot" w:pos="9241"/>
            </w:tabs>
          </w:pPr>
          <w:r>
            <w:rPr>
              <w:rFonts w:hint="eastAsia"/>
              <w:szCs w:val="24"/>
            </w:rPr>
            <w:t>5.5.1</w:t>
          </w:r>
          <w:r>
            <w:rPr>
              <w:rFonts w:hint="eastAsia"/>
              <w:szCs w:val="24"/>
            </w:rPr>
            <w:t>极限转矩计算</w:t>
          </w:r>
          <w:r>
            <w:tab/>
            <w:t>- 29 -</w:t>
          </w:r>
        </w:p>
        <w:p w14:paraId="2403EC1A" w14:textId="77777777" w:rsidR="00F74CD0" w:rsidRDefault="00467F10">
          <w:pPr>
            <w:pStyle w:val="TOC3"/>
            <w:tabs>
              <w:tab w:val="clear" w:pos="540"/>
              <w:tab w:val="clear" w:pos="8270"/>
              <w:tab w:val="right" w:leader="dot" w:pos="9241"/>
            </w:tabs>
          </w:pPr>
          <w:r>
            <w:rPr>
              <w:rFonts w:hint="eastAsia"/>
              <w:szCs w:val="24"/>
            </w:rPr>
            <w:t>5.5.2</w:t>
          </w:r>
          <w:r>
            <w:rPr>
              <w:rFonts w:hint="eastAsia"/>
              <w:szCs w:val="24"/>
            </w:rPr>
            <w:t>阻尼摩擦转矩</w:t>
          </w:r>
          <w:r>
            <w:rPr>
              <w:rFonts w:hint="eastAsia"/>
              <w:szCs w:val="24"/>
            </w:rPr>
            <w:t xml:space="preserve"> T</w:t>
          </w:r>
          <w:r>
            <w:tab/>
            <w:t>- 30 -</w:t>
          </w:r>
        </w:p>
        <w:p w14:paraId="458575E4" w14:textId="77777777" w:rsidR="00F74CD0" w:rsidRDefault="00467F10">
          <w:pPr>
            <w:pStyle w:val="TOC3"/>
            <w:tabs>
              <w:tab w:val="clear" w:pos="540"/>
              <w:tab w:val="clear" w:pos="8270"/>
              <w:tab w:val="right" w:leader="dot" w:pos="9241"/>
            </w:tabs>
          </w:pPr>
          <w:r>
            <w:rPr>
              <w:rFonts w:hint="eastAsia"/>
              <w:szCs w:val="24"/>
            </w:rPr>
            <w:t>5.5.3</w:t>
          </w:r>
          <w:r>
            <w:rPr>
              <w:rFonts w:hint="eastAsia"/>
              <w:szCs w:val="24"/>
            </w:rPr>
            <w:t>预紧转矩</w:t>
          </w:r>
          <w:r>
            <w:rPr>
              <w:rFonts w:hint="eastAsia"/>
              <w:szCs w:val="24"/>
            </w:rPr>
            <w:t>T</w:t>
          </w:r>
          <w:r>
            <w:rPr>
              <w:rFonts w:hint="eastAsia"/>
              <w:szCs w:val="24"/>
              <w:vertAlign w:val="subscript"/>
            </w:rPr>
            <w:t>n</w:t>
          </w:r>
          <w:r>
            <w:tab/>
            <w:t>- 30 -</w:t>
          </w:r>
        </w:p>
        <w:p w14:paraId="2C087A81" w14:textId="77777777" w:rsidR="00F74CD0" w:rsidRDefault="00467F10">
          <w:pPr>
            <w:pStyle w:val="TOC3"/>
            <w:tabs>
              <w:tab w:val="clear" w:pos="540"/>
              <w:tab w:val="clear" w:pos="8270"/>
              <w:tab w:val="right" w:leader="dot" w:pos="9241"/>
            </w:tabs>
          </w:pPr>
          <w:r>
            <w:rPr>
              <w:rFonts w:hint="eastAsia"/>
              <w:szCs w:val="24"/>
            </w:rPr>
            <w:t xml:space="preserve">5.5.4 </w:t>
          </w:r>
          <w:r>
            <w:rPr>
              <w:rFonts w:hint="eastAsia"/>
              <w:szCs w:val="24"/>
            </w:rPr>
            <w:t>减振弹簧的设计</w:t>
          </w:r>
          <w:r>
            <w:tab/>
            <w:t>- 30 -</w:t>
          </w:r>
        </w:p>
        <w:p w14:paraId="5C507610" w14:textId="77777777" w:rsidR="00F74CD0" w:rsidRDefault="00467F10">
          <w:pPr>
            <w:pStyle w:val="TOC1"/>
            <w:tabs>
              <w:tab w:val="right" w:leader="dot" w:pos="9241"/>
            </w:tabs>
          </w:pPr>
          <w:r>
            <w:rPr>
              <w:rFonts w:ascii="黑体" w:eastAsia="黑体" w:hAnsi="黑体" w:cs="黑体" w:hint="eastAsia"/>
              <w:szCs w:val="30"/>
            </w:rPr>
            <w:t>6.</w:t>
          </w:r>
          <w:r>
            <w:rPr>
              <w:rFonts w:ascii="黑体" w:eastAsia="黑体" w:hAnsi="黑体" w:cs="黑体" w:hint="eastAsia"/>
              <w:szCs w:val="30"/>
            </w:rPr>
            <w:t>离合器盖总成的设计</w:t>
          </w:r>
          <w:r>
            <w:tab/>
            <w:t>- 33 -</w:t>
          </w:r>
        </w:p>
        <w:p w14:paraId="15CE1D6E" w14:textId="77777777" w:rsidR="00F74CD0" w:rsidRDefault="00467F10">
          <w:pPr>
            <w:pStyle w:val="TOC2"/>
            <w:tabs>
              <w:tab w:val="clear" w:pos="8270"/>
              <w:tab w:val="right" w:leader="dot" w:pos="9241"/>
            </w:tabs>
            <w:ind w:left="480"/>
          </w:pPr>
          <w:r>
            <w:rPr>
              <w:rFonts w:ascii="黑体" w:eastAsia="黑体" w:hAnsi="黑体" w:cs="黑体" w:hint="eastAsia"/>
              <w:bCs/>
              <w:szCs w:val="28"/>
            </w:rPr>
            <w:t>6.1</w:t>
          </w:r>
          <w:r>
            <w:rPr>
              <w:rFonts w:ascii="黑体" w:eastAsia="黑体" w:hAnsi="黑体" w:cs="黑体" w:hint="eastAsia"/>
              <w:bCs/>
              <w:szCs w:val="28"/>
            </w:rPr>
            <w:t>压盘的设计</w:t>
          </w:r>
          <w:r>
            <w:tab/>
            <w:t>- 33 -</w:t>
          </w:r>
        </w:p>
        <w:p w14:paraId="1F4BC1BB" w14:textId="77777777" w:rsidR="00F74CD0" w:rsidRDefault="00467F10">
          <w:pPr>
            <w:pStyle w:val="TOC3"/>
            <w:tabs>
              <w:tab w:val="clear" w:pos="540"/>
              <w:tab w:val="clear" w:pos="8270"/>
              <w:tab w:val="right" w:leader="dot" w:pos="9241"/>
            </w:tabs>
          </w:pPr>
          <w:r>
            <w:rPr>
              <w:rFonts w:hint="eastAsia"/>
              <w:szCs w:val="24"/>
            </w:rPr>
            <w:t>6.1.1</w:t>
          </w:r>
          <w:r>
            <w:rPr>
              <w:rFonts w:hint="eastAsia"/>
              <w:szCs w:val="24"/>
            </w:rPr>
            <w:t>尺寸的确定</w:t>
          </w:r>
          <w:r>
            <w:tab/>
            <w:t>- 33 -</w:t>
          </w:r>
        </w:p>
        <w:p w14:paraId="3853E253" w14:textId="77777777" w:rsidR="00F74CD0" w:rsidRDefault="00467F10">
          <w:pPr>
            <w:pStyle w:val="TOC3"/>
            <w:tabs>
              <w:tab w:val="clear" w:pos="540"/>
              <w:tab w:val="clear" w:pos="8270"/>
              <w:tab w:val="right" w:leader="dot" w:pos="9241"/>
            </w:tabs>
          </w:pPr>
          <w:r>
            <w:rPr>
              <w:rFonts w:hint="eastAsia"/>
              <w:szCs w:val="24"/>
            </w:rPr>
            <w:t>6.1.2</w:t>
          </w:r>
          <w:r>
            <w:rPr>
              <w:rFonts w:hint="eastAsia"/>
              <w:szCs w:val="24"/>
            </w:rPr>
            <w:t>压盘凸台高度的设计</w:t>
          </w:r>
          <w:r>
            <w:tab/>
            <w:t>- 33 -</w:t>
          </w:r>
        </w:p>
        <w:p w14:paraId="051E5742" w14:textId="77777777" w:rsidR="00F74CD0" w:rsidRDefault="00467F10">
          <w:pPr>
            <w:pStyle w:val="TOC2"/>
            <w:tabs>
              <w:tab w:val="clear" w:pos="8270"/>
              <w:tab w:val="right" w:leader="dot" w:pos="9241"/>
            </w:tabs>
            <w:ind w:left="480"/>
          </w:pPr>
          <w:r>
            <w:rPr>
              <w:rFonts w:ascii="黑体" w:eastAsia="黑体" w:hAnsi="黑体" w:cs="黑体" w:hint="eastAsia"/>
              <w:bCs/>
              <w:szCs w:val="28"/>
            </w:rPr>
            <w:t>6.2</w:t>
          </w:r>
          <w:r>
            <w:rPr>
              <w:rFonts w:ascii="黑体" w:eastAsia="黑体" w:hAnsi="黑体" w:cs="黑体" w:hint="eastAsia"/>
              <w:bCs/>
              <w:szCs w:val="28"/>
            </w:rPr>
            <w:t>传动片设计</w:t>
          </w:r>
          <w:r>
            <w:rPr>
              <w:rFonts w:ascii="黑体" w:hAnsi="黑体" w:cs="黑体" w:hint="eastAsia"/>
              <w:bCs/>
              <w:szCs w:val="28"/>
            </w:rPr>
            <w:t>与校核</w:t>
          </w:r>
          <w:r>
            <w:tab/>
            <w:t>- 33 -</w:t>
          </w:r>
        </w:p>
        <w:p w14:paraId="78062EED" w14:textId="77777777" w:rsidR="00F74CD0" w:rsidRDefault="00467F10">
          <w:pPr>
            <w:pStyle w:val="TOC2"/>
            <w:tabs>
              <w:tab w:val="clear" w:pos="8270"/>
              <w:tab w:val="right" w:leader="dot" w:pos="9241"/>
            </w:tabs>
            <w:ind w:left="480"/>
          </w:pPr>
          <w:r>
            <w:rPr>
              <w:rFonts w:ascii="黑体" w:eastAsia="黑体" w:hAnsi="黑体" w:cs="黑体" w:hint="eastAsia"/>
              <w:bCs/>
              <w:szCs w:val="28"/>
            </w:rPr>
            <w:t>6.3</w:t>
          </w:r>
          <w:r>
            <w:rPr>
              <w:rFonts w:ascii="黑体" w:eastAsia="黑体" w:hAnsi="黑体" w:cs="黑体" w:hint="eastAsia"/>
              <w:bCs/>
              <w:szCs w:val="28"/>
            </w:rPr>
            <w:t>离合器盖的设计</w:t>
          </w:r>
          <w:r>
            <w:tab/>
            <w:t>- 36 -</w:t>
          </w:r>
        </w:p>
        <w:p w14:paraId="204343E5" w14:textId="77777777" w:rsidR="00F74CD0" w:rsidRDefault="00467F10">
          <w:pPr>
            <w:pStyle w:val="TOC3"/>
            <w:tabs>
              <w:tab w:val="clear" w:pos="540"/>
              <w:tab w:val="clear" w:pos="8270"/>
              <w:tab w:val="right" w:leader="dot" w:pos="9241"/>
            </w:tabs>
          </w:pPr>
          <w:r>
            <w:rPr>
              <w:rFonts w:hint="eastAsia"/>
              <w:szCs w:val="24"/>
            </w:rPr>
            <w:t>6.3.1</w:t>
          </w:r>
          <w:r>
            <w:rPr>
              <w:rFonts w:hint="eastAsia"/>
              <w:szCs w:val="24"/>
            </w:rPr>
            <w:t>离合器盖设计中应注意的问题</w:t>
          </w:r>
          <w:r>
            <w:tab/>
            <w:t>- 36 -</w:t>
          </w:r>
        </w:p>
        <w:p w14:paraId="4F905D2A" w14:textId="77777777" w:rsidR="00F74CD0" w:rsidRDefault="00467F10">
          <w:pPr>
            <w:pStyle w:val="TOC3"/>
            <w:tabs>
              <w:tab w:val="clear" w:pos="540"/>
              <w:tab w:val="clear" w:pos="8270"/>
              <w:tab w:val="right" w:leader="dot" w:pos="9241"/>
            </w:tabs>
          </w:pPr>
          <w:r>
            <w:rPr>
              <w:rFonts w:hint="eastAsia"/>
              <w:szCs w:val="24"/>
            </w:rPr>
            <w:t>6.3.2</w:t>
          </w:r>
          <w:r>
            <w:rPr>
              <w:rFonts w:hint="eastAsia"/>
              <w:szCs w:val="24"/>
            </w:rPr>
            <w:t>离合器盖与飞轮连接螺栓的选取</w:t>
          </w:r>
          <w:r>
            <w:tab/>
            <w:t>- 37 -</w:t>
          </w:r>
        </w:p>
        <w:p w14:paraId="7052FE34" w14:textId="77777777" w:rsidR="00F74CD0" w:rsidRDefault="00467F10">
          <w:pPr>
            <w:pStyle w:val="TOC2"/>
            <w:tabs>
              <w:tab w:val="clear" w:pos="8270"/>
              <w:tab w:val="right" w:leader="dot" w:pos="9241"/>
            </w:tabs>
            <w:ind w:left="480"/>
          </w:pPr>
          <w:r>
            <w:rPr>
              <w:rFonts w:ascii="黑体" w:eastAsia="黑体" w:hAnsi="黑体" w:cs="黑体" w:hint="eastAsia"/>
              <w:bCs/>
              <w:szCs w:val="28"/>
            </w:rPr>
            <w:t>6.4</w:t>
          </w:r>
          <w:r>
            <w:rPr>
              <w:rFonts w:ascii="黑体" w:eastAsia="黑体" w:hAnsi="黑体" w:cs="黑体" w:hint="eastAsia"/>
              <w:bCs/>
              <w:szCs w:val="28"/>
            </w:rPr>
            <w:t>分离杠杆装置</w:t>
          </w:r>
          <w:r>
            <w:tab/>
            <w:t>- 37 -</w:t>
          </w:r>
        </w:p>
        <w:p w14:paraId="3AEF0AF3" w14:textId="77777777" w:rsidR="00F74CD0" w:rsidRDefault="00467F10">
          <w:pPr>
            <w:pStyle w:val="TOC2"/>
            <w:tabs>
              <w:tab w:val="clear" w:pos="8270"/>
              <w:tab w:val="right" w:leader="dot" w:pos="9241"/>
            </w:tabs>
            <w:ind w:left="480"/>
          </w:pPr>
          <w:r>
            <w:rPr>
              <w:rFonts w:ascii="黑体" w:eastAsia="黑体" w:hAnsi="黑体" w:cs="黑体" w:hint="eastAsia"/>
              <w:bCs/>
              <w:szCs w:val="28"/>
            </w:rPr>
            <w:t>6.5.</w:t>
          </w:r>
          <w:r>
            <w:rPr>
              <w:rFonts w:ascii="黑体" w:eastAsia="黑体" w:hAnsi="黑体" w:cs="黑体" w:hint="eastAsia"/>
              <w:bCs/>
              <w:szCs w:val="28"/>
            </w:rPr>
            <w:t>支承环</w:t>
          </w:r>
          <w:r>
            <w:tab/>
            <w:t>- 37 -</w:t>
          </w:r>
        </w:p>
        <w:p w14:paraId="7F83E211" w14:textId="77777777" w:rsidR="00F74CD0" w:rsidRDefault="00467F10">
          <w:pPr>
            <w:pStyle w:val="TOC1"/>
            <w:tabs>
              <w:tab w:val="right" w:leader="dot" w:pos="9241"/>
            </w:tabs>
          </w:pPr>
          <w:r>
            <w:rPr>
              <w:rFonts w:ascii="黑体" w:eastAsia="黑体" w:hAnsi="黑体" w:cs="黑体" w:hint="eastAsia"/>
              <w:szCs w:val="30"/>
            </w:rPr>
            <w:t xml:space="preserve">7. </w:t>
          </w:r>
          <w:r>
            <w:rPr>
              <w:rFonts w:ascii="黑体" w:eastAsia="黑体" w:hAnsi="黑体" w:cs="黑体" w:hint="eastAsia"/>
              <w:szCs w:val="30"/>
            </w:rPr>
            <w:t>离合器的操纵机构</w:t>
          </w:r>
          <w:r>
            <w:tab/>
            <w:t>- 38 -</w:t>
          </w:r>
        </w:p>
        <w:p w14:paraId="0184A58F" w14:textId="77777777" w:rsidR="00F74CD0" w:rsidRDefault="00467F10">
          <w:pPr>
            <w:pStyle w:val="TOC2"/>
            <w:tabs>
              <w:tab w:val="clear" w:pos="8270"/>
              <w:tab w:val="right" w:leader="dot" w:pos="9241"/>
            </w:tabs>
            <w:ind w:left="480"/>
          </w:pPr>
          <w:r>
            <w:rPr>
              <w:rFonts w:ascii="黑体" w:eastAsia="黑体" w:hAnsi="黑体" w:cs="黑体" w:hint="eastAsia"/>
              <w:bCs/>
              <w:szCs w:val="28"/>
            </w:rPr>
            <w:t>7.1</w:t>
          </w:r>
          <w:r>
            <w:rPr>
              <w:rFonts w:ascii="黑体" w:eastAsia="黑体" w:hAnsi="黑体" w:cs="黑体" w:hint="eastAsia"/>
              <w:bCs/>
              <w:szCs w:val="28"/>
            </w:rPr>
            <w:t>操纵机构</w:t>
          </w:r>
          <w:r>
            <w:tab/>
            <w:t>- 38 -</w:t>
          </w:r>
        </w:p>
        <w:p w14:paraId="58D00A55" w14:textId="77777777" w:rsidR="00F74CD0" w:rsidRDefault="00467F10">
          <w:pPr>
            <w:pStyle w:val="TOC2"/>
            <w:tabs>
              <w:tab w:val="clear" w:pos="8270"/>
              <w:tab w:val="right" w:leader="dot" w:pos="9241"/>
            </w:tabs>
            <w:ind w:left="480"/>
          </w:pPr>
          <w:r>
            <w:rPr>
              <w:rFonts w:ascii="黑体" w:eastAsia="黑体" w:hAnsi="黑体" w:cs="黑体" w:hint="eastAsia"/>
              <w:bCs/>
              <w:szCs w:val="28"/>
            </w:rPr>
            <w:t xml:space="preserve">7.2 </w:t>
          </w:r>
          <w:r>
            <w:rPr>
              <w:rFonts w:ascii="黑体" w:eastAsia="黑体" w:hAnsi="黑体" w:cs="黑体" w:hint="eastAsia"/>
              <w:bCs/>
              <w:szCs w:val="28"/>
            </w:rPr>
            <w:t>离合器踏板行程计算</w:t>
          </w:r>
          <w:r>
            <w:tab/>
            <w:t>- 39 -</w:t>
          </w:r>
        </w:p>
        <w:p w14:paraId="40293F3D" w14:textId="77777777" w:rsidR="00F74CD0" w:rsidRDefault="00467F10">
          <w:pPr>
            <w:pStyle w:val="TOC2"/>
            <w:tabs>
              <w:tab w:val="clear" w:pos="8270"/>
              <w:tab w:val="right" w:leader="dot" w:pos="9241"/>
            </w:tabs>
            <w:ind w:left="480"/>
          </w:pPr>
          <w:r>
            <w:rPr>
              <w:rFonts w:ascii="黑体" w:eastAsia="黑体" w:hAnsi="黑体" w:cs="黑体" w:hint="eastAsia"/>
              <w:bCs/>
              <w:szCs w:val="28"/>
            </w:rPr>
            <w:lastRenderedPageBreak/>
            <w:t>7.3</w:t>
          </w:r>
          <w:r>
            <w:rPr>
              <w:rFonts w:ascii="黑体" w:eastAsia="黑体" w:hAnsi="黑体" w:cs="黑体" w:hint="eastAsia"/>
              <w:bCs/>
              <w:szCs w:val="28"/>
            </w:rPr>
            <w:t>踏板力的计算</w:t>
          </w:r>
          <w:r>
            <w:tab/>
            <w:t>- 39 -</w:t>
          </w:r>
        </w:p>
        <w:p w14:paraId="096BDCBB" w14:textId="77777777" w:rsidR="00F74CD0" w:rsidRDefault="00467F10">
          <w:pPr>
            <w:pStyle w:val="TOC1"/>
            <w:tabs>
              <w:tab w:val="right" w:leader="dot" w:pos="9241"/>
            </w:tabs>
          </w:pPr>
          <w:r>
            <w:rPr>
              <w:rFonts w:ascii="黑体" w:eastAsia="黑体" w:hAnsi="黑体" w:cs="黑体" w:hint="eastAsia"/>
              <w:szCs w:val="30"/>
            </w:rPr>
            <w:t>8</w:t>
          </w:r>
          <w:r>
            <w:rPr>
              <w:rFonts w:ascii="黑体" w:eastAsia="黑体" w:hAnsi="黑体" w:cs="黑体" w:hint="eastAsia"/>
              <w:szCs w:val="30"/>
            </w:rPr>
            <w:t>从动轴的计算</w:t>
          </w:r>
          <w:r>
            <w:tab/>
            <w:t>- 41 -</w:t>
          </w:r>
        </w:p>
        <w:p w14:paraId="09FFB60C" w14:textId="77777777" w:rsidR="00F74CD0" w:rsidRDefault="00467F10">
          <w:pPr>
            <w:pStyle w:val="TOC1"/>
            <w:tabs>
              <w:tab w:val="right" w:leader="dot" w:pos="9241"/>
            </w:tabs>
          </w:pPr>
          <w:r>
            <w:rPr>
              <w:rFonts w:ascii="黑体" w:eastAsia="黑体" w:hAnsi="黑体" w:cs="黑体" w:hint="eastAsia"/>
              <w:szCs w:val="30"/>
            </w:rPr>
            <w:t>总</w:t>
          </w:r>
          <w:r>
            <w:rPr>
              <w:rFonts w:ascii="黑体" w:eastAsia="黑体" w:hAnsi="黑体" w:cs="黑体" w:hint="eastAsia"/>
              <w:szCs w:val="30"/>
            </w:rPr>
            <w:t xml:space="preserve"> </w:t>
          </w:r>
          <w:r>
            <w:rPr>
              <w:rFonts w:ascii="黑体" w:eastAsia="黑体" w:hAnsi="黑体" w:cs="黑体" w:hint="eastAsia"/>
              <w:szCs w:val="30"/>
            </w:rPr>
            <w:t>结</w:t>
          </w:r>
          <w:r>
            <w:tab/>
            <w:t>- 42 -</w:t>
          </w:r>
        </w:p>
        <w:p w14:paraId="31F7A21B" w14:textId="77777777" w:rsidR="00F74CD0" w:rsidRDefault="00467F10">
          <w:pPr>
            <w:pStyle w:val="TOC1"/>
            <w:tabs>
              <w:tab w:val="right" w:leader="dot" w:pos="9241"/>
            </w:tabs>
          </w:pPr>
          <w:r>
            <w:rPr>
              <w:rFonts w:ascii="黑体" w:eastAsia="黑体" w:hAnsi="黑体" w:cs="黑体" w:hint="eastAsia"/>
              <w:szCs w:val="30"/>
            </w:rPr>
            <w:t>参</w:t>
          </w:r>
          <w:r>
            <w:rPr>
              <w:rFonts w:ascii="黑体" w:eastAsia="黑体" w:hAnsi="黑体" w:cs="黑体" w:hint="eastAsia"/>
              <w:szCs w:val="30"/>
            </w:rPr>
            <w:t xml:space="preserve"> </w:t>
          </w:r>
          <w:r>
            <w:rPr>
              <w:rFonts w:ascii="黑体" w:eastAsia="黑体" w:hAnsi="黑体" w:cs="黑体" w:hint="eastAsia"/>
              <w:szCs w:val="30"/>
            </w:rPr>
            <w:t>考</w:t>
          </w:r>
          <w:r>
            <w:rPr>
              <w:rFonts w:ascii="黑体" w:eastAsia="黑体" w:hAnsi="黑体" w:cs="黑体" w:hint="eastAsia"/>
              <w:szCs w:val="30"/>
            </w:rPr>
            <w:t xml:space="preserve"> </w:t>
          </w:r>
          <w:r>
            <w:rPr>
              <w:rFonts w:ascii="黑体" w:eastAsia="黑体" w:hAnsi="黑体" w:cs="黑体" w:hint="eastAsia"/>
              <w:szCs w:val="30"/>
            </w:rPr>
            <w:t>文</w:t>
          </w:r>
          <w:r>
            <w:rPr>
              <w:rFonts w:ascii="黑体" w:eastAsia="黑体" w:hAnsi="黑体" w:cs="黑体" w:hint="eastAsia"/>
              <w:szCs w:val="30"/>
            </w:rPr>
            <w:t xml:space="preserve"> </w:t>
          </w:r>
          <w:r>
            <w:rPr>
              <w:rFonts w:ascii="黑体" w:eastAsia="黑体" w:hAnsi="黑体" w:cs="黑体" w:hint="eastAsia"/>
              <w:szCs w:val="30"/>
            </w:rPr>
            <w:t>献</w:t>
          </w:r>
          <w:r>
            <w:tab/>
            <w:t>- 43 -</w:t>
          </w:r>
        </w:p>
        <w:p w14:paraId="0412C50C" w14:textId="77777777" w:rsidR="00F74CD0" w:rsidRDefault="00467F10">
          <w:pPr>
            <w:spacing w:line="360" w:lineRule="auto"/>
            <w:rPr>
              <w:rFonts w:ascii="宋体" w:hAnsi="宋体"/>
            </w:rPr>
          </w:pPr>
        </w:p>
      </w:sdtContent>
    </w:sdt>
    <w:p w14:paraId="5F1E0BAA" w14:textId="77777777" w:rsidR="00F74CD0" w:rsidRDefault="00F74CD0">
      <w:pPr>
        <w:spacing w:line="360" w:lineRule="auto"/>
        <w:rPr>
          <w:rFonts w:ascii="宋体" w:hAnsi="宋体"/>
        </w:rPr>
      </w:pPr>
    </w:p>
    <w:p w14:paraId="1EB25C57" w14:textId="77777777" w:rsidR="00F74CD0" w:rsidRDefault="00F74CD0">
      <w:pPr>
        <w:spacing w:line="360" w:lineRule="auto"/>
        <w:rPr>
          <w:rFonts w:ascii="宋体" w:hAnsi="宋体"/>
        </w:rPr>
      </w:pPr>
    </w:p>
    <w:p w14:paraId="3B8D3871" w14:textId="77777777" w:rsidR="00F74CD0" w:rsidRDefault="00F74CD0">
      <w:pPr>
        <w:spacing w:line="360" w:lineRule="auto"/>
        <w:rPr>
          <w:rFonts w:ascii="宋体" w:hAnsi="宋体"/>
        </w:rPr>
      </w:pPr>
    </w:p>
    <w:p w14:paraId="33BB21CA" w14:textId="77777777" w:rsidR="00F74CD0" w:rsidRDefault="00F74CD0">
      <w:pPr>
        <w:spacing w:line="360" w:lineRule="auto"/>
        <w:rPr>
          <w:rFonts w:ascii="宋体" w:hAnsi="宋体"/>
        </w:rPr>
      </w:pPr>
    </w:p>
    <w:p w14:paraId="2D0C1AF3" w14:textId="77777777" w:rsidR="00F74CD0" w:rsidRDefault="00F74CD0">
      <w:pPr>
        <w:spacing w:line="360" w:lineRule="auto"/>
        <w:rPr>
          <w:rFonts w:ascii="宋体" w:hAnsi="宋体"/>
        </w:rPr>
      </w:pPr>
    </w:p>
    <w:p w14:paraId="4472AA94" w14:textId="77777777" w:rsidR="00F74CD0" w:rsidRDefault="00F74CD0">
      <w:pPr>
        <w:spacing w:line="360" w:lineRule="auto"/>
        <w:rPr>
          <w:rFonts w:ascii="宋体" w:hAnsi="宋体"/>
        </w:rPr>
      </w:pPr>
    </w:p>
    <w:p w14:paraId="7E06C27C" w14:textId="77777777" w:rsidR="00F74CD0" w:rsidRDefault="00F74CD0">
      <w:pPr>
        <w:spacing w:line="360" w:lineRule="auto"/>
        <w:rPr>
          <w:rFonts w:ascii="宋体" w:hAnsi="宋体"/>
        </w:rPr>
      </w:pPr>
    </w:p>
    <w:p w14:paraId="645FFD44" w14:textId="77777777" w:rsidR="00F74CD0" w:rsidRDefault="00F74CD0">
      <w:pPr>
        <w:spacing w:line="360" w:lineRule="auto"/>
        <w:rPr>
          <w:rFonts w:ascii="宋体" w:hAnsi="宋体"/>
        </w:rPr>
      </w:pPr>
    </w:p>
    <w:p w14:paraId="5183FB09" w14:textId="77777777" w:rsidR="00F74CD0" w:rsidRDefault="00F74CD0">
      <w:pPr>
        <w:spacing w:line="360" w:lineRule="auto"/>
        <w:rPr>
          <w:rFonts w:ascii="宋体" w:hAnsi="宋体"/>
        </w:rPr>
      </w:pPr>
    </w:p>
    <w:p w14:paraId="4F42603C" w14:textId="77777777" w:rsidR="00F74CD0" w:rsidRDefault="00F74CD0">
      <w:pPr>
        <w:spacing w:line="360" w:lineRule="auto"/>
        <w:rPr>
          <w:rFonts w:ascii="宋体" w:hAnsi="宋体"/>
        </w:rPr>
      </w:pPr>
    </w:p>
    <w:p w14:paraId="4072C114" w14:textId="77777777" w:rsidR="00F74CD0" w:rsidRDefault="00F74CD0">
      <w:pPr>
        <w:spacing w:line="360" w:lineRule="auto"/>
        <w:rPr>
          <w:rFonts w:ascii="宋体" w:hAnsi="宋体"/>
        </w:rPr>
      </w:pPr>
    </w:p>
    <w:p w14:paraId="0D65E998" w14:textId="77777777" w:rsidR="00F74CD0" w:rsidRDefault="00F74CD0">
      <w:pPr>
        <w:spacing w:line="360" w:lineRule="auto"/>
        <w:rPr>
          <w:rFonts w:ascii="宋体" w:hAnsi="宋体"/>
        </w:rPr>
      </w:pPr>
    </w:p>
    <w:p w14:paraId="19BF3115" w14:textId="77777777" w:rsidR="00F74CD0" w:rsidRDefault="00F74CD0">
      <w:pPr>
        <w:spacing w:line="360" w:lineRule="auto"/>
        <w:rPr>
          <w:rFonts w:ascii="宋体" w:hAnsi="宋体"/>
        </w:rPr>
      </w:pPr>
    </w:p>
    <w:p w14:paraId="56CAA355" w14:textId="77777777" w:rsidR="00F74CD0" w:rsidRDefault="00F74CD0">
      <w:pPr>
        <w:spacing w:line="360" w:lineRule="auto"/>
        <w:rPr>
          <w:rFonts w:ascii="宋体" w:hAnsi="宋体"/>
        </w:rPr>
      </w:pPr>
    </w:p>
    <w:p w14:paraId="36E8D044" w14:textId="77777777" w:rsidR="00F74CD0" w:rsidRDefault="00F74CD0">
      <w:pPr>
        <w:spacing w:line="360" w:lineRule="auto"/>
        <w:rPr>
          <w:rFonts w:ascii="宋体" w:hAnsi="宋体"/>
        </w:rPr>
      </w:pPr>
    </w:p>
    <w:p w14:paraId="1C8A991F" w14:textId="77777777" w:rsidR="00F74CD0" w:rsidRDefault="00F74CD0">
      <w:pPr>
        <w:spacing w:line="360" w:lineRule="auto"/>
        <w:rPr>
          <w:rFonts w:ascii="宋体" w:hAnsi="宋体"/>
        </w:rPr>
      </w:pPr>
    </w:p>
    <w:p w14:paraId="0C20FAA1" w14:textId="77777777" w:rsidR="00F74CD0" w:rsidRDefault="00F74CD0">
      <w:pPr>
        <w:spacing w:line="360" w:lineRule="auto"/>
        <w:rPr>
          <w:rFonts w:ascii="宋体" w:hAnsi="宋体"/>
        </w:rPr>
      </w:pPr>
    </w:p>
    <w:p w14:paraId="683BA716" w14:textId="77777777" w:rsidR="00F74CD0" w:rsidRDefault="00F74CD0">
      <w:pPr>
        <w:spacing w:line="360" w:lineRule="auto"/>
        <w:rPr>
          <w:rFonts w:ascii="宋体" w:hAnsi="宋体"/>
        </w:rPr>
      </w:pPr>
    </w:p>
    <w:p w14:paraId="5385E476" w14:textId="77777777" w:rsidR="00F74CD0" w:rsidRDefault="00F74CD0">
      <w:pPr>
        <w:spacing w:beforeLines="100" w:before="312" w:line="360" w:lineRule="auto"/>
        <w:ind w:right="567"/>
        <w:rPr>
          <w:rFonts w:ascii="楷体_GB2312" w:eastAsia="楷体_GB2312" w:hAnsi="宋体"/>
          <w:szCs w:val="21"/>
        </w:rPr>
      </w:pPr>
    </w:p>
    <w:p w14:paraId="529A6B2B" w14:textId="77777777" w:rsidR="00F74CD0" w:rsidRDefault="00467F10">
      <w:pPr>
        <w:spacing w:line="360" w:lineRule="auto"/>
        <w:rPr>
          <w:rFonts w:ascii="宋体" w:hAnsi="宋体"/>
          <w:b/>
          <w:bCs/>
          <w:sz w:val="30"/>
          <w:szCs w:val="30"/>
        </w:rPr>
      </w:pPr>
      <w:r>
        <w:rPr>
          <w:rFonts w:ascii="宋体" w:hAnsi="宋体"/>
          <w:b/>
          <w:bCs/>
          <w:sz w:val="30"/>
          <w:szCs w:val="30"/>
        </w:rPr>
        <w:br w:type="page"/>
      </w:r>
    </w:p>
    <w:p w14:paraId="090E2478" w14:textId="77777777" w:rsidR="00F74CD0" w:rsidRDefault="00467F10">
      <w:pPr>
        <w:pStyle w:val="Heading1"/>
        <w:jc w:val="center"/>
        <w:rPr>
          <w:rFonts w:ascii="黑体" w:eastAsia="黑体" w:hAnsi="黑体" w:cs="黑体"/>
          <w:sz w:val="30"/>
          <w:szCs w:val="30"/>
        </w:rPr>
      </w:pPr>
      <w:bookmarkStart w:id="0" w:name="_Toc18445"/>
      <w:bookmarkStart w:id="1" w:name="_Toc14016"/>
      <w:r>
        <w:rPr>
          <w:rFonts w:ascii="黑体" w:eastAsia="黑体" w:hAnsi="黑体" w:cs="黑体" w:hint="eastAsia"/>
          <w:sz w:val="30"/>
          <w:szCs w:val="30"/>
        </w:rPr>
        <w:lastRenderedPageBreak/>
        <w:t xml:space="preserve">1 </w:t>
      </w:r>
      <w:r>
        <w:rPr>
          <w:rFonts w:ascii="黑体" w:eastAsia="黑体" w:hAnsi="黑体" w:cs="黑体" w:hint="eastAsia"/>
          <w:sz w:val="30"/>
          <w:szCs w:val="30"/>
        </w:rPr>
        <w:t>引</w:t>
      </w:r>
      <w:r>
        <w:rPr>
          <w:rFonts w:ascii="黑体" w:eastAsia="黑体" w:hAnsi="黑体" w:cs="黑体" w:hint="eastAsia"/>
          <w:sz w:val="30"/>
          <w:szCs w:val="30"/>
        </w:rPr>
        <w:t xml:space="preserve">  </w:t>
      </w:r>
      <w:r>
        <w:rPr>
          <w:rFonts w:ascii="黑体" w:eastAsia="黑体" w:hAnsi="黑体" w:cs="黑体" w:hint="eastAsia"/>
          <w:sz w:val="30"/>
          <w:szCs w:val="30"/>
        </w:rPr>
        <w:t>言</w:t>
      </w:r>
      <w:bookmarkEnd w:id="0"/>
      <w:bookmarkEnd w:id="1"/>
    </w:p>
    <w:p w14:paraId="7E99CCE2" w14:textId="77777777" w:rsidR="00F74CD0" w:rsidRDefault="00467F10">
      <w:pPr>
        <w:pStyle w:val="Heading2"/>
        <w:rPr>
          <w:sz w:val="24"/>
          <w:szCs w:val="24"/>
        </w:rPr>
      </w:pPr>
      <w:bookmarkStart w:id="2" w:name="_Toc13341"/>
      <w:bookmarkStart w:id="3" w:name="_Toc12894"/>
      <w:r>
        <w:rPr>
          <w:rFonts w:ascii="黑体" w:hAnsi="黑体" w:cs="黑体" w:hint="eastAsia"/>
          <w:sz w:val="28"/>
          <w:szCs w:val="28"/>
        </w:rPr>
        <w:t>1.1</w:t>
      </w:r>
      <w:r>
        <w:rPr>
          <w:rFonts w:ascii="黑体" w:hAnsi="黑体" w:cs="黑体" w:hint="eastAsia"/>
          <w:sz w:val="28"/>
          <w:szCs w:val="28"/>
        </w:rPr>
        <w:t>背景和意义</w:t>
      </w:r>
      <w:bookmarkEnd w:id="2"/>
      <w:bookmarkEnd w:id="3"/>
      <w:r>
        <w:rPr>
          <w:rFonts w:ascii="黑体" w:hAnsi="黑体" w:cs="黑体" w:hint="eastAsia"/>
          <w:sz w:val="28"/>
          <w:szCs w:val="28"/>
        </w:rPr>
        <w:t xml:space="preserve"> </w:t>
      </w:r>
    </w:p>
    <w:p w14:paraId="6D55EA44" w14:textId="77777777" w:rsidR="00F74CD0" w:rsidRDefault="00467F10">
      <w:pPr>
        <w:spacing w:line="360" w:lineRule="auto"/>
        <w:ind w:firstLineChars="200" w:firstLine="480"/>
      </w:pPr>
      <w:r>
        <w:rPr>
          <w:rFonts w:hint="eastAsia"/>
        </w:rPr>
        <w:t>膜片弹簧压盘总成是离合器上的一个重要的结构，其作用对汽车行驶安全有重要作用。膜片弹簧压盘总成是离合器总成中最为主要的部件之一，根据驾驶员的意愿通过联动机构，传递和切断发动机的动力传输。并与离合器片配合，使车辆起步平稳、换挡平顺和防止发动机过载。随着汽车运输的发展，离合器膜片弹簧压盘总成还要在原有的基础上不断改进和提高，以适应新的适用条件，从国外的发展动向来看，近年来汽车的性能在向高速发展，发动机的功率和转速不断提高，国内也有类似的情况，此外对离合器膜片弹簧压盘总成的使用要求也越来越高。设计出工作可靠，结构简</w:t>
      </w:r>
      <w:r>
        <w:rPr>
          <w:rFonts w:hint="eastAsia"/>
        </w:rPr>
        <w:t>单，造价低廉的微型商用车离合器膜片弹簧压盘总成，能大大降低整车生产的成本，推动汽车经济的发展，所以设计出一款结构优良的微型商用车离合器，具有很大的实际意义。</w:t>
      </w:r>
    </w:p>
    <w:p w14:paraId="14092FC3" w14:textId="77777777" w:rsidR="00F74CD0" w:rsidRDefault="00467F10">
      <w:pPr>
        <w:pStyle w:val="Heading2"/>
        <w:rPr>
          <w:rFonts w:ascii="黑体" w:hAnsi="黑体" w:cs="黑体"/>
          <w:sz w:val="28"/>
          <w:szCs w:val="28"/>
        </w:rPr>
      </w:pPr>
      <w:bookmarkStart w:id="4" w:name="_Toc22744"/>
      <w:bookmarkStart w:id="5" w:name="_Toc6245"/>
      <w:r>
        <w:rPr>
          <w:rFonts w:ascii="黑体" w:hAnsi="黑体" w:cs="黑体" w:hint="eastAsia"/>
          <w:sz w:val="28"/>
          <w:szCs w:val="28"/>
        </w:rPr>
        <w:t>1.</w:t>
      </w:r>
      <w:r>
        <w:rPr>
          <w:rFonts w:ascii="黑体" w:hAnsi="黑体" w:cs="黑体" w:hint="eastAsia"/>
          <w:sz w:val="28"/>
          <w:szCs w:val="28"/>
        </w:rPr>
        <w:t>2</w:t>
      </w:r>
      <w:r>
        <w:rPr>
          <w:rFonts w:ascii="黑体" w:hAnsi="黑体" w:cs="黑体" w:hint="eastAsia"/>
          <w:sz w:val="28"/>
          <w:szCs w:val="28"/>
        </w:rPr>
        <w:t>离合器概述</w:t>
      </w:r>
      <w:bookmarkEnd w:id="4"/>
      <w:bookmarkEnd w:id="5"/>
      <w:r>
        <w:rPr>
          <w:rFonts w:ascii="黑体" w:hAnsi="黑体" w:cs="黑体" w:hint="eastAsia"/>
          <w:sz w:val="28"/>
          <w:szCs w:val="28"/>
        </w:rPr>
        <w:t xml:space="preserve"> </w:t>
      </w:r>
    </w:p>
    <w:p w14:paraId="3F7A0576" w14:textId="77777777" w:rsidR="00F74CD0" w:rsidRDefault="00467F10">
      <w:pPr>
        <w:pStyle w:val="BodyTextIndent"/>
        <w:spacing w:line="360" w:lineRule="auto"/>
        <w:ind w:leftChars="0" w:left="0" w:firstLineChars="200" w:firstLine="480"/>
      </w:pPr>
      <w:r>
        <w:rPr>
          <w:rFonts w:hint="eastAsia"/>
        </w:rPr>
        <w:t>根据压盘和膜片弹簧的结构，掌握压盘和膜片弹簧的设计方法，通过对以上几方面的了解，从而熟悉并掌握微型商用车离合器的工作原理。在实际设计过程中通过查找相关文献资料以及书籍，培养学生动手设计相关项目、自学的能力，掌握独自设计相关课题和项目的方法。根据实际需要设计出满足整车要求并符合相关检验标准、具有良好的制造加工工艺性且结构简单、便于日常</w:t>
      </w:r>
      <w:r>
        <w:rPr>
          <w:rFonts w:hint="eastAsia"/>
        </w:rPr>
        <w:t>维护的汽车离合器，为以后从事汽车相关方面的工作或以后工作中设计其它项目打下良好的理论与实践基础。通过这次毕业设计，使学生从中充分地体会到设计并去完成一个工程项目所需经历的步骤，为日后成为一名工程技术人员所需具备的职业素质和专业素质，为一个即将离开学校步入社会的学生们提供了一个难得的学习机会，这种经历为即将走上工作岗位上的新一代由学生向社会工作者的角色转变有着重大的教育意义。</w:t>
      </w:r>
    </w:p>
    <w:p w14:paraId="47304D7E" w14:textId="77777777" w:rsidR="00F74CD0" w:rsidRDefault="00467F10">
      <w:pPr>
        <w:pStyle w:val="BodyTextIndent"/>
        <w:spacing w:line="360" w:lineRule="auto"/>
        <w:ind w:leftChars="0" w:left="0" w:firstLineChars="200" w:firstLine="480"/>
      </w:pPr>
      <w:r>
        <w:rPr>
          <w:rFonts w:hint="eastAsia"/>
        </w:rPr>
        <w:t>汽车离合器通常装在发动机和变速器之间，其主动部分与发动机飞轮相连接，而从动部分与变速器相连接。市面上大部分汽车所广泛采用的摩擦式离合器</w:t>
      </w:r>
      <w:r>
        <w:rPr>
          <w:rFonts w:hint="eastAsia"/>
        </w:rPr>
        <w:t>，实际上是一种依靠其主动与从动部件间的摩擦力，在运动过程中来传递动力且能够随时分离的机构。离合器的功用主要是切断和实现发动机与传动系的接合，确保汽车起步时较为平稳；在</w:t>
      </w:r>
      <w:r>
        <w:rPr>
          <w:rFonts w:hint="eastAsia"/>
        </w:rPr>
        <w:lastRenderedPageBreak/>
        <w:t>换挡时将发动机与传动系二者分离，减少变速器在换档时齿轮间的冲击。当在工作过程中汽车受到较大的动载荷时，能够有效限制传动系所承受的最大转矩，以防止传动系中的零部件因过载而损坏。另外能够有效地降低传动系在工作过程中的振动和产生的噪音。</w:t>
      </w:r>
    </w:p>
    <w:p w14:paraId="2319BB82" w14:textId="77777777" w:rsidR="00F74CD0" w:rsidRDefault="00467F10">
      <w:pPr>
        <w:pStyle w:val="Heading2"/>
        <w:rPr>
          <w:rFonts w:ascii="黑体" w:hAnsi="黑体" w:cs="黑体"/>
          <w:sz w:val="28"/>
          <w:szCs w:val="28"/>
        </w:rPr>
      </w:pPr>
      <w:bookmarkStart w:id="6" w:name="_Toc23895"/>
      <w:bookmarkStart w:id="7" w:name="_Toc1378"/>
      <w:r>
        <w:rPr>
          <w:rFonts w:ascii="黑体" w:hAnsi="黑体" w:cs="黑体" w:hint="eastAsia"/>
          <w:sz w:val="28"/>
          <w:szCs w:val="28"/>
        </w:rPr>
        <w:t>1.</w:t>
      </w:r>
      <w:r>
        <w:rPr>
          <w:rFonts w:ascii="黑体" w:hAnsi="黑体" w:cs="黑体" w:hint="eastAsia"/>
          <w:sz w:val="28"/>
          <w:szCs w:val="28"/>
        </w:rPr>
        <w:t>3</w:t>
      </w:r>
      <w:r>
        <w:rPr>
          <w:rFonts w:ascii="黑体" w:hAnsi="黑体" w:cs="黑体" w:hint="eastAsia"/>
          <w:sz w:val="28"/>
          <w:szCs w:val="28"/>
        </w:rPr>
        <w:t>离合器的</w:t>
      </w:r>
      <w:r>
        <w:rPr>
          <w:rFonts w:ascii="黑体" w:hAnsi="黑体" w:cs="黑体" w:hint="eastAsia"/>
          <w:sz w:val="28"/>
          <w:szCs w:val="28"/>
        </w:rPr>
        <w:t>作用</w:t>
      </w:r>
      <w:bookmarkEnd w:id="6"/>
      <w:bookmarkEnd w:id="7"/>
    </w:p>
    <w:p w14:paraId="2D3B30CF" w14:textId="77777777" w:rsidR="00F74CD0" w:rsidRDefault="00467F10">
      <w:pPr>
        <w:pStyle w:val="BodyTextIndent"/>
        <w:spacing w:line="360" w:lineRule="auto"/>
        <w:ind w:leftChars="0" w:left="0" w:firstLineChars="200" w:firstLine="480"/>
      </w:pPr>
      <w:r>
        <w:rPr>
          <w:rFonts w:hint="eastAsia"/>
        </w:rPr>
        <w:t>离合器可使发动机与传动系逐渐接合</w:t>
      </w:r>
      <w:r>
        <w:rPr>
          <w:rFonts w:hint="eastAsia"/>
        </w:rPr>
        <w:t>,</w:t>
      </w:r>
      <w:r>
        <w:rPr>
          <w:rFonts w:hint="eastAsia"/>
        </w:rPr>
        <w:t>保证汽车平稳起步。如前所述，现代车用活塞式发动机不能带负荷启</w:t>
      </w:r>
      <w:r>
        <w:rPr>
          <w:rFonts w:hint="eastAsia"/>
        </w:rPr>
        <w:t>动，它必须先在空负荷下启动，然后再逐渐加载。发动机启动后，得以稳定运转的最低转速约为</w:t>
      </w:r>
      <w:r>
        <w:rPr>
          <w:rFonts w:hint="eastAsia"/>
        </w:rPr>
        <w:t>300~ 500r/min,</w:t>
      </w:r>
      <w:r>
        <w:rPr>
          <w:rFonts w:hint="eastAsia"/>
        </w:rPr>
        <w:t>而汽车则只能由静止开始起步，一</w:t>
      </w:r>
      <w:r>
        <w:rPr>
          <w:rFonts w:hint="eastAsia"/>
        </w:rPr>
        <w:t>-</w:t>
      </w:r>
      <w:r>
        <w:rPr>
          <w:rFonts w:hint="eastAsia"/>
        </w:rPr>
        <w:t>个运转着的发动机，要带一个静止的传动系，是不能突然刚性接合的。因为如果是突然的刚性连接，就必然造成不是汽车猛烈攒动，就是发动机熄火。所以离合器可使发动机与传动系逐渐地柔和地接合在一起，使发动机加给传动系的扭矩逐渐变大，至足以克服行驶阻力时，汽车便由静止开始缓慢地平稳起步了。</w:t>
      </w:r>
    </w:p>
    <w:p w14:paraId="52CC5315" w14:textId="77777777" w:rsidR="00F74CD0" w:rsidRDefault="00467F10">
      <w:pPr>
        <w:pStyle w:val="BodyTextIndent"/>
        <w:spacing w:line="360" w:lineRule="auto"/>
        <w:ind w:leftChars="0" w:left="0" w:firstLineChars="200" w:firstLine="480"/>
      </w:pPr>
      <w:r>
        <w:rPr>
          <w:rFonts w:hint="eastAsia"/>
        </w:rPr>
        <w:t>离合器所能传递的最大扭矩是有一定限制的，在汽车紧急制动时，传</w:t>
      </w:r>
      <w:r>
        <w:rPr>
          <w:rFonts w:hint="eastAsia"/>
        </w:rPr>
        <w:t>.</w:t>
      </w:r>
      <w:r>
        <w:rPr>
          <w:rFonts w:hint="eastAsia"/>
        </w:rPr>
        <w:t>动系受到很大的惯性负荷，此时由</w:t>
      </w:r>
      <w:r>
        <w:rPr>
          <w:rFonts w:hint="eastAsia"/>
        </w:rPr>
        <w:t>于离合器自动打滑，可避免传动系零件超载损坏，起保护作用。</w:t>
      </w:r>
    </w:p>
    <w:p w14:paraId="039C3D53" w14:textId="77777777" w:rsidR="00F74CD0" w:rsidRDefault="00467F10">
      <w:pPr>
        <w:pStyle w:val="Heading2"/>
        <w:rPr>
          <w:rFonts w:ascii="黑体" w:hAnsi="黑体" w:cs="黑体"/>
          <w:sz w:val="28"/>
          <w:szCs w:val="28"/>
        </w:rPr>
      </w:pPr>
      <w:bookmarkStart w:id="8" w:name="_Toc9250"/>
      <w:bookmarkStart w:id="9" w:name="_Toc12169"/>
      <w:r>
        <w:rPr>
          <w:rFonts w:ascii="黑体" w:hAnsi="黑体" w:cs="黑体" w:hint="eastAsia"/>
          <w:sz w:val="28"/>
          <w:szCs w:val="28"/>
        </w:rPr>
        <w:t>1.</w:t>
      </w:r>
      <w:r>
        <w:rPr>
          <w:rFonts w:ascii="黑体" w:hAnsi="黑体" w:cs="黑体" w:hint="eastAsia"/>
          <w:sz w:val="28"/>
          <w:szCs w:val="28"/>
        </w:rPr>
        <w:t>4</w:t>
      </w:r>
      <w:r>
        <w:rPr>
          <w:rFonts w:ascii="黑体" w:hAnsi="黑体" w:cs="黑体" w:hint="eastAsia"/>
          <w:sz w:val="28"/>
          <w:szCs w:val="28"/>
        </w:rPr>
        <w:t>离合器的工作原理</w:t>
      </w:r>
      <w:bookmarkEnd w:id="8"/>
      <w:bookmarkEnd w:id="9"/>
    </w:p>
    <w:p w14:paraId="1BE953D3" w14:textId="77777777" w:rsidR="00F74CD0" w:rsidRDefault="00467F10">
      <w:pPr>
        <w:pStyle w:val="BodyTextIndent"/>
        <w:spacing w:line="360" w:lineRule="auto"/>
        <w:ind w:leftChars="0" w:left="0" w:firstLineChars="250" w:firstLine="600"/>
        <w:rPr>
          <w:rFonts w:ascii="宋体" w:hAnsi="宋体"/>
        </w:rPr>
      </w:pPr>
      <w:r>
        <w:rPr>
          <w:rFonts w:ascii="宋体" w:hAnsi="宋体" w:hint="eastAsia"/>
        </w:rPr>
        <w:t>摩擦离合器</w:t>
      </w:r>
      <w:r>
        <w:rPr>
          <w:rFonts w:ascii="宋体" w:hAnsi="宋体" w:hint="eastAsia"/>
        </w:rPr>
        <w:t>一</w:t>
      </w:r>
      <w:r>
        <w:rPr>
          <w:rFonts w:ascii="宋体" w:hAnsi="宋体" w:hint="eastAsia"/>
        </w:rPr>
        <w:t>般是</w:t>
      </w:r>
      <w:r>
        <w:rPr>
          <w:rFonts w:ascii="宋体" w:hAnsi="宋体" w:hint="eastAsia"/>
        </w:rPr>
        <w:t>由</w:t>
      </w:r>
      <w:r>
        <w:rPr>
          <w:rFonts w:ascii="宋体" w:hAnsi="宋体" w:hint="eastAsia"/>
        </w:rPr>
        <w:t>主动部分、从动部分组成、压紧机构和操纵机构四部分组成。</w:t>
      </w:r>
    </w:p>
    <w:p w14:paraId="614181BE" w14:textId="77777777" w:rsidR="00F74CD0" w:rsidRDefault="00467F10">
      <w:pPr>
        <w:pStyle w:val="BodyTextIndent"/>
        <w:spacing w:line="360" w:lineRule="auto"/>
        <w:ind w:leftChars="0" w:left="0" w:firstLineChars="250" w:firstLine="600"/>
        <w:rPr>
          <w:rFonts w:ascii="宋体" w:hAnsi="宋体"/>
        </w:rPr>
      </w:pPr>
      <w:r>
        <w:rPr>
          <w:rFonts w:ascii="宋体" w:hAnsi="宋体" w:hint="eastAsia"/>
        </w:rPr>
        <w:t>离合器在接合状态时，发动机扭矩自曲轴传出，通过飞轮和压盘借摩擦作用传给从动盘</w:t>
      </w:r>
      <w:r>
        <w:rPr>
          <w:rFonts w:ascii="宋体" w:hAnsi="宋体" w:hint="eastAsia"/>
        </w:rPr>
        <w:t>,</w:t>
      </w:r>
      <w:r>
        <w:rPr>
          <w:rFonts w:ascii="宋体" w:hAnsi="宋体" w:hint="eastAsia"/>
        </w:rPr>
        <w:t>在通过从动轴传给变速器。当驾驶员踩下踏板时，通过拉杆</w:t>
      </w:r>
      <w:r>
        <w:rPr>
          <w:rFonts w:ascii="宋体" w:hAnsi="宋体" w:hint="eastAsia"/>
        </w:rPr>
        <w:t>,</w:t>
      </w:r>
      <w:r>
        <w:rPr>
          <w:rFonts w:ascii="宋体" w:hAnsi="宋体" w:hint="eastAsia"/>
        </w:rPr>
        <w:t>分离叉、分离套筒和分离轴承</w:t>
      </w:r>
      <w:r>
        <w:rPr>
          <w:rFonts w:ascii="宋体" w:hAnsi="宋体" w:hint="eastAsia"/>
        </w:rPr>
        <w:t>,</w:t>
      </w:r>
      <w:r>
        <w:rPr>
          <w:rFonts w:ascii="宋体" w:hAnsi="宋体" w:hint="eastAsia"/>
        </w:rPr>
        <w:t>将分离杠杆的内端推向右方，由于分离杠杆的中间是以离合器盖上的支柱为支点</w:t>
      </w:r>
      <w:r>
        <w:rPr>
          <w:rFonts w:ascii="宋体" w:hAnsi="宋体" w:hint="eastAsia"/>
        </w:rPr>
        <w:t>,</w:t>
      </w:r>
      <w:r>
        <w:rPr>
          <w:rFonts w:ascii="宋体" w:hAnsi="宋体" w:hint="eastAsia"/>
        </w:rPr>
        <w:t>而外端与压盘连接，所以能克服压紧弹簧的力量拉动压盘向左，这样，从动盘两面的压力消失，因而摩擦力消失，发动机的扭矩就不再传入变速器，离合器处于分离状态。当放开踏板，回位弹簧克服各拉杆接头和支承中的摩擦力，使踏板返回原位。此时压紧弹簀就推动压盘向右，仍将从动盘压紧在飞轮上，这样发动机</w:t>
      </w:r>
      <w:r>
        <w:rPr>
          <w:rFonts w:ascii="宋体" w:hAnsi="宋体" w:hint="eastAsia"/>
        </w:rPr>
        <w:t>的扭矩又传入变速器。</w:t>
      </w:r>
    </w:p>
    <w:p w14:paraId="291B49CA" w14:textId="77777777" w:rsidR="00F74CD0" w:rsidRDefault="00F74CD0">
      <w:pPr>
        <w:pStyle w:val="BodyTextIndent"/>
        <w:spacing w:line="360" w:lineRule="auto"/>
        <w:ind w:leftChars="0" w:left="0" w:firstLineChars="250" w:firstLine="600"/>
        <w:rPr>
          <w:rFonts w:ascii="宋体" w:hAnsi="宋体"/>
        </w:rPr>
      </w:pPr>
    </w:p>
    <w:p w14:paraId="16EA9637" w14:textId="77777777" w:rsidR="00F74CD0" w:rsidRDefault="00F74CD0">
      <w:pPr>
        <w:pStyle w:val="BodyTextIndent"/>
        <w:spacing w:line="360" w:lineRule="auto"/>
        <w:ind w:leftChars="0" w:left="0" w:firstLineChars="150" w:firstLine="360"/>
        <w:rPr>
          <w:rFonts w:ascii="宋体" w:hAnsi="宋体"/>
        </w:rPr>
      </w:pPr>
    </w:p>
    <w:p w14:paraId="40916890" w14:textId="77777777" w:rsidR="00F74CD0" w:rsidRDefault="00467F10">
      <w:pPr>
        <w:spacing w:line="360" w:lineRule="auto"/>
        <w:rPr>
          <w:rFonts w:ascii="宋体"/>
        </w:rPr>
      </w:pPr>
      <w:r>
        <w:rPr>
          <w:rFonts w:ascii="宋体"/>
        </w:rPr>
        <w:br w:type="page"/>
      </w:r>
    </w:p>
    <w:p w14:paraId="25653913" w14:textId="77777777" w:rsidR="00F74CD0" w:rsidRDefault="00467F10">
      <w:pPr>
        <w:pStyle w:val="Heading1"/>
        <w:jc w:val="center"/>
        <w:rPr>
          <w:rFonts w:ascii="黑体" w:eastAsia="黑体" w:hAnsi="黑体" w:cs="黑体"/>
          <w:sz w:val="30"/>
          <w:szCs w:val="30"/>
        </w:rPr>
      </w:pPr>
      <w:bookmarkStart w:id="10" w:name="_Toc15661"/>
      <w:bookmarkStart w:id="11" w:name="_Toc919"/>
      <w:r>
        <w:rPr>
          <w:rFonts w:ascii="黑体" w:eastAsia="黑体" w:hAnsi="黑体" w:cs="黑体" w:hint="eastAsia"/>
          <w:sz w:val="30"/>
          <w:szCs w:val="30"/>
        </w:rPr>
        <w:lastRenderedPageBreak/>
        <w:t xml:space="preserve">2 </w:t>
      </w:r>
      <w:r>
        <w:rPr>
          <w:rFonts w:ascii="黑体" w:eastAsia="黑体" w:hAnsi="黑体" w:cs="黑体" w:hint="eastAsia"/>
          <w:sz w:val="30"/>
          <w:szCs w:val="30"/>
        </w:rPr>
        <w:t>离合器结构设计方案</w:t>
      </w:r>
      <w:bookmarkEnd w:id="10"/>
      <w:bookmarkEnd w:id="11"/>
    </w:p>
    <w:p w14:paraId="374B62CC" w14:textId="77777777" w:rsidR="00F74CD0" w:rsidRDefault="00467F10">
      <w:pPr>
        <w:pStyle w:val="Heading2"/>
        <w:rPr>
          <w:rFonts w:ascii="宋体" w:hAnsi="宋体"/>
          <w:sz w:val="24"/>
          <w:szCs w:val="24"/>
        </w:rPr>
      </w:pPr>
      <w:bookmarkStart w:id="12" w:name="_Toc24282"/>
      <w:bookmarkStart w:id="13" w:name="_Toc10865"/>
      <w:r>
        <w:rPr>
          <w:rFonts w:ascii="黑体" w:hAnsi="黑体" w:cs="黑体" w:hint="eastAsia"/>
          <w:sz w:val="28"/>
          <w:szCs w:val="28"/>
        </w:rPr>
        <w:t>2.1</w:t>
      </w:r>
      <w:r>
        <w:rPr>
          <w:rFonts w:ascii="黑体" w:hAnsi="黑体" w:cs="黑体" w:hint="eastAsia"/>
          <w:sz w:val="28"/>
          <w:szCs w:val="28"/>
        </w:rPr>
        <w:t>设计参数</w:t>
      </w:r>
      <w:bookmarkEnd w:id="12"/>
      <w:r>
        <w:rPr>
          <w:rFonts w:ascii="黑体" w:hAnsi="黑体" w:cs="黑体" w:hint="eastAsia"/>
          <w:sz w:val="28"/>
          <w:szCs w:val="28"/>
        </w:rPr>
        <w:t xml:space="preserve"> </w:t>
      </w:r>
      <w:bookmarkEnd w:id="13"/>
    </w:p>
    <w:p w14:paraId="6219FE3B" w14:textId="77777777" w:rsidR="00F74CD0" w:rsidRDefault="00467F10">
      <w:pPr>
        <w:spacing w:line="360" w:lineRule="auto"/>
        <w:ind w:firstLineChars="200" w:firstLine="480"/>
        <w:rPr>
          <w:rFonts w:ascii="宋体" w:hAnsi="宋体"/>
        </w:rPr>
      </w:pPr>
      <w:r>
        <w:rPr>
          <w:rFonts w:ascii="宋体" w:hAnsi="宋体" w:hint="eastAsia"/>
        </w:rPr>
        <w:t>总质量</w:t>
      </w:r>
      <w:r>
        <w:rPr>
          <w:rFonts w:ascii="宋体" w:hAnsi="宋体" w:hint="eastAsia"/>
        </w:rPr>
        <w:t>:</w:t>
      </w:r>
      <w:r>
        <w:rPr>
          <w:rFonts w:hint="eastAsia"/>
        </w:rPr>
        <w:t>3500</w:t>
      </w:r>
      <w:r>
        <w:rPr>
          <w:rFonts w:ascii="宋体" w:hAnsi="宋体" w:hint="eastAsia"/>
        </w:rPr>
        <w:t>kg</w:t>
      </w:r>
      <w:r>
        <w:rPr>
          <w:rFonts w:ascii="宋体" w:hAnsi="宋体" w:hint="eastAsia"/>
        </w:rPr>
        <w:t>，</w:t>
      </w:r>
    </w:p>
    <w:p w14:paraId="1A3AFA46" w14:textId="77777777" w:rsidR="00F74CD0" w:rsidRDefault="00467F10">
      <w:pPr>
        <w:spacing w:line="360" w:lineRule="auto"/>
        <w:ind w:firstLineChars="200" w:firstLine="480"/>
        <w:rPr>
          <w:rFonts w:ascii="宋体" w:hAnsi="宋体"/>
        </w:rPr>
      </w:pPr>
      <w:r>
        <w:rPr>
          <w:rFonts w:hAnsi="Cambria Math"/>
        </w:rPr>
        <w:t>满载</w:t>
      </w:r>
      <w:r>
        <w:rPr>
          <w:rFonts w:hAnsi="Cambria Math" w:hint="eastAsia"/>
        </w:rPr>
        <w:t>前</w:t>
      </w:r>
      <w:r>
        <w:rPr>
          <w:rFonts w:hAnsi="Cambria Math"/>
        </w:rPr>
        <w:t>驱动桥静载荷</w:t>
      </w:r>
      <w:r>
        <w:rPr>
          <w:rFonts w:ascii="宋体" w:hAnsi="宋体" w:hint="eastAsia"/>
        </w:rPr>
        <w:t>:</w:t>
      </w:r>
      <w:r>
        <w:rPr>
          <w:rFonts w:hint="eastAsia"/>
        </w:rPr>
        <w:t>1050</w:t>
      </w:r>
      <w:r>
        <w:rPr>
          <w:rFonts w:ascii="宋体" w:hAnsi="宋体" w:hint="eastAsia"/>
        </w:rPr>
        <w:t>kg</w:t>
      </w:r>
      <w:r>
        <w:rPr>
          <w:rFonts w:ascii="宋体" w:hAnsi="宋体" w:hint="eastAsia"/>
        </w:rPr>
        <w:t>，</w:t>
      </w:r>
      <w:r>
        <w:rPr>
          <w:rFonts w:hAnsi="Cambria Math"/>
        </w:rPr>
        <w:t>满载后驱动桥静载荷</w:t>
      </w:r>
      <w:r>
        <w:rPr>
          <w:rFonts w:ascii="宋体" w:hAnsi="宋体" w:hint="eastAsia"/>
        </w:rPr>
        <w:t>:</w:t>
      </w:r>
      <w:r>
        <w:rPr>
          <w:rFonts w:hint="eastAsia"/>
        </w:rPr>
        <w:t>2450</w:t>
      </w:r>
      <w:r>
        <w:rPr>
          <w:rFonts w:ascii="宋体" w:hAnsi="宋体" w:hint="eastAsia"/>
        </w:rPr>
        <w:t>kg</w:t>
      </w:r>
      <w:r>
        <w:rPr>
          <w:rFonts w:ascii="宋体" w:hAnsi="宋体" w:hint="eastAsia"/>
        </w:rPr>
        <w:t>。</w:t>
      </w:r>
    </w:p>
    <w:p w14:paraId="63A004ED" w14:textId="77777777" w:rsidR="00F74CD0" w:rsidRDefault="00467F10">
      <w:pPr>
        <w:spacing w:line="360" w:lineRule="auto"/>
        <w:ind w:firstLineChars="200" w:firstLine="480"/>
        <w:rPr>
          <w:rFonts w:ascii="宋体" w:hAnsi="宋体"/>
        </w:rPr>
      </w:pPr>
      <w:r>
        <w:rPr>
          <w:rFonts w:ascii="宋体" w:hAnsi="宋体" w:hint="eastAsia"/>
        </w:rPr>
        <w:t>一档速比</w:t>
      </w:r>
      <w:r>
        <w:rPr>
          <w:rFonts w:ascii="宋体" w:hAnsi="宋体" w:hint="eastAsia"/>
        </w:rPr>
        <w:t>:</w:t>
      </w:r>
      <w:r>
        <w:rPr>
          <w:rFonts w:hint="eastAsia"/>
        </w:rPr>
        <w:t>11.16</w:t>
      </w:r>
      <w:r>
        <w:rPr>
          <w:rFonts w:hint="eastAsia"/>
        </w:rPr>
        <w:t xml:space="preserve"> </w:t>
      </w:r>
      <w:r>
        <w:rPr>
          <w:rFonts w:ascii="宋体" w:hAnsi="宋体" w:hint="eastAsia"/>
        </w:rPr>
        <w:t>，主减速比</w:t>
      </w:r>
      <w:r>
        <w:rPr>
          <w:rFonts w:ascii="宋体" w:hAnsi="宋体" w:hint="eastAsia"/>
        </w:rPr>
        <w:t>:</w:t>
      </w:r>
      <w:r>
        <w:rPr>
          <w:rFonts w:hint="eastAsia"/>
        </w:rPr>
        <w:t>3.76</w:t>
      </w:r>
      <w:r>
        <w:rPr>
          <w:rFonts w:hint="eastAsia"/>
        </w:rPr>
        <w:t xml:space="preserve"> </w:t>
      </w:r>
      <w:r>
        <w:rPr>
          <w:rFonts w:ascii="宋体" w:hAnsi="宋体" w:hint="eastAsia"/>
        </w:rPr>
        <w:t>，</w:t>
      </w:r>
    </w:p>
    <w:p w14:paraId="0CE9EC77" w14:textId="77777777" w:rsidR="00F74CD0" w:rsidRDefault="00467F10">
      <w:pPr>
        <w:spacing w:line="360" w:lineRule="auto"/>
        <w:ind w:firstLineChars="200" w:firstLine="480"/>
        <w:rPr>
          <w:rFonts w:ascii="宋体" w:hAnsi="宋体"/>
        </w:rPr>
      </w:pPr>
      <w:r>
        <w:rPr>
          <w:rFonts w:ascii="宋体" w:hAnsi="宋体" w:hint="eastAsia"/>
        </w:rPr>
        <w:t>轮胎规格</w:t>
      </w:r>
      <w:r>
        <w:rPr>
          <w:rFonts w:ascii="宋体" w:hAnsi="宋体" w:hint="eastAsia"/>
        </w:rPr>
        <w:t>:</w:t>
      </w:r>
      <w:r>
        <w:rPr>
          <w:rFonts w:hint="eastAsia"/>
        </w:rPr>
        <w:t>215/65R16</w:t>
      </w:r>
      <w:r>
        <w:rPr>
          <w:rFonts w:ascii="宋体" w:hAnsi="宋体" w:hint="eastAsia"/>
        </w:rPr>
        <w:t>，</w:t>
      </w:r>
      <w:r>
        <w:rPr>
          <w:rFonts w:ascii="宋体" w:hAnsi="宋体" w:hint="eastAsia"/>
        </w:rPr>
        <w:t>r=</w:t>
      </w:r>
      <w:r>
        <w:rPr>
          <w:rFonts w:hint="eastAsia"/>
        </w:rPr>
        <w:t>0.343</w:t>
      </w:r>
      <w:r>
        <w:rPr>
          <w:rFonts w:ascii="宋体" w:hAnsi="宋体" w:hint="eastAsia"/>
        </w:rPr>
        <w:t>m</w:t>
      </w:r>
      <w:r>
        <w:rPr>
          <w:rFonts w:ascii="宋体" w:hAnsi="宋体" w:hint="eastAsia"/>
        </w:rPr>
        <w:t>，发动机最大输出功率</w:t>
      </w:r>
      <w:r>
        <w:rPr>
          <w:rFonts w:ascii="宋体" w:hAnsi="宋体" w:hint="eastAsia"/>
        </w:rPr>
        <w:t>:</w:t>
      </w:r>
      <w:r>
        <w:rPr>
          <w:rFonts w:hint="eastAsia"/>
        </w:rPr>
        <w:t>62</w:t>
      </w:r>
      <w:r>
        <w:rPr>
          <w:rFonts w:ascii="宋体" w:hAnsi="宋体" w:hint="eastAsia"/>
        </w:rPr>
        <w:t>kw/</w:t>
      </w:r>
      <w:r>
        <w:rPr>
          <w:rFonts w:hint="eastAsia"/>
        </w:rPr>
        <w:t>3200</w:t>
      </w:r>
      <w:r>
        <w:rPr>
          <w:rFonts w:ascii="宋体" w:hAnsi="宋体" w:hint="eastAsia"/>
        </w:rPr>
        <w:t>rpm</w:t>
      </w:r>
      <w:r>
        <w:rPr>
          <w:rFonts w:ascii="宋体" w:hAnsi="宋体" w:hint="eastAsia"/>
        </w:rPr>
        <w:t>，</w:t>
      </w:r>
    </w:p>
    <w:p w14:paraId="05214815" w14:textId="77777777" w:rsidR="00F74CD0" w:rsidRDefault="00467F10">
      <w:pPr>
        <w:spacing w:line="360" w:lineRule="auto"/>
        <w:ind w:firstLineChars="200" w:firstLine="480"/>
        <w:rPr>
          <w:rFonts w:ascii="宋体" w:hAnsi="宋体"/>
        </w:rPr>
      </w:pPr>
      <w:r>
        <w:rPr>
          <w:rFonts w:ascii="宋体" w:hAnsi="宋体" w:hint="eastAsia"/>
        </w:rPr>
        <w:t>发动机最大扭矩</w:t>
      </w:r>
      <w:r>
        <w:rPr>
          <w:rFonts w:ascii="宋体" w:hAnsi="宋体" w:hint="eastAsia"/>
        </w:rPr>
        <w:t>:</w:t>
      </w:r>
      <w:r>
        <w:rPr>
          <w:rFonts w:hint="eastAsia"/>
        </w:rPr>
        <w:t>185</w:t>
      </w:r>
      <w:r>
        <w:rPr>
          <w:rFonts w:ascii="宋体" w:hAnsi="宋体" w:hint="eastAsia"/>
        </w:rPr>
        <w:t>N</w:t>
      </w:r>
      <w:r>
        <w:rPr>
          <w:rFonts w:ascii="宋体" w:hAnsi="宋体" w:hint="eastAsia"/>
        </w:rPr>
        <w:t>·</w:t>
      </w:r>
      <w:r>
        <w:rPr>
          <w:rFonts w:ascii="宋体" w:hAnsi="宋体" w:hint="eastAsia"/>
        </w:rPr>
        <w:t>m/</w:t>
      </w:r>
      <w:r>
        <w:rPr>
          <w:rFonts w:hint="eastAsia"/>
        </w:rPr>
        <w:t>2285</w:t>
      </w:r>
      <w:r>
        <w:rPr>
          <w:rFonts w:ascii="宋体" w:hAnsi="宋体" w:hint="eastAsia"/>
        </w:rPr>
        <w:t>rpm</w:t>
      </w:r>
      <w:r>
        <w:rPr>
          <w:rFonts w:ascii="宋体" w:hAnsi="宋体" w:hint="eastAsia"/>
        </w:rPr>
        <w:t>，最高车速</w:t>
      </w:r>
      <w:r>
        <w:rPr>
          <w:rFonts w:ascii="宋体" w:hAnsi="宋体" w:hint="eastAsia"/>
        </w:rPr>
        <w:t>:</w:t>
      </w:r>
      <w:r>
        <w:rPr>
          <w:rFonts w:hint="eastAsia"/>
        </w:rPr>
        <w:t>110</w:t>
      </w:r>
      <w:r>
        <w:rPr>
          <w:rFonts w:ascii="宋体" w:hAnsi="宋体" w:hint="eastAsia"/>
        </w:rPr>
        <w:t>km/h</w:t>
      </w:r>
      <w:r>
        <w:rPr>
          <w:rFonts w:ascii="宋体" w:hAnsi="宋体" w:hint="eastAsia"/>
        </w:rPr>
        <w:t>。</w:t>
      </w:r>
    </w:p>
    <w:p w14:paraId="68D6FF9B" w14:textId="77777777" w:rsidR="00F74CD0" w:rsidRDefault="00467F10">
      <w:pPr>
        <w:pStyle w:val="Heading2"/>
        <w:rPr>
          <w:rFonts w:ascii="黑体" w:hAnsi="黑体" w:cs="黑体"/>
          <w:sz w:val="28"/>
          <w:szCs w:val="28"/>
        </w:rPr>
      </w:pPr>
      <w:bookmarkStart w:id="14" w:name="_Toc3418"/>
      <w:bookmarkStart w:id="15" w:name="_Toc1030"/>
      <w:r>
        <w:rPr>
          <w:rFonts w:ascii="黑体" w:hAnsi="黑体" w:cs="黑体" w:hint="eastAsia"/>
          <w:sz w:val="28"/>
          <w:szCs w:val="28"/>
        </w:rPr>
        <w:t>2.2</w:t>
      </w:r>
      <w:r>
        <w:rPr>
          <w:rFonts w:ascii="黑体" w:hAnsi="黑体" w:cs="黑体" w:hint="eastAsia"/>
          <w:sz w:val="28"/>
          <w:szCs w:val="28"/>
        </w:rPr>
        <w:t>离合器设计满足的基本要求</w:t>
      </w:r>
      <w:bookmarkEnd w:id="14"/>
      <w:bookmarkEnd w:id="15"/>
    </w:p>
    <w:p w14:paraId="1B18BD12" w14:textId="77777777" w:rsidR="00F74CD0" w:rsidRDefault="00467F10">
      <w:pPr>
        <w:spacing w:line="360" w:lineRule="auto"/>
        <w:rPr>
          <w:rFonts w:ascii="宋体" w:hAnsi="宋体"/>
        </w:rPr>
      </w:pPr>
      <w:r>
        <w:rPr>
          <w:rFonts w:ascii="宋体" w:hAnsi="宋体" w:hint="eastAsia"/>
        </w:rPr>
        <w:t xml:space="preserve">    </w:t>
      </w:r>
      <w:r>
        <w:rPr>
          <w:rFonts w:ascii="宋体" w:hAnsi="宋体" w:hint="eastAsia"/>
        </w:rPr>
        <w:t>（</w:t>
      </w:r>
      <w:r>
        <w:rPr>
          <w:rFonts w:ascii="宋体" w:hAnsi="宋体" w:cs="宋体" w:hint="eastAsia"/>
        </w:rPr>
        <w:t>1</w:t>
      </w:r>
      <w:r>
        <w:rPr>
          <w:rFonts w:ascii="宋体" w:hAnsi="宋体" w:cs="宋体" w:hint="eastAsia"/>
        </w:rPr>
        <w:t>）</w:t>
      </w:r>
      <w:r>
        <w:rPr>
          <w:rFonts w:ascii="宋体" w:hAnsi="宋体" w:hint="eastAsia"/>
        </w:rPr>
        <w:t>接合过程柔和、平稳；一旦接合，就能可靠地不打滑地传递动力。</w:t>
      </w:r>
    </w:p>
    <w:p w14:paraId="1F1A1443" w14:textId="77777777" w:rsidR="00F74CD0" w:rsidRDefault="00467F10">
      <w:r>
        <w:rPr>
          <w:rFonts w:hint="eastAsia"/>
        </w:rPr>
        <w:t xml:space="preserve">    </w:t>
      </w:r>
      <w:r>
        <w:rPr>
          <w:rFonts w:hint="eastAsia"/>
        </w:rPr>
        <w:t>（</w:t>
      </w:r>
      <w:r>
        <w:rPr>
          <w:rFonts w:hint="eastAsia"/>
        </w:rPr>
        <w:t>2</w:t>
      </w:r>
      <w:r>
        <w:rPr>
          <w:rFonts w:hint="eastAsia"/>
        </w:rPr>
        <w:t>）需要分离时，要迅速、彻底地分开。</w:t>
      </w:r>
    </w:p>
    <w:p w14:paraId="46881512" w14:textId="77777777" w:rsidR="00F74CD0" w:rsidRDefault="00467F10">
      <w:pPr>
        <w:spacing w:line="360" w:lineRule="auto"/>
        <w:rPr>
          <w:rFonts w:ascii="宋体" w:hAnsi="宋体"/>
        </w:rPr>
      </w:pPr>
      <w:r>
        <w:rPr>
          <w:rFonts w:ascii="宋体" w:hAnsi="宋体" w:hint="eastAsia"/>
        </w:rPr>
        <w:t xml:space="preserve">    </w:t>
      </w:r>
      <w:r>
        <w:rPr>
          <w:rFonts w:ascii="宋体" w:hAnsi="宋体" w:hint="eastAsia"/>
        </w:rPr>
        <w:t>（</w:t>
      </w:r>
      <w:r>
        <w:rPr>
          <w:rFonts w:ascii="宋体" w:hAnsi="宋体" w:hint="eastAsia"/>
        </w:rPr>
        <w:t>3</w:t>
      </w:r>
      <w:r>
        <w:rPr>
          <w:rFonts w:ascii="宋体" w:hAnsi="宋体" w:hint="eastAsia"/>
        </w:rPr>
        <w:t>）离合器从动部分的转动惯量要尽可能小，便于换档；有良好的旋转平衡性能，以减小振动。</w:t>
      </w:r>
    </w:p>
    <w:p w14:paraId="6D9D3F5C" w14:textId="77777777" w:rsidR="00F74CD0" w:rsidRDefault="00467F10">
      <w:pPr>
        <w:spacing w:line="360" w:lineRule="auto"/>
        <w:rPr>
          <w:rFonts w:ascii="宋体" w:hAnsi="宋体"/>
        </w:rPr>
      </w:pPr>
      <w:r>
        <w:rPr>
          <w:rFonts w:ascii="宋体" w:hAnsi="宋体" w:hint="eastAsia"/>
        </w:rPr>
        <w:t xml:space="preserve">    </w:t>
      </w:r>
      <w:r>
        <w:rPr>
          <w:rFonts w:ascii="宋体" w:hAnsi="宋体" w:hint="eastAsia"/>
        </w:rPr>
        <w:t>（</w:t>
      </w:r>
      <w:r>
        <w:rPr>
          <w:rFonts w:ascii="宋体" w:hAnsi="宋体" w:hint="eastAsia"/>
        </w:rPr>
        <w:t>4</w:t>
      </w:r>
      <w:r>
        <w:rPr>
          <w:rFonts w:ascii="宋体" w:hAnsi="宋体" w:hint="eastAsia"/>
        </w:rPr>
        <w:t>）要求离合器散热良好，以免高温使压紧弹簧退火和摩擦材料摩擦系数下降。</w:t>
      </w:r>
    </w:p>
    <w:p w14:paraId="449494DF" w14:textId="77777777" w:rsidR="00F74CD0" w:rsidRDefault="00467F10">
      <w:pPr>
        <w:spacing w:line="360" w:lineRule="auto"/>
        <w:rPr>
          <w:rFonts w:ascii="宋体" w:hAnsi="宋体"/>
        </w:rPr>
      </w:pPr>
      <w:r>
        <w:rPr>
          <w:rFonts w:ascii="宋体" w:hAnsi="宋体" w:hint="eastAsia"/>
        </w:rPr>
        <w:t xml:space="preserve">    </w:t>
      </w:r>
      <w:r>
        <w:rPr>
          <w:rFonts w:ascii="宋体" w:hAnsi="宋体" w:hint="eastAsia"/>
        </w:rPr>
        <w:t>（</w:t>
      </w:r>
      <w:r>
        <w:rPr>
          <w:rFonts w:ascii="宋体" w:hAnsi="宋体" w:hint="eastAsia"/>
        </w:rPr>
        <w:t>5</w:t>
      </w:r>
      <w:r>
        <w:rPr>
          <w:rFonts w:ascii="宋体" w:hAnsi="宋体" w:hint="eastAsia"/>
        </w:rPr>
        <w:t>）寿命长，故障少。</w:t>
      </w:r>
    </w:p>
    <w:p w14:paraId="132010F2" w14:textId="77777777" w:rsidR="00F74CD0" w:rsidRDefault="00467F10">
      <w:pPr>
        <w:spacing w:line="360" w:lineRule="auto"/>
        <w:rPr>
          <w:rFonts w:ascii="宋体" w:hAnsi="宋体"/>
        </w:rPr>
      </w:pPr>
      <w:r>
        <w:rPr>
          <w:rFonts w:ascii="宋体" w:hAnsi="宋体" w:hint="eastAsia"/>
        </w:rPr>
        <w:t xml:space="preserve">    </w:t>
      </w:r>
      <w:r>
        <w:rPr>
          <w:rFonts w:ascii="宋体" w:hAnsi="宋体" w:hint="eastAsia"/>
        </w:rPr>
        <w:t>（</w:t>
      </w:r>
      <w:r>
        <w:rPr>
          <w:rFonts w:ascii="宋体" w:hAnsi="宋体" w:hint="eastAsia"/>
        </w:rPr>
        <w:t>6</w:t>
      </w:r>
      <w:r>
        <w:rPr>
          <w:rFonts w:ascii="宋体" w:hAnsi="宋体" w:hint="eastAsia"/>
        </w:rPr>
        <w:t>）要本操纵轻便，以减轻驾驶人的劳动强度。</w:t>
      </w:r>
    </w:p>
    <w:p w14:paraId="5036D6E6" w14:textId="77777777" w:rsidR="00F74CD0" w:rsidRDefault="00467F10">
      <w:pPr>
        <w:spacing w:line="360" w:lineRule="auto"/>
        <w:rPr>
          <w:rFonts w:ascii="宋体" w:hAnsi="宋体"/>
        </w:rPr>
      </w:pPr>
      <w:r>
        <w:rPr>
          <w:rFonts w:ascii="宋体" w:hAnsi="宋体" w:hint="eastAsia"/>
        </w:rPr>
        <w:t xml:space="preserve">    </w:t>
      </w:r>
      <w:r>
        <w:rPr>
          <w:rFonts w:ascii="宋体" w:hAnsi="宋体" w:hint="eastAsia"/>
        </w:rPr>
        <w:t>（</w:t>
      </w:r>
      <w:r>
        <w:rPr>
          <w:rFonts w:ascii="宋体" w:hAnsi="宋体" w:hint="eastAsia"/>
        </w:rPr>
        <w:t>7</w:t>
      </w:r>
      <w:r>
        <w:rPr>
          <w:rFonts w:ascii="宋体" w:hAnsi="宋体" w:hint="eastAsia"/>
        </w:rPr>
        <w:t>）易任检查、调整和维修。</w:t>
      </w:r>
    </w:p>
    <w:p w14:paraId="62DF1E3A" w14:textId="77777777" w:rsidR="00F74CD0" w:rsidRDefault="00467F10">
      <w:pPr>
        <w:pStyle w:val="Heading2"/>
        <w:rPr>
          <w:rFonts w:ascii="黑体" w:hAnsi="黑体" w:cs="黑体"/>
          <w:sz w:val="28"/>
          <w:szCs w:val="28"/>
        </w:rPr>
      </w:pPr>
      <w:bookmarkStart w:id="16" w:name="_Toc10058"/>
      <w:bookmarkStart w:id="17" w:name="_Toc31092"/>
      <w:r>
        <w:rPr>
          <w:rFonts w:ascii="黑体" w:hAnsi="黑体" w:cs="黑体" w:hint="eastAsia"/>
          <w:sz w:val="28"/>
          <w:szCs w:val="28"/>
        </w:rPr>
        <w:t>2.3</w:t>
      </w:r>
      <w:r>
        <w:rPr>
          <w:rFonts w:ascii="黑体" w:hAnsi="黑体" w:cs="黑体" w:hint="eastAsia"/>
          <w:sz w:val="28"/>
          <w:szCs w:val="28"/>
        </w:rPr>
        <w:t>从动盘数的选择</w:t>
      </w:r>
      <w:bookmarkEnd w:id="16"/>
      <w:bookmarkEnd w:id="17"/>
    </w:p>
    <w:p w14:paraId="24978DC2" w14:textId="77777777" w:rsidR="00F74CD0" w:rsidRDefault="00467F10">
      <w:pPr>
        <w:spacing w:line="360" w:lineRule="auto"/>
        <w:ind w:firstLineChars="200" w:firstLine="480"/>
        <w:rPr>
          <w:rFonts w:ascii="宋体" w:hAnsi="宋体"/>
        </w:rPr>
      </w:pPr>
      <w:r>
        <w:rPr>
          <w:rFonts w:ascii="宋体" w:hAnsi="宋体" w:hint="eastAsia"/>
        </w:rPr>
        <w:t>从动盘数量</w:t>
      </w:r>
      <w:r>
        <w:rPr>
          <w:rFonts w:hint="eastAsia"/>
        </w:rPr>
        <w:t>1</w:t>
      </w:r>
      <w:r>
        <w:rPr>
          <w:rFonts w:ascii="宋体" w:hAnsi="宋体" w:hint="eastAsia"/>
        </w:rPr>
        <w:t>片</w:t>
      </w:r>
    </w:p>
    <w:p w14:paraId="65261A86" w14:textId="77777777" w:rsidR="00F74CD0" w:rsidRDefault="00467F10">
      <w:pPr>
        <w:pStyle w:val="Heading2"/>
        <w:rPr>
          <w:rFonts w:ascii="黑体" w:hAnsi="黑体" w:cs="黑体"/>
          <w:sz w:val="28"/>
          <w:szCs w:val="28"/>
        </w:rPr>
      </w:pPr>
      <w:bookmarkStart w:id="18" w:name="_Toc7713"/>
      <w:bookmarkStart w:id="19" w:name="_Toc30660"/>
      <w:r>
        <w:rPr>
          <w:rFonts w:ascii="黑体" w:hAnsi="黑体" w:cs="黑体" w:hint="eastAsia"/>
          <w:sz w:val="28"/>
          <w:szCs w:val="28"/>
        </w:rPr>
        <w:t>2.4</w:t>
      </w:r>
      <w:r>
        <w:rPr>
          <w:rFonts w:ascii="黑体" w:hAnsi="黑体" w:cs="黑体" w:hint="eastAsia"/>
          <w:sz w:val="28"/>
          <w:szCs w:val="28"/>
        </w:rPr>
        <w:t>弹簧结构形式的选择</w:t>
      </w:r>
      <w:bookmarkEnd w:id="18"/>
      <w:bookmarkEnd w:id="19"/>
    </w:p>
    <w:p w14:paraId="01D478BA" w14:textId="77777777" w:rsidR="00F74CD0" w:rsidRDefault="00467F10">
      <w:pPr>
        <w:spacing w:line="360" w:lineRule="auto"/>
        <w:ind w:firstLineChars="200" w:firstLine="480"/>
        <w:rPr>
          <w:rFonts w:ascii="宋体" w:hAnsi="宋体"/>
        </w:rPr>
      </w:pPr>
      <w:bookmarkStart w:id="20" w:name="_Toc1444"/>
      <w:r>
        <w:rPr>
          <w:rFonts w:hint="eastAsia"/>
        </w:rPr>
        <w:t>拉式膜片弹簧</w:t>
      </w:r>
      <w:r>
        <w:rPr>
          <w:rFonts w:hint="eastAsia"/>
        </w:rPr>
        <w:t>。</w:t>
      </w:r>
    </w:p>
    <w:p w14:paraId="4F281637" w14:textId="77777777" w:rsidR="00F74CD0" w:rsidRDefault="00467F10">
      <w:pPr>
        <w:pStyle w:val="Heading2"/>
        <w:rPr>
          <w:rFonts w:ascii="黑体" w:hAnsi="黑体" w:cs="黑体"/>
          <w:sz w:val="28"/>
          <w:szCs w:val="28"/>
        </w:rPr>
      </w:pPr>
      <w:bookmarkStart w:id="21" w:name="_Toc30893"/>
      <w:r>
        <w:rPr>
          <w:rFonts w:ascii="黑体" w:hAnsi="黑体" w:cs="黑体" w:hint="eastAsia"/>
          <w:sz w:val="28"/>
          <w:szCs w:val="28"/>
        </w:rPr>
        <w:t>2.5</w:t>
      </w:r>
      <w:r>
        <w:rPr>
          <w:rFonts w:ascii="黑体" w:hAnsi="黑体" w:cs="黑体" w:hint="eastAsia"/>
          <w:sz w:val="28"/>
          <w:szCs w:val="28"/>
        </w:rPr>
        <w:t>压盘的驱动方式</w:t>
      </w:r>
      <w:bookmarkEnd w:id="20"/>
      <w:bookmarkEnd w:id="21"/>
    </w:p>
    <w:p w14:paraId="4FE920FC" w14:textId="77777777" w:rsidR="00F74CD0" w:rsidRDefault="00467F10">
      <w:pPr>
        <w:spacing w:line="360" w:lineRule="auto"/>
        <w:rPr>
          <w:rFonts w:ascii="宋体" w:hAnsi="宋体"/>
        </w:rPr>
      </w:pPr>
      <w:r>
        <w:rPr>
          <w:rFonts w:ascii="黑体" w:eastAsia="黑体" w:hAnsi="宋体" w:hint="eastAsia"/>
          <w:sz w:val="28"/>
          <w:szCs w:val="28"/>
        </w:rPr>
        <w:t xml:space="preserve">    </w:t>
      </w:r>
      <w:r>
        <w:rPr>
          <w:rFonts w:ascii="宋体" w:hAnsi="宋体" w:hint="eastAsia"/>
        </w:rPr>
        <w:t>由于凸台式连接方式、键式连接方式等传统传力方式的共同缺点，即传力处之间有间隙</w:t>
      </w:r>
      <w:r>
        <w:rPr>
          <w:rFonts w:ascii="宋体" w:hAnsi="宋体" w:hint="eastAsia"/>
        </w:rPr>
        <w:t>(</w:t>
      </w:r>
      <w:r>
        <w:rPr>
          <w:rFonts w:ascii="宋体" w:hAnsi="宋体" w:hint="eastAsia"/>
        </w:rPr>
        <w:t>如凸台和窗口之间的间隙约为</w:t>
      </w:r>
      <w:r>
        <w:rPr>
          <w:rFonts w:ascii="宋体" w:hAnsi="宋体" w:hint="eastAsia"/>
        </w:rPr>
        <w:t>0. 2mm</w:t>
      </w:r>
      <w:r>
        <w:rPr>
          <w:rFonts w:ascii="宋体" w:hAnsi="宋体" w:hint="eastAsia"/>
        </w:rPr>
        <w:t>左右</w:t>
      </w:r>
      <w:r>
        <w:rPr>
          <w:rFonts w:ascii="宋体" w:hAnsi="宋体" w:hint="eastAsia"/>
        </w:rPr>
        <w:t>)</w:t>
      </w:r>
      <w:r>
        <w:rPr>
          <w:rFonts w:ascii="宋体" w:hAnsi="宋体" w:hint="eastAsia"/>
        </w:rPr>
        <w:t>。这样，在传力开始的一瞬间</w:t>
      </w:r>
      <w:r>
        <w:rPr>
          <w:rFonts w:ascii="宋体" w:hAnsi="宋体" w:hint="eastAsia"/>
        </w:rPr>
        <w:t>,</w:t>
      </w:r>
      <w:r>
        <w:rPr>
          <w:rFonts w:ascii="宋体" w:hAnsi="宋体" w:hint="eastAsia"/>
        </w:rPr>
        <w:t>将产生</w:t>
      </w:r>
      <w:r>
        <w:rPr>
          <w:rFonts w:ascii="宋体" w:hAnsi="宋体" w:hint="eastAsia"/>
        </w:rPr>
        <w:lastRenderedPageBreak/>
        <w:t>冲击和噪声。并且</w:t>
      </w:r>
      <w:r>
        <w:rPr>
          <w:rFonts w:ascii="宋体" w:hAnsi="宋体" w:hint="eastAsia"/>
        </w:rPr>
        <w:t>,</w:t>
      </w:r>
      <w:r>
        <w:rPr>
          <w:rFonts w:ascii="宋体" w:hAnsi="宋体" w:hint="eastAsia"/>
        </w:rPr>
        <w:t>随着接触部分磨损的增加而加大了冲击</w:t>
      </w:r>
      <w:r>
        <w:rPr>
          <w:rFonts w:ascii="宋体" w:hAnsi="宋体" w:hint="eastAsia"/>
        </w:rPr>
        <w:t>,</w:t>
      </w:r>
      <w:r>
        <w:rPr>
          <w:rFonts w:ascii="宋体" w:hAnsi="宋体" w:hint="eastAsia"/>
        </w:rPr>
        <w:t>这有可能使凸台根部出现裂纹而造成零件的早期损坏。</w:t>
      </w:r>
    </w:p>
    <w:p w14:paraId="3DA34EB2" w14:textId="77777777" w:rsidR="00F74CD0" w:rsidRDefault="00467F10">
      <w:pPr>
        <w:spacing w:line="360" w:lineRule="auto"/>
        <w:ind w:firstLineChars="200" w:firstLine="480"/>
        <w:rPr>
          <w:rFonts w:ascii="宋体" w:hAnsi="宋体"/>
        </w:rPr>
      </w:pPr>
      <w:r>
        <w:rPr>
          <w:rFonts w:ascii="宋体" w:hAnsi="宋体" w:hint="eastAsia"/>
        </w:rPr>
        <w:t>另外</w:t>
      </w:r>
      <w:r>
        <w:rPr>
          <w:rFonts w:ascii="宋体" w:hAnsi="宋体" w:hint="eastAsia"/>
        </w:rPr>
        <w:t>,</w:t>
      </w:r>
      <w:r>
        <w:rPr>
          <w:rFonts w:ascii="宋体" w:hAnsi="宋体" w:hint="eastAsia"/>
        </w:rPr>
        <w:t>在离合器分离、接合时，由于传力零件之间有摩擦</w:t>
      </w:r>
      <w:r>
        <w:rPr>
          <w:rFonts w:ascii="宋体" w:hAnsi="宋体" w:hint="eastAsia"/>
        </w:rPr>
        <w:t>,</w:t>
      </w:r>
      <w:r>
        <w:rPr>
          <w:rFonts w:ascii="宋体" w:hAnsi="宋体" w:hint="eastAsia"/>
        </w:rPr>
        <w:t>将降低离合器操纵部分的传动效率。</w:t>
      </w:r>
    </w:p>
    <w:p w14:paraId="3D0ED2C3" w14:textId="77777777" w:rsidR="00F74CD0" w:rsidRDefault="00467F10">
      <w:pPr>
        <w:spacing w:line="360" w:lineRule="auto"/>
        <w:ind w:firstLineChars="200" w:firstLine="480"/>
        <w:rPr>
          <w:rFonts w:ascii="宋体" w:hAnsi="宋体"/>
        </w:rPr>
      </w:pPr>
      <w:r>
        <w:rPr>
          <w:rFonts w:ascii="宋体" w:hAnsi="宋体" w:hint="eastAsia"/>
        </w:rPr>
        <w:t>为了消除上述缺点</w:t>
      </w:r>
      <w:r>
        <w:rPr>
          <w:rFonts w:ascii="宋体" w:hAnsi="宋体" w:hint="eastAsia"/>
        </w:rPr>
        <w:t>,</w:t>
      </w:r>
      <w:r>
        <w:rPr>
          <w:rFonts w:ascii="宋体" w:hAnsi="宋体" w:hint="eastAsia"/>
        </w:rPr>
        <w:t>现在已广泛采用传力片的传动方式。由弹簧钢带制成的传力片的一端铆在离合器盖上</w:t>
      </w:r>
      <w:r>
        <w:rPr>
          <w:rFonts w:ascii="宋体" w:hAnsi="宋体" w:hint="eastAsia"/>
        </w:rPr>
        <w:t>,</w:t>
      </w:r>
      <w:r>
        <w:rPr>
          <w:rFonts w:ascii="宋体" w:hAnsi="宋体" w:hint="eastAsia"/>
        </w:rPr>
        <w:t>另一端用螺钉固定在压盘上。为了改善传力片的</w:t>
      </w:r>
      <w:r>
        <w:rPr>
          <w:rFonts w:ascii="宋体" w:hAnsi="宋体" w:hint="eastAsia"/>
        </w:rPr>
        <w:t>受力状况，它一般都是沿圆周切向布置。这种传力片的连接方式还简化了压盘的结构</w:t>
      </w:r>
      <w:r>
        <w:rPr>
          <w:rFonts w:ascii="宋体" w:hAnsi="宋体" w:hint="eastAsia"/>
        </w:rPr>
        <w:t>,</w:t>
      </w:r>
      <w:r>
        <w:rPr>
          <w:rFonts w:ascii="宋体" w:hAnsi="宋体" w:hint="eastAsia"/>
        </w:rPr>
        <w:t>降低了对装配精度的要求</w:t>
      </w:r>
      <w:r>
        <w:rPr>
          <w:rFonts w:ascii="宋体" w:hAnsi="宋体" w:hint="eastAsia"/>
        </w:rPr>
        <w:t>,</w:t>
      </w:r>
      <w:r>
        <w:rPr>
          <w:rFonts w:ascii="宋体" w:hAnsi="宋体" w:hint="eastAsia"/>
        </w:rPr>
        <w:t>并且还有利于压盘的定中。</w:t>
      </w:r>
    </w:p>
    <w:p w14:paraId="7CB86358" w14:textId="77777777" w:rsidR="00F74CD0" w:rsidRDefault="00467F10">
      <w:pPr>
        <w:spacing w:line="360" w:lineRule="auto"/>
        <w:ind w:firstLineChars="200" w:firstLine="480"/>
        <w:rPr>
          <w:rFonts w:ascii="宋体" w:hAnsi="宋体"/>
        </w:rPr>
      </w:pPr>
      <w:r>
        <w:rPr>
          <w:rFonts w:ascii="宋体" w:hAnsi="宋体" w:hint="eastAsia"/>
        </w:rPr>
        <w:t>因此此次设计中压盘的驱动方式选择传力片传动。</w:t>
      </w:r>
    </w:p>
    <w:p w14:paraId="48C8255F" w14:textId="77777777" w:rsidR="00F74CD0" w:rsidRDefault="00467F10">
      <w:pPr>
        <w:pStyle w:val="Heading1"/>
        <w:numPr>
          <w:ilvl w:val="0"/>
          <w:numId w:val="1"/>
        </w:numPr>
        <w:jc w:val="center"/>
        <w:rPr>
          <w:rFonts w:ascii="黑体" w:eastAsia="黑体" w:hAnsi="黑体" w:cs="黑体"/>
          <w:sz w:val="30"/>
          <w:szCs w:val="30"/>
        </w:rPr>
      </w:pPr>
      <w:r>
        <w:rPr>
          <w:rFonts w:ascii="黑体" w:eastAsia="黑体" w:hAnsi="黑体" w:cs="黑体" w:hint="eastAsia"/>
          <w:sz w:val="30"/>
          <w:szCs w:val="30"/>
        </w:rPr>
        <w:br w:type="page"/>
      </w:r>
      <w:bookmarkStart w:id="22" w:name="_Toc24884"/>
      <w:bookmarkStart w:id="23" w:name="_Toc30552"/>
      <w:r>
        <w:rPr>
          <w:rFonts w:ascii="黑体" w:eastAsia="黑体" w:hAnsi="黑体" w:cs="黑体" w:hint="eastAsia"/>
          <w:sz w:val="30"/>
          <w:szCs w:val="30"/>
        </w:rPr>
        <w:lastRenderedPageBreak/>
        <w:t>离合器主要参数的确定</w:t>
      </w:r>
      <w:bookmarkEnd w:id="22"/>
      <w:bookmarkEnd w:id="23"/>
    </w:p>
    <w:p w14:paraId="414E97D6" w14:textId="77777777" w:rsidR="00F74CD0" w:rsidRDefault="00467F10">
      <w:pPr>
        <w:pStyle w:val="Heading2"/>
        <w:rPr>
          <w:rFonts w:ascii="黑体" w:hAnsi="黑体" w:cs="黑体"/>
          <w:sz w:val="28"/>
          <w:szCs w:val="28"/>
        </w:rPr>
      </w:pPr>
      <w:bookmarkStart w:id="24" w:name="_Toc30124"/>
      <w:bookmarkStart w:id="25" w:name="_Toc22611"/>
      <w:r>
        <w:rPr>
          <w:rFonts w:ascii="黑体" w:hAnsi="黑体" w:cs="黑体"/>
          <w:sz w:val="28"/>
          <w:szCs w:val="28"/>
        </w:rPr>
        <w:t>3.</w:t>
      </w:r>
      <w:r>
        <w:rPr>
          <w:rFonts w:ascii="黑体" w:hAnsi="黑体" w:cs="黑体" w:hint="eastAsia"/>
          <w:sz w:val="28"/>
          <w:szCs w:val="28"/>
        </w:rPr>
        <w:t>1</w:t>
      </w:r>
      <w:r>
        <w:rPr>
          <w:rFonts w:ascii="黑体" w:hAnsi="黑体" w:cs="黑体" w:hint="eastAsia"/>
          <w:sz w:val="28"/>
          <w:szCs w:val="28"/>
        </w:rPr>
        <w:t>选取摩擦片尺寸</w:t>
      </w:r>
      <w:bookmarkEnd w:id="24"/>
      <w:bookmarkEnd w:id="25"/>
    </w:p>
    <w:p w14:paraId="7F23BCE9" w14:textId="77777777" w:rsidR="00F74CD0" w:rsidRDefault="00467F10">
      <w:pPr>
        <w:spacing w:line="360" w:lineRule="auto"/>
        <w:ind w:firstLineChars="200" w:firstLine="480"/>
      </w:pPr>
      <w:r>
        <w:rPr>
          <w:rFonts w:hint="eastAsia"/>
        </w:rPr>
        <w:t>按图</w:t>
      </w:r>
      <w:r>
        <w:rPr>
          <w:rFonts w:hint="eastAsia"/>
        </w:rPr>
        <w:t>3-1</w:t>
      </w:r>
      <w:r>
        <w:rPr>
          <w:rFonts w:hint="eastAsia"/>
        </w:rPr>
        <w:t>所示，根据发动机最大转矩</w:t>
      </w:r>
      <w:proofErr w:type="spellStart"/>
      <w:r>
        <w:rPr>
          <w:rFonts w:hint="eastAsia"/>
        </w:rPr>
        <w:t>T</w:t>
      </w:r>
      <w:r>
        <w:rPr>
          <w:rFonts w:hint="eastAsia"/>
          <w:vertAlign w:val="subscript"/>
        </w:rPr>
        <w:t>emax</w:t>
      </w:r>
      <w:proofErr w:type="spellEnd"/>
      <w:r>
        <w:rPr>
          <w:rFonts w:hint="eastAsia"/>
        </w:rPr>
        <w:t>初选摩擦片外径</w:t>
      </w:r>
      <w:r>
        <w:rPr>
          <w:rFonts w:hint="eastAsia"/>
        </w:rPr>
        <w:t>D</w:t>
      </w:r>
      <w:r>
        <w:rPr>
          <w:rFonts w:hint="eastAsia"/>
        </w:rPr>
        <w:t>，由表</w:t>
      </w:r>
      <w:r>
        <w:rPr>
          <w:rFonts w:hint="eastAsia"/>
        </w:rPr>
        <w:t>3-1</w:t>
      </w:r>
      <w:r>
        <w:rPr>
          <w:rFonts w:hint="eastAsia"/>
        </w:rPr>
        <w:t>选定摩擦片的尺寸，然后根据摩擦面数量计算摩擦片总面积</w:t>
      </w:r>
      <w:r>
        <w:rPr>
          <w:rFonts w:hint="eastAsia"/>
        </w:rPr>
        <w:t>A</w:t>
      </w:r>
      <w:r>
        <w:rPr>
          <w:rFonts w:hint="eastAsia"/>
        </w:rPr>
        <w:t>，然后分别计算单位摩擦片面积的滑磨功</w:t>
      </w:r>
      <w:r>
        <w:rPr>
          <w:rFonts w:hint="eastAsia"/>
        </w:rPr>
        <w:t>W</w:t>
      </w:r>
      <w:r>
        <w:rPr>
          <w:rFonts w:hint="eastAsia"/>
          <w:vertAlign w:val="subscript"/>
        </w:rPr>
        <w:t>D</w:t>
      </w:r>
      <w:r>
        <w:rPr>
          <w:rFonts w:hint="eastAsia"/>
        </w:rPr>
        <w:t>/A</w:t>
      </w:r>
      <w:r>
        <w:rPr>
          <w:rFonts w:hint="eastAsia"/>
        </w:rPr>
        <w:t>、温升速率</w:t>
      </w:r>
      <w:r>
        <w:rPr>
          <w:rFonts w:hint="eastAsia"/>
        </w:rPr>
        <w:t>H</w:t>
      </w:r>
      <w:r>
        <w:rPr>
          <w:rFonts w:hint="eastAsia"/>
          <w:vertAlign w:val="subscript"/>
        </w:rPr>
        <w:t>R</w:t>
      </w:r>
      <w:r>
        <w:rPr>
          <w:rFonts w:hint="eastAsia"/>
        </w:rPr>
        <w:t>/A</w:t>
      </w:r>
      <w:r>
        <w:rPr>
          <w:rFonts w:hint="eastAsia"/>
        </w:rPr>
        <w:t>和发动机功率单位摩擦片面积</w:t>
      </w:r>
      <w:r>
        <w:rPr>
          <w:rFonts w:hint="eastAsia"/>
        </w:rPr>
        <w:t>P/A</w:t>
      </w:r>
      <w:r>
        <w:rPr>
          <w:rFonts w:hint="eastAsia"/>
        </w:rPr>
        <w:t>，并且应不大于表</w:t>
      </w:r>
      <w:r>
        <w:rPr>
          <w:rFonts w:hint="eastAsia"/>
        </w:rPr>
        <w:t>3-2</w:t>
      </w:r>
      <w:r>
        <w:rPr>
          <w:rFonts w:hint="eastAsia"/>
        </w:rPr>
        <w:t>中的推荐值。</w:t>
      </w:r>
    </w:p>
    <w:p w14:paraId="1913447D" w14:textId="77777777" w:rsidR="00F74CD0" w:rsidRDefault="00467F10">
      <w:pPr>
        <w:jc w:val="center"/>
      </w:pPr>
      <w:r>
        <w:rPr>
          <w:noProof/>
        </w:rPr>
        <w:drawing>
          <wp:inline distT="0" distB="0" distL="114300" distR="114300" wp14:anchorId="436A0011" wp14:editId="5491571A">
            <wp:extent cx="3436620" cy="3268980"/>
            <wp:effectExtent l="0" t="0" r="7620" b="7620"/>
            <wp:docPr id="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5"/>
                    <pic:cNvPicPr>
                      <a:picLocks noChangeAspect="1"/>
                    </pic:cNvPicPr>
                  </pic:nvPicPr>
                  <pic:blipFill>
                    <a:blip r:embed="rId8"/>
                    <a:stretch>
                      <a:fillRect/>
                    </a:stretch>
                  </pic:blipFill>
                  <pic:spPr>
                    <a:xfrm>
                      <a:off x="0" y="0"/>
                      <a:ext cx="3436620" cy="3268980"/>
                    </a:xfrm>
                    <a:prstGeom prst="rect">
                      <a:avLst/>
                    </a:prstGeom>
                    <a:noFill/>
                    <a:ln>
                      <a:noFill/>
                    </a:ln>
                  </pic:spPr>
                </pic:pic>
              </a:graphicData>
            </a:graphic>
          </wp:inline>
        </w:drawing>
      </w:r>
    </w:p>
    <w:p w14:paraId="13371D0B" w14:textId="77777777" w:rsidR="00F74CD0" w:rsidRDefault="00467F10">
      <w:pPr>
        <w:jc w:val="center"/>
      </w:pPr>
      <w:r>
        <w:rPr>
          <w:rFonts w:hint="eastAsia"/>
        </w:rPr>
        <w:t>图</w:t>
      </w:r>
      <w:r>
        <w:rPr>
          <w:rFonts w:hint="eastAsia"/>
        </w:rPr>
        <w:t xml:space="preserve">3-1 </w:t>
      </w:r>
      <w:r>
        <w:rPr>
          <w:rFonts w:hint="eastAsia"/>
        </w:rPr>
        <w:t>发动机转矩与摩擦片外径的关系</w:t>
      </w:r>
    </w:p>
    <w:p w14:paraId="4461FA39" w14:textId="77777777" w:rsidR="00F74CD0" w:rsidRDefault="00467F10">
      <w:pPr>
        <w:jc w:val="center"/>
      </w:pPr>
      <w:r>
        <w:rPr>
          <w:rFonts w:hint="eastAsia"/>
        </w:rPr>
        <w:t>表</w:t>
      </w:r>
      <w:r>
        <w:rPr>
          <w:rFonts w:hint="eastAsia"/>
        </w:rPr>
        <w:t xml:space="preserve">3-1 </w:t>
      </w:r>
      <w:r>
        <w:rPr>
          <w:rFonts w:hint="eastAsia"/>
        </w:rPr>
        <w:t>圆环型摩擦片推荐值</w:t>
      </w:r>
    </w:p>
    <w:tbl>
      <w:tblPr>
        <w:tblStyle w:val="TableGrid"/>
        <w:tblW w:w="0" w:type="auto"/>
        <w:tblLook w:val="04A0" w:firstRow="1" w:lastRow="0" w:firstColumn="1" w:lastColumn="0" w:noHBand="0" w:noVBand="1"/>
      </w:tblPr>
      <w:tblGrid>
        <w:gridCol w:w="2303"/>
        <w:gridCol w:w="2287"/>
        <w:gridCol w:w="2326"/>
        <w:gridCol w:w="2315"/>
      </w:tblGrid>
      <w:tr w:rsidR="00F74CD0" w14:paraId="38B72826" w14:textId="77777777">
        <w:tc>
          <w:tcPr>
            <w:tcW w:w="2364" w:type="dxa"/>
          </w:tcPr>
          <w:p w14:paraId="7DC944A1" w14:textId="77777777" w:rsidR="00F74CD0" w:rsidRDefault="00467F10">
            <w:pPr>
              <w:spacing w:line="360" w:lineRule="auto"/>
              <w:rPr>
                <w:rFonts w:ascii="宋体" w:hAnsi="宋体"/>
              </w:rPr>
            </w:pPr>
            <w:r>
              <w:rPr>
                <w:rFonts w:ascii="宋体" w:hAnsi="宋体" w:hint="eastAsia"/>
              </w:rPr>
              <w:t>外径</w:t>
            </w:r>
            <w:r>
              <w:rPr>
                <w:rFonts w:ascii="宋体" w:hAnsi="宋体" w:hint="eastAsia"/>
              </w:rPr>
              <w:t>D/mm</w:t>
            </w:r>
          </w:p>
        </w:tc>
        <w:tc>
          <w:tcPr>
            <w:tcW w:w="2364" w:type="dxa"/>
          </w:tcPr>
          <w:p w14:paraId="2D5AD238" w14:textId="77777777" w:rsidR="00F74CD0" w:rsidRDefault="00467F10">
            <w:pPr>
              <w:spacing w:line="360" w:lineRule="auto"/>
              <w:rPr>
                <w:rFonts w:ascii="宋体" w:hAnsi="宋体"/>
              </w:rPr>
            </w:pPr>
            <w:r>
              <w:rPr>
                <w:rFonts w:ascii="宋体" w:hAnsi="宋体" w:hint="eastAsia"/>
              </w:rPr>
              <w:t>内径</w:t>
            </w:r>
            <w:r>
              <w:rPr>
                <w:rFonts w:ascii="宋体" w:hAnsi="宋体" w:hint="eastAsia"/>
              </w:rPr>
              <w:t>d/mm</w:t>
            </w:r>
          </w:p>
        </w:tc>
        <w:tc>
          <w:tcPr>
            <w:tcW w:w="2364" w:type="dxa"/>
          </w:tcPr>
          <w:p w14:paraId="103F8065" w14:textId="77777777" w:rsidR="00F74CD0" w:rsidRDefault="00467F10">
            <w:pPr>
              <w:spacing w:line="360" w:lineRule="auto"/>
              <w:rPr>
                <w:rFonts w:ascii="宋体" w:hAnsi="宋体"/>
              </w:rPr>
            </w:pPr>
            <w:r>
              <w:rPr>
                <w:rFonts w:ascii="宋体" w:hAnsi="宋体" w:hint="eastAsia"/>
              </w:rPr>
              <w:t>厚度</w:t>
            </w:r>
            <w:r>
              <w:rPr>
                <w:rFonts w:ascii="宋体" w:hAnsi="宋体" w:hint="eastAsia"/>
              </w:rPr>
              <w:t>t/mm</w:t>
            </w:r>
          </w:p>
        </w:tc>
        <w:tc>
          <w:tcPr>
            <w:tcW w:w="2365" w:type="dxa"/>
          </w:tcPr>
          <w:p w14:paraId="6F2D5232" w14:textId="77777777" w:rsidR="00F74CD0" w:rsidRDefault="00467F10">
            <w:pPr>
              <w:spacing w:line="360" w:lineRule="auto"/>
              <w:rPr>
                <w:rFonts w:ascii="宋体" w:hAnsi="宋体"/>
              </w:rPr>
            </w:pPr>
            <w:r>
              <w:rPr>
                <w:rFonts w:ascii="宋体" w:hAnsi="宋体" w:hint="eastAsia"/>
              </w:rPr>
              <w:t>单面面积</w:t>
            </w:r>
            <w:r>
              <w:rPr>
                <w:rFonts w:ascii="宋体" w:hAnsi="宋体" w:hint="eastAsia"/>
              </w:rPr>
              <w:t>a/mm2</w:t>
            </w:r>
          </w:p>
        </w:tc>
      </w:tr>
      <w:tr w:rsidR="00F74CD0" w14:paraId="70EF71A0" w14:textId="77777777">
        <w:tc>
          <w:tcPr>
            <w:tcW w:w="2364" w:type="dxa"/>
          </w:tcPr>
          <w:p w14:paraId="658C0781" w14:textId="77777777" w:rsidR="00F74CD0" w:rsidRDefault="00467F10">
            <w:pPr>
              <w:spacing w:line="360" w:lineRule="auto"/>
              <w:rPr>
                <w:rFonts w:ascii="宋体" w:hAnsi="宋体"/>
              </w:rPr>
            </w:pPr>
            <w:r>
              <w:rPr>
                <w:rFonts w:ascii="宋体" w:hAnsi="宋体" w:hint="eastAsia"/>
              </w:rPr>
              <w:t>（</w:t>
            </w:r>
            <w:r>
              <w:rPr>
                <w:rFonts w:ascii="宋体" w:hAnsi="宋体" w:hint="eastAsia"/>
              </w:rPr>
              <w:t>150</w:t>
            </w:r>
            <w:r>
              <w:rPr>
                <w:rFonts w:ascii="宋体" w:hAnsi="宋体" w:hint="eastAsia"/>
              </w:rPr>
              <w:t>）</w:t>
            </w:r>
          </w:p>
        </w:tc>
        <w:tc>
          <w:tcPr>
            <w:tcW w:w="2364" w:type="dxa"/>
          </w:tcPr>
          <w:p w14:paraId="4808C790" w14:textId="77777777" w:rsidR="00F74CD0" w:rsidRDefault="00467F10">
            <w:pPr>
              <w:spacing w:line="360" w:lineRule="auto"/>
              <w:rPr>
                <w:rFonts w:ascii="宋体" w:hAnsi="宋体"/>
              </w:rPr>
            </w:pPr>
            <w:r>
              <w:rPr>
                <w:rFonts w:ascii="宋体" w:hAnsi="宋体" w:hint="eastAsia"/>
              </w:rPr>
              <w:t>100</w:t>
            </w:r>
          </w:p>
        </w:tc>
        <w:tc>
          <w:tcPr>
            <w:tcW w:w="2364" w:type="dxa"/>
          </w:tcPr>
          <w:p w14:paraId="13DCC824" w14:textId="77777777" w:rsidR="00F74CD0" w:rsidRDefault="00467F10">
            <w:pPr>
              <w:spacing w:line="360" w:lineRule="auto"/>
              <w:rPr>
                <w:rFonts w:ascii="宋体" w:hAnsi="宋体"/>
              </w:rPr>
            </w:pPr>
            <w:r>
              <w:rPr>
                <w:rFonts w:ascii="宋体" w:hAnsi="宋体" w:hint="eastAsia"/>
              </w:rPr>
              <w:t>3</w:t>
            </w:r>
          </w:p>
        </w:tc>
        <w:tc>
          <w:tcPr>
            <w:tcW w:w="2365" w:type="dxa"/>
          </w:tcPr>
          <w:p w14:paraId="17F6C4FA" w14:textId="77777777" w:rsidR="00F74CD0" w:rsidRDefault="00467F10">
            <w:pPr>
              <w:spacing w:line="360" w:lineRule="auto"/>
              <w:rPr>
                <w:rFonts w:ascii="宋体" w:hAnsi="宋体"/>
              </w:rPr>
            </w:pPr>
            <w:r>
              <w:rPr>
                <w:rFonts w:ascii="宋体" w:hAnsi="宋体" w:hint="eastAsia"/>
              </w:rPr>
              <w:t>9817.38</w:t>
            </w:r>
          </w:p>
        </w:tc>
      </w:tr>
      <w:tr w:rsidR="00F74CD0" w14:paraId="0EED7F3B" w14:textId="77777777">
        <w:tc>
          <w:tcPr>
            <w:tcW w:w="2364" w:type="dxa"/>
          </w:tcPr>
          <w:p w14:paraId="2CE6F9EB" w14:textId="77777777" w:rsidR="00F74CD0" w:rsidRDefault="00467F10">
            <w:pPr>
              <w:spacing w:line="360" w:lineRule="auto"/>
              <w:rPr>
                <w:rFonts w:ascii="宋体" w:hAnsi="宋体"/>
              </w:rPr>
            </w:pPr>
            <w:r>
              <w:rPr>
                <w:rFonts w:ascii="宋体" w:hAnsi="宋体" w:hint="eastAsia"/>
              </w:rPr>
              <w:t>160</w:t>
            </w:r>
          </w:p>
        </w:tc>
        <w:tc>
          <w:tcPr>
            <w:tcW w:w="2364" w:type="dxa"/>
          </w:tcPr>
          <w:p w14:paraId="340E6A56" w14:textId="77777777" w:rsidR="00F74CD0" w:rsidRDefault="00467F10">
            <w:pPr>
              <w:spacing w:line="360" w:lineRule="auto"/>
              <w:rPr>
                <w:rFonts w:ascii="宋体" w:hAnsi="宋体"/>
              </w:rPr>
            </w:pPr>
            <w:r>
              <w:rPr>
                <w:rFonts w:ascii="宋体" w:hAnsi="宋体" w:hint="eastAsia"/>
              </w:rPr>
              <w:t>110</w:t>
            </w:r>
          </w:p>
        </w:tc>
        <w:tc>
          <w:tcPr>
            <w:tcW w:w="2364" w:type="dxa"/>
          </w:tcPr>
          <w:p w14:paraId="28124766" w14:textId="77777777" w:rsidR="00F74CD0" w:rsidRDefault="00467F10">
            <w:pPr>
              <w:spacing w:line="360" w:lineRule="auto"/>
              <w:rPr>
                <w:rFonts w:ascii="宋体" w:hAnsi="宋体"/>
              </w:rPr>
            </w:pPr>
            <w:r>
              <w:rPr>
                <w:rFonts w:ascii="宋体" w:hAnsi="宋体" w:hint="eastAsia"/>
              </w:rPr>
              <w:t>（</w:t>
            </w:r>
            <w:r>
              <w:rPr>
                <w:rFonts w:ascii="宋体" w:hAnsi="宋体" w:hint="eastAsia"/>
              </w:rPr>
              <w:t>3.0/3.2</w:t>
            </w:r>
            <w:r>
              <w:rPr>
                <w:rFonts w:ascii="宋体" w:hAnsi="宋体" w:hint="eastAsia"/>
              </w:rPr>
              <w:t>）</w:t>
            </w:r>
          </w:p>
        </w:tc>
        <w:tc>
          <w:tcPr>
            <w:tcW w:w="2365" w:type="dxa"/>
          </w:tcPr>
          <w:p w14:paraId="6049EBF2" w14:textId="77777777" w:rsidR="00F74CD0" w:rsidRDefault="00467F10">
            <w:pPr>
              <w:spacing w:line="360" w:lineRule="auto"/>
              <w:rPr>
                <w:rFonts w:ascii="宋体" w:hAnsi="宋体"/>
              </w:rPr>
            </w:pPr>
            <w:r>
              <w:rPr>
                <w:rFonts w:ascii="宋体" w:hAnsi="宋体" w:hint="eastAsia"/>
              </w:rPr>
              <w:t>10602.9</w:t>
            </w:r>
          </w:p>
        </w:tc>
      </w:tr>
      <w:tr w:rsidR="00F74CD0" w14:paraId="3835AF8A" w14:textId="77777777">
        <w:tc>
          <w:tcPr>
            <w:tcW w:w="2364" w:type="dxa"/>
          </w:tcPr>
          <w:p w14:paraId="4836A584" w14:textId="77777777" w:rsidR="00F74CD0" w:rsidRDefault="00467F10">
            <w:pPr>
              <w:spacing w:line="360" w:lineRule="auto"/>
              <w:rPr>
                <w:rFonts w:ascii="宋体" w:hAnsi="宋体"/>
              </w:rPr>
            </w:pPr>
            <w:r>
              <w:rPr>
                <w:rFonts w:ascii="宋体" w:hAnsi="宋体" w:hint="eastAsia"/>
              </w:rPr>
              <w:t>（</w:t>
            </w:r>
            <w:r>
              <w:rPr>
                <w:rFonts w:ascii="宋体" w:hAnsi="宋体" w:hint="eastAsia"/>
              </w:rPr>
              <w:t>170</w:t>
            </w:r>
            <w:r>
              <w:rPr>
                <w:rFonts w:ascii="宋体" w:hAnsi="宋体" w:hint="eastAsia"/>
              </w:rPr>
              <w:t>）</w:t>
            </w:r>
          </w:p>
        </w:tc>
        <w:tc>
          <w:tcPr>
            <w:tcW w:w="2364" w:type="dxa"/>
          </w:tcPr>
          <w:p w14:paraId="7378A3CC" w14:textId="77777777" w:rsidR="00F74CD0" w:rsidRDefault="00467F10">
            <w:pPr>
              <w:spacing w:line="360" w:lineRule="auto"/>
              <w:rPr>
                <w:rFonts w:ascii="宋体" w:hAnsi="宋体"/>
              </w:rPr>
            </w:pPr>
            <w:r>
              <w:rPr>
                <w:rFonts w:ascii="宋体" w:hAnsi="宋体" w:hint="eastAsia"/>
              </w:rPr>
              <w:t>120</w:t>
            </w:r>
          </w:p>
        </w:tc>
        <w:tc>
          <w:tcPr>
            <w:tcW w:w="2364" w:type="dxa"/>
          </w:tcPr>
          <w:p w14:paraId="7630CA0F" w14:textId="77777777" w:rsidR="00F74CD0" w:rsidRDefault="00467F10">
            <w:pPr>
              <w:spacing w:line="360" w:lineRule="auto"/>
              <w:rPr>
                <w:rFonts w:ascii="宋体" w:hAnsi="宋体"/>
              </w:rPr>
            </w:pPr>
            <w:r>
              <w:rPr>
                <w:rFonts w:ascii="宋体" w:hAnsi="宋体" w:hint="eastAsia"/>
              </w:rPr>
              <w:t>3</w:t>
            </w:r>
          </w:p>
        </w:tc>
        <w:tc>
          <w:tcPr>
            <w:tcW w:w="2365" w:type="dxa"/>
          </w:tcPr>
          <w:p w14:paraId="48C49284" w14:textId="77777777" w:rsidR="00F74CD0" w:rsidRDefault="00467F10">
            <w:pPr>
              <w:spacing w:line="360" w:lineRule="auto"/>
              <w:rPr>
                <w:rFonts w:ascii="宋体" w:hAnsi="宋体"/>
              </w:rPr>
            </w:pPr>
            <w:r>
              <w:rPr>
                <w:rFonts w:ascii="宋体" w:hAnsi="宋体" w:hint="eastAsia"/>
              </w:rPr>
              <w:t>11388.27</w:t>
            </w:r>
          </w:p>
        </w:tc>
      </w:tr>
      <w:tr w:rsidR="00F74CD0" w14:paraId="326E8F27" w14:textId="77777777">
        <w:tc>
          <w:tcPr>
            <w:tcW w:w="2364" w:type="dxa"/>
          </w:tcPr>
          <w:p w14:paraId="7E9C15F3" w14:textId="77777777" w:rsidR="00F74CD0" w:rsidRDefault="00467F10">
            <w:pPr>
              <w:spacing w:line="360" w:lineRule="auto"/>
              <w:rPr>
                <w:rFonts w:ascii="宋体" w:hAnsi="宋体"/>
              </w:rPr>
            </w:pPr>
            <w:r>
              <w:rPr>
                <w:rFonts w:ascii="宋体" w:hAnsi="宋体" w:hint="eastAsia"/>
              </w:rPr>
              <w:t>180</w:t>
            </w:r>
          </w:p>
        </w:tc>
        <w:tc>
          <w:tcPr>
            <w:tcW w:w="2364" w:type="dxa"/>
          </w:tcPr>
          <w:p w14:paraId="4502FCCB" w14:textId="77777777" w:rsidR="00F74CD0" w:rsidRDefault="00467F10">
            <w:pPr>
              <w:spacing w:line="360" w:lineRule="auto"/>
              <w:rPr>
                <w:rFonts w:ascii="宋体" w:hAnsi="宋体"/>
              </w:rPr>
            </w:pPr>
            <w:r>
              <w:rPr>
                <w:rFonts w:ascii="宋体" w:hAnsi="宋体" w:hint="eastAsia"/>
              </w:rPr>
              <w:t>125</w:t>
            </w:r>
          </w:p>
        </w:tc>
        <w:tc>
          <w:tcPr>
            <w:tcW w:w="2364" w:type="dxa"/>
          </w:tcPr>
          <w:p w14:paraId="1EA8D8C8" w14:textId="77777777" w:rsidR="00F74CD0" w:rsidRDefault="00467F10">
            <w:pPr>
              <w:spacing w:line="360" w:lineRule="auto"/>
              <w:rPr>
                <w:rFonts w:ascii="宋体" w:hAnsi="宋体"/>
              </w:rPr>
            </w:pPr>
            <w:r>
              <w:rPr>
                <w:rFonts w:ascii="宋体" w:hAnsi="宋体" w:hint="eastAsia"/>
              </w:rPr>
              <w:t>3.5</w:t>
            </w:r>
          </w:p>
        </w:tc>
        <w:tc>
          <w:tcPr>
            <w:tcW w:w="2365" w:type="dxa"/>
          </w:tcPr>
          <w:p w14:paraId="4E912CC0" w14:textId="77777777" w:rsidR="00F74CD0" w:rsidRDefault="00467F10">
            <w:pPr>
              <w:spacing w:line="360" w:lineRule="auto"/>
              <w:rPr>
                <w:rFonts w:ascii="宋体" w:hAnsi="宋体"/>
              </w:rPr>
            </w:pPr>
            <w:r>
              <w:rPr>
                <w:rFonts w:ascii="宋体" w:hAnsi="宋体" w:hint="eastAsia"/>
              </w:rPr>
              <w:t>13175.1</w:t>
            </w:r>
          </w:p>
        </w:tc>
      </w:tr>
      <w:tr w:rsidR="00F74CD0" w14:paraId="6D578153" w14:textId="77777777">
        <w:tc>
          <w:tcPr>
            <w:tcW w:w="2364" w:type="dxa"/>
          </w:tcPr>
          <w:p w14:paraId="567696FF" w14:textId="77777777" w:rsidR="00F74CD0" w:rsidRDefault="00467F10">
            <w:pPr>
              <w:spacing w:line="360" w:lineRule="auto"/>
              <w:rPr>
                <w:rFonts w:ascii="宋体" w:hAnsi="宋体"/>
              </w:rPr>
            </w:pPr>
            <w:r>
              <w:rPr>
                <w:rFonts w:ascii="宋体" w:hAnsi="宋体" w:hint="eastAsia"/>
              </w:rPr>
              <w:t>（</w:t>
            </w:r>
            <w:r>
              <w:rPr>
                <w:rFonts w:ascii="宋体" w:hAnsi="宋体" w:hint="eastAsia"/>
              </w:rPr>
              <w:t>190</w:t>
            </w:r>
            <w:r>
              <w:rPr>
                <w:rFonts w:ascii="宋体" w:hAnsi="宋体" w:hint="eastAsia"/>
              </w:rPr>
              <w:t>）</w:t>
            </w:r>
          </w:p>
        </w:tc>
        <w:tc>
          <w:tcPr>
            <w:tcW w:w="2364" w:type="dxa"/>
          </w:tcPr>
          <w:p w14:paraId="1E8B8796" w14:textId="77777777" w:rsidR="00F74CD0" w:rsidRDefault="00467F10">
            <w:pPr>
              <w:spacing w:line="360" w:lineRule="auto"/>
              <w:rPr>
                <w:rFonts w:ascii="宋体" w:hAnsi="宋体"/>
              </w:rPr>
            </w:pPr>
            <w:r>
              <w:rPr>
                <w:rFonts w:ascii="宋体" w:hAnsi="宋体" w:hint="eastAsia"/>
              </w:rPr>
              <w:t>130</w:t>
            </w:r>
          </w:p>
        </w:tc>
        <w:tc>
          <w:tcPr>
            <w:tcW w:w="2364" w:type="dxa"/>
          </w:tcPr>
          <w:p w14:paraId="69DD3BE3" w14:textId="77777777" w:rsidR="00F74CD0" w:rsidRDefault="00467F10">
            <w:pPr>
              <w:spacing w:line="360" w:lineRule="auto"/>
              <w:rPr>
                <w:rFonts w:ascii="宋体" w:hAnsi="宋体"/>
              </w:rPr>
            </w:pPr>
            <w:r>
              <w:rPr>
                <w:rFonts w:ascii="宋体" w:hAnsi="宋体" w:hint="eastAsia"/>
              </w:rPr>
              <w:t>3.5</w:t>
            </w:r>
          </w:p>
        </w:tc>
        <w:tc>
          <w:tcPr>
            <w:tcW w:w="2365" w:type="dxa"/>
          </w:tcPr>
          <w:p w14:paraId="674F6EB8" w14:textId="77777777" w:rsidR="00F74CD0" w:rsidRDefault="00467F10">
            <w:pPr>
              <w:spacing w:line="360" w:lineRule="auto"/>
              <w:rPr>
                <w:rFonts w:ascii="宋体" w:hAnsi="宋体"/>
              </w:rPr>
            </w:pPr>
            <w:r>
              <w:rPr>
                <w:rFonts w:ascii="宋体" w:hAnsi="宋体" w:hint="eastAsia"/>
              </w:rPr>
              <w:t>15079.64</w:t>
            </w:r>
          </w:p>
        </w:tc>
      </w:tr>
      <w:tr w:rsidR="00F74CD0" w14:paraId="745FC9B1" w14:textId="77777777">
        <w:tc>
          <w:tcPr>
            <w:tcW w:w="2364" w:type="dxa"/>
          </w:tcPr>
          <w:p w14:paraId="5109505A" w14:textId="77777777" w:rsidR="00F74CD0" w:rsidRDefault="00467F10">
            <w:pPr>
              <w:spacing w:line="360" w:lineRule="auto"/>
              <w:rPr>
                <w:rFonts w:ascii="宋体" w:hAnsi="宋体"/>
              </w:rPr>
            </w:pPr>
            <w:r>
              <w:rPr>
                <w:rFonts w:ascii="宋体" w:hAnsi="宋体" w:hint="eastAsia"/>
              </w:rPr>
              <w:t>200</w:t>
            </w:r>
          </w:p>
        </w:tc>
        <w:tc>
          <w:tcPr>
            <w:tcW w:w="2364" w:type="dxa"/>
          </w:tcPr>
          <w:p w14:paraId="6D5C68A1" w14:textId="77777777" w:rsidR="00F74CD0" w:rsidRDefault="00467F10">
            <w:pPr>
              <w:spacing w:line="360" w:lineRule="auto"/>
              <w:rPr>
                <w:rFonts w:ascii="宋体" w:hAnsi="宋体"/>
              </w:rPr>
            </w:pPr>
            <w:r>
              <w:rPr>
                <w:rFonts w:ascii="宋体" w:hAnsi="宋体" w:hint="eastAsia"/>
              </w:rPr>
              <w:t>140</w:t>
            </w:r>
          </w:p>
        </w:tc>
        <w:tc>
          <w:tcPr>
            <w:tcW w:w="2364" w:type="dxa"/>
          </w:tcPr>
          <w:p w14:paraId="0D26E3D3" w14:textId="77777777" w:rsidR="00F74CD0" w:rsidRDefault="00467F10">
            <w:pPr>
              <w:spacing w:line="360" w:lineRule="auto"/>
              <w:rPr>
                <w:rFonts w:ascii="宋体" w:hAnsi="宋体"/>
              </w:rPr>
            </w:pPr>
            <w:r>
              <w:rPr>
                <w:rFonts w:ascii="宋体" w:hAnsi="宋体" w:hint="eastAsia"/>
              </w:rPr>
              <w:t>3.5</w:t>
            </w:r>
          </w:p>
        </w:tc>
        <w:tc>
          <w:tcPr>
            <w:tcW w:w="2365" w:type="dxa"/>
          </w:tcPr>
          <w:p w14:paraId="27FEC888" w14:textId="77777777" w:rsidR="00F74CD0" w:rsidRDefault="00467F10">
            <w:pPr>
              <w:spacing w:line="360" w:lineRule="auto"/>
              <w:rPr>
                <w:rFonts w:ascii="宋体" w:hAnsi="宋体"/>
              </w:rPr>
            </w:pPr>
            <w:r>
              <w:rPr>
                <w:rFonts w:ascii="宋体" w:hAnsi="宋体" w:hint="eastAsia"/>
              </w:rPr>
              <w:t>16022.1</w:t>
            </w:r>
          </w:p>
        </w:tc>
      </w:tr>
      <w:tr w:rsidR="00F74CD0" w14:paraId="0BEACB70" w14:textId="77777777">
        <w:tc>
          <w:tcPr>
            <w:tcW w:w="2364" w:type="dxa"/>
          </w:tcPr>
          <w:p w14:paraId="19C985A9" w14:textId="77777777" w:rsidR="00F74CD0" w:rsidRDefault="00467F10">
            <w:pPr>
              <w:spacing w:line="360" w:lineRule="auto"/>
              <w:rPr>
                <w:rFonts w:ascii="宋体" w:hAnsi="宋体"/>
              </w:rPr>
            </w:pPr>
            <w:r>
              <w:rPr>
                <w:rFonts w:ascii="宋体" w:hAnsi="宋体" w:hint="eastAsia"/>
              </w:rPr>
              <w:t>（</w:t>
            </w:r>
            <w:r>
              <w:rPr>
                <w:rFonts w:ascii="宋体" w:hAnsi="宋体" w:hint="eastAsia"/>
              </w:rPr>
              <w:t>215</w:t>
            </w:r>
            <w:r>
              <w:rPr>
                <w:rFonts w:ascii="宋体" w:hAnsi="宋体" w:hint="eastAsia"/>
              </w:rPr>
              <w:t>）</w:t>
            </w:r>
          </w:p>
        </w:tc>
        <w:tc>
          <w:tcPr>
            <w:tcW w:w="2364" w:type="dxa"/>
          </w:tcPr>
          <w:p w14:paraId="63196FB2" w14:textId="77777777" w:rsidR="00F74CD0" w:rsidRDefault="00467F10">
            <w:pPr>
              <w:spacing w:line="360" w:lineRule="auto"/>
              <w:rPr>
                <w:rFonts w:ascii="宋体" w:hAnsi="宋体"/>
              </w:rPr>
            </w:pPr>
            <w:r>
              <w:rPr>
                <w:rFonts w:ascii="宋体" w:hAnsi="宋体" w:hint="eastAsia"/>
              </w:rPr>
              <w:t>140</w:t>
            </w:r>
          </w:p>
        </w:tc>
        <w:tc>
          <w:tcPr>
            <w:tcW w:w="2364" w:type="dxa"/>
          </w:tcPr>
          <w:p w14:paraId="61DEEE8E" w14:textId="77777777" w:rsidR="00F74CD0" w:rsidRDefault="00467F10">
            <w:pPr>
              <w:spacing w:line="360" w:lineRule="auto"/>
              <w:rPr>
                <w:rFonts w:ascii="宋体" w:hAnsi="宋体"/>
              </w:rPr>
            </w:pPr>
            <w:r>
              <w:rPr>
                <w:rFonts w:ascii="宋体" w:hAnsi="宋体" w:hint="eastAsia"/>
              </w:rPr>
              <w:t>3.5</w:t>
            </w:r>
          </w:p>
        </w:tc>
        <w:tc>
          <w:tcPr>
            <w:tcW w:w="2365" w:type="dxa"/>
          </w:tcPr>
          <w:p w14:paraId="4072B732" w14:textId="77777777" w:rsidR="00F74CD0" w:rsidRDefault="00467F10">
            <w:pPr>
              <w:spacing w:line="360" w:lineRule="auto"/>
              <w:rPr>
                <w:rFonts w:ascii="宋体" w:hAnsi="宋体"/>
              </w:rPr>
            </w:pPr>
            <w:r>
              <w:rPr>
                <w:rFonts w:ascii="宋体" w:hAnsi="宋体" w:hint="eastAsia"/>
              </w:rPr>
              <w:t>20911.23</w:t>
            </w:r>
          </w:p>
        </w:tc>
      </w:tr>
      <w:tr w:rsidR="00F74CD0" w14:paraId="740E833F" w14:textId="77777777">
        <w:tc>
          <w:tcPr>
            <w:tcW w:w="2364" w:type="dxa"/>
          </w:tcPr>
          <w:p w14:paraId="498B4C19" w14:textId="77777777" w:rsidR="00F74CD0" w:rsidRDefault="00467F10">
            <w:pPr>
              <w:spacing w:line="360" w:lineRule="auto"/>
              <w:rPr>
                <w:rFonts w:ascii="宋体" w:hAnsi="宋体"/>
              </w:rPr>
            </w:pPr>
            <w:r>
              <w:rPr>
                <w:rFonts w:ascii="宋体" w:hAnsi="宋体" w:hint="eastAsia"/>
              </w:rPr>
              <w:lastRenderedPageBreak/>
              <w:t>225</w:t>
            </w:r>
          </w:p>
        </w:tc>
        <w:tc>
          <w:tcPr>
            <w:tcW w:w="2364" w:type="dxa"/>
          </w:tcPr>
          <w:p w14:paraId="7FF32EB3" w14:textId="77777777" w:rsidR="00F74CD0" w:rsidRDefault="00467F10">
            <w:pPr>
              <w:spacing w:line="360" w:lineRule="auto"/>
              <w:rPr>
                <w:rFonts w:ascii="宋体" w:hAnsi="宋体"/>
              </w:rPr>
            </w:pPr>
            <w:r>
              <w:rPr>
                <w:rFonts w:ascii="宋体" w:hAnsi="宋体" w:hint="eastAsia"/>
              </w:rPr>
              <w:t>150</w:t>
            </w:r>
          </w:p>
        </w:tc>
        <w:tc>
          <w:tcPr>
            <w:tcW w:w="2364" w:type="dxa"/>
          </w:tcPr>
          <w:p w14:paraId="2F537E24" w14:textId="77777777" w:rsidR="00F74CD0" w:rsidRDefault="00467F10">
            <w:pPr>
              <w:spacing w:line="360" w:lineRule="auto"/>
              <w:rPr>
                <w:rFonts w:ascii="宋体" w:hAnsi="宋体"/>
              </w:rPr>
            </w:pPr>
            <w:r>
              <w:rPr>
                <w:rFonts w:ascii="宋体" w:hAnsi="宋体" w:hint="eastAsia"/>
              </w:rPr>
              <w:t>3.5</w:t>
            </w:r>
          </w:p>
        </w:tc>
        <w:tc>
          <w:tcPr>
            <w:tcW w:w="2365" w:type="dxa"/>
          </w:tcPr>
          <w:p w14:paraId="311B0152" w14:textId="77777777" w:rsidR="00F74CD0" w:rsidRDefault="00467F10">
            <w:pPr>
              <w:spacing w:line="360" w:lineRule="auto"/>
              <w:rPr>
                <w:rFonts w:ascii="宋体" w:hAnsi="宋体"/>
              </w:rPr>
            </w:pPr>
            <w:r>
              <w:rPr>
                <w:rFonts w:ascii="宋体" w:hAnsi="宋体" w:hint="eastAsia"/>
              </w:rPr>
              <w:t>22089.3</w:t>
            </w:r>
          </w:p>
        </w:tc>
      </w:tr>
      <w:tr w:rsidR="00F74CD0" w14:paraId="1B3B25E0" w14:textId="77777777">
        <w:tc>
          <w:tcPr>
            <w:tcW w:w="2364" w:type="dxa"/>
          </w:tcPr>
          <w:p w14:paraId="6BCE0DA2" w14:textId="77777777" w:rsidR="00F74CD0" w:rsidRDefault="00467F10">
            <w:pPr>
              <w:spacing w:line="360" w:lineRule="auto"/>
              <w:rPr>
                <w:rFonts w:ascii="宋体" w:hAnsi="宋体"/>
              </w:rPr>
            </w:pPr>
            <w:r>
              <w:rPr>
                <w:rFonts w:ascii="宋体" w:hAnsi="宋体" w:hint="eastAsia"/>
              </w:rPr>
              <w:t>（</w:t>
            </w:r>
            <w:r>
              <w:rPr>
                <w:rFonts w:ascii="宋体" w:hAnsi="宋体" w:hint="eastAsia"/>
              </w:rPr>
              <w:t>228</w:t>
            </w:r>
            <w:r>
              <w:rPr>
                <w:rFonts w:ascii="宋体" w:hAnsi="宋体" w:hint="eastAsia"/>
              </w:rPr>
              <w:t>）</w:t>
            </w:r>
          </w:p>
        </w:tc>
        <w:tc>
          <w:tcPr>
            <w:tcW w:w="2364" w:type="dxa"/>
          </w:tcPr>
          <w:p w14:paraId="5AEDE288" w14:textId="77777777" w:rsidR="00F74CD0" w:rsidRDefault="00467F10">
            <w:pPr>
              <w:spacing w:line="360" w:lineRule="auto"/>
              <w:rPr>
                <w:rFonts w:ascii="宋体" w:hAnsi="宋体"/>
              </w:rPr>
            </w:pPr>
            <w:r>
              <w:rPr>
                <w:rFonts w:ascii="宋体" w:hAnsi="宋体" w:hint="eastAsia"/>
              </w:rPr>
              <w:t>150</w:t>
            </w:r>
          </w:p>
        </w:tc>
        <w:tc>
          <w:tcPr>
            <w:tcW w:w="2364" w:type="dxa"/>
          </w:tcPr>
          <w:p w14:paraId="73185DC9" w14:textId="77777777" w:rsidR="00F74CD0" w:rsidRDefault="00467F10">
            <w:pPr>
              <w:spacing w:line="360" w:lineRule="auto"/>
              <w:rPr>
                <w:rFonts w:ascii="宋体" w:hAnsi="宋体"/>
              </w:rPr>
            </w:pPr>
            <w:r>
              <w:rPr>
                <w:rFonts w:ascii="宋体" w:hAnsi="宋体" w:hint="eastAsia"/>
              </w:rPr>
              <w:t>3.5</w:t>
            </w:r>
          </w:p>
        </w:tc>
        <w:tc>
          <w:tcPr>
            <w:tcW w:w="2365" w:type="dxa"/>
          </w:tcPr>
          <w:p w14:paraId="08D2D4D2" w14:textId="77777777" w:rsidR="00F74CD0" w:rsidRDefault="00467F10">
            <w:pPr>
              <w:spacing w:line="360" w:lineRule="auto"/>
              <w:rPr>
                <w:rFonts w:ascii="宋体" w:hAnsi="宋体"/>
              </w:rPr>
            </w:pPr>
            <w:r>
              <w:rPr>
                <w:rFonts w:ascii="宋体" w:hAnsi="宋体" w:hint="eastAsia"/>
              </w:rPr>
              <w:t>23156.68</w:t>
            </w:r>
          </w:p>
        </w:tc>
      </w:tr>
      <w:tr w:rsidR="00F74CD0" w14:paraId="70B89DE1" w14:textId="77777777">
        <w:tc>
          <w:tcPr>
            <w:tcW w:w="2364" w:type="dxa"/>
          </w:tcPr>
          <w:p w14:paraId="4728D4F2" w14:textId="77777777" w:rsidR="00F74CD0" w:rsidRDefault="00467F10">
            <w:pPr>
              <w:spacing w:line="360" w:lineRule="auto"/>
              <w:rPr>
                <w:rFonts w:ascii="宋体" w:hAnsi="宋体"/>
              </w:rPr>
            </w:pPr>
            <w:r>
              <w:rPr>
                <w:rFonts w:ascii="宋体" w:hAnsi="宋体" w:hint="eastAsia"/>
              </w:rPr>
              <w:t>（</w:t>
            </w:r>
            <w:r>
              <w:rPr>
                <w:rFonts w:ascii="宋体" w:hAnsi="宋体" w:hint="eastAsia"/>
              </w:rPr>
              <w:t>235</w:t>
            </w:r>
            <w:r>
              <w:rPr>
                <w:rFonts w:ascii="宋体" w:hAnsi="宋体" w:hint="eastAsia"/>
              </w:rPr>
              <w:t>）</w:t>
            </w:r>
          </w:p>
        </w:tc>
        <w:tc>
          <w:tcPr>
            <w:tcW w:w="2364" w:type="dxa"/>
          </w:tcPr>
          <w:p w14:paraId="047E2833" w14:textId="77777777" w:rsidR="00F74CD0" w:rsidRDefault="00467F10">
            <w:pPr>
              <w:spacing w:line="360" w:lineRule="auto"/>
              <w:rPr>
                <w:rFonts w:ascii="宋体" w:hAnsi="宋体"/>
              </w:rPr>
            </w:pPr>
            <w:r>
              <w:rPr>
                <w:rFonts w:ascii="宋体" w:hAnsi="宋体" w:hint="eastAsia"/>
              </w:rPr>
              <w:t>165</w:t>
            </w:r>
          </w:p>
        </w:tc>
        <w:tc>
          <w:tcPr>
            <w:tcW w:w="2364" w:type="dxa"/>
          </w:tcPr>
          <w:p w14:paraId="76D8EFA9" w14:textId="77777777" w:rsidR="00F74CD0" w:rsidRDefault="00467F10">
            <w:pPr>
              <w:spacing w:line="360" w:lineRule="auto"/>
              <w:rPr>
                <w:rFonts w:ascii="宋体" w:hAnsi="宋体"/>
              </w:rPr>
            </w:pPr>
            <w:r>
              <w:rPr>
                <w:rFonts w:ascii="宋体" w:hAnsi="宋体" w:hint="eastAsia"/>
              </w:rPr>
              <w:t>3.5</w:t>
            </w:r>
          </w:p>
        </w:tc>
        <w:tc>
          <w:tcPr>
            <w:tcW w:w="2365" w:type="dxa"/>
          </w:tcPr>
          <w:p w14:paraId="7B6F1D01" w14:textId="77777777" w:rsidR="00F74CD0" w:rsidRDefault="00467F10">
            <w:pPr>
              <w:spacing w:line="360" w:lineRule="auto"/>
              <w:rPr>
                <w:rFonts w:ascii="宋体" w:hAnsi="宋体"/>
              </w:rPr>
            </w:pPr>
            <w:r>
              <w:rPr>
                <w:rFonts w:ascii="宋体" w:hAnsi="宋体" w:hint="eastAsia"/>
              </w:rPr>
              <w:t>21991.15</w:t>
            </w:r>
          </w:p>
        </w:tc>
      </w:tr>
      <w:tr w:rsidR="00F74CD0" w14:paraId="38C0DDC9" w14:textId="77777777">
        <w:tc>
          <w:tcPr>
            <w:tcW w:w="2364" w:type="dxa"/>
          </w:tcPr>
          <w:p w14:paraId="758DBDF1" w14:textId="77777777" w:rsidR="00F74CD0" w:rsidRDefault="00467F10">
            <w:pPr>
              <w:spacing w:line="360" w:lineRule="auto"/>
              <w:rPr>
                <w:rFonts w:ascii="宋体" w:hAnsi="宋体"/>
              </w:rPr>
            </w:pPr>
            <w:r>
              <w:rPr>
                <w:rFonts w:ascii="宋体" w:hAnsi="宋体" w:hint="eastAsia"/>
              </w:rPr>
              <w:t>（</w:t>
            </w:r>
            <w:r>
              <w:rPr>
                <w:rFonts w:ascii="宋体" w:hAnsi="宋体" w:hint="eastAsia"/>
              </w:rPr>
              <w:t>240</w:t>
            </w:r>
            <w:r>
              <w:rPr>
                <w:rFonts w:ascii="宋体" w:hAnsi="宋体" w:hint="eastAsia"/>
              </w:rPr>
              <w:t>）</w:t>
            </w:r>
          </w:p>
        </w:tc>
        <w:tc>
          <w:tcPr>
            <w:tcW w:w="2364" w:type="dxa"/>
          </w:tcPr>
          <w:p w14:paraId="59BCB478" w14:textId="77777777" w:rsidR="00F74CD0" w:rsidRDefault="00467F10">
            <w:pPr>
              <w:spacing w:line="360" w:lineRule="auto"/>
              <w:rPr>
                <w:rFonts w:ascii="宋体" w:hAnsi="宋体"/>
              </w:rPr>
            </w:pPr>
            <w:r>
              <w:rPr>
                <w:rFonts w:ascii="宋体" w:hAnsi="宋体" w:hint="eastAsia"/>
              </w:rPr>
              <w:t>160</w:t>
            </w:r>
          </w:p>
        </w:tc>
        <w:tc>
          <w:tcPr>
            <w:tcW w:w="2364" w:type="dxa"/>
          </w:tcPr>
          <w:p w14:paraId="37644B6B" w14:textId="77777777" w:rsidR="00F74CD0" w:rsidRDefault="00467F10">
            <w:pPr>
              <w:spacing w:line="360" w:lineRule="auto"/>
              <w:rPr>
                <w:rFonts w:ascii="宋体" w:hAnsi="宋体"/>
              </w:rPr>
            </w:pPr>
            <w:r>
              <w:rPr>
                <w:rFonts w:ascii="宋体" w:hAnsi="宋体" w:hint="eastAsia"/>
              </w:rPr>
              <w:t>3.5</w:t>
            </w:r>
          </w:p>
        </w:tc>
        <w:tc>
          <w:tcPr>
            <w:tcW w:w="2365" w:type="dxa"/>
          </w:tcPr>
          <w:p w14:paraId="1DAE09F6" w14:textId="77777777" w:rsidR="00F74CD0" w:rsidRDefault="00467F10">
            <w:pPr>
              <w:spacing w:line="360" w:lineRule="auto"/>
              <w:rPr>
                <w:rFonts w:ascii="宋体" w:hAnsi="宋体"/>
              </w:rPr>
            </w:pPr>
            <w:r>
              <w:rPr>
                <w:rFonts w:ascii="宋体" w:hAnsi="宋体" w:hint="eastAsia"/>
              </w:rPr>
              <w:t>25132.74</w:t>
            </w:r>
          </w:p>
        </w:tc>
      </w:tr>
      <w:tr w:rsidR="00F74CD0" w14:paraId="3014420F" w14:textId="77777777">
        <w:tc>
          <w:tcPr>
            <w:tcW w:w="2364" w:type="dxa"/>
          </w:tcPr>
          <w:p w14:paraId="5A09436E" w14:textId="77777777" w:rsidR="00F74CD0" w:rsidRDefault="00467F10">
            <w:pPr>
              <w:spacing w:line="360" w:lineRule="auto"/>
              <w:rPr>
                <w:rFonts w:ascii="宋体" w:hAnsi="宋体"/>
              </w:rPr>
            </w:pPr>
            <w:r>
              <w:rPr>
                <w:rFonts w:ascii="宋体" w:hAnsi="宋体" w:hint="eastAsia"/>
              </w:rPr>
              <w:t>250</w:t>
            </w:r>
          </w:p>
        </w:tc>
        <w:tc>
          <w:tcPr>
            <w:tcW w:w="2364" w:type="dxa"/>
          </w:tcPr>
          <w:p w14:paraId="306CC3E1" w14:textId="77777777" w:rsidR="00F74CD0" w:rsidRDefault="00467F10">
            <w:pPr>
              <w:spacing w:line="360" w:lineRule="auto"/>
              <w:rPr>
                <w:rFonts w:ascii="宋体" w:hAnsi="宋体"/>
              </w:rPr>
            </w:pPr>
            <w:r>
              <w:rPr>
                <w:rFonts w:ascii="宋体" w:hAnsi="宋体" w:hint="eastAsia"/>
              </w:rPr>
              <w:t>155</w:t>
            </w:r>
          </w:p>
        </w:tc>
        <w:tc>
          <w:tcPr>
            <w:tcW w:w="2364" w:type="dxa"/>
          </w:tcPr>
          <w:p w14:paraId="57A35E50" w14:textId="77777777" w:rsidR="00F74CD0" w:rsidRDefault="00467F10">
            <w:pPr>
              <w:spacing w:line="360" w:lineRule="auto"/>
              <w:rPr>
                <w:rFonts w:ascii="宋体" w:hAnsi="宋体"/>
              </w:rPr>
            </w:pPr>
            <w:r>
              <w:rPr>
                <w:rFonts w:ascii="宋体" w:hAnsi="宋体" w:hint="eastAsia"/>
              </w:rPr>
              <w:t>3.5</w:t>
            </w:r>
          </w:p>
        </w:tc>
        <w:tc>
          <w:tcPr>
            <w:tcW w:w="2365" w:type="dxa"/>
          </w:tcPr>
          <w:p w14:paraId="3165F928" w14:textId="77777777" w:rsidR="00F74CD0" w:rsidRDefault="00467F10">
            <w:pPr>
              <w:spacing w:line="360" w:lineRule="auto"/>
              <w:rPr>
                <w:rFonts w:ascii="宋体" w:hAnsi="宋体"/>
              </w:rPr>
            </w:pPr>
            <w:r>
              <w:rPr>
                <w:rFonts w:ascii="宋体" w:hAnsi="宋体" w:hint="eastAsia"/>
              </w:rPr>
              <w:t>30218.2</w:t>
            </w:r>
          </w:p>
        </w:tc>
      </w:tr>
      <w:tr w:rsidR="00F74CD0" w14:paraId="4A39E315" w14:textId="77777777">
        <w:tc>
          <w:tcPr>
            <w:tcW w:w="2364" w:type="dxa"/>
          </w:tcPr>
          <w:p w14:paraId="1436FAB7" w14:textId="77777777" w:rsidR="00F74CD0" w:rsidRDefault="00467F10">
            <w:pPr>
              <w:spacing w:line="360" w:lineRule="auto"/>
              <w:rPr>
                <w:rFonts w:ascii="宋体" w:hAnsi="宋体"/>
              </w:rPr>
            </w:pPr>
            <w:r>
              <w:rPr>
                <w:rFonts w:ascii="宋体" w:hAnsi="宋体" w:hint="eastAsia"/>
              </w:rPr>
              <w:t>280</w:t>
            </w:r>
          </w:p>
        </w:tc>
        <w:tc>
          <w:tcPr>
            <w:tcW w:w="2364" w:type="dxa"/>
          </w:tcPr>
          <w:p w14:paraId="1C3CF9FA" w14:textId="77777777" w:rsidR="00F74CD0" w:rsidRDefault="00467F10">
            <w:pPr>
              <w:spacing w:line="360" w:lineRule="auto"/>
              <w:rPr>
                <w:rFonts w:ascii="宋体" w:hAnsi="宋体"/>
              </w:rPr>
            </w:pPr>
            <w:r>
              <w:rPr>
                <w:rFonts w:ascii="宋体" w:hAnsi="宋体" w:hint="eastAsia"/>
              </w:rPr>
              <w:t>165</w:t>
            </w:r>
          </w:p>
        </w:tc>
        <w:tc>
          <w:tcPr>
            <w:tcW w:w="2364" w:type="dxa"/>
          </w:tcPr>
          <w:p w14:paraId="6A4EA7D6" w14:textId="77777777" w:rsidR="00F74CD0" w:rsidRDefault="00467F10">
            <w:pPr>
              <w:spacing w:line="360" w:lineRule="auto"/>
              <w:rPr>
                <w:rFonts w:ascii="宋体" w:hAnsi="宋体"/>
              </w:rPr>
            </w:pPr>
            <w:r>
              <w:rPr>
                <w:rFonts w:ascii="宋体" w:hAnsi="宋体" w:hint="eastAsia"/>
              </w:rPr>
              <w:t>3.5</w:t>
            </w:r>
          </w:p>
        </w:tc>
        <w:tc>
          <w:tcPr>
            <w:tcW w:w="2365" w:type="dxa"/>
          </w:tcPr>
          <w:p w14:paraId="6689A989" w14:textId="77777777" w:rsidR="00F74CD0" w:rsidRDefault="00467F10">
            <w:pPr>
              <w:spacing w:line="360" w:lineRule="auto"/>
              <w:rPr>
                <w:rFonts w:ascii="宋体" w:hAnsi="宋体"/>
              </w:rPr>
            </w:pPr>
            <w:r>
              <w:rPr>
                <w:rFonts w:ascii="宋体" w:hAnsi="宋体" w:hint="eastAsia"/>
              </w:rPr>
              <w:t>40192.8</w:t>
            </w:r>
          </w:p>
        </w:tc>
      </w:tr>
      <w:tr w:rsidR="00F74CD0" w14:paraId="1486B3E1" w14:textId="77777777">
        <w:tc>
          <w:tcPr>
            <w:tcW w:w="2364" w:type="dxa"/>
          </w:tcPr>
          <w:p w14:paraId="29C96F34" w14:textId="77777777" w:rsidR="00F74CD0" w:rsidRDefault="00467F10">
            <w:pPr>
              <w:spacing w:line="360" w:lineRule="auto"/>
              <w:rPr>
                <w:rFonts w:ascii="宋体" w:hAnsi="宋体"/>
              </w:rPr>
            </w:pPr>
            <w:r>
              <w:rPr>
                <w:rFonts w:ascii="宋体" w:hAnsi="宋体" w:hint="eastAsia"/>
              </w:rPr>
              <w:t>300</w:t>
            </w:r>
          </w:p>
        </w:tc>
        <w:tc>
          <w:tcPr>
            <w:tcW w:w="2364" w:type="dxa"/>
          </w:tcPr>
          <w:p w14:paraId="2FBBD7D0" w14:textId="77777777" w:rsidR="00F74CD0" w:rsidRDefault="00467F10">
            <w:pPr>
              <w:spacing w:line="360" w:lineRule="auto"/>
              <w:rPr>
                <w:rFonts w:ascii="宋体" w:hAnsi="宋体"/>
              </w:rPr>
            </w:pPr>
            <w:r>
              <w:rPr>
                <w:rFonts w:ascii="宋体" w:hAnsi="宋体" w:hint="eastAsia"/>
              </w:rPr>
              <w:t>175</w:t>
            </w:r>
          </w:p>
        </w:tc>
        <w:tc>
          <w:tcPr>
            <w:tcW w:w="2364" w:type="dxa"/>
          </w:tcPr>
          <w:p w14:paraId="545309B3" w14:textId="77777777" w:rsidR="00F74CD0" w:rsidRDefault="00467F10">
            <w:pPr>
              <w:spacing w:line="360" w:lineRule="auto"/>
              <w:rPr>
                <w:rFonts w:ascii="宋体" w:hAnsi="宋体"/>
              </w:rPr>
            </w:pPr>
            <w:r>
              <w:rPr>
                <w:rFonts w:ascii="宋体" w:hAnsi="宋体" w:hint="eastAsia"/>
              </w:rPr>
              <w:t>3.5</w:t>
            </w:r>
          </w:p>
        </w:tc>
        <w:tc>
          <w:tcPr>
            <w:tcW w:w="2365" w:type="dxa"/>
          </w:tcPr>
          <w:p w14:paraId="10A7E847" w14:textId="77777777" w:rsidR="00F74CD0" w:rsidRDefault="00467F10">
            <w:pPr>
              <w:spacing w:line="360" w:lineRule="auto"/>
              <w:rPr>
                <w:rFonts w:ascii="宋体" w:hAnsi="宋体"/>
              </w:rPr>
            </w:pPr>
            <w:r>
              <w:rPr>
                <w:rFonts w:ascii="宋体" w:hAnsi="宋体" w:hint="eastAsia"/>
              </w:rPr>
              <w:t>46633.0</w:t>
            </w:r>
          </w:p>
        </w:tc>
      </w:tr>
      <w:tr w:rsidR="00F74CD0" w14:paraId="46B6D31A" w14:textId="77777777">
        <w:tc>
          <w:tcPr>
            <w:tcW w:w="2364" w:type="dxa"/>
          </w:tcPr>
          <w:p w14:paraId="0EAF682D" w14:textId="77777777" w:rsidR="00F74CD0" w:rsidRDefault="00467F10">
            <w:pPr>
              <w:spacing w:line="360" w:lineRule="auto"/>
              <w:rPr>
                <w:rFonts w:ascii="宋体" w:hAnsi="宋体"/>
              </w:rPr>
            </w:pPr>
            <w:r>
              <w:rPr>
                <w:rFonts w:ascii="宋体" w:hAnsi="宋体" w:hint="eastAsia"/>
              </w:rPr>
              <w:t>（</w:t>
            </w:r>
            <w:r>
              <w:rPr>
                <w:rFonts w:ascii="宋体" w:hAnsi="宋体" w:hint="eastAsia"/>
              </w:rPr>
              <w:t>310</w:t>
            </w:r>
            <w:r>
              <w:rPr>
                <w:rFonts w:ascii="宋体" w:hAnsi="宋体" w:hint="eastAsia"/>
              </w:rPr>
              <w:t>）</w:t>
            </w:r>
          </w:p>
        </w:tc>
        <w:tc>
          <w:tcPr>
            <w:tcW w:w="2364" w:type="dxa"/>
          </w:tcPr>
          <w:p w14:paraId="7A3C4AFB" w14:textId="77777777" w:rsidR="00F74CD0" w:rsidRDefault="00467F10">
            <w:pPr>
              <w:spacing w:line="360" w:lineRule="auto"/>
              <w:rPr>
                <w:rFonts w:ascii="宋体" w:hAnsi="宋体"/>
              </w:rPr>
            </w:pPr>
            <w:r>
              <w:rPr>
                <w:rFonts w:ascii="宋体" w:hAnsi="宋体" w:hint="eastAsia"/>
              </w:rPr>
              <w:t>175</w:t>
            </w:r>
          </w:p>
        </w:tc>
        <w:tc>
          <w:tcPr>
            <w:tcW w:w="2364" w:type="dxa"/>
          </w:tcPr>
          <w:p w14:paraId="761567B5" w14:textId="77777777" w:rsidR="00F74CD0" w:rsidRDefault="00467F10">
            <w:pPr>
              <w:spacing w:line="360" w:lineRule="auto"/>
              <w:rPr>
                <w:rFonts w:ascii="宋体" w:hAnsi="宋体"/>
              </w:rPr>
            </w:pPr>
            <w:r>
              <w:rPr>
                <w:rFonts w:ascii="宋体" w:hAnsi="宋体" w:hint="eastAsia"/>
              </w:rPr>
              <w:t>3.5</w:t>
            </w:r>
          </w:p>
        </w:tc>
        <w:tc>
          <w:tcPr>
            <w:tcW w:w="2365" w:type="dxa"/>
          </w:tcPr>
          <w:p w14:paraId="2E387394" w14:textId="77777777" w:rsidR="00F74CD0" w:rsidRDefault="00467F10">
            <w:pPr>
              <w:spacing w:line="360" w:lineRule="auto"/>
              <w:rPr>
                <w:rFonts w:ascii="宋体" w:hAnsi="宋体"/>
              </w:rPr>
            </w:pPr>
            <w:r>
              <w:rPr>
                <w:rFonts w:ascii="宋体" w:hAnsi="宋体" w:hint="eastAsia"/>
              </w:rPr>
              <w:t>51423.94</w:t>
            </w:r>
          </w:p>
        </w:tc>
      </w:tr>
      <w:tr w:rsidR="00F74CD0" w14:paraId="42EB26C7" w14:textId="77777777">
        <w:tc>
          <w:tcPr>
            <w:tcW w:w="2364" w:type="dxa"/>
          </w:tcPr>
          <w:p w14:paraId="6ECD5A38" w14:textId="77777777" w:rsidR="00F74CD0" w:rsidRDefault="00467F10">
            <w:pPr>
              <w:spacing w:line="360" w:lineRule="auto"/>
              <w:rPr>
                <w:rFonts w:ascii="宋体" w:hAnsi="宋体"/>
              </w:rPr>
            </w:pPr>
            <w:r>
              <w:rPr>
                <w:rFonts w:ascii="宋体" w:hAnsi="宋体" w:hint="eastAsia"/>
              </w:rPr>
              <w:t>325</w:t>
            </w:r>
          </w:p>
        </w:tc>
        <w:tc>
          <w:tcPr>
            <w:tcW w:w="2364" w:type="dxa"/>
          </w:tcPr>
          <w:p w14:paraId="570B0503" w14:textId="77777777" w:rsidR="00F74CD0" w:rsidRDefault="00467F10">
            <w:pPr>
              <w:spacing w:line="360" w:lineRule="auto"/>
              <w:rPr>
                <w:rFonts w:ascii="宋体" w:hAnsi="宋体"/>
              </w:rPr>
            </w:pPr>
            <w:r>
              <w:rPr>
                <w:rFonts w:ascii="宋体" w:hAnsi="宋体" w:hint="eastAsia"/>
              </w:rPr>
              <w:t>190</w:t>
            </w:r>
          </w:p>
        </w:tc>
        <w:tc>
          <w:tcPr>
            <w:tcW w:w="2364" w:type="dxa"/>
          </w:tcPr>
          <w:p w14:paraId="5CCC28DE" w14:textId="77777777" w:rsidR="00F74CD0" w:rsidRDefault="00467F10">
            <w:pPr>
              <w:spacing w:line="360" w:lineRule="auto"/>
              <w:rPr>
                <w:rFonts w:ascii="宋体" w:hAnsi="宋体"/>
              </w:rPr>
            </w:pPr>
            <w:r>
              <w:rPr>
                <w:rFonts w:ascii="宋体" w:hAnsi="宋体" w:hint="eastAsia"/>
              </w:rPr>
              <w:t>3.5</w:t>
            </w:r>
          </w:p>
        </w:tc>
        <w:tc>
          <w:tcPr>
            <w:tcW w:w="2365" w:type="dxa"/>
          </w:tcPr>
          <w:p w14:paraId="1F48B241" w14:textId="77777777" w:rsidR="00F74CD0" w:rsidRDefault="00467F10">
            <w:pPr>
              <w:spacing w:line="360" w:lineRule="auto"/>
              <w:rPr>
                <w:rFonts w:ascii="宋体" w:hAnsi="宋体"/>
              </w:rPr>
            </w:pPr>
            <w:r>
              <w:rPr>
                <w:rFonts w:ascii="宋体" w:hAnsi="宋体" w:hint="eastAsia"/>
              </w:rPr>
              <w:t>54604.8</w:t>
            </w:r>
          </w:p>
        </w:tc>
      </w:tr>
      <w:tr w:rsidR="00F74CD0" w14:paraId="57DBB2B4" w14:textId="77777777">
        <w:tc>
          <w:tcPr>
            <w:tcW w:w="2364" w:type="dxa"/>
          </w:tcPr>
          <w:p w14:paraId="523B7EDA" w14:textId="77777777" w:rsidR="00F74CD0" w:rsidRDefault="00467F10">
            <w:pPr>
              <w:spacing w:line="360" w:lineRule="auto"/>
              <w:rPr>
                <w:rFonts w:ascii="宋体" w:hAnsi="宋体"/>
              </w:rPr>
            </w:pPr>
            <w:r>
              <w:rPr>
                <w:rFonts w:ascii="宋体" w:hAnsi="宋体" w:hint="eastAsia"/>
              </w:rPr>
              <w:t>350</w:t>
            </w:r>
          </w:p>
        </w:tc>
        <w:tc>
          <w:tcPr>
            <w:tcW w:w="2364" w:type="dxa"/>
          </w:tcPr>
          <w:p w14:paraId="4F7E53E0" w14:textId="77777777" w:rsidR="00F74CD0" w:rsidRDefault="00467F10">
            <w:pPr>
              <w:spacing w:line="360" w:lineRule="auto"/>
              <w:rPr>
                <w:rFonts w:ascii="宋体" w:hAnsi="宋体"/>
              </w:rPr>
            </w:pPr>
            <w:r>
              <w:rPr>
                <w:rFonts w:ascii="宋体" w:hAnsi="宋体" w:hint="eastAsia"/>
              </w:rPr>
              <w:t>195</w:t>
            </w:r>
          </w:p>
        </w:tc>
        <w:tc>
          <w:tcPr>
            <w:tcW w:w="2364" w:type="dxa"/>
          </w:tcPr>
          <w:p w14:paraId="3C649AAE" w14:textId="77777777" w:rsidR="00F74CD0" w:rsidRDefault="00467F10">
            <w:pPr>
              <w:spacing w:line="360" w:lineRule="auto"/>
              <w:rPr>
                <w:rFonts w:ascii="宋体" w:hAnsi="宋体"/>
              </w:rPr>
            </w:pPr>
            <w:r>
              <w:rPr>
                <w:rFonts w:ascii="宋体" w:hAnsi="宋体" w:hint="eastAsia"/>
              </w:rPr>
              <w:t>4.0</w:t>
            </w:r>
          </w:p>
        </w:tc>
        <w:tc>
          <w:tcPr>
            <w:tcW w:w="2365" w:type="dxa"/>
          </w:tcPr>
          <w:p w14:paraId="7A8EEB09" w14:textId="77777777" w:rsidR="00F74CD0" w:rsidRDefault="00467F10">
            <w:pPr>
              <w:spacing w:line="360" w:lineRule="auto"/>
              <w:rPr>
                <w:rFonts w:ascii="宋体" w:hAnsi="宋体"/>
              </w:rPr>
            </w:pPr>
            <w:r>
              <w:rPr>
                <w:rFonts w:ascii="宋体" w:hAnsi="宋体" w:hint="eastAsia"/>
              </w:rPr>
              <w:t>66346.5</w:t>
            </w:r>
          </w:p>
        </w:tc>
      </w:tr>
      <w:tr w:rsidR="00F74CD0" w14:paraId="70FC27F7" w14:textId="77777777">
        <w:tc>
          <w:tcPr>
            <w:tcW w:w="2364" w:type="dxa"/>
          </w:tcPr>
          <w:p w14:paraId="226375BD" w14:textId="77777777" w:rsidR="00F74CD0" w:rsidRDefault="00467F10">
            <w:pPr>
              <w:spacing w:line="360" w:lineRule="auto"/>
              <w:rPr>
                <w:rFonts w:ascii="宋体" w:hAnsi="宋体"/>
              </w:rPr>
            </w:pPr>
            <w:r>
              <w:rPr>
                <w:rFonts w:ascii="宋体" w:hAnsi="宋体" w:hint="eastAsia"/>
              </w:rPr>
              <w:t>380</w:t>
            </w:r>
          </w:p>
        </w:tc>
        <w:tc>
          <w:tcPr>
            <w:tcW w:w="2364" w:type="dxa"/>
          </w:tcPr>
          <w:p w14:paraId="5CA89F09" w14:textId="77777777" w:rsidR="00F74CD0" w:rsidRDefault="00467F10">
            <w:pPr>
              <w:spacing w:line="360" w:lineRule="auto"/>
              <w:rPr>
                <w:rFonts w:ascii="宋体" w:hAnsi="宋体"/>
              </w:rPr>
            </w:pPr>
            <w:r>
              <w:rPr>
                <w:rFonts w:ascii="宋体" w:hAnsi="宋体" w:hint="eastAsia"/>
              </w:rPr>
              <w:t>205</w:t>
            </w:r>
          </w:p>
        </w:tc>
        <w:tc>
          <w:tcPr>
            <w:tcW w:w="2364" w:type="dxa"/>
          </w:tcPr>
          <w:p w14:paraId="4BEA1222" w14:textId="77777777" w:rsidR="00F74CD0" w:rsidRDefault="00467F10">
            <w:pPr>
              <w:spacing w:line="360" w:lineRule="auto"/>
              <w:rPr>
                <w:rFonts w:ascii="宋体" w:hAnsi="宋体"/>
              </w:rPr>
            </w:pPr>
            <w:r>
              <w:rPr>
                <w:rFonts w:ascii="宋体" w:hAnsi="宋体" w:hint="eastAsia"/>
              </w:rPr>
              <w:t>4.0</w:t>
            </w:r>
          </w:p>
        </w:tc>
        <w:tc>
          <w:tcPr>
            <w:tcW w:w="2365" w:type="dxa"/>
          </w:tcPr>
          <w:p w14:paraId="6DC67179" w14:textId="77777777" w:rsidR="00F74CD0" w:rsidRDefault="00467F10">
            <w:pPr>
              <w:spacing w:line="360" w:lineRule="auto"/>
              <w:rPr>
                <w:rFonts w:ascii="宋体" w:hAnsi="宋体"/>
              </w:rPr>
            </w:pPr>
            <w:r>
              <w:rPr>
                <w:rFonts w:ascii="宋体" w:hAnsi="宋体" w:hint="eastAsia"/>
              </w:rPr>
              <w:t>80405.1</w:t>
            </w:r>
          </w:p>
        </w:tc>
      </w:tr>
      <w:tr w:rsidR="00F74CD0" w14:paraId="03E7CA85" w14:textId="77777777">
        <w:tc>
          <w:tcPr>
            <w:tcW w:w="2364" w:type="dxa"/>
          </w:tcPr>
          <w:p w14:paraId="1496160F" w14:textId="77777777" w:rsidR="00F74CD0" w:rsidRDefault="00467F10">
            <w:pPr>
              <w:spacing w:line="360" w:lineRule="auto"/>
              <w:rPr>
                <w:rFonts w:ascii="宋体" w:hAnsi="宋体"/>
              </w:rPr>
            </w:pPr>
            <w:r>
              <w:rPr>
                <w:rFonts w:ascii="宋体" w:hAnsi="宋体" w:hint="eastAsia"/>
              </w:rPr>
              <w:t>405</w:t>
            </w:r>
          </w:p>
        </w:tc>
        <w:tc>
          <w:tcPr>
            <w:tcW w:w="2364" w:type="dxa"/>
          </w:tcPr>
          <w:p w14:paraId="5CD90381" w14:textId="77777777" w:rsidR="00F74CD0" w:rsidRDefault="00467F10">
            <w:pPr>
              <w:spacing w:line="360" w:lineRule="auto"/>
              <w:rPr>
                <w:rFonts w:ascii="宋体" w:hAnsi="宋体"/>
              </w:rPr>
            </w:pPr>
            <w:r>
              <w:rPr>
                <w:rFonts w:ascii="宋体" w:hAnsi="宋体" w:hint="eastAsia"/>
              </w:rPr>
              <w:t>220</w:t>
            </w:r>
          </w:p>
        </w:tc>
        <w:tc>
          <w:tcPr>
            <w:tcW w:w="2364" w:type="dxa"/>
          </w:tcPr>
          <w:p w14:paraId="0C6865B3" w14:textId="77777777" w:rsidR="00F74CD0" w:rsidRDefault="00467F10">
            <w:pPr>
              <w:spacing w:line="360" w:lineRule="auto"/>
              <w:rPr>
                <w:rFonts w:ascii="宋体" w:hAnsi="宋体"/>
              </w:rPr>
            </w:pPr>
            <w:r>
              <w:rPr>
                <w:rFonts w:ascii="宋体" w:hAnsi="宋体" w:hint="eastAsia"/>
              </w:rPr>
              <w:t>（</w:t>
            </w:r>
            <w:r>
              <w:rPr>
                <w:rFonts w:ascii="宋体" w:hAnsi="宋体" w:hint="eastAsia"/>
              </w:rPr>
              <w:t>4.0/5.0</w:t>
            </w:r>
            <w:r>
              <w:rPr>
                <w:rFonts w:ascii="宋体" w:hAnsi="宋体" w:hint="eastAsia"/>
              </w:rPr>
              <w:t>）</w:t>
            </w:r>
          </w:p>
        </w:tc>
        <w:tc>
          <w:tcPr>
            <w:tcW w:w="2365" w:type="dxa"/>
          </w:tcPr>
          <w:p w14:paraId="1C1244D8" w14:textId="77777777" w:rsidR="00F74CD0" w:rsidRDefault="00467F10">
            <w:pPr>
              <w:spacing w:line="360" w:lineRule="auto"/>
              <w:rPr>
                <w:rFonts w:ascii="宋体" w:hAnsi="宋体"/>
              </w:rPr>
            </w:pPr>
            <w:r>
              <w:rPr>
                <w:rFonts w:ascii="宋体" w:hAnsi="宋体" w:hint="eastAsia"/>
              </w:rPr>
              <w:t>90811.7</w:t>
            </w:r>
          </w:p>
        </w:tc>
      </w:tr>
      <w:tr w:rsidR="00F74CD0" w14:paraId="49B2B31E" w14:textId="77777777">
        <w:tc>
          <w:tcPr>
            <w:tcW w:w="2364" w:type="dxa"/>
          </w:tcPr>
          <w:p w14:paraId="6E50FEB2" w14:textId="77777777" w:rsidR="00F74CD0" w:rsidRDefault="00467F10">
            <w:pPr>
              <w:spacing w:line="360" w:lineRule="auto"/>
              <w:rPr>
                <w:rFonts w:ascii="宋体" w:hAnsi="宋体"/>
              </w:rPr>
            </w:pPr>
            <w:r>
              <w:rPr>
                <w:rFonts w:ascii="宋体" w:hAnsi="宋体" w:hint="eastAsia"/>
              </w:rPr>
              <w:t>（</w:t>
            </w:r>
            <w:r>
              <w:rPr>
                <w:rFonts w:ascii="宋体" w:hAnsi="宋体" w:hint="eastAsia"/>
              </w:rPr>
              <w:t>420</w:t>
            </w:r>
            <w:r>
              <w:rPr>
                <w:rFonts w:ascii="宋体" w:hAnsi="宋体" w:hint="eastAsia"/>
              </w:rPr>
              <w:t>）</w:t>
            </w:r>
          </w:p>
        </w:tc>
        <w:tc>
          <w:tcPr>
            <w:tcW w:w="2364" w:type="dxa"/>
          </w:tcPr>
          <w:p w14:paraId="3447DD37" w14:textId="77777777" w:rsidR="00F74CD0" w:rsidRDefault="00467F10">
            <w:pPr>
              <w:spacing w:line="360" w:lineRule="auto"/>
              <w:rPr>
                <w:rFonts w:ascii="宋体" w:hAnsi="宋体"/>
              </w:rPr>
            </w:pPr>
            <w:r>
              <w:rPr>
                <w:rFonts w:ascii="宋体" w:hAnsi="宋体" w:hint="eastAsia"/>
              </w:rPr>
              <w:t>220</w:t>
            </w:r>
          </w:p>
        </w:tc>
        <w:tc>
          <w:tcPr>
            <w:tcW w:w="2364" w:type="dxa"/>
          </w:tcPr>
          <w:p w14:paraId="43FE45D8" w14:textId="77777777" w:rsidR="00F74CD0" w:rsidRDefault="00467F10">
            <w:pPr>
              <w:spacing w:line="360" w:lineRule="auto"/>
              <w:rPr>
                <w:rFonts w:ascii="宋体" w:hAnsi="宋体"/>
              </w:rPr>
            </w:pPr>
            <w:r>
              <w:rPr>
                <w:rFonts w:ascii="宋体" w:hAnsi="宋体" w:hint="eastAsia"/>
              </w:rPr>
              <w:t>4</w:t>
            </w:r>
          </w:p>
        </w:tc>
        <w:tc>
          <w:tcPr>
            <w:tcW w:w="2365" w:type="dxa"/>
          </w:tcPr>
          <w:p w14:paraId="0CCA5886" w14:textId="77777777" w:rsidR="00F74CD0" w:rsidRDefault="00467F10">
            <w:pPr>
              <w:spacing w:line="360" w:lineRule="auto"/>
              <w:rPr>
                <w:rFonts w:ascii="宋体" w:hAnsi="宋体"/>
              </w:rPr>
            </w:pPr>
            <w:r>
              <w:rPr>
                <w:rFonts w:ascii="宋体" w:hAnsi="宋体" w:hint="eastAsia"/>
              </w:rPr>
              <w:t>100530.96</w:t>
            </w:r>
          </w:p>
        </w:tc>
      </w:tr>
      <w:tr w:rsidR="00F74CD0" w14:paraId="6AA3C063" w14:textId="77777777">
        <w:tc>
          <w:tcPr>
            <w:tcW w:w="2364" w:type="dxa"/>
          </w:tcPr>
          <w:p w14:paraId="678E66B4" w14:textId="77777777" w:rsidR="00F74CD0" w:rsidRDefault="00467F10">
            <w:pPr>
              <w:spacing w:line="360" w:lineRule="auto"/>
              <w:rPr>
                <w:rFonts w:ascii="宋体" w:hAnsi="宋体"/>
              </w:rPr>
            </w:pPr>
            <w:r>
              <w:rPr>
                <w:rFonts w:ascii="宋体" w:hAnsi="宋体" w:hint="eastAsia"/>
              </w:rPr>
              <w:t>430</w:t>
            </w:r>
          </w:p>
        </w:tc>
        <w:tc>
          <w:tcPr>
            <w:tcW w:w="2364" w:type="dxa"/>
          </w:tcPr>
          <w:p w14:paraId="5D06FB4E" w14:textId="77777777" w:rsidR="00F74CD0" w:rsidRDefault="00467F10">
            <w:pPr>
              <w:spacing w:line="360" w:lineRule="auto"/>
              <w:rPr>
                <w:rFonts w:ascii="宋体" w:hAnsi="宋体"/>
              </w:rPr>
            </w:pPr>
            <w:r>
              <w:rPr>
                <w:rFonts w:ascii="宋体" w:hAnsi="宋体" w:hint="eastAsia"/>
              </w:rPr>
              <w:t>230</w:t>
            </w:r>
          </w:p>
        </w:tc>
        <w:tc>
          <w:tcPr>
            <w:tcW w:w="2364" w:type="dxa"/>
          </w:tcPr>
          <w:p w14:paraId="6FE3B919" w14:textId="77777777" w:rsidR="00F74CD0" w:rsidRDefault="00467F10">
            <w:pPr>
              <w:spacing w:line="360" w:lineRule="auto"/>
              <w:rPr>
                <w:rFonts w:ascii="宋体" w:hAnsi="宋体"/>
              </w:rPr>
            </w:pPr>
            <w:r>
              <w:rPr>
                <w:rFonts w:ascii="宋体" w:hAnsi="宋体" w:hint="eastAsia"/>
              </w:rPr>
              <w:t>4.0</w:t>
            </w:r>
          </w:p>
        </w:tc>
        <w:tc>
          <w:tcPr>
            <w:tcW w:w="2365" w:type="dxa"/>
          </w:tcPr>
          <w:p w14:paraId="0E40E527" w14:textId="77777777" w:rsidR="00F74CD0" w:rsidRDefault="00467F10">
            <w:pPr>
              <w:spacing w:line="360" w:lineRule="auto"/>
              <w:rPr>
                <w:rFonts w:ascii="宋体" w:hAnsi="宋体"/>
              </w:rPr>
            </w:pPr>
            <w:r>
              <w:rPr>
                <w:rFonts w:ascii="宋体" w:hAnsi="宋体" w:hint="eastAsia"/>
              </w:rPr>
              <w:t>103672.6</w:t>
            </w:r>
          </w:p>
        </w:tc>
      </w:tr>
    </w:tbl>
    <w:p w14:paraId="27189126" w14:textId="77777777" w:rsidR="00F74CD0" w:rsidRDefault="00467F10">
      <w:pPr>
        <w:jc w:val="center"/>
      </w:pPr>
      <w:r>
        <w:rPr>
          <w:rFonts w:hint="eastAsia"/>
        </w:rPr>
        <w:t>表</w:t>
      </w:r>
      <w:r>
        <w:rPr>
          <w:rFonts w:hint="eastAsia"/>
        </w:rPr>
        <w:t xml:space="preserve">3-2 </w:t>
      </w:r>
      <w:r>
        <w:rPr>
          <w:rFonts w:hint="eastAsia"/>
        </w:rPr>
        <w:t>圆环型摩擦片推荐值</w:t>
      </w:r>
    </w:p>
    <w:tbl>
      <w:tblPr>
        <w:tblStyle w:val="TableGrid"/>
        <w:tblW w:w="0" w:type="auto"/>
        <w:tblLook w:val="04A0" w:firstRow="1" w:lastRow="0" w:firstColumn="1" w:lastColumn="0" w:noHBand="0" w:noVBand="1"/>
      </w:tblPr>
      <w:tblGrid>
        <w:gridCol w:w="1054"/>
        <w:gridCol w:w="1114"/>
        <w:gridCol w:w="1172"/>
        <w:gridCol w:w="1537"/>
        <w:gridCol w:w="1110"/>
        <w:gridCol w:w="1169"/>
        <w:gridCol w:w="1062"/>
        <w:gridCol w:w="1013"/>
      </w:tblGrid>
      <w:tr w:rsidR="00F74CD0" w14:paraId="099C4EDE" w14:textId="77777777">
        <w:trPr>
          <w:trHeight w:val="1134"/>
        </w:trPr>
        <w:tc>
          <w:tcPr>
            <w:tcW w:w="1104" w:type="dxa"/>
          </w:tcPr>
          <w:p w14:paraId="748529F4" w14:textId="77777777" w:rsidR="00F74CD0" w:rsidRDefault="00467F10">
            <w:pPr>
              <w:snapToGrid w:val="0"/>
            </w:pPr>
            <w:r>
              <w:rPr>
                <w:rFonts w:hint="eastAsia"/>
              </w:rPr>
              <w:t>汽车种类</w:t>
            </w:r>
          </w:p>
          <w:p w14:paraId="33A77CF6" w14:textId="77777777" w:rsidR="00F74CD0" w:rsidRDefault="00467F10">
            <w:r>
              <w:rPr>
                <w:rFonts w:hint="eastAsia"/>
              </w:rPr>
              <w:t>参数</w:t>
            </w:r>
          </w:p>
        </w:tc>
        <w:tc>
          <w:tcPr>
            <w:tcW w:w="1140" w:type="dxa"/>
          </w:tcPr>
          <w:p w14:paraId="3B71C501" w14:textId="77777777" w:rsidR="00F74CD0" w:rsidRDefault="00467F10">
            <w:pPr>
              <w:rPr>
                <w:vertAlign w:val="subscript"/>
              </w:rPr>
            </w:pPr>
            <w:r>
              <w:rPr>
                <w:rFonts w:hint="eastAsia"/>
              </w:rPr>
              <w:t>W</w:t>
            </w:r>
            <w:r>
              <w:rPr>
                <w:rFonts w:hint="eastAsia"/>
                <w:vertAlign w:val="subscript"/>
              </w:rPr>
              <w:t>D</w:t>
            </w:r>
            <w:r>
              <w:rPr>
                <w:rFonts w:hint="eastAsia"/>
              </w:rPr>
              <w:t>/m</w:t>
            </w:r>
            <w:r>
              <w:rPr>
                <w:rFonts w:hint="eastAsia"/>
                <w:vertAlign w:val="subscript"/>
              </w:rPr>
              <w:t>1</w:t>
            </w:r>
          </w:p>
          <w:p w14:paraId="169F96D3" w14:textId="77777777" w:rsidR="00F74CD0" w:rsidRDefault="00467F10">
            <w:pPr>
              <w:rPr>
                <w:vertAlign w:val="subscript"/>
              </w:rPr>
            </w:pPr>
            <w:r>
              <w:rPr>
                <w:rFonts w:hint="eastAsia"/>
              </w:rPr>
              <w:t>Nm/kg</w:t>
            </w:r>
          </w:p>
        </w:tc>
        <w:tc>
          <w:tcPr>
            <w:tcW w:w="1176" w:type="dxa"/>
          </w:tcPr>
          <w:p w14:paraId="0369DFDE" w14:textId="77777777" w:rsidR="00F74CD0" w:rsidRDefault="00467F10">
            <w:r>
              <w:rPr>
                <w:rFonts w:hint="eastAsia"/>
              </w:rPr>
              <w:t>W</w:t>
            </w:r>
            <w:r>
              <w:rPr>
                <w:rFonts w:hint="eastAsia"/>
                <w:vertAlign w:val="subscript"/>
              </w:rPr>
              <w:t>D</w:t>
            </w:r>
            <w:r>
              <w:rPr>
                <w:rFonts w:hint="eastAsia"/>
              </w:rPr>
              <w:t>/A</w:t>
            </w:r>
          </w:p>
          <w:p w14:paraId="0FBDF881" w14:textId="77777777" w:rsidR="00F74CD0" w:rsidRDefault="00467F10">
            <w:r>
              <w:rPr>
                <w:rFonts w:hint="eastAsia"/>
              </w:rPr>
              <w:t>Nm/mm2</w:t>
            </w:r>
          </w:p>
        </w:tc>
        <w:tc>
          <w:tcPr>
            <w:tcW w:w="1537" w:type="dxa"/>
          </w:tcPr>
          <w:p w14:paraId="05F330D4" w14:textId="77777777" w:rsidR="00F74CD0" w:rsidRDefault="00467F10">
            <w:r>
              <w:rPr>
                <w:rFonts w:hint="eastAsia"/>
              </w:rPr>
              <w:t>H</w:t>
            </w:r>
            <w:r>
              <w:rPr>
                <w:rFonts w:hint="eastAsia"/>
                <w:vertAlign w:val="subscript"/>
              </w:rPr>
              <w:t>R</w:t>
            </w:r>
            <w:r>
              <w:rPr>
                <w:rFonts w:hint="eastAsia"/>
              </w:rPr>
              <w:t>/A</w:t>
            </w:r>
          </w:p>
          <w:p w14:paraId="5DA4DED3" w14:textId="77777777" w:rsidR="00F74CD0" w:rsidRDefault="00467F10">
            <w:r>
              <w:rPr>
                <w:rFonts w:hint="eastAsia"/>
              </w:rPr>
              <w:t>Nm/mm2s1/2</w:t>
            </w:r>
          </w:p>
        </w:tc>
        <w:tc>
          <w:tcPr>
            <w:tcW w:w="1138" w:type="dxa"/>
          </w:tcPr>
          <w:p w14:paraId="19052C22" w14:textId="77777777" w:rsidR="00F74CD0" w:rsidRDefault="00467F10">
            <w:pPr>
              <w:rPr>
                <w:vertAlign w:val="subscript"/>
              </w:rPr>
            </w:pPr>
            <w:r>
              <w:rPr>
                <w:rFonts w:hint="eastAsia"/>
              </w:rPr>
              <w:t>P/m</w:t>
            </w:r>
            <w:r>
              <w:rPr>
                <w:rFonts w:hint="eastAsia"/>
                <w:vertAlign w:val="subscript"/>
              </w:rPr>
              <w:t>1</w:t>
            </w:r>
          </w:p>
          <w:p w14:paraId="767AC1E8" w14:textId="77777777" w:rsidR="00F74CD0" w:rsidRDefault="00467F10">
            <w:pPr>
              <w:rPr>
                <w:vertAlign w:val="subscript"/>
              </w:rPr>
            </w:pPr>
            <w:r>
              <w:rPr>
                <w:rFonts w:hint="eastAsia"/>
              </w:rPr>
              <w:t>Kw/kg</w:t>
            </w:r>
          </w:p>
        </w:tc>
        <w:tc>
          <w:tcPr>
            <w:tcW w:w="1174" w:type="dxa"/>
          </w:tcPr>
          <w:p w14:paraId="5E6DCBE7" w14:textId="77777777" w:rsidR="00F74CD0" w:rsidRDefault="00467F10">
            <w:r>
              <w:rPr>
                <w:rFonts w:hint="eastAsia"/>
              </w:rPr>
              <w:t>P/A</w:t>
            </w:r>
          </w:p>
          <w:p w14:paraId="3534490A" w14:textId="77777777" w:rsidR="00F74CD0" w:rsidRDefault="00467F10">
            <w:r>
              <w:rPr>
                <w:rFonts w:hint="eastAsia"/>
              </w:rPr>
              <w:t>Kw/mm2</w:t>
            </w:r>
          </w:p>
        </w:tc>
        <w:tc>
          <w:tcPr>
            <w:tcW w:w="1109" w:type="dxa"/>
          </w:tcPr>
          <w:p w14:paraId="31E2E298" w14:textId="77777777" w:rsidR="00F74CD0" w:rsidRDefault="00467F10">
            <w:proofErr w:type="spellStart"/>
            <w:r>
              <w:rPr>
                <w:rFonts w:hint="eastAsia"/>
              </w:rPr>
              <w:t>Sin</w:t>
            </w:r>
            <w:r>
              <w:rPr>
                <w:rFonts w:ascii="Arial" w:hAnsi="Arial" w:cs="Arial"/>
              </w:rPr>
              <w:t>θ</w:t>
            </w:r>
            <w:proofErr w:type="spellEnd"/>
          </w:p>
        </w:tc>
        <w:tc>
          <w:tcPr>
            <w:tcW w:w="1079" w:type="dxa"/>
          </w:tcPr>
          <w:p w14:paraId="681BB284" w14:textId="77777777" w:rsidR="00F74CD0" w:rsidRDefault="00467F10">
            <w:r>
              <w:rPr>
                <w:rFonts w:hint="eastAsia"/>
              </w:rPr>
              <w:t>备注</w:t>
            </w:r>
          </w:p>
        </w:tc>
      </w:tr>
      <w:tr w:rsidR="00F74CD0" w14:paraId="0002E133" w14:textId="77777777">
        <w:tc>
          <w:tcPr>
            <w:tcW w:w="1104" w:type="dxa"/>
          </w:tcPr>
          <w:p w14:paraId="4C8A571D" w14:textId="77777777" w:rsidR="00F74CD0" w:rsidRDefault="00467F10">
            <w:r>
              <w:rPr>
                <w:rFonts w:hint="eastAsia"/>
              </w:rPr>
              <w:t>小轿车</w:t>
            </w:r>
          </w:p>
        </w:tc>
        <w:tc>
          <w:tcPr>
            <w:tcW w:w="1140" w:type="dxa"/>
          </w:tcPr>
          <w:p w14:paraId="723CE3C6" w14:textId="77777777" w:rsidR="00F74CD0" w:rsidRDefault="00467F10">
            <w:r>
              <w:rPr>
                <w:rFonts w:hint="eastAsia"/>
              </w:rPr>
              <w:t>95680</w:t>
            </w:r>
          </w:p>
        </w:tc>
        <w:tc>
          <w:tcPr>
            <w:tcW w:w="1176" w:type="dxa"/>
          </w:tcPr>
          <w:p w14:paraId="24FB26E1" w14:textId="77777777" w:rsidR="00F74CD0" w:rsidRDefault="00467F10">
            <w:r>
              <w:rPr>
                <w:rFonts w:hint="eastAsia"/>
              </w:rPr>
              <w:t>6.8</w:t>
            </w:r>
          </w:p>
        </w:tc>
        <w:tc>
          <w:tcPr>
            <w:tcW w:w="1537" w:type="dxa"/>
          </w:tcPr>
          <w:p w14:paraId="520F5AA2" w14:textId="77777777" w:rsidR="00F74CD0" w:rsidRDefault="00467F10">
            <w:r>
              <w:rPr>
                <w:rFonts w:hint="eastAsia"/>
              </w:rPr>
              <w:t>3.88</w:t>
            </w:r>
          </w:p>
        </w:tc>
        <w:tc>
          <w:tcPr>
            <w:tcW w:w="1138" w:type="dxa"/>
          </w:tcPr>
          <w:p w14:paraId="3214CAF9" w14:textId="77777777" w:rsidR="00F74CD0" w:rsidRDefault="00467F10">
            <w:r>
              <w:rPr>
                <w:rFonts w:hint="eastAsia"/>
              </w:rPr>
              <w:t>33</w:t>
            </w:r>
          </w:p>
        </w:tc>
        <w:tc>
          <w:tcPr>
            <w:tcW w:w="1174" w:type="dxa"/>
          </w:tcPr>
          <w:p w14:paraId="62BB8F4B" w14:textId="77777777" w:rsidR="00F74CD0" w:rsidRDefault="00467F10">
            <w:r>
              <w:rPr>
                <w:rFonts w:hint="eastAsia"/>
              </w:rPr>
              <w:t>0.0024</w:t>
            </w:r>
          </w:p>
        </w:tc>
        <w:tc>
          <w:tcPr>
            <w:tcW w:w="1109" w:type="dxa"/>
          </w:tcPr>
          <w:p w14:paraId="50750C1C" w14:textId="77777777" w:rsidR="00F74CD0" w:rsidRDefault="00467F10">
            <w:r>
              <w:rPr>
                <w:rFonts w:hint="eastAsia"/>
              </w:rPr>
              <w:t>1/8</w:t>
            </w:r>
          </w:p>
        </w:tc>
        <w:tc>
          <w:tcPr>
            <w:tcW w:w="1079" w:type="dxa"/>
          </w:tcPr>
          <w:p w14:paraId="355E5C2C" w14:textId="77777777" w:rsidR="00F74CD0" w:rsidRDefault="00F74CD0"/>
        </w:tc>
      </w:tr>
      <w:tr w:rsidR="00F74CD0" w14:paraId="355E6D3B" w14:textId="77777777">
        <w:tc>
          <w:tcPr>
            <w:tcW w:w="1104" w:type="dxa"/>
          </w:tcPr>
          <w:p w14:paraId="09861382" w14:textId="77777777" w:rsidR="00F74CD0" w:rsidRDefault="00467F10">
            <w:r>
              <w:rPr>
                <w:rFonts w:hint="eastAsia"/>
              </w:rPr>
              <w:t>两厢式乘用车</w:t>
            </w:r>
          </w:p>
        </w:tc>
        <w:tc>
          <w:tcPr>
            <w:tcW w:w="1140" w:type="dxa"/>
          </w:tcPr>
          <w:p w14:paraId="77A71B9F" w14:textId="77777777" w:rsidR="00F74CD0" w:rsidRDefault="00467F10">
            <w:r>
              <w:rPr>
                <w:rFonts w:hint="eastAsia"/>
              </w:rPr>
              <w:t>95680</w:t>
            </w:r>
          </w:p>
        </w:tc>
        <w:tc>
          <w:tcPr>
            <w:tcW w:w="1176" w:type="dxa"/>
          </w:tcPr>
          <w:p w14:paraId="60DB8FAD" w14:textId="77777777" w:rsidR="00F74CD0" w:rsidRDefault="00467F10">
            <w:r>
              <w:rPr>
                <w:rFonts w:hint="eastAsia"/>
              </w:rPr>
              <w:t>6.8</w:t>
            </w:r>
          </w:p>
        </w:tc>
        <w:tc>
          <w:tcPr>
            <w:tcW w:w="1537" w:type="dxa"/>
          </w:tcPr>
          <w:p w14:paraId="6223DCC0" w14:textId="77777777" w:rsidR="00F74CD0" w:rsidRDefault="00467F10">
            <w:r>
              <w:rPr>
                <w:rFonts w:hint="eastAsia"/>
              </w:rPr>
              <w:t>3.88</w:t>
            </w:r>
          </w:p>
        </w:tc>
        <w:tc>
          <w:tcPr>
            <w:tcW w:w="1138" w:type="dxa"/>
          </w:tcPr>
          <w:p w14:paraId="14D8AA16" w14:textId="77777777" w:rsidR="00F74CD0" w:rsidRDefault="00467F10">
            <w:r>
              <w:rPr>
                <w:rFonts w:hint="eastAsia"/>
              </w:rPr>
              <w:t>49.4</w:t>
            </w:r>
          </w:p>
        </w:tc>
        <w:tc>
          <w:tcPr>
            <w:tcW w:w="1174" w:type="dxa"/>
          </w:tcPr>
          <w:p w14:paraId="5701DCE4" w14:textId="77777777" w:rsidR="00F74CD0" w:rsidRDefault="00467F10">
            <w:r>
              <w:rPr>
                <w:rFonts w:hint="eastAsia"/>
              </w:rPr>
              <w:t>0.0035</w:t>
            </w:r>
          </w:p>
        </w:tc>
        <w:tc>
          <w:tcPr>
            <w:tcW w:w="1109" w:type="dxa"/>
          </w:tcPr>
          <w:p w14:paraId="7D83FAEE" w14:textId="77777777" w:rsidR="00F74CD0" w:rsidRDefault="00467F10">
            <w:r>
              <w:rPr>
                <w:rFonts w:hint="eastAsia"/>
              </w:rPr>
              <w:t>1/8</w:t>
            </w:r>
          </w:p>
        </w:tc>
        <w:tc>
          <w:tcPr>
            <w:tcW w:w="1079" w:type="dxa"/>
          </w:tcPr>
          <w:p w14:paraId="4B3E7013" w14:textId="77777777" w:rsidR="00F74CD0" w:rsidRDefault="00F74CD0"/>
        </w:tc>
      </w:tr>
      <w:tr w:rsidR="00F74CD0" w14:paraId="51556A49" w14:textId="77777777">
        <w:tc>
          <w:tcPr>
            <w:tcW w:w="1104" w:type="dxa"/>
          </w:tcPr>
          <w:p w14:paraId="02915298" w14:textId="77777777" w:rsidR="00F74CD0" w:rsidRDefault="00467F10">
            <w:r>
              <w:rPr>
                <w:rFonts w:hint="eastAsia"/>
              </w:rPr>
              <w:t>轻型货车</w:t>
            </w:r>
          </w:p>
        </w:tc>
        <w:tc>
          <w:tcPr>
            <w:tcW w:w="1140" w:type="dxa"/>
          </w:tcPr>
          <w:p w14:paraId="1C1A42C0" w14:textId="77777777" w:rsidR="00F74CD0" w:rsidRDefault="00467F10">
            <w:r>
              <w:rPr>
                <w:rFonts w:hint="eastAsia"/>
              </w:rPr>
              <w:t>71760</w:t>
            </w:r>
          </w:p>
        </w:tc>
        <w:tc>
          <w:tcPr>
            <w:tcW w:w="1176" w:type="dxa"/>
          </w:tcPr>
          <w:p w14:paraId="367F75B4" w14:textId="77777777" w:rsidR="00F74CD0" w:rsidRDefault="00467F10">
            <w:r>
              <w:rPr>
                <w:rFonts w:hint="eastAsia"/>
              </w:rPr>
              <w:t>5.0</w:t>
            </w:r>
          </w:p>
        </w:tc>
        <w:tc>
          <w:tcPr>
            <w:tcW w:w="1537" w:type="dxa"/>
          </w:tcPr>
          <w:p w14:paraId="52D33C7A" w14:textId="77777777" w:rsidR="00F74CD0" w:rsidRDefault="00467F10">
            <w:r>
              <w:rPr>
                <w:rFonts w:hint="eastAsia"/>
              </w:rPr>
              <w:t>2.91</w:t>
            </w:r>
          </w:p>
        </w:tc>
        <w:tc>
          <w:tcPr>
            <w:tcW w:w="1138" w:type="dxa"/>
          </w:tcPr>
          <w:p w14:paraId="0CC3F61B" w14:textId="77777777" w:rsidR="00F74CD0" w:rsidRDefault="00467F10">
            <w:r>
              <w:rPr>
                <w:rFonts w:hint="eastAsia"/>
              </w:rPr>
              <w:t>24.7</w:t>
            </w:r>
          </w:p>
        </w:tc>
        <w:tc>
          <w:tcPr>
            <w:tcW w:w="1174" w:type="dxa"/>
          </w:tcPr>
          <w:p w14:paraId="54C51EDB" w14:textId="77777777" w:rsidR="00F74CD0" w:rsidRDefault="00467F10">
            <w:r>
              <w:rPr>
                <w:rFonts w:hint="eastAsia"/>
              </w:rPr>
              <w:t>0.0017</w:t>
            </w:r>
          </w:p>
        </w:tc>
        <w:tc>
          <w:tcPr>
            <w:tcW w:w="1109" w:type="dxa"/>
          </w:tcPr>
          <w:p w14:paraId="293DA87A" w14:textId="77777777" w:rsidR="00F74CD0" w:rsidRDefault="00467F10">
            <w:r>
              <w:rPr>
                <w:rFonts w:hint="eastAsia"/>
              </w:rPr>
              <w:t>1/8</w:t>
            </w:r>
          </w:p>
        </w:tc>
        <w:tc>
          <w:tcPr>
            <w:tcW w:w="1079" w:type="dxa"/>
          </w:tcPr>
          <w:p w14:paraId="3D751FE5" w14:textId="77777777" w:rsidR="00F74CD0" w:rsidRDefault="00F74CD0"/>
        </w:tc>
      </w:tr>
      <w:tr w:rsidR="00F74CD0" w14:paraId="366064A0" w14:textId="77777777">
        <w:tc>
          <w:tcPr>
            <w:tcW w:w="1104" w:type="dxa"/>
          </w:tcPr>
          <w:p w14:paraId="54DB410B" w14:textId="77777777" w:rsidR="00F74CD0" w:rsidRDefault="00467F10">
            <w:r>
              <w:rPr>
                <w:rFonts w:hint="eastAsia"/>
              </w:rPr>
              <w:t>越野</w:t>
            </w:r>
            <w:r>
              <w:rPr>
                <w:rFonts w:hint="eastAsia"/>
              </w:rPr>
              <w:t>/4x4</w:t>
            </w:r>
            <w:r>
              <w:rPr>
                <w:rFonts w:hint="eastAsia"/>
              </w:rPr>
              <w:t>轿车</w:t>
            </w:r>
          </w:p>
        </w:tc>
        <w:tc>
          <w:tcPr>
            <w:tcW w:w="1140" w:type="dxa"/>
          </w:tcPr>
          <w:p w14:paraId="7A5B2A9E" w14:textId="77777777" w:rsidR="00F74CD0" w:rsidRDefault="00467F10">
            <w:r>
              <w:rPr>
                <w:rFonts w:hint="eastAsia"/>
              </w:rPr>
              <w:t>71760</w:t>
            </w:r>
          </w:p>
        </w:tc>
        <w:tc>
          <w:tcPr>
            <w:tcW w:w="1176" w:type="dxa"/>
          </w:tcPr>
          <w:p w14:paraId="167EF79F" w14:textId="77777777" w:rsidR="00F74CD0" w:rsidRDefault="00467F10">
            <w:r>
              <w:rPr>
                <w:rFonts w:hint="eastAsia"/>
              </w:rPr>
              <w:t>5.0</w:t>
            </w:r>
          </w:p>
        </w:tc>
        <w:tc>
          <w:tcPr>
            <w:tcW w:w="1537" w:type="dxa"/>
          </w:tcPr>
          <w:p w14:paraId="1FEE4AEE" w14:textId="77777777" w:rsidR="00F74CD0" w:rsidRDefault="00467F10">
            <w:r>
              <w:rPr>
                <w:rFonts w:hint="eastAsia"/>
              </w:rPr>
              <w:t>2.91</w:t>
            </w:r>
          </w:p>
        </w:tc>
        <w:tc>
          <w:tcPr>
            <w:tcW w:w="1138" w:type="dxa"/>
          </w:tcPr>
          <w:p w14:paraId="13BD60D5" w14:textId="77777777" w:rsidR="00F74CD0" w:rsidRDefault="00467F10">
            <w:r>
              <w:rPr>
                <w:rFonts w:hint="eastAsia"/>
              </w:rPr>
              <w:t>24.7</w:t>
            </w:r>
          </w:p>
        </w:tc>
        <w:tc>
          <w:tcPr>
            <w:tcW w:w="1174" w:type="dxa"/>
          </w:tcPr>
          <w:p w14:paraId="63389315" w14:textId="77777777" w:rsidR="00F74CD0" w:rsidRDefault="00467F10">
            <w:r>
              <w:rPr>
                <w:rFonts w:hint="eastAsia"/>
              </w:rPr>
              <w:t>0.0017</w:t>
            </w:r>
          </w:p>
        </w:tc>
        <w:tc>
          <w:tcPr>
            <w:tcW w:w="1109" w:type="dxa"/>
          </w:tcPr>
          <w:p w14:paraId="0C6F8651" w14:textId="77777777" w:rsidR="00F74CD0" w:rsidRDefault="00467F10">
            <w:r>
              <w:rPr>
                <w:rFonts w:hint="eastAsia"/>
              </w:rPr>
              <w:t>1/8</w:t>
            </w:r>
          </w:p>
        </w:tc>
        <w:tc>
          <w:tcPr>
            <w:tcW w:w="1079" w:type="dxa"/>
          </w:tcPr>
          <w:p w14:paraId="2D80844E" w14:textId="77777777" w:rsidR="00F74CD0" w:rsidRDefault="00F74CD0"/>
        </w:tc>
      </w:tr>
      <w:tr w:rsidR="00F74CD0" w14:paraId="624FF945" w14:textId="77777777">
        <w:tc>
          <w:tcPr>
            <w:tcW w:w="1104" w:type="dxa"/>
          </w:tcPr>
          <w:p w14:paraId="2B01221F" w14:textId="77777777" w:rsidR="00F74CD0" w:rsidRDefault="00467F10">
            <w:r>
              <w:rPr>
                <w:rFonts w:hint="eastAsia"/>
              </w:rPr>
              <w:t>大型货车</w:t>
            </w:r>
            <w:r>
              <w:rPr>
                <w:rFonts w:hint="eastAsia"/>
              </w:rPr>
              <w:t>/</w:t>
            </w:r>
            <w:r>
              <w:rPr>
                <w:rFonts w:hint="eastAsia"/>
              </w:rPr>
              <w:t>牵引车</w:t>
            </w:r>
          </w:p>
        </w:tc>
        <w:tc>
          <w:tcPr>
            <w:tcW w:w="1140" w:type="dxa"/>
          </w:tcPr>
          <w:p w14:paraId="6586CA7D" w14:textId="77777777" w:rsidR="00F74CD0" w:rsidRDefault="00467F10">
            <w:r>
              <w:rPr>
                <w:rFonts w:hint="eastAsia"/>
              </w:rPr>
              <w:t>47840</w:t>
            </w:r>
          </w:p>
        </w:tc>
        <w:tc>
          <w:tcPr>
            <w:tcW w:w="1176" w:type="dxa"/>
          </w:tcPr>
          <w:p w14:paraId="7F130555" w14:textId="77777777" w:rsidR="00F74CD0" w:rsidRDefault="00467F10">
            <w:r>
              <w:rPr>
                <w:rFonts w:hint="eastAsia"/>
              </w:rPr>
              <w:t>3.4</w:t>
            </w:r>
          </w:p>
        </w:tc>
        <w:tc>
          <w:tcPr>
            <w:tcW w:w="1537" w:type="dxa"/>
          </w:tcPr>
          <w:p w14:paraId="17C08B9D" w14:textId="77777777" w:rsidR="00F74CD0" w:rsidRDefault="00467F10">
            <w:r>
              <w:rPr>
                <w:rFonts w:hint="eastAsia"/>
              </w:rPr>
              <w:t>1.94</w:t>
            </w:r>
          </w:p>
        </w:tc>
        <w:tc>
          <w:tcPr>
            <w:tcW w:w="1138" w:type="dxa"/>
          </w:tcPr>
          <w:p w14:paraId="50B8B1B8" w14:textId="77777777" w:rsidR="00F74CD0" w:rsidRDefault="00467F10">
            <w:r>
              <w:rPr>
                <w:rFonts w:hint="eastAsia"/>
              </w:rPr>
              <w:t>16.5</w:t>
            </w:r>
          </w:p>
        </w:tc>
        <w:tc>
          <w:tcPr>
            <w:tcW w:w="1174" w:type="dxa"/>
          </w:tcPr>
          <w:p w14:paraId="5886B5B6" w14:textId="77777777" w:rsidR="00F74CD0" w:rsidRDefault="00467F10">
            <w:r>
              <w:rPr>
                <w:rFonts w:hint="eastAsia"/>
              </w:rPr>
              <w:t>0.0012</w:t>
            </w:r>
          </w:p>
        </w:tc>
        <w:tc>
          <w:tcPr>
            <w:tcW w:w="1109" w:type="dxa"/>
          </w:tcPr>
          <w:p w14:paraId="42F5E71A" w14:textId="77777777" w:rsidR="00F74CD0" w:rsidRDefault="00467F10">
            <w:r>
              <w:rPr>
                <w:rFonts w:hint="eastAsia"/>
              </w:rPr>
              <w:t>1/8</w:t>
            </w:r>
          </w:p>
        </w:tc>
        <w:tc>
          <w:tcPr>
            <w:tcW w:w="1079" w:type="dxa"/>
          </w:tcPr>
          <w:p w14:paraId="6EAF9E12" w14:textId="77777777" w:rsidR="00F74CD0" w:rsidRDefault="00F74CD0"/>
        </w:tc>
      </w:tr>
      <w:tr w:rsidR="00F74CD0" w14:paraId="71C91FDE" w14:textId="77777777">
        <w:tc>
          <w:tcPr>
            <w:tcW w:w="1104" w:type="dxa"/>
          </w:tcPr>
          <w:p w14:paraId="311AB917" w14:textId="77777777" w:rsidR="00F74CD0" w:rsidRDefault="00467F10">
            <w:r>
              <w:rPr>
                <w:rFonts w:hint="eastAsia"/>
              </w:rPr>
              <w:t>中型货车</w:t>
            </w:r>
            <w:r>
              <w:rPr>
                <w:rFonts w:hint="eastAsia"/>
              </w:rPr>
              <w:t>/</w:t>
            </w:r>
            <w:r>
              <w:rPr>
                <w:rFonts w:hint="eastAsia"/>
              </w:rPr>
              <w:t>牵引车</w:t>
            </w:r>
          </w:p>
        </w:tc>
        <w:tc>
          <w:tcPr>
            <w:tcW w:w="1140" w:type="dxa"/>
          </w:tcPr>
          <w:p w14:paraId="693B65D8" w14:textId="77777777" w:rsidR="00F74CD0" w:rsidRDefault="00467F10">
            <w:r>
              <w:rPr>
                <w:rFonts w:hint="eastAsia"/>
              </w:rPr>
              <w:t>43058</w:t>
            </w:r>
          </w:p>
        </w:tc>
        <w:tc>
          <w:tcPr>
            <w:tcW w:w="1176" w:type="dxa"/>
          </w:tcPr>
          <w:p w14:paraId="26BEFC0B" w14:textId="77777777" w:rsidR="00F74CD0" w:rsidRDefault="00467F10">
            <w:r>
              <w:rPr>
                <w:rFonts w:hint="eastAsia"/>
              </w:rPr>
              <w:t>3.0</w:t>
            </w:r>
          </w:p>
        </w:tc>
        <w:tc>
          <w:tcPr>
            <w:tcW w:w="1537" w:type="dxa"/>
          </w:tcPr>
          <w:p w14:paraId="07D7ED0B" w14:textId="77777777" w:rsidR="00F74CD0" w:rsidRDefault="00467F10">
            <w:r>
              <w:rPr>
                <w:rFonts w:hint="eastAsia"/>
              </w:rPr>
              <w:t>1.75</w:t>
            </w:r>
          </w:p>
        </w:tc>
        <w:tc>
          <w:tcPr>
            <w:tcW w:w="1138" w:type="dxa"/>
          </w:tcPr>
          <w:p w14:paraId="01AD7792" w14:textId="77777777" w:rsidR="00F74CD0" w:rsidRDefault="00467F10">
            <w:r>
              <w:rPr>
                <w:rFonts w:hint="eastAsia"/>
              </w:rPr>
              <w:t>14.8</w:t>
            </w:r>
          </w:p>
        </w:tc>
        <w:tc>
          <w:tcPr>
            <w:tcW w:w="1174" w:type="dxa"/>
          </w:tcPr>
          <w:p w14:paraId="76D0D4D5" w14:textId="77777777" w:rsidR="00F74CD0" w:rsidRDefault="00467F10">
            <w:r>
              <w:rPr>
                <w:rFonts w:hint="eastAsia"/>
              </w:rPr>
              <w:t>0.0010</w:t>
            </w:r>
          </w:p>
        </w:tc>
        <w:tc>
          <w:tcPr>
            <w:tcW w:w="1109" w:type="dxa"/>
          </w:tcPr>
          <w:p w14:paraId="4481E372" w14:textId="77777777" w:rsidR="00F74CD0" w:rsidRDefault="00467F10">
            <w:r>
              <w:rPr>
                <w:rFonts w:hint="eastAsia"/>
              </w:rPr>
              <w:t>1/8</w:t>
            </w:r>
          </w:p>
        </w:tc>
        <w:tc>
          <w:tcPr>
            <w:tcW w:w="1079" w:type="dxa"/>
          </w:tcPr>
          <w:p w14:paraId="45FF64C1" w14:textId="77777777" w:rsidR="00F74CD0" w:rsidRDefault="00467F10">
            <w:r>
              <w:rPr>
                <w:rFonts w:hint="eastAsia"/>
              </w:rPr>
              <w:t>可用于中型以上大轿车</w:t>
            </w:r>
          </w:p>
        </w:tc>
      </w:tr>
      <w:tr w:rsidR="00F74CD0" w14:paraId="512DF091" w14:textId="77777777">
        <w:tc>
          <w:tcPr>
            <w:tcW w:w="1104" w:type="dxa"/>
          </w:tcPr>
          <w:p w14:paraId="4BD88D18" w14:textId="77777777" w:rsidR="00F74CD0" w:rsidRDefault="00467F10">
            <w:r>
              <w:rPr>
                <w:rFonts w:hint="eastAsia"/>
              </w:rPr>
              <w:t>越野货车</w:t>
            </w:r>
          </w:p>
        </w:tc>
        <w:tc>
          <w:tcPr>
            <w:tcW w:w="1140" w:type="dxa"/>
          </w:tcPr>
          <w:p w14:paraId="4DA9BEE4" w14:textId="77777777" w:rsidR="00F74CD0" w:rsidRDefault="00467F10">
            <w:r>
              <w:rPr>
                <w:rFonts w:hint="eastAsia"/>
              </w:rPr>
              <w:t>35880</w:t>
            </w:r>
          </w:p>
        </w:tc>
        <w:tc>
          <w:tcPr>
            <w:tcW w:w="1176" w:type="dxa"/>
          </w:tcPr>
          <w:p w14:paraId="040CFD42" w14:textId="77777777" w:rsidR="00F74CD0" w:rsidRDefault="00467F10">
            <w:r>
              <w:rPr>
                <w:rFonts w:hint="eastAsia"/>
              </w:rPr>
              <w:t>2.5</w:t>
            </w:r>
          </w:p>
        </w:tc>
        <w:tc>
          <w:tcPr>
            <w:tcW w:w="1537" w:type="dxa"/>
          </w:tcPr>
          <w:p w14:paraId="015C8AF2" w14:textId="77777777" w:rsidR="00F74CD0" w:rsidRDefault="00467F10">
            <w:r>
              <w:rPr>
                <w:rFonts w:hint="eastAsia"/>
              </w:rPr>
              <w:t>1.48</w:t>
            </w:r>
          </w:p>
        </w:tc>
        <w:tc>
          <w:tcPr>
            <w:tcW w:w="1138" w:type="dxa"/>
          </w:tcPr>
          <w:p w14:paraId="564B21B5" w14:textId="77777777" w:rsidR="00F74CD0" w:rsidRDefault="00467F10">
            <w:r>
              <w:rPr>
                <w:rFonts w:hint="eastAsia"/>
              </w:rPr>
              <w:t>12.3</w:t>
            </w:r>
          </w:p>
        </w:tc>
        <w:tc>
          <w:tcPr>
            <w:tcW w:w="1174" w:type="dxa"/>
          </w:tcPr>
          <w:p w14:paraId="1B58F4A6" w14:textId="77777777" w:rsidR="00F74CD0" w:rsidRDefault="00467F10">
            <w:r>
              <w:rPr>
                <w:rFonts w:hint="eastAsia"/>
              </w:rPr>
              <w:t>0.0008</w:t>
            </w:r>
          </w:p>
        </w:tc>
        <w:tc>
          <w:tcPr>
            <w:tcW w:w="1109" w:type="dxa"/>
          </w:tcPr>
          <w:p w14:paraId="3EAE45B8" w14:textId="77777777" w:rsidR="00F74CD0" w:rsidRDefault="00467F10">
            <w:r>
              <w:rPr>
                <w:rFonts w:hint="eastAsia"/>
              </w:rPr>
              <w:t>1/8</w:t>
            </w:r>
          </w:p>
        </w:tc>
        <w:tc>
          <w:tcPr>
            <w:tcW w:w="1079" w:type="dxa"/>
          </w:tcPr>
          <w:p w14:paraId="3EB56D46" w14:textId="77777777" w:rsidR="00F74CD0" w:rsidRDefault="00467F10">
            <w:r>
              <w:rPr>
                <w:rFonts w:hint="eastAsia"/>
              </w:rPr>
              <w:t>可用于城市公共汽车</w:t>
            </w:r>
          </w:p>
        </w:tc>
      </w:tr>
      <w:tr w:rsidR="00F74CD0" w14:paraId="0B5BD046" w14:textId="77777777">
        <w:tc>
          <w:tcPr>
            <w:tcW w:w="1104" w:type="dxa"/>
          </w:tcPr>
          <w:p w14:paraId="6A72D838" w14:textId="77777777" w:rsidR="00F74CD0" w:rsidRDefault="00467F10">
            <w:r>
              <w:rPr>
                <w:rFonts w:hint="eastAsia"/>
              </w:rPr>
              <w:t>大型货</w:t>
            </w:r>
            <w:r>
              <w:rPr>
                <w:rFonts w:hint="eastAsia"/>
              </w:rPr>
              <w:lastRenderedPageBreak/>
              <w:t>车或牵引车压盘</w:t>
            </w:r>
          </w:p>
        </w:tc>
        <w:tc>
          <w:tcPr>
            <w:tcW w:w="1140" w:type="dxa"/>
          </w:tcPr>
          <w:p w14:paraId="52DDCB9D" w14:textId="77777777" w:rsidR="00F74CD0" w:rsidRDefault="00467F10">
            <w:r>
              <w:rPr>
                <w:rFonts w:hint="eastAsia"/>
              </w:rPr>
              <w:lastRenderedPageBreak/>
              <w:t>95680</w:t>
            </w:r>
          </w:p>
        </w:tc>
        <w:tc>
          <w:tcPr>
            <w:tcW w:w="1176" w:type="dxa"/>
          </w:tcPr>
          <w:p w14:paraId="21D915C3" w14:textId="77777777" w:rsidR="00F74CD0" w:rsidRDefault="00467F10">
            <w:r>
              <w:rPr>
                <w:rFonts w:hint="eastAsia"/>
              </w:rPr>
              <w:t>3.4</w:t>
            </w:r>
          </w:p>
        </w:tc>
        <w:tc>
          <w:tcPr>
            <w:tcW w:w="1537" w:type="dxa"/>
          </w:tcPr>
          <w:p w14:paraId="20249782" w14:textId="77777777" w:rsidR="00F74CD0" w:rsidRDefault="00467F10">
            <w:r>
              <w:rPr>
                <w:rFonts w:hint="eastAsia"/>
              </w:rPr>
              <w:t>1.94</w:t>
            </w:r>
          </w:p>
        </w:tc>
        <w:tc>
          <w:tcPr>
            <w:tcW w:w="1138" w:type="dxa"/>
          </w:tcPr>
          <w:p w14:paraId="36D51C83" w14:textId="77777777" w:rsidR="00F74CD0" w:rsidRDefault="00467F10">
            <w:r>
              <w:rPr>
                <w:rFonts w:hint="eastAsia"/>
              </w:rPr>
              <w:t>33.0</w:t>
            </w:r>
          </w:p>
        </w:tc>
        <w:tc>
          <w:tcPr>
            <w:tcW w:w="1174" w:type="dxa"/>
          </w:tcPr>
          <w:p w14:paraId="28B38F9A" w14:textId="77777777" w:rsidR="00F74CD0" w:rsidRDefault="00467F10">
            <w:r>
              <w:rPr>
                <w:rFonts w:hint="eastAsia"/>
              </w:rPr>
              <w:t>0.0012</w:t>
            </w:r>
          </w:p>
        </w:tc>
        <w:tc>
          <w:tcPr>
            <w:tcW w:w="1109" w:type="dxa"/>
          </w:tcPr>
          <w:p w14:paraId="0B98E1C3" w14:textId="77777777" w:rsidR="00F74CD0" w:rsidRDefault="00467F10">
            <w:r>
              <w:rPr>
                <w:rFonts w:hint="eastAsia"/>
              </w:rPr>
              <w:t>1/8</w:t>
            </w:r>
          </w:p>
        </w:tc>
        <w:tc>
          <w:tcPr>
            <w:tcW w:w="1079" w:type="dxa"/>
            <w:vMerge w:val="restart"/>
          </w:tcPr>
          <w:p w14:paraId="0319AF04" w14:textId="77777777" w:rsidR="00F74CD0" w:rsidRDefault="00467F10">
            <w:r>
              <w:rPr>
                <w:rFonts w:hint="eastAsia"/>
              </w:rPr>
              <w:t>双片</w:t>
            </w:r>
          </w:p>
        </w:tc>
      </w:tr>
      <w:tr w:rsidR="00F74CD0" w14:paraId="2C7AAE52" w14:textId="77777777">
        <w:tc>
          <w:tcPr>
            <w:tcW w:w="1104" w:type="dxa"/>
          </w:tcPr>
          <w:p w14:paraId="5C51BA2A" w14:textId="77777777" w:rsidR="00F74CD0" w:rsidRDefault="00467F10">
            <w:r>
              <w:rPr>
                <w:rFonts w:hint="eastAsia"/>
              </w:rPr>
              <w:t>大型货车或牵引车中间盘</w:t>
            </w:r>
          </w:p>
        </w:tc>
        <w:tc>
          <w:tcPr>
            <w:tcW w:w="1140" w:type="dxa"/>
          </w:tcPr>
          <w:p w14:paraId="465FB896" w14:textId="77777777" w:rsidR="00F74CD0" w:rsidRDefault="00467F10">
            <w:r>
              <w:rPr>
                <w:rFonts w:hint="eastAsia"/>
              </w:rPr>
              <w:t>45448</w:t>
            </w:r>
          </w:p>
        </w:tc>
        <w:tc>
          <w:tcPr>
            <w:tcW w:w="1176" w:type="dxa"/>
          </w:tcPr>
          <w:p w14:paraId="61392D27" w14:textId="77777777" w:rsidR="00F74CD0" w:rsidRDefault="00467F10">
            <w:r>
              <w:rPr>
                <w:rFonts w:hint="eastAsia"/>
              </w:rPr>
              <w:t>3.4</w:t>
            </w:r>
          </w:p>
        </w:tc>
        <w:tc>
          <w:tcPr>
            <w:tcW w:w="1537" w:type="dxa"/>
          </w:tcPr>
          <w:p w14:paraId="69862920" w14:textId="77777777" w:rsidR="00F74CD0" w:rsidRDefault="00467F10">
            <w:r>
              <w:rPr>
                <w:rFonts w:hint="eastAsia"/>
              </w:rPr>
              <w:t>1.94</w:t>
            </w:r>
          </w:p>
        </w:tc>
        <w:tc>
          <w:tcPr>
            <w:tcW w:w="1138" w:type="dxa"/>
          </w:tcPr>
          <w:p w14:paraId="5AE4A968" w14:textId="77777777" w:rsidR="00F74CD0" w:rsidRDefault="00467F10">
            <w:r>
              <w:rPr>
                <w:rFonts w:hint="eastAsia"/>
              </w:rPr>
              <w:t>15.7</w:t>
            </w:r>
          </w:p>
        </w:tc>
        <w:tc>
          <w:tcPr>
            <w:tcW w:w="1174" w:type="dxa"/>
          </w:tcPr>
          <w:p w14:paraId="1143F37E" w14:textId="77777777" w:rsidR="00F74CD0" w:rsidRDefault="00467F10">
            <w:r>
              <w:rPr>
                <w:rFonts w:hint="eastAsia"/>
              </w:rPr>
              <w:t>0.0012</w:t>
            </w:r>
          </w:p>
        </w:tc>
        <w:tc>
          <w:tcPr>
            <w:tcW w:w="1109" w:type="dxa"/>
          </w:tcPr>
          <w:p w14:paraId="76E0F426" w14:textId="77777777" w:rsidR="00F74CD0" w:rsidRDefault="00467F10">
            <w:r>
              <w:rPr>
                <w:rFonts w:hint="eastAsia"/>
              </w:rPr>
              <w:t>1/8</w:t>
            </w:r>
          </w:p>
        </w:tc>
        <w:tc>
          <w:tcPr>
            <w:tcW w:w="1079" w:type="dxa"/>
            <w:vMerge/>
          </w:tcPr>
          <w:p w14:paraId="2F034BAB" w14:textId="77777777" w:rsidR="00F74CD0" w:rsidRDefault="00F74CD0"/>
        </w:tc>
      </w:tr>
    </w:tbl>
    <w:p w14:paraId="797E5966" w14:textId="77777777" w:rsidR="00F74CD0" w:rsidRDefault="00F74CD0"/>
    <w:p w14:paraId="7F38A78B" w14:textId="77777777" w:rsidR="00F74CD0" w:rsidRDefault="00467F10">
      <w:r>
        <w:rPr>
          <w:rFonts w:hint="eastAsia"/>
        </w:rPr>
        <w:t>初选摩擦片外径</w:t>
      </w:r>
      <w:r>
        <w:rPr>
          <w:rFonts w:hint="eastAsia"/>
        </w:rPr>
        <w:t>D=</w:t>
      </w:r>
      <w:r>
        <w:rPr>
          <w:rFonts w:hint="eastAsia"/>
        </w:rPr>
        <w:t>310</w:t>
      </w:r>
      <w:r>
        <w:rPr>
          <w:rFonts w:hint="eastAsia"/>
        </w:rPr>
        <w:t>mm</w:t>
      </w:r>
      <w:r>
        <w:rPr>
          <w:rFonts w:hint="eastAsia"/>
        </w:rPr>
        <w:t>，内径</w:t>
      </w:r>
      <w:r>
        <w:rPr>
          <w:rFonts w:hint="eastAsia"/>
        </w:rPr>
        <w:t>d=</w:t>
      </w:r>
      <w:r>
        <w:rPr>
          <w:rFonts w:hint="eastAsia"/>
        </w:rPr>
        <w:t>175</w:t>
      </w:r>
      <w:r>
        <w:rPr>
          <w:rFonts w:hint="eastAsia"/>
        </w:rPr>
        <w:t>mm</w:t>
      </w:r>
      <w:r>
        <w:rPr>
          <w:rFonts w:hint="eastAsia"/>
        </w:rPr>
        <w:t>，厚度</w:t>
      </w:r>
      <w:r>
        <w:rPr>
          <w:rFonts w:hint="eastAsia"/>
        </w:rPr>
        <w:t>t=</w:t>
      </w:r>
      <w:r>
        <w:rPr>
          <w:rFonts w:hint="eastAsia"/>
        </w:rPr>
        <w:t>3</w:t>
      </w:r>
      <w:r>
        <w:rPr>
          <w:rFonts w:hint="eastAsia"/>
        </w:rPr>
        <w:t>.5</w:t>
      </w:r>
      <w:r>
        <w:rPr>
          <w:rFonts w:hint="eastAsia"/>
        </w:rPr>
        <w:t>mm</w:t>
      </w:r>
      <w:r>
        <w:rPr>
          <w:rFonts w:hint="eastAsia"/>
        </w:rPr>
        <w:t>，单位面积</w:t>
      </w:r>
      <w:r>
        <w:rPr>
          <w:rFonts w:hint="eastAsia"/>
        </w:rPr>
        <w:t>a=</w:t>
      </w:r>
      <w:r>
        <w:rPr>
          <w:rFonts w:hint="eastAsia"/>
        </w:rPr>
        <w:t xml:space="preserve">51397.88  </w:t>
      </w:r>
      <w:r>
        <w:rPr>
          <w:rFonts w:hint="eastAsia"/>
        </w:rPr>
        <w:t>mm</w:t>
      </w:r>
      <w:r>
        <w:rPr>
          <w:rFonts w:hint="eastAsia"/>
          <w:vertAlign w:val="superscript"/>
        </w:rPr>
        <w:t>2</w:t>
      </w:r>
      <w:r>
        <w:rPr>
          <w:rFonts w:hint="eastAsia"/>
        </w:rPr>
        <w:t>.</w:t>
      </w:r>
    </w:p>
    <w:p w14:paraId="3B808BB0" w14:textId="77777777" w:rsidR="00F74CD0" w:rsidRDefault="00467F10">
      <w:pPr>
        <w:pStyle w:val="Heading2"/>
      </w:pPr>
      <w:bookmarkStart w:id="26" w:name="_Toc27265"/>
      <w:bookmarkStart w:id="27" w:name="_Toc15068"/>
      <w:r>
        <w:rPr>
          <w:rFonts w:ascii="黑体" w:hAnsi="黑体" w:cs="黑体" w:hint="eastAsia"/>
          <w:sz w:val="28"/>
          <w:szCs w:val="28"/>
        </w:rPr>
        <w:t>3.</w:t>
      </w:r>
      <w:r>
        <w:rPr>
          <w:rFonts w:ascii="黑体" w:hAnsi="黑体" w:cs="黑体" w:hint="eastAsia"/>
          <w:sz w:val="28"/>
          <w:szCs w:val="28"/>
        </w:rPr>
        <w:t>2</w:t>
      </w:r>
      <w:r>
        <w:rPr>
          <w:rFonts w:ascii="黑体" w:hAnsi="黑体" w:cs="黑体" w:hint="eastAsia"/>
          <w:sz w:val="28"/>
          <w:szCs w:val="28"/>
        </w:rPr>
        <w:t>滑磨功</w:t>
      </w:r>
      <w:r>
        <w:rPr>
          <w:rFonts w:ascii="黑体" w:hAnsi="黑体" w:cs="黑体" w:hint="eastAsia"/>
          <w:sz w:val="28"/>
          <w:szCs w:val="28"/>
        </w:rPr>
        <w:t>WD</w:t>
      </w:r>
      <w:r>
        <w:rPr>
          <w:rFonts w:ascii="黑体" w:hAnsi="黑体" w:cs="黑体" w:hint="eastAsia"/>
          <w:sz w:val="28"/>
          <w:szCs w:val="28"/>
        </w:rPr>
        <w:t>的计算</w:t>
      </w:r>
      <w:bookmarkEnd w:id="26"/>
      <w:bookmarkEnd w:id="27"/>
    </w:p>
    <w:p w14:paraId="4D7BB315" w14:textId="77777777" w:rsidR="00F74CD0" w:rsidRDefault="00467F10">
      <w:pPr>
        <w:ind w:firstLineChars="100" w:firstLine="240"/>
      </w:pPr>
      <w:r>
        <w:rPr>
          <w:rFonts w:hint="eastAsia"/>
        </w:rPr>
        <w:t>本设计为，路况</w:t>
      </w:r>
      <w:r>
        <w:rPr>
          <w:rFonts w:hint="eastAsia"/>
        </w:rPr>
        <w:t>一般沥青路或混凝土路</w:t>
      </w:r>
      <w:r>
        <w:rPr>
          <w:rFonts w:hint="eastAsia"/>
        </w:rPr>
        <w:t>。</w:t>
      </w:r>
    </w:p>
    <w:p w14:paraId="1D9205CC" w14:textId="77777777" w:rsidR="00F74CD0" w:rsidRDefault="00467F10">
      <w:pPr>
        <w:ind w:firstLineChars="100" w:firstLine="240"/>
      </w:pPr>
      <w:r>
        <w:rPr>
          <w:rFonts w:hint="eastAsia"/>
        </w:rPr>
        <w:t>对车辆进行必要的假设和简化，离合器结合过程中的滑磨功</w:t>
      </w:r>
      <w:r>
        <w:rPr>
          <w:rFonts w:hint="eastAsia"/>
        </w:rPr>
        <w:t>W</w:t>
      </w:r>
      <w:r>
        <w:rPr>
          <w:rFonts w:hint="eastAsia"/>
          <w:vertAlign w:val="subscript"/>
        </w:rPr>
        <w:t>D</w:t>
      </w:r>
      <w:r>
        <w:rPr>
          <w:rFonts w:hint="eastAsia"/>
        </w:rPr>
        <w:t>（</w:t>
      </w:r>
      <w:r>
        <w:rPr>
          <w:rFonts w:hint="eastAsia"/>
        </w:rPr>
        <w:t>J</w:t>
      </w:r>
      <w:r>
        <w:rPr>
          <w:rFonts w:hint="eastAsia"/>
        </w:rPr>
        <w:t>）为</w:t>
      </w:r>
    </w:p>
    <w:p w14:paraId="05F51C6F" w14:textId="77777777" w:rsidR="00F74CD0" w:rsidRDefault="00467F10">
      <w:pPr>
        <w:spacing w:line="360" w:lineRule="auto"/>
        <w:ind w:firstLineChars="200" w:firstLine="480"/>
        <w:jc w:val="center"/>
        <w:rPr>
          <w:rFonts w:hAnsi="Cambria Math"/>
        </w:rPr>
      </w:pPr>
      <m:oMathPara>
        <m:oMath>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eastAsia="微软雅黑" w:hAnsi="Cambria Math" w:cs="微软雅黑" w:hint="eastAsia"/>
                    </w:rPr>
                    <m:t>π</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emax</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k</m:t>
              </m:r>
            </m:num>
            <m:den>
              <m:r>
                <w:rPr>
                  <w:rFonts w:ascii="Cambria Math" w:hAnsi="Cambria Math"/>
                </w:rPr>
                <m:t>900</m:t>
              </m:r>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emax</m:t>
                      </m:r>
                    </m:sub>
                  </m:sSub>
                  <m:r>
                    <w:rPr>
                      <w:rFonts w:ascii="Cambria Math" w:eastAsia="微软雅黑" w:hAnsi="Cambria Math" w:cs="微软雅黑" w:hint="eastAsia"/>
                    </w:rPr>
                    <m:t>η</m:t>
                  </m:r>
                  <m:sSub>
                    <m:sSubPr>
                      <m:ctrlPr>
                        <w:rPr>
                          <w:rFonts w:ascii="Cambria Math" w:eastAsia="微软雅黑" w:hAnsi="Cambria Math" w:cs="微软雅黑" w:hint="eastAsia"/>
                          <w:i/>
                        </w:rPr>
                      </m:ctrlPr>
                    </m:sSubPr>
                    <m:e>
                      <m:r>
                        <w:rPr>
                          <w:rFonts w:ascii="Cambria Math" w:eastAsia="微软雅黑" w:hAnsi="Cambria Math" w:cs="微软雅黑"/>
                        </w:rPr>
                        <m:t>i</m:t>
                      </m:r>
                    </m:e>
                    <m:sub>
                      <m:r>
                        <w:rPr>
                          <w:rFonts w:ascii="Cambria Math" w:eastAsia="微软雅黑" w:hAnsi="Cambria Math" w:cs="微软雅黑"/>
                        </w:rPr>
                        <m:t>1</m:t>
                      </m:r>
                    </m:sub>
                  </m:sSub>
                  <m:sSub>
                    <m:sSubPr>
                      <m:ctrlPr>
                        <w:rPr>
                          <w:rFonts w:ascii="Cambria Math" w:eastAsia="微软雅黑" w:hAnsi="Cambria Math" w:cs="微软雅黑" w:hint="eastAsia"/>
                          <w:i/>
                        </w:rPr>
                      </m:ctrlPr>
                    </m:sSubPr>
                    <m:e>
                      <m:r>
                        <w:rPr>
                          <w:rFonts w:ascii="Cambria Math" w:eastAsia="微软雅黑" w:hAnsi="Cambria Math" w:cs="微软雅黑"/>
                        </w:rPr>
                        <m:t>i</m:t>
                      </m:r>
                    </m:e>
                    <m:sub>
                      <m:r>
                        <w:rPr>
                          <w:rFonts w:ascii="Cambria Math" w:eastAsia="微软雅黑" w:hAnsi="Cambria Math" w:cs="微软雅黑"/>
                        </w:rPr>
                        <m:t>0</m:t>
                      </m:r>
                    </m:sub>
                  </m:sSub>
                </m:num>
                <m:den>
                  <m:r>
                    <w:rPr>
                      <w:rFonts w:ascii="Cambria Math" w:hAnsi="Cambria Math"/>
                    </w:rPr>
                    <m:t>r</m:t>
                  </m:r>
                </m:den>
              </m:f>
              <m:r>
                <w:rPr>
                  <w:rFonts w:ascii="Cambria Math" w:hAnsi="Cambria Math"/>
                </w:rPr>
                <m:t>-</m:t>
              </m:r>
              <m:r>
                <w:rPr>
                  <w:rFonts w:ascii="Cambria Math" w:hAnsi="Cambria Math"/>
                </w:rPr>
                <m:t>9.81</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sin</m:t>
              </m:r>
              <m:r>
                <w:rPr>
                  <w:rFonts w:ascii="Cambria Math" w:eastAsia="微软雅黑" w:hAnsi="Cambria Math" w:cs="微软雅黑" w:hint="eastAsia"/>
                </w:rPr>
                <m:t>Θ</m:t>
              </m:r>
              <m:r>
                <w:rPr>
                  <w:rFonts w:ascii="Cambria Math" w:hAnsi="Cambria Math"/>
                </w:rPr>
                <m:t>-</m:t>
              </m:r>
              <m:r>
                <w:rPr>
                  <w:rFonts w:ascii="Cambria Math" w:hAnsi="Cambria Math"/>
                </w:rPr>
                <m:t>10</m:t>
              </m:r>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den>
          </m:f>
        </m:oMath>
      </m:oMathPara>
    </w:p>
    <w:p w14:paraId="27508014" w14:textId="77777777" w:rsidR="00F74CD0" w:rsidRDefault="00467F10">
      <w:pPr>
        <w:spacing w:line="360" w:lineRule="auto"/>
        <w:ind w:firstLineChars="200" w:firstLine="480"/>
        <w:jc w:val="center"/>
        <w:rPr>
          <w:rFonts w:hAnsi="Cambria Math"/>
          <w:color w:val="FF0000"/>
        </w:rPr>
      </w:pPr>
      <m:oMathPara>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D</m:t>
              </m:r>
            </m:sub>
          </m:sSub>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eastAsia="微软雅黑" w:hAnsi="Cambria Math" w:cs="微软雅黑" w:hint="eastAsia"/>
                      <w:color w:val="FF0000"/>
                    </w:rPr>
                    <m:t>π</m:t>
                  </m:r>
                </m:e>
                <m:sup>
                  <m:r>
                    <w:rPr>
                      <w:rFonts w:ascii="Cambria Math" w:hAnsi="Cambria Math"/>
                      <w:color w:val="FF0000"/>
                    </w:rPr>
                    <m:t>2</m:t>
                  </m:r>
                </m:sup>
              </m:sSup>
              <m:sSup>
                <m:sSupPr>
                  <m:ctrlPr>
                    <w:rPr>
                      <w:rFonts w:ascii="Cambria Math" w:hAnsi="Cambria Math"/>
                      <w:i/>
                      <w:color w:val="FF0000"/>
                    </w:rPr>
                  </m:ctrlPr>
                </m:sSupPr>
                <m:e>
                  <m:r>
                    <w:rPr>
                      <w:rFonts w:ascii="Cambria Math" w:eastAsia="微软雅黑" w:hAnsi="Cambria Math" w:cs="微软雅黑" w:hint="eastAsia"/>
                      <w:color w:val="FF0000"/>
                    </w:rPr>
                    <m:t>×</m:t>
                  </m:r>
                  <m:r>
                    <w:rPr>
                      <w:rFonts w:ascii="Cambria Math" w:hAnsi="Cambria Math"/>
                      <w:color w:val="FF0000"/>
                    </w:rPr>
                    <m:t>n</m:t>
                  </m:r>
                </m:e>
                <m:sup>
                  <m:r>
                    <w:rPr>
                      <w:rFonts w:ascii="Cambria Math" w:hAnsi="Cambria Math"/>
                      <w:color w:val="FF0000"/>
                    </w:rPr>
                    <m:t>2</m:t>
                  </m:r>
                </m:sup>
              </m:sSup>
              <m:r>
                <w:rPr>
                  <w:rFonts w:ascii="Cambria Math" w:eastAsia="微软雅黑" w:hAnsi="Cambria Math" w:cs="微软雅黑" w:hint="eastAsia"/>
                  <w:color w:val="FF0000"/>
                </w:rPr>
                <m:t>×</m:t>
              </m:r>
              <m:r>
                <w:rPr>
                  <w:rFonts w:ascii="Cambria Math" w:hAnsi="Cambria Math"/>
                  <w:color w:val="FF0000"/>
                </w:rPr>
                <m:t>T</m:t>
              </m:r>
              <m:r>
                <w:rPr>
                  <w:rFonts w:ascii="Cambria Math" w:eastAsia="微软雅黑" w:hAnsi="Cambria Math" w:cs="微软雅黑" w:hint="eastAsia"/>
                  <w:color w:val="FF0000"/>
                </w:rPr>
                <m:t>×</m:t>
              </m:r>
              <m:r>
                <w:rPr>
                  <w:rFonts w:ascii="Cambria Math" w:hAnsi="Cambria Math"/>
                  <w:color w:val="FF0000"/>
                </w:rPr>
                <m:t>r</m:t>
              </m:r>
              <m:r>
                <w:rPr>
                  <w:rFonts w:ascii="Cambria Math" w:eastAsia="微软雅黑" w:hAnsi="Cambria Math" w:cs="微软雅黑" w:hint="eastAsia"/>
                  <w:color w:val="FF0000"/>
                </w:rPr>
                <m:t>×</m:t>
              </m:r>
              <m:r>
                <w:rPr>
                  <w:rFonts w:ascii="Cambria Math" w:hAnsi="Cambria Math"/>
                  <w:color w:val="FF0000"/>
                </w:rPr>
                <m:t>m</m:t>
              </m:r>
              <m:r>
                <w:rPr>
                  <w:rFonts w:ascii="Cambria Math" w:eastAsia="微软雅黑" w:hAnsi="Cambria Math" w:cs="微软雅黑" w:hint="eastAsia"/>
                  <w:color w:val="FF0000"/>
                </w:rPr>
                <m:t>×</m:t>
              </m:r>
              <m:r>
                <w:rPr>
                  <w:rFonts w:ascii="Cambria Math" w:hAnsi="Cambria Math"/>
                  <w:color w:val="FF0000"/>
                </w:rPr>
                <m:t>k</m:t>
              </m:r>
            </m:num>
            <m:den>
              <m:r>
                <w:rPr>
                  <w:rFonts w:ascii="Cambria Math" w:hAnsi="Cambria Math"/>
                  <w:color w:val="FF0000"/>
                </w:rPr>
                <m:t>900</m:t>
              </m:r>
              <m:r>
                <w:rPr>
                  <w:rFonts w:ascii="Cambria Math" w:eastAsia="微软雅黑" w:hAnsi="Cambria Math" w:cs="微软雅黑" w:hint="eastAsia"/>
                  <w:color w:val="FF0000"/>
                </w:rPr>
                <m:t>×</m:t>
              </m:r>
              <m:r>
                <w:rPr>
                  <w:rFonts w:ascii="Cambria Math" w:eastAsia="微软雅黑" w:hAnsi="Cambria Math" w:cs="微软雅黑"/>
                  <w:color w:val="FF0000"/>
                </w:rPr>
                <m:t>i</m:t>
              </m:r>
              <m:r>
                <w:rPr>
                  <w:rFonts w:ascii="Cambria Math" w:eastAsia="微软雅黑" w:hAnsi="Cambria Math" w:cs="微软雅黑" w:hint="eastAsia"/>
                  <w:color w:val="FF0000"/>
                </w:rPr>
                <m:t>×</m:t>
              </m:r>
              <m:r>
                <w:rPr>
                  <w:rFonts w:ascii="Cambria Math" w:eastAsia="微软雅黑" w:hAnsi="Cambria Math" w:cs="微软雅黑"/>
                  <w:color w:val="FF0000"/>
                </w:rPr>
                <m:t>o</m:t>
              </m:r>
              <m:r>
                <w:rPr>
                  <w:rFonts w:ascii="Cambria Math" w:eastAsia="微软雅黑" w:hAnsi="Cambria Math" w:cs="微软雅黑" w:hint="eastAsia"/>
                  <w:color w:val="FF0000"/>
                </w:rPr>
                <m:t>×</m:t>
              </m:r>
              <m:r>
                <w:rPr>
                  <w:rFonts w:ascii="Cambria Math" w:hAnsi="Cambria Math"/>
                  <w:color w:val="FF0000"/>
                </w:rPr>
                <m:t>(</m:t>
              </m:r>
              <m:f>
                <m:fPr>
                  <m:ctrlPr>
                    <w:rPr>
                      <w:rFonts w:ascii="Cambria Math" w:hAnsi="Cambria Math"/>
                      <w:i/>
                      <w:color w:val="FF0000"/>
                    </w:rPr>
                  </m:ctrlPr>
                </m:fPr>
                <m:num>
                  <m:r>
                    <w:rPr>
                      <w:rFonts w:ascii="Cambria Math" w:hAnsi="Cambria Math"/>
                      <w:color w:val="FF0000"/>
                    </w:rPr>
                    <m:t>T</m:t>
                  </m:r>
                  <m:r>
                    <w:rPr>
                      <w:rFonts w:ascii="Cambria Math" w:eastAsia="微软雅黑" w:hAnsi="Cambria Math" w:cs="微软雅黑" w:hint="eastAsia"/>
                      <w:color w:val="FF0000"/>
                    </w:rPr>
                    <m:t>×</m:t>
                  </m:r>
                  <m:r>
                    <w:rPr>
                      <w:rFonts w:ascii="Cambria Math" w:eastAsia="微软雅黑" w:hAnsi="Cambria Math" w:cs="微软雅黑" w:hint="eastAsia"/>
                      <w:color w:val="FF0000"/>
                    </w:rPr>
                    <m:t>η</m:t>
                  </m:r>
                  <m:r>
                    <w:rPr>
                      <w:rFonts w:ascii="Cambria Math" w:eastAsia="微软雅黑" w:hAnsi="Cambria Math" w:cs="微软雅黑" w:hint="eastAsia"/>
                      <w:color w:val="FF0000"/>
                    </w:rPr>
                    <m:t>×</m:t>
                  </m:r>
                  <m:r>
                    <w:rPr>
                      <w:rFonts w:ascii="Cambria Math" w:eastAsia="微软雅黑" w:hAnsi="Cambria Math" w:cs="微软雅黑"/>
                      <w:color w:val="FF0000"/>
                    </w:rPr>
                    <m:t>i</m:t>
                  </m:r>
                  <m:r>
                    <w:rPr>
                      <w:rFonts w:ascii="Cambria Math" w:eastAsia="微软雅黑" w:hAnsi="Cambria Math" w:cs="微软雅黑" w:hint="eastAsia"/>
                      <w:color w:val="FF0000"/>
                    </w:rPr>
                    <m:t>×</m:t>
                  </m:r>
                  <m:r>
                    <w:rPr>
                      <w:rFonts w:ascii="Cambria Math" w:eastAsia="微软雅黑" w:hAnsi="Cambria Math" w:cs="微软雅黑"/>
                      <w:color w:val="FF0000"/>
                    </w:rPr>
                    <m:t>o</m:t>
                  </m:r>
                </m:num>
                <m:den>
                  <m:r>
                    <w:rPr>
                      <w:rFonts w:ascii="Cambria Math" w:hAnsi="Cambria Math"/>
                      <w:color w:val="FF0000"/>
                    </w:rPr>
                    <m:t>r</m:t>
                  </m:r>
                </m:den>
              </m:f>
              <m:r>
                <w:rPr>
                  <w:rFonts w:ascii="Cambria Math" w:hAnsi="Cambria Math"/>
                  <w:color w:val="FF0000"/>
                </w:rPr>
                <m:t>-</m:t>
              </m:r>
              <m:r>
                <w:rPr>
                  <w:rFonts w:ascii="Cambria Math" w:hAnsi="Cambria Math"/>
                  <w:color w:val="FF0000"/>
                </w:rPr>
                <m:t>9.81</m:t>
              </m:r>
              <m:r>
                <w:rPr>
                  <w:rFonts w:ascii="Cambria Math" w:eastAsia="微软雅黑" w:hAnsi="Cambria Math" w:cs="微软雅黑" w:hint="eastAsia"/>
                  <w:color w:val="FF0000"/>
                </w:rPr>
                <m:t>×</m:t>
              </m:r>
              <m:r>
                <w:rPr>
                  <w:rFonts w:ascii="Cambria Math" w:hAnsi="Cambria Math"/>
                  <w:color w:val="FF0000"/>
                </w:rPr>
                <m:t>m</m:t>
              </m:r>
              <m:r>
                <w:rPr>
                  <w:rFonts w:ascii="Cambria Math" w:eastAsia="微软雅黑" w:hAnsi="Cambria Math" w:cs="微软雅黑" w:hint="eastAsia"/>
                  <w:color w:val="FF0000"/>
                </w:rPr>
                <m:t>×</m:t>
              </m:r>
              <m:r>
                <w:rPr>
                  <w:rFonts w:ascii="Cambria Math" w:hAnsi="Cambria Math"/>
                  <w:color w:val="FF0000"/>
                </w:rPr>
                <m:t>s</m:t>
              </m:r>
              <m:r>
                <w:rPr>
                  <w:rFonts w:ascii="Cambria Math" w:hAnsi="Cambria Math"/>
                  <w:color w:val="FF0000"/>
                </w:rPr>
                <m:t>-</m:t>
              </m:r>
              <m:r>
                <w:rPr>
                  <w:rFonts w:ascii="Cambria Math" w:hAnsi="Cambria Math"/>
                  <w:color w:val="FF0000"/>
                </w:rPr>
                <m:t>10</m:t>
              </m:r>
              <m:r>
                <w:rPr>
                  <w:rFonts w:ascii="Cambria Math" w:eastAsia="微软雅黑" w:hAnsi="Cambria Math" w:cs="微软雅黑" w:hint="eastAsia"/>
                  <w:color w:val="FF0000"/>
                </w:rPr>
                <m:t>×</m:t>
              </m:r>
              <m:r>
                <w:rPr>
                  <w:rFonts w:ascii="Cambria Math" w:hAnsi="Cambria Math"/>
                  <w:color w:val="FF0000"/>
                </w:rPr>
                <m:t>f</m:t>
              </m:r>
              <m:r>
                <w:rPr>
                  <w:rFonts w:ascii="Cambria Math" w:eastAsia="微软雅黑" w:hAnsi="Cambria Math" w:cs="微软雅黑" w:hint="eastAsia"/>
                  <w:color w:val="FF0000"/>
                </w:rPr>
                <m:t>×</m:t>
              </m:r>
              <m:r>
                <w:rPr>
                  <w:rFonts w:ascii="Cambria Math" w:hAnsi="Cambria Math"/>
                  <w:color w:val="FF0000"/>
                </w:rPr>
                <m:t>m</m:t>
              </m:r>
              <m:r>
                <w:rPr>
                  <w:rFonts w:ascii="Cambria Math" w:hAnsi="Cambria Math"/>
                  <w:color w:val="FF0000"/>
                </w:rPr>
                <m:t>)</m:t>
              </m:r>
            </m:den>
          </m:f>
          <m:r>
            <w:rPr>
              <w:rFonts w:ascii="Cambria Math" w:hAnsi="Cambria Math"/>
              <w:color w:val="FF0000"/>
            </w:rPr>
            <m:t>=</m:t>
          </m:r>
          <m:r>
            <w:rPr>
              <w:rFonts w:ascii="Cambria Math" w:hAnsi="Cambria Math"/>
              <w:color w:val="FF0000"/>
            </w:rPr>
            <m:t>e</m:t>
          </m:r>
        </m:oMath>
      </m:oMathPara>
    </w:p>
    <w:p w14:paraId="564E4A1E" w14:textId="77777777" w:rsidR="00F74CD0" w:rsidRDefault="00467F10">
      <w:pPr>
        <w:spacing w:line="360" w:lineRule="auto"/>
        <w:ind w:firstLineChars="200" w:firstLine="480"/>
        <w:jc w:val="center"/>
        <w:rPr>
          <w:color w:val="FF0000"/>
        </w:rPr>
      </w:pPr>
      <w:r>
        <w:rPr>
          <w:rFonts w:hint="eastAsia"/>
          <w:color w:val="FF0000"/>
        </w:rPr>
        <w:t>replace:</w:t>
      </w:r>
      <w:r>
        <w:rPr>
          <w:rFonts w:ascii="微软雅黑" w:eastAsia="微软雅黑" w:hAnsi="微软雅黑" w:cs="微软雅黑" w:hint="eastAsia"/>
          <w:color w:val="FF0000"/>
        </w:rPr>
        <w:t>π</w:t>
      </w:r>
      <w:r>
        <w:rPr>
          <w:rFonts w:hint="eastAsia"/>
          <w:color w:val="FF0000"/>
        </w:rPr>
        <w:t>=3.14,n=</w:t>
      </w:r>
      <w:r>
        <w:rPr>
          <w:rFonts w:hint="eastAsia"/>
          <w:color w:val="FF0000"/>
        </w:rPr>
        <w:t>2285</w:t>
      </w:r>
      <w:r>
        <w:rPr>
          <w:rFonts w:hint="eastAsia"/>
          <w:color w:val="FF0000"/>
        </w:rPr>
        <w:t>,T=185,r=</w:t>
      </w:r>
      <w:r>
        <w:rPr>
          <w:rFonts w:hint="eastAsia"/>
        </w:rPr>
        <w:t>0.343</w:t>
      </w:r>
      <w:r>
        <w:rPr>
          <w:rFonts w:hint="eastAsia"/>
          <w:color w:val="FF0000"/>
        </w:rPr>
        <w:t>,m=3500,k=1,i=11.16</w:t>
      </w:r>
      <w:r>
        <w:rPr>
          <w:rFonts w:hint="eastAsia"/>
          <w:color w:val="FF0000"/>
        </w:rPr>
        <w:t xml:space="preserve"> </w:t>
      </w:r>
      <w:r>
        <w:rPr>
          <w:rFonts w:hint="eastAsia"/>
          <w:color w:val="FF0000"/>
        </w:rPr>
        <w:t>,o=3.76</w:t>
      </w:r>
      <w:r>
        <w:rPr>
          <w:rFonts w:hint="eastAsia"/>
          <w:color w:val="FF0000"/>
        </w:rPr>
        <w:t xml:space="preserve"> </w:t>
      </w:r>
      <w:r>
        <w:rPr>
          <w:rFonts w:hint="eastAsia"/>
          <w:color w:val="FF0000"/>
        </w:rPr>
        <w:t>,</w:t>
      </w:r>
      <w:r>
        <w:rPr>
          <w:rFonts w:hint="eastAsia"/>
          <w:color w:val="FF0000"/>
        </w:rPr>
        <w:t>η</w:t>
      </w:r>
      <w:r>
        <w:rPr>
          <w:rFonts w:hint="eastAsia"/>
          <w:color w:val="FF0000"/>
        </w:rPr>
        <w:t>=0.9,</w:t>
      </w:r>
      <w:r>
        <w:rPr>
          <w:rFonts w:ascii="微软雅黑" w:eastAsia="微软雅黑" w:hAnsi="微软雅黑" w:cs="微软雅黑" w:hint="eastAsia"/>
          <w:color w:val="FF0000"/>
        </w:rPr>
        <w:t>s</w:t>
      </w:r>
      <w:r>
        <w:rPr>
          <w:rFonts w:hint="eastAsia"/>
          <w:color w:val="FF0000"/>
        </w:rPr>
        <w:t>=0.17 ,f=0.015,e=21413 J</w:t>
      </w:r>
    </w:p>
    <w:p w14:paraId="147E4C59" w14:textId="77777777" w:rsidR="00F74CD0" w:rsidRDefault="00467F10">
      <w:pPr>
        <w:spacing w:line="360" w:lineRule="auto"/>
        <w:ind w:firstLineChars="200" w:firstLine="480"/>
      </w:pPr>
      <w:r>
        <w:rPr>
          <w:rFonts w:hint="eastAsia"/>
        </w:rPr>
        <w:t>n-</w:t>
      </w:r>
      <w:r>
        <w:rPr>
          <w:rFonts w:hint="eastAsia"/>
        </w:rPr>
        <w:t>发动机最大转矩时的转速（</w:t>
      </w:r>
      <w:r>
        <w:rPr>
          <w:rFonts w:hint="eastAsia"/>
        </w:rPr>
        <w:t>2285</w:t>
      </w:r>
      <w:r>
        <w:rPr>
          <w:rFonts w:hint="eastAsia"/>
        </w:rPr>
        <w:t>r/min</w:t>
      </w:r>
      <w:r>
        <w:rPr>
          <w:rFonts w:hint="eastAsia"/>
        </w:rPr>
        <w:t>）</w:t>
      </w:r>
    </w:p>
    <w:p w14:paraId="4C43B7F1" w14:textId="77777777" w:rsidR="00F74CD0" w:rsidRDefault="00467F10">
      <w:pPr>
        <w:spacing w:line="360" w:lineRule="auto"/>
        <w:ind w:firstLineChars="200" w:firstLine="480"/>
      </w:pPr>
      <w:r>
        <w:rPr>
          <w:rFonts w:hint="eastAsia"/>
        </w:rPr>
        <w:t>m</w:t>
      </w:r>
      <w:r>
        <w:rPr>
          <w:rFonts w:hint="eastAsia"/>
          <w:vertAlign w:val="subscript"/>
        </w:rPr>
        <w:t>a</w:t>
      </w:r>
      <w:r>
        <w:rPr>
          <w:rFonts w:hint="eastAsia"/>
        </w:rPr>
        <w:t>-</w:t>
      </w:r>
      <w:r>
        <w:rPr>
          <w:rFonts w:hint="eastAsia"/>
        </w:rPr>
        <w:t>汽车总质量（</w:t>
      </w:r>
      <w:r>
        <w:rPr>
          <w:rFonts w:hint="eastAsia"/>
        </w:rPr>
        <w:t>3500</w:t>
      </w:r>
      <w:r>
        <w:rPr>
          <w:rFonts w:hint="eastAsia"/>
        </w:rPr>
        <w:t>kg</w:t>
      </w:r>
      <w:r>
        <w:rPr>
          <w:rFonts w:hint="eastAsia"/>
        </w:rPr>
        <w:t>）</w:t>
      </w:r>
    </w:p>
    <w:p w14:paraId="5CF46893" w14:textId="77777777" w:rsidR="00F74CD0" w:rsidRDefault="00467F10">
      <w:pPr>
        <w:spacing w:line="360" w:lineRule="auto"/>
        <w:ind w:firstLineChars="200" w:firstLine="480"/>
      </w:pPr>
      <w:r>
        <w:rPr>
          <w:rFonts w:hint="eastAsia"/>
        </w:rPr>
        <w:t>r-</w:t>
      </w:r>
      <w:r>
        <w:rPr>
          <w:rFonts w:hint="eastAsia"/>
        </w:rPr>
        <w:t>驱动轮的滚动半径（</w:t>
      </w:r>
      <w:r>
        <w:rPr>
          <w:rFonts w:hint="eastAsia"/>
        </w:rPr>
        <w:t>0.343</w:t>
      </w:r>
      <w:r>
        <w:rPr>
          <w:rFonts w:hint="eastAsia"/>
        </w:rPr>
        <w:t>m</w:t>
      </w:r>
      <w:r>
        <w:rPr>
          <w:rFonts w:hint="eastAsia"/>
        </w:rPr>
        <w:t>）</w:t>
      </w:r>
    </w:p>
    <w:p w14:paraId="275CA8F2" w14:textId="77777777" w:rsidR="00F74CD0" w:rsidRDefault="00467F10">
      <w:pPr>
        <w:spacing w:line="360" w:lineRule="auto"/>
        <w:ind w:firstLine="480"/>
      </w:pPr>
      <w:r>
        <w:rPr>
          <w:rFonts w:hint="eastAsia"/>
        </w:rPr>
        <w:t>i</w:t>
      </w:r>
      <w:r>
        <w:rPr>
          <w:rFonts w:hint="eastAsia"/>
          <w:vertAlign w:val="subscript"/>
        </w:rPr>
        <w:t>o</w:t>
      </w:r>
      <w:r>
        <w:rPr>
          <w:rFonts w:hint="eastAsia"/>
        </w:rPr>
        <w:t>-</w:t>
      </w:r>
      <w:r>
        <w:rPr>
          <w:rFonts w:hint="eastAsia"/>
        </w:rPr>
        <w:t>驱动桥主减速比</w:t>
      </w:r>
      <w:r>
        <w:rPr>
          <w:rFonts w:hint="eastAsia"/>
        </w:rPr>
        <w:t>3.76</w:t>
      </w:r>
      <w:r>
        <w:rPr>
          <w:rFonts w:hint="eastAsia"/>
        </w:rPr>
        <w:t xml:space="preserve"> </w:t>
      </w:r>
    </w:p>
    <w:p w14:paraId="28CA01B7" w14:textId="77777777" w:rsidR="00F74CD0" w:rsidRDefault="00467F10">
      <w:pPr>
        <w:spacing w:line="360" w:lineRule="auto"/>
        <w:ind w:firstLine="480"/>
      </w:pPr>
      <w:r>
        <w:rPr>
          <w:rFonts w:hint="eastAsia"/>
        </w:rPr>
        <w:t>i</w:t>
      </w:r>
      <w:r>
        <w:rPr>
          <w:rFonts w:hint="eastAsia"/>
          <w:vertAlign w:val="subscript"/>
        </w:rPr>
        <w:t>1</w:t>
      </w:r>
      <w:r>
        <w:rPr>
          <w:rFonts w:hint="eastAsia"/>
        </w:rPr>
        <w:t>-</w:t>
      </w:r>
      <w:r>
        <w:rPr>
          <w:rFonts w:hint="eastAsia"/>
        </w:rPr>
        <w:t>变速器一档传动比</w:t>
      </w:r>
      <w:r>
        <w:rPr>
          <w:rFonts w:hint="eastAsia"/>
        </w:rPr>
        <w:t>11.16</w:t>
      </w:r>
      <w:r>
        <w:rPr>
          <w:rFonts w:hint="eastAsia"/>
        </w:rPr>
        <w:t xml:space="preserve"> </w:t>
      </w:r>
    </w:p>
    <w:p w14:paraId="68B08CFD" w14:textId="77777777" w:rsidR="00F74CD0" w:rsidRDefault="00467F10">
      <w:pPr>
        <w:spacing w:line="360" w:lineRule="auto"/>
        <w:ind w:firstLine="480"/>
      </w:pPr>
      <w:proofErr w:type="spellStart"/>
      <w:r>
        <w:rPr>
          <w:rFonts w:hint="eastAsia"/>
        </w:rPr>
        <w:t>T</w:t>
      </w:r>
      <w:r>
        <w:rPr>
          <w:rFonts w:hint="eastAsia"/>
          <w:vertAlign w:val="subscript"/>
        </w:rPr>
        <w:t>emax</w:t>
      </w:r>
      <w:proofErr w:type="spellEnd"/>
      <w:r>
        <w:rPr>
          <w:rFonts w:hint="eastAsia"/>
        </w:rPr>
        <w:t>-</w:t>
      </w:r>
      <w:r>
        <w:rPr>
          <w:rFonts w:hint="eastAsia"/>
        </w:rPr>
        <w:t>发动机最大转矩（</w:t>
      </w:r>
      <w:r>
        <w:rPr>
          <w:rFonts w:hint="eastAsia"/>
        </w:rPr>
        <w:t>185</w:t>
      </w:r>
      <w:r>
        <w:rPr>
          <w:rFonts w:hint="eastAsia"/>
        </w:rPr>
        <w:t>N.m</w:t>
      </w:r>
      <w:r>
        <w:rPr>
          <w:rFonts w:hint="eastAsia"/>
        </w:rPr>
        <w:t>）</w:t>
      </w:r>
    </w:p>
    <w:p w14:paraId="581DB900" w14:textId="77777777" w:rsidR="00F74CD0" w:rsidRDefault="00467F10">
      <w:pPr>
        <w:spacing w:line="360" w:lineRule="auto"/>
        <w:ind w:firstLine="480"/>
      </w:pPr>
      <w:r>
        <w:t>η</w:t>
      </w:r>
      <w:r>
        <w:rPr>
          <w:rFonts w:hint="eastAsia"/>
        </w:rPr>
        <w:t>-</w:t>
      </w:r>
      <w:r>
        <w:rPr>
          <w:rFonts w:hint="eastAsia"/>
        </w:rPr>
        <w:t>总传动效率，见表</w:t>
      </w:r>
      <w:r>
        <w:rPr>
          <w:rFonts w:hint="eastAsia"/>
        </w:rPr>
        <w:t>3-3</w:t>
      </w:r>
      <w:r>
        <w:rPr>
          <w:rFonts w:hint="eastAsia"/>
        </w:rPr>
        <w:t>，</w:t>
      </w:r>
      <w:r>
        <w:rPr>
          <w:rFonts w:hint="eastAsia"/>
        </w:rPr>
        <w:t>0.9</w:t>
      </w:r>
    </w:p>
    <w:p w14:paraId="074F0ED8" w14:textId="77777777" w:rsidR="00F74CD0" w:rsidRDefault="00467F10">
      <w:pPr>
        <w:spacing w:line="360" w:lineRule="auto"/>
        <w:ind w:firstLine="480"/>
        <w:rPr>
          <w:rFonts w:ascii="Arial" w:hAnsi="Arial" w:cs="Arial"/>
        </w:rPr>
      </w:pPr>
      <w:proofErr w:type="spellStart"/>
      <w:r>
        <w:rPr>
          <w:rFonts w:hint="eastAsia"/>
        </w:rPr>
        <w:t>Sin</w:t>
      </w:r>
      <w:r>
        <w:rPr>
          <w:rFonts w:ascii="Arial" w:hAnsi="Arial" w:cs="Arial"/>
        </w:rPr>
        <w:t>θ</w:t>
      </w:r>
      <w:proofErr w:type="spellEnd"/>
      <w:r>
        <w:rPr>
          <w:rFonts w:ascii="Arial" w:hAnsi="Arial" w:cs="Arial" w:hint="eastAsia"/>
        </w:rPr>
        <w:t>-</w:t>
      </w:r>
      <w:r>
        <w:rPr>
          <w:rFonts w:ascii="Arial" w:hAnsi="Arial" w:cs="Arial" w:hint="eastAsia"/>
        </w:rPr>
        <w:t>坡度，见表</w:t>
      </w:r>
      <w:r>
        <w:rPr>
          <w:rFonts w:ascii="Arial" w:hAnsi="Arial" w:cs="Arial" w:hint="eastAsia"/>
        </w:rPr>
        <w:t>3-4</w:t>
      </w:r>
      <w:r>
        <w:rPr>
          <w:rFonts w:ascii="Arial" w:hAnsi="Arial" w:cs="Arial" w:hint="eastAsia"/>
        </w:rPr>
        <w:t>，此处道路坡度用坡度的正弦函数表示</w:t>
      </w:r>
      <w:r>
        <w:rPr>
          <w:rFonts w:hint="eastAsia"/>
        </w:rPr>
        <w:t xml:space="preserve">0.17  </w:t>
      </w:r>
    </w:p>
    <w:p w14:paraId="7EF91FC6" w14:textId="77777777" w:rsidR="00F74CD0" w:rsidRDefault="00467F10">
      <w:pPr>
        <w:spacing w:line="360" w:lineRule="auto"/>
        <w:ind w:firstLineChars="200" w:firstLine="480"/>
        <w:rPr>
          <w:rFonts w:ascii="Arial" w:hAnsi="Arial" w:cs="Arial"/>
        </w:rPr>
      </w:pPr>
      <w:r>
        <w:rPr>
          <w:rFonts w:hint="eastAsia"/>
        </w:rPr>
        <w:t>f-</w:t>
      </w:r>
      <w:r>
        <w:rPr>
          <w:rFonts w:ascii="Arial" w:hAnsi="Arial" w:cs="Arial" w:hint="eastAsia"/>
        </w:rPr>
        <w:t>滚动阻力系数，见表</w:t>
      </w:r>
      <w:r>
        <w:rPr>
          <w:rFonts w:ascii="Arial" w:hAnsi="Arial" w:cs="Arial" w:hint="eastAsia"/>
        </w:rPr>
        <w:t>3-5</w:t>
      </w:r>
      <w:r>
        <w:rPr>
          <w:rFonts w:ascii="Arial" w:hAnsi="Arial" w:cs="Arial" w:hint="eastAsia"/>
        </w:rPr>
        <w:t>，</w:t>
      </w:r>
      <w:r>
        <w:rPr>
          <w:rFonts w:hint="eastAsia"/>
        </w:rPr>
        <w:t>0.015</w:t>
      </w:r>
    </w:p>
    <w:p w14:paraId="3644EEAF" w14:textId="77777777" w:rsidR="00F74CD0" w:rsidRDefault="00467F10">
      <w:pPr>
        <w:spacing w:line="360" w:lineRule="auto"/>
        <w:rPr>
          <w:rFonts w:ascii="Arial" w:hAnsi="Arial" w:cs="Arial"/>
        </w:rPr>
      </w:pPr>
      <w:r>
        <w:rPr>
          <w:rFonts w:ascii="Arial" w:hAnsi="Arial" w:cs="Arial" w:hint="eastAsia"/>
        </w:rPr>
        <w:t xml:space="preserve">    </w:t>
      </w:r>
      <w:r>
        <w:rPr>
          <w:rFonts w:hint="eastAsia"/>
        </w:rPr>
        <w:t>k</w:t>
      </w:r>
      <w:r>
        <w:rPr>
          <w:rFonts w:ascii="Arial" w:hAnsi="Arial" w:cs="Arial" w:hint="eastAsia"/>
        </w:rPr>
        <w:t>-</w:t>
      </w:r>
      <w:r>
        <w:rPr>
          <w:rFonts w:ascii="Arial" w:hAnsi="Arial" w:cs="Arial" w:hint="eastAsia"/>
        </w:rPr>
        <w:t>系数，取</w:t>
      </w:r>
      <w:r>
        <w:rPr>
          <w:rFonts w:ascii="Arial" w:hAnsi="Arial" w:cs="Arial" w:hint="eastAsia"/>
        </w:rPr>
        <w:t>1</w:t>
      </w:r>
    </w:p>
    <w:p w14:paraId="0D857DE1" w14:textId="77777777" w:rsidR="00F74CD0" w:rsidRDefault="00467F10">
      <w:pPr>
        <w:spacing w:line="360" w:lineRule="auto"/>
        <w:ind w:firstLine="480"/>
        <w:jc w:val="center"/>
        <w:rPr>
          <w:rFonts w:ascii="宋体" w:hAnsi="宋体" w:cs="宋体"/>
          <w:sz w:val="21"/>
          <w:szCs w:val="21"/>
        </w:rPr>
      </w:pPr>
      <w:r>
        <w:rPr>
          <w:rFonts w:ascii="宋体" w:hAnsi="宋体" w:cs="宋体" w:hint="eastAsia"/>
          <w:sz w:val="21"/>
          <w:szCs w:val="21"/>
        </w:rPr>
        <w:t>表</w:t>
      </w:r>
      <w:r>
        <w:rPr>
          <w:rFonts w:ascii="宋体" w:hAnsi="宋体" w:cs="宋体" w:hint="eastAsia"/>
          <w:sz w:val="21"/>
          <w:szCs w:val="21"/>
        </w:rPr>
        <w:t>3-</w:t>
      </w:r>
      <w:r>
        <w:rPr>
          <w:rFonts w:ascii="宋体" w:hAnsi="宋体" w:cs="宋体" w:hint="eastAsia"/>
          <w:sz w:val="21"/>
          <w:szCs w:val="21"/>
        </w:rPr>
        <w:t>3</w:t>
      </w:r>
      <w:r>
        <w:rPr>
          <w:rFonts w:ascii="宋体" w:hAnsi="宋体" w:cs="宋体" w:hint="eastAsia"/>
          <w:sz w:val="21"/>
          <w:szCs w:val="21"/>
        </w:rPr>
        <w:t xml:space="preserve"> </w:t>
      </w:r>
      <w:r>
        <w:rPr>
          <w:rFonts w:ascii="宋体" w:hAnsi="宋体" w:cs="宋体" w:hint="eastAsia"/>
          <w:sz w:val="21"/>
          <w:szCs w:val="21"/>
        </w:rPr>
        <w:t>总传动效率η</w:t>
      </w:r>
    </w:p>
    <w:tbl>
      <w:tblPr>
        <w:tblStyle w:val="TableGrid"/>
        <w:tblW w:w="4998" w:type="pct"/>
        <w:tblLook w:val="04A0" w:firstRow="1" w:lastRow="0" w:firstColumn="1" w:lastColumn="0" w:noHBand="0" w:noVBand="1"/>
      </w:tblPr>
      <w:tblGrid>
        <w:gridCol w:w="3098"/>
        <w:gridCol w:w="1832"/>
        <w:gridCol w:w="1832"/>
        <w:gridCol w:w="2465"/>
      </w:tblGrid>
      <w:tr w:rsidR="00F74CD0" w14:paraId="4F19FBCF" w14:textId="77777777">
        <w:trPr>
          <w:trHeight w:val="1134"/>
        </w:trPr>
        <w:tc>
          <w:tcPr>
            <w:tcW w:w="1677" w:type="pct"/>
          </w:tcPr>
          <w:p w14:paraId="553ACD18" w14:textId="77777777" w:rsidR="00F74CD0" w:rsidRDefault="00467F10">
            <w:pPr>
              <w:snapToGrid w:val="0"/>
            </w:pPr>
            <w:r>
              <w:rPr>
                <w:rFonts w:hint="eastAsia"/>
              </w:rPr>
              <w:t>弹簧</w:t>
            </w:r>
          </w:p>
          <w:p w14:paraId="4BDAFFF0" w14:textId="77777777" w:rsidR="00F74CD0" w:rsidRDefault="00467F10">
            <w:pPr>
              <w:spacing w:line="360" w:lineRule="auto"/>
            </w:pPr>
            <w:r>
              <w:rPr>
                <w:rFonts w:hint="eastAsia"/>
              </w:rPr>
              <w:t>车型</w:t>
            </w:r>
          </w:p>
        </w:tc>
        <w:tc>
          <w:tcPr>
            <w:tcW w:w="993" w:type="pct"/>
          </w:tcPr>
          <w:p w14:paraId="2B997B72" w14:textId="77777777" w:rsidR="00F74CD0" w:rsidRDefault="00467F10">
            <w:pPr>
              <w:spacing w:line="360" w:lineRule="auto"/>
            </w:pPr>
            <w:r>
              <w:rPr>
                <w:rFonts w:hint="eastAsia"/>
              </w:rPr>
              <w:t>轿车</w:t>
            </w:r>
          </w:p>
        </w:tc>
        <w:tc>
          <w:tcPr>
            <w:tcW w:w="993" w:type="pct"/>
          </w:tcPr>
          <w:p w14:paraId="3A21956A" w14:textId="77777777" w:rsidR="00F74CD0" w:rsidRDefault="00467F10">
            <w:pPr>
              <w:spacing w:line="360" w:lineRule="auto"/>
            </w:pPr>
            <w:r>
              <w:rPr>
                <w:rFonts w:hint="eastAsia"/>
              </w:rPr>
              <w:t>货车</w:t>
            </w:r>
          </w:p>
        </w:tc>
        <w:tc>
          <w:tcPr>
            <w:tcW w:w="1335" w:type="pct"/>
          </w:tcPr>
          <w:p w14:paraId="356DC48C" w14:textId="77777777" w:rsidR="00F74CD0" w:rsidRDefault="00467F10">
            <w:pPr>
              <w:spacing w:line="360" w:lineRule="auto"/>
            </w:pPr>
            <w:r>
              <w:rPr>
                <w:rFonts w:hint="eastAsia"/>
              </w:rPr>
              <w:t>农用车</w:t>
            </w:r>
          </w:p>
        </w:tc>
      </w:tr>
      <w:tr w:rsidR="00F74CD0" w14:paraId="6ECE82CF" w14:textId="77777777">
        <w:tc>
          <w:tcPr>
            <w:tcW w:w="1677" w:type="pct"/>
          </w:tcPr>
          <w:p w14:paraId="32DE22F2" w14:textId="77777777" w:rsidR="00F74CD0" w:rsidRDefault="00467F10">
            <w:pPr>
              <w:spacing w:line="360" w:lineRule="auto"/>
            </w:pPr>
            <w:r>
              <w:rPr>
                <w:rFonts w:hint="eastAsia"/>
              </w:rPr>
              <w:lastRenderedPageBreak/>
              <w:t>膜片弹簧</w:t>
            </w:r>
          </w:p>
        </w:tc>
        <w:tc>
          <w:tcPr>
            <w:tcW w:w="993" w:type="pct"/>
          </w:tcPr>
          <w:p w14:paraId="0EEF633A" w14:textId="77777777" w:rsidR="00F74CD0" w:rsidRDefault="00467F10">
            <w:pPr>
              <w:spacing w:line="360" w:lineRule="auto"/>
            </w:pPr>
            <w:r>
              <w:rPr>
                <w:rFonts w:hint="eastAsia"/>
              </w:rPr>
              <w:t>0.90</w:t>
            </w:r>
          </w:p>
        </w:tc>
        <w:tc>
          <w:tcPr>
            <w:tcW w:w="993" w:type="pct"/>
          </w:tcPr>
          <w:p w14:paraId="10BE5C39" w14:textId="77777777" w:rsidR="00F74CD0" w:rsidRDefault="00467F10">
            <w:pPr>
              <w:spacing w:line="360" w:lineRule="auto"/>
            </w:pPr>
            <w:r>
              <w:rPr>
                <w:rFonts w:hint="eastAsia"/>
              </w:rPr>
              <w:t>0.85</w:t>
            </w:r>
          </w:p>
        </w:tc>
        <w:tc>
          <w:tcPr>
            <w:tcW w:w="1335" w:type="pct"/>
          </w:tcPr>
          <w:p w14:paraId="71E4BA5D" w14:textId="77777777" w:rsidR="00F74CD0" w:rsidRDefault="00467F10">
            <w:pPr>
              <w:spacing w:line="360" w:lineRule="auto"/>
            </w:pPr>
            <w:r>
              <w:rPr>
                <w:rFonts w:hint="eastAsia"/>
              </w:rPr>
              <w:t>0.83</w:t>
            </w:r>
          </w:p>
        </w:tc>
      </w:tr>
      <w:tr w:rsidR="00F74CD0" w14:paraId="5DEEB6E1" w14:textId="77777777">
        <w:tc>
          <w:tcPr>
            <w:tcW w:w="1677" w:type="pct"/>
          </w:tcPr>
          <w:p w14:paraId="037D3750" w14:textId="77777777" w:rsidR="00F74CD0" w:rsidRDefault="00467F10">
            <w:pPr>
              <w:spacing w:line="360" w:lineRule="auto"/>
            </w:pPr>
            <w:r>
              <w:rPr>
                <w:rFonts w:hint="eastAsia"/>
              </w:rPr>
              <w:t>螺旋弹簧</w:t>
            </w:r>
          </w:p>
        </w:tc>
        <w:tc>
          <w:tcPr>
            <w:tcW w:w="993" w:type="pct"/>
          </w:tcPr>
          <w:p w14:paraId="75BFB221" w14:textId="77777777" w:rsidR="00F74CD0" w:rsidRDefault="00467F10">
            <w:pPr>
              <w:spacing w:line="360" w:lineRule="auto"/>
            </w:pPr>
            <w:r>
              <w:rPr>
                <w:rFonts w:hint="eastAsia"/>
              </w:rPr>
              <w:t>0.88</w:t>
            </w:r>
          </w:p>
        </w:tc>
        <w:tc>
          <w:tcPr>
            <w:tcW w:w="993" w:type="pct"/>
          </w:tcPr>
          <w:p w14:paraId="5621936C" w14:textId="77777777" w:rsidR="00F74CD0" w:rsidRDefault="00467F10">
            <w:pPr>
              <w:spacing w:line="360" w:lineRule="auto"/>
            </w:pPr>
            <w:r>
              <w:rPr>
                <w:rFonts w:hint="eastAsia"/>
              </w:rPr>
              <w:t>0.83</w:t>
            </w:r>
          </w:p>
        </w:tc>
        <w:tc>
          <w:tcPr>
            <w:tcW w:w="1335" w:type="pct"/>
          </w:tcPr>
          <w:p w14:paraId="612184C0" w14:textId="77777777" w:rsidR="00F74CD0" w:rsidRDefault="00467F10">
            <w:pPr>
              <w:spacing w:line="360" w:lineRule="auto"/>
            </w:pPr>
            <w:r>
              <w:rPr>
                <w:rFonts w:hint="eastAsia"/>
              </w:rPr>
              <w:t>0.80</w:t>
            </w:r>
          </w:p>
        </w:tc>
      </w:tr>
    </w:tbl>
    <w:p w14:paraId="29EABC9E" w14:textId="77777777" w:rsidR="00F74CD0" w:rsidRDefault="00467F10">
      <w:pPr>
        <w:spacing w:line="360" w:lineRule="auto"/>
        <w:ind w:firstLine="480"/>
        <w:jc w:val="center"/>
        <w:rPr>
          <w:rFonts w:ascii="宋体" w:hAnsi="宋体" w:cs="宋体"/>
          <w:sz w:val="21"/>
          <w:szCs w:val="21"/>
        </w:rPr>
      </w:pPr>
      <w:r>
        <w:rPr>
          <w:rFonts w:ascii="宋体" w:hAnsi="宋体" w:cs="宋体" w:hint="eastAsia"/>
          <w:sz w:val="21"/>
          <w:szCs w:val="21"/>
        </w:rPr>
        <w:t>表</w:t>
      </w:r>
      <w:r>
        <w:rPr>
          <w:rFonts w:ascii="宋体" w:hAnsi="宋体" w:cs="宋体" w:hint="eastAsia"/>
          <w:sz w:val="21"/>
          <w:szCs w:val="21"/>
        </w:rPr>
        <w:t>3-</w:t>
      </w:r>
      <w:r>
        <w:rPr>
          <w:rFonts w:ascii="宋体" w:hAnsi="宋体" w:cs="宋体" w:hint="eastAsia"/>
          <w:sz w:val="21"/>
          <w:szCs w:val="21"/>
        </w:rPr>
        <w:t>4</w:t>
      </w:r>
      <w:r>
        <w:rPr>
          <w:rFonts w:ascii="宋体" w:hAnsi="宋体" w:cs="宋体" w:hint="eastAsia"/>
          <w:sz w:val="21"/>
          <w:szCs w:val="21"/>
        </w:rPr>
        <w:t xml:space="preserve"> </w:t>
      </w:r>
      <w:r>
        <w:rPr>
          <w:rFonts w:ascii="宋体" w:hAnsi="宋体" w:cs="宋体" w:hint="eastAsia"/>
          <w:sz w:val="21"/>
          <w:szCs w:val="21"/>
        </w:rPr>
        <w:t>坡度</w:t>
      </w:r>
      <w:proofErr w:type="spellStart"/>
      <w:r>
        <w:rPr>
          <w:rFonts w:ascii="宋体" w:hAnsi="宋体" w:cs="宋体" w:hint="eastAsia"/>
          <w:sz w:val="21"/>
          <w:szCs w:val="21"/>
        </w:rPr>
        <w:t>sin</w:t>
      </w:r>
      <w:r>
        <w:rPr>
          <w:rFonts w:ascii="Arial" w:hAnsi="Arial" w:cs="Arial"/>
          <w:sz w:val="21"/>
          <w:szCs w:val="21"/>
        </w:rPr>
        <w:t>θ</w:t>
      </w:r>
      <w:proofErr w:type="spellEnd"/>
    </w:p>
    <w:tbl>
      <w:tblPr>
        <w:tblStyle w:val="TableGrid"/>
        <w:tblW w:w="4998" w:type="pct"/>
        <w:tblLook w:val="04A0" w:firstRow="1" w:lastRow="0" w:firstColumn="1" w:lastColumn="0" w:noHBand="0" w:noVBand="1"/>
      </w:tblPr>
      <w:tblGrid>
        <w:gridCol w:w="2446"/>
        <w:gridCol w:w="1446"/>
        <w:gridCol w:w="1445"/>
        <w:gridCol w:w="1945"/>
        <w:gridCol w:w="1945"/>
      </w:tblGrid>
      <w:tr w:rsidR="00F74CD0" w14:paraId="3906C92B" w14:textId="77777777">
        <w:trPr>
          <w:trHeight w:val="1134"/>
        </w:trPr>
        <w:tc>
          <w:tcPr>
            <w:tcW w:w="1324" w:type="pct"/>
          </w:tcPr>
          <w:p w14:paraId="2D52BBF0" w14:textId="77777777" w:rsidR="00F74CD0" w:rsidRDefault="00467F10">
            <w:pPr>
              <w:snapToGrid w:val="0"/>
            </w:pPr>
            <w:r>
              <w:rPr>
                <w:rFonts w:hint="eastAsia"/>
              </w:rPr>
              <w:t>弹簧</w:t>
            </w:r>
          </w:p>
          <w:p w14:paraId="5A00A50D" w14:textId="77777777" w:rsidR="00F74CD0" w:rsidRDefault="00467F10">
            <w:pPr>
              <w:spacing w:line="360" w:lineRule="auto"/>
            </w:pPr>
            <w:r>
              <w:rPr>
                <w:rFonts w:hint="eastAsia"/>
              </w:rPr>
              <w:t>车型</w:t>
            </w:r>
          </w:p>
        </w:tc>
        <w:tc>
          <w:tcPr>
            <w:tcW w:w="783" w:type="pct"/>
          </w:tcPr>
          <w:p w14:paraId="65C8CCC5" w14:textId="77777777" w:rsidR="00F74CD0" w:rsidRDefault="00467F10">
            <w:pPr>
              <w:spacing w:line="360" w:lineRule="auto"/>
            </w:pPr>
            <w:r>
              <w:rPr>
                <w:rFonts w:hint="eastAsia"/>
              </w:rPr>
              <w:t>轿车</w:t>
            </w:r>
          </w:p>
        </w:tc>
        <w:tc>
          <w:tcPr>
            <w:tcW w:w="783" w:type="pct"/>
          </w:tcPr>
          <w:p w14:paraId="636494BB" w14:textId="77777777" w:rsidR="00F74CD0" w:rsidRDefault="00467F10">
            <w:pPr>
              <w:spacing w:line="360" w:lineRule="auto"/>
            </w:pPr>
            <w:r>
              <w:rPr>
                <w:rFonts w:hint="eastAsia"/>
              </w:rPr>
              <w:t>货车</w:t>
            </w:r>
          </w:p>
        </w:tc>
        <w:tc>
          <w:tcPr>
            <w:tcW w:w="1054" w:type="pct"/>
          </w:tcPr>
          <w:p w14:paraId="24AAAABE" w14:textId="77777777" w:rsidR="00F74CD0" w:rsidRDefault="00467F10">
            <w:pPr>
              <w:spacing w:line="360" w:lineRule="auto"/>
            </w:pPr>
            <w:r>
              <w:rPr>
                <w:rFonts w:hint="eastAsia"/>
              </w:rPr>
              <w:t>农用车</w:t>
            </w:r>
          </w:p>
        </w:tc>
        <w:tc>
          <w:tcPr>
            <w:tcW w:w="1054" w:type="pct"/>
          </w:tcPr>
          <w:p w14:paraId="42650893" w14:textId="77777777" w:rsidR="00F74CD0" w:rsidRDefault="00467F10">
            <w:pPr>
              <w:spacing w:line="360" w:lineRule="auto"/>
            </w:pPr>
            <w:r>
              <w:rPr>
                <w:rFonts w:hint="eastAsia"/>
              </w:rPr>
              <w:t>牵引车</w:t>
            </w:r>
          </w:p>
        </w:tc>
      </w:tr>
      <w:tr w:rsidR="00F74CD0" w14:paraId="3B206626" w14:textId="77777777">
        <w:tc>
          <w:tcPr>
            <w:tcW w:w="1324" w:type="pct"/>
          </w:tcPr>
          <w:p w14:paraId="54604153" w14:textId="77777777" w:rsidR="00F74CD0" w:rsidRDefault="00467F10">
            <w:pPr>
              <w:spacing w:line="360" w:lineRule="auto"/>
            </w:pPr>
            <w:r>
              <w:rPr>
                <w:rFonts w:hint="eastAsia"/>
              </w:rPr>
              <w:t>膜片弹簧</w:t>
            </w:r>
          </w:p>
        </w:tc>
        <w:tc>
          <w:tcPr>
            <w:tcW w:w="783" w:type="pct"/>
          </w:tcPr>
          <w:p w14:paraId="0BB6EAAB" w14:textId="77777777" w:rsidR="00F74CD0" w:rsidRDefault="00467F10">
            <w:pPr>
              <w:spacing w:line="360" w:lineRule="auto"/>
            </w:pPr>
            <w:r>
              <w:rPr>
                <w:rFonts w:hint="eastAsia"/>
              </w:rPr>
              <w:t>1/6</w:t>
            </w:r>
          </w:p>
        </w:tc>
        <w:tc>
          <w:tcPr>
            <w:tcW w:w="783" w:type="pct"/>
          </w:tcPr>
          <w:p w14:paraId="0355499D" w14:textId="77777777" w:rsidR="00F74CD0" w:rsidRDefault="00467F10">
            <w:pPr>
              <w:spacing w:line="360" w:lineRule="auto"/>
            </w:pPr>
            <w:r>
              <w:rPr>
                <w:rFonts w:hint="eastAsia"/>
              </w:rPr>
              <w:t>1/8</w:t>
            </w:r>
          </w:p>
        </w:tc>
        <w:tc>
          <w:tcPr>
            <w:tcW w:w="1054" w:type="pct"/>
          </w:tcPr>
          <w:p w14:paraId="79F5B4F1" w14:textId="77777777" w:rsidR="00F74CD0" w:rsidRDefault="00467F10">
            <w:pPr>
              <w:spacing w:line="360" w:lineRule="auto"/>
            </w:pPr>
            <w:r>
              <w:rPr>
                <w:rFonts w:hint="eastAsia"/>
              </w:rPr>
              <w:t>-</w:t>
            </w:r>
          </w:p>
        </w:tc>
        <w:tc>
          <w:tcPr>
            <w:tcW w:w="1054" w:type="pct"/>
          </w:tcPr>
          <w:p w14:paraId="622B887F" w14:textId="77777777" w:rsidR="00F74CD0" w:rsidRDefault="00467F10">
            <w:pPr>
              <w:spacing w:line="360" w:lineRule="auto"/>
            </w:pPr>
            <w:r>
              <w:rPr>
                <w:rFonts w:hint="eastAsia"/>
              </w:rPr>
              <w:t>1/6</w:t>
            </w:r>
          </w:p>
        </w:tc>
      </w:tr>
      <w:tr w:rsidR="00F74CD0" w14:paraId="1B719BBD" w14:textId="77777777">
        <w:tc>
          <w:tcPr>
            <w:tcW w:w="1324" w:type="pct"/>
          </w:tcPr>
          <w:p w14:paraId="64FB9CDD" w14:textId="77777777" w:rsidR="00F74CD0" w:rsidRDefault="00467F10">
            <w:pPr>
              <w:spacing w:line="360" w:lineRule="auto"/>
            </w:pPr>
            <w:r>
              <w:rPr>
                <w:rFonts w:hint="eastAsia"/>
              </w:rPr>
              <w:t>螺旋弹簧</w:t>
            </w:r>
          </w:p>
        </w:tc>
        <w:tc>
          <w:tcPr>
            <w:tcW w:w="783" w:type="pct"/>
          </w:tcPr>
          <w:p w14:paraId="23BDBB0E" w14:textId="77777777" w:rsidR="00F74CD0" w:rsidRDefault="00467F10">
            <w:pPr>
              <w:spacing w:line="360" w:lineRule="auto"/>
            </w:pPr>
            <w:r>
              <w:rPr>
                <w:rFonts w:hint="eastAsia"/>
              </w:rPr>
              <w:t>1/8</w:t>
            </w:r>
          </w:p>
        </w:tc>
        <w:tc>
          <w:tcPr>
            <w:tcW w:w="783" w:type="pct"/>
          </w:tcPr>
          <w:p w14:paraId="40BDC9B9" w14:textId="77777777" w:rsidR="00F74CD0" w:rsidRDefault="00467F10">
            <w:pPr>
              <w:spacing w:line="360" w:lineRule="auto"/>
            </w:pPr>
            <w:r>
              <w:rPr>
                <w:rFonts w:hint="eastAsia"/>
              </w:rPr>
              <w:t>1/8</w:t>
            </w:r>
          </w:p>
        </w:tc>
        <w:tc>
          <w:tcPr>
            <w:tcW w:w="1054" w:type="pct"/>
          </w:tcPr>
          <w:p w14:paraId="4BF09C8B" w14:textId="77777777" w:rsidR="00F74CD0" w:rsidRDefault="00467F10">
            <w:pPr>
              <w:spacing w:line="360" w:lineRule="auto"/>
            </w:pPr>
            <w:r>
              <w:rPr>
                <w:rFonts w:hint="eastAsia"/>
              </w:rPr>
              <w:t>1/6</w:t>
            </w:r>
          </w:p>
        </w:tc>
        <w:tc>
          <w:tcPr>
            <w:tcW w:w="1054" w:type="pct"/>
          </w:tcPr>
          <w:p w14:paraId="68B24E45" w14:textId="77777777" w:rsidR="00F74CD0" w:rsidRDefault="00467F10">
            <w:pPr>
              <w:spacing w:line="360" w:lineRule="auto"/>
            </w:pPr>
            <w:r>
              <w:rPr>
                <w:rFonts w:hint="eastAsia"/>
              </w:rPr>
              <w:t>1/8</w:t>
            </w:r>
          </w:p>
        </w:tc>
      </w:tr>
    </w:tbl>
    <w:p w14:paraId="70705FFF" w14:textId="77777777" w:rsidR="00F74CD0" w:rsidRDefault="00467F10">
      <w:pPr>
        <w:spacing w:line="360" w:lineRule="auto"/>
        <w:ind w:firstLine="480"/>
        <w:jc w:val="center"/>
        <w:rPr>
          <w:rFonts w:ascii="宋体" w:hAnsi="宋体" w:cs="宋体"/>
          <w:sz w:val="21"/>
          <w:szCs w:val="21"/>
        </w:rPr>
      </w:pPr>
      <w:r>
        <w:rPr>
          <w:rFonts w:ascii="宋体" w:hAnsi="宋体" w:cs="宋体" w:hint="eastAsia"/>
          <w:sz w:val="21"/>
          <w:szCs w:val="21"/>
        </w:rPr>
        <w:t>表</w:t>
      </w:r>
      <w:r>
        <w:rPr>
          <w:rFonts w:ascii="宋体" w:hAnsi="宋体" w:cs="宋体" w:hint="eastAsia"/>
          <w:sz w:val="21"/>
          <w:szCs w:val="21"/>
        </w:rPr>
        <w:t>3-</w:t>
      </w:r>
      <w:r>
        <w:rPr>
          <w:rFonts w:ascii="宋体" w:hAnsi="宋体" w:cs="宋体" w:hint="eastAsia"/>
          <w:sz w:val="21"/>
          <w:szCs w:val="21"/>
        </w:rPr>
        <w:t>5</w:t>
      </w:r>
      <w:r>
        <w:rPr>
          <w:rFonts w:ascii="宋体" w:hAnsi="宋体" w:cs="宋体" w:hint="eastAsia"/>
          <w:sz w:val="21"/>
          <w:szCs w:val="21"/>
        </w:rPr>
        <w:t xml:space="preserve"> </w:t>
      </w:r>
      <w:r>
        <w:rPr>
          <w:rFonts w:ascii="宋体" w:hAnsi="宋体" w:cs="宋体" w:hint="eastAsia"/>
          <w:sz w:val="21"/>
          <w:szCs w:val="21"/>
        </w:rPr>
        <w:t>滚动阻力系数</w:t>
      </w:r>
      <w:r>
        <w:rPr>
          <w:rFonts w:ascii="宋体" w:hAnsi="宋体" w:cs="宋体" w:hint="eastAsia"/>
          <w:sz w:val="21"/>
          <w:szCs w:val="21"/>
        </w:rPr>
        <w:t>f</w:t>
      </w:r>
    </w:p>
    <w:tbl>
      <w:tblPr>
        <w:tblStyle w:val="TableGrid"/>
        <w:tblW w:w="4999" w:type="pct"/>
        <w:tblLook w:val="04A0" w:firstRow="1" w:lastRow="0" w:firstColumn="1" w:lastColumn="0" w:noHBand="0" w:noVBand="1"/>
      </w:tblPr>
      <w:tblGrid>
        <w:gridCol w:w="4611"/>
        <w:gridCol w:w="4618"/>
      </w:tblGrid>
      <w:tr w:rsidR="00F74CD0" w14:paraId="78F78A8D" w14:textId="77777777">
        <w:trPr>
          <w:trHeight w:val="724"/>
        </w:trPr>
        <w:tc>
          <w:tcPr>
            <w:tcW w:w="2498" w:type="pct"/>
          </w:tcPr>
          <w:p w14:paraId="221FBEA3" w14:textId="77777777" w:rsidR="00F74CD0" w:rsidRDefault="00467F10">
            <w:pPr>
              <w:spacing w:line="360" w:lineRule="auto"/>
            </w:pPr>
            <w:r>
              <w:t>一般沥青路或混凝土路</w:t>
            </w:r>
          </w:p>
        </w:tc>
        <w:tc>
          <w:tcPr>
            <w:tcW w:w="2501" w:type="pct"/>
          </w:tcPr>
          <w:p w14:paraId="36E13694" w14:textId="77777777" w:rsidR="00F74CD0" w:rsidRDefault="00467F10">
            <w:pPr>
              <w:spacing w:line="360" w:lineRule="auto"/>
            </w:pPr>
            <w:r>
              <w:rPr>
                <w:rFonts w:hint="eastAsia"/>
              </w:rPr>
              <w:t>0.015</w:t>
            </w:r>
          </w:p>
        </w:tc>
      </w:tr>
      <w:tr w:rsidR="00F74CD0" w14:paraId="488B564D" w14:textId="77777777">
        <w:tc>
          <w:tcPr>
            <w:tcW w:w="2498" w:type="pct"/>
          </w:tcPr>
          <w:p w14:paraId="4B8B4BAB" w14:textId="77777777" w:rsidR="00F74CD0" w:rsidRDefault="00467F10">
            <w:pPr>
              <w:spacing w:line="360" w:lineRule="auto"/>
            </w:pPr>
            <w:r>
              <w:rPr>
                <w:rFonts w:hint="eastAsia"/>
              </w:rPr>
              <w:t>卵石路</w:t>
            </w:r>
          </w:p>
        </w:tc>
        <w:tc>
          <w:tcPr>
            <w:tcW w:w="2501" w:type="pct"/>
          </w:tcPr>
          <w:p w14:paraId="39E2B01F" w14:textId="77777777" w:rsidR="00F74CD0" w:rsidRDefault="00467F10">
            <w:pPr>
              <w:spacing w:line="360" w:lineRule="auto"/>
            </w:pPr>
            <w:r>
              <w:rPr>
                <w:rFonts w:hint="eastAsia"/>
              </w:rPr>
              <w:t>0.021</w:t>
            </w:r>
          </w:p>
        </w:tc>
      </w:tr>
      <w:tr w:rsidR="00F74CD0" w14:paraId="367503FE" w14:textId="77777777">
        <w:tc>
          <w:tcPr>
            <w:tcW w:w="2498" w:type="pct"/>
          </w:tcPr>
          <w:p w14:paraId="247A94ED" w14:textId="77777777" w:rsidR="00F74CD0" w:rsidRDefault="00467F10">
            <w:pPr>
              <w:spacing w:line="360" w:lineRule="auto"/>
            </w:pPr>
            <w:r>
              <w:rPr>
                <w:rFonts w:hint="eastAsia"/>
              </w:rPr>
              <w:t>砂石路</w:t>
            </w:r>
          </w:p>
        </w:tc>
        <w:tc>
          <w:tcPr>
            <w:tcW w:w="2501" w:type="pct"/>
          </w:tcPr>
          <w:p w14:paraId="0DB0107B" w14:textId="77777777" w:rsidR="00F74CD0" w:rsidRDefault="00467F10">
            <w:pPr>
              <w:spacing w:line="360" w:lineRule="auto"/>
            </w:pPr>
            <w:r>
              <w:rPr>
                <w:rFonts w:hint="eastAsia"/>
              </w:rPr>
              <w:t>0.042</w:t>
            </w:r>
          </w:p>
        </w:tc>
      </w:tr>
    </w:tbl>
    <w:p w14:paraId="422701C9" w14:textId="77777777" w:rsidR="00F74CD0" w:rsidRDefault="00467F10">
      <w:r>
        <w:rPr>
          <w:rFonts w:hint="eastAsia"/>
        </w:rPr>
        <w:t>计算单位面积滑磨功</w:t>
      </w:r>
    </w:p>
    <w:p w14:paraId="6D7C660A" w14:textId="77777777" w:rsidR="00F74CD0" w:rsidRDefault="00467F10">
      <w:pPr>
        <w:rPr>
          <w:color w:val="FF0000"/>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D</m:t>
                  </m:r>
                </m:sub>
              </m:sSub>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D</m:t>
                  </m:r>
                </m:sub>
              </m:sSub>
            </m:num>
            <m:den>
              <m:r>
                <w:rPr>
                  <w:rFonts w:ascii="Cambria Math" w:hAnsi="Cambria Math"/>
                </w:rPr>
                <m:t>Za</m:t>
              </m:r>
            </m:den>
          </m:f>
        </m:oMath>
      </m:oMathPara>
    </w:p>
    <w:p w14:paraId="58638EA8" w14:textId="77777777" w:rsidR="00F74CD0" w:rsidRDefault="00467F10">
      <w:pPr>
        <w:jc w:val="center"/>
        <w:rPr>
          <w:color w:val="FF0000"/>
        </w:rPr>
      </w:pPr>
      <m:oMathPara>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D</m:t>
                  </m:r>
                </m:sub>
              </m:sSub>
            </m:num>
            <m:den>
              <m:r>
                <w:rPr>
                  <w:rFonts w:ascii="Cambria Math" w:hAnsi="Cambria Math"/>
                  <w:color w:val="FF0000"/>
                </w:rPr>
                <m:t>A</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w</m:t>
              </m:r>
            </m:num>
            <m:den>
              <m:r>
                <w:rPr>
                  <w:rFonts w:ascii="Cambria Math" w:hAnsi="Cambria Math"/>
                  <w:color w:val="FF0000"/>
                </w:rPr>
                <m:t>Z</m:t>
              </m:r>
              <m:r>
                <w:rPr>
                  <w:rFonts w:ascii="Cambria Math" w:eastAsia="微软雅黑" w:hAnsi="Cambria Math" w:cs="微软雅黑" w:hint="eastAsia"/>
                  <w:color w:val="FF0000"/>
                </w:rPr>
                <m:t>×</m:t>
              </m:r>
              <m:r>
                <w:rPr>
                  <w:rFonts w:ascii="Cambria Math" w:hAnsi="Cambria Math"/>
                  <w:color w:val="FF0000"/>
                </w:rPr>
                <m:t>a</m:t>
              </m:r>
            </m:den>
          </m:f>
          <m:r>
            <w:rPr>
              <w:rFonts w:ascii="Cambria Math" w:hAnsi="Cambria Math"/>
              <w:color w:val="FF0000"/>
            </w:rPr>
            <m:t>=</m:t>
          </m:r>
          <m:r>
            <w:rPr>
              <w:rFonts w:ascii="Cambria Math" w:hAnsi="Cambria Math"/>
              <w:color w:val="FF0000"/>
            </w:rPr>
            <m:t>e</m:t>
          </m:r>
        </m:oMath>
      </m:oMathPara>
    </w:p>
    <w:p w14:paraId="7E64BB23" w14:textId="77777777" w:rsidR="00F74CD0" w:rsidRDefault="00467F10">
      <w:pPr>
        <w:spacing w:line="360" w:lineRule="auto"/>
        <w:ind w:firstLineChars="200" w:firstLine="480"/>
        <w:jc w:val="center"/>
        <w:rPr>
          <w:color w:val="FF0000"/>
        </w:rPr>
      </w:pPr>
      <w:proofErr w:type="spellStart"/>
      <w:r>
        <w:rPr>
          <w:rFonts w:hint="eastAsia"/>
          <w:color w:val="FF0000"/>
        </w:rPr>
        <w:t>replace:w</w:t>
      </w:r>
      <w:proofErr w:type="spellEnd"/>
      <w:r>
        <w:rPr>
          <w:rFonts w:hint="eastAsia"/>
          <w:color w:val="FF0000"/>
        </w:rPr>
        <w:t>=21413 ,Z=2,a=51397.88 ,e=0.21 N</w:t>
      </w:r>
      <w:r>
        <w:rPr>
          <w:rFonts w:hint="eastAsia"/>
          <w:color w:val="FF0000"/>
        </w:rPr>
        <w:t>∙</w:t>
      </w:r>
      <w:r>
        <w:rPr>
          <w:rFonts w:hint="eastAsia"/>
          <w:color w:val="FF0000"/>
        </w:rPr>
        <w:t>m/mm2</w:t>
      </w:r>
    </w:p>
    <w:p w14:paraId="796C346F" w14:textId="77777777" w:rsidR="00F74CD0" w:rsidRDefault="00467F10">
      <w:r>
        <w:rPr>
          <w:rFonts w:hint="eastAsia"/>
        </w:rPr>
        <w:t>小于</w:t>
      </w:r>
      <w:r>
        <w:rPr>
          <w:rFonts w:hint="eastAsia"/>
        </w:rPr>
        <w:t>5</w:t>
      </w:r>
      <w:r>
        <w:rPr>
          <w:rFonts w:hint="eastAsia"/>
        </w:rPr>
        <w:t>，合格。</w:t>
      </w:r>
    </w:p>
    <w:p w14:paraId="472476F1" w14:textId="77777777" w:rsidR="00F74CD0" w:rsidRDefault="00467F10">
      <w:pPr>
        <w:numPr>
          <w:ilvl w:val="0"/>
          <w:numId w:val="2"/>
        </w:numPr>
      </w:pPr>
      <w:r>
        <w:rPr>
          <w:rFonts w:hint="eastAsia"/>
        </w:rPr>
        <w:t>摩擦片摩擦面数量，</w:t>
      </w:r>
      <w:r>
        <w:rPr>
          <w:rFonts w:hint="eastAsia"/>
        </w:rPr>
        <w:t>2</w:t>
      </w:r>
    </w:p>
    <w:p w14:paraId="5CF3D5B0" w14:textId="77777777" w:rsidR="00F74CD0" w:rsidRDefault="00467F10">
      <w:pPr>
        <w:pStyle w:val="Heading2"/>
        <w:rPr>
          <w:rFonts w:ascii="黑体" w:hAnsi="黑体" w:cs="黑体"/>
          <w:sz w:val="28"/>
          <w:szCs w:val="28"/>
        </w:rPr>
      </w:pPr>
      <w:bookmarkStart w:id="28" w:name="_Toc28033"/>
      <w:bookmarkStart w:id="29" w:name="_Toc15929"/>
      <w:r>
        <w:rPr>
          <w:rFonts w:ascii="黑体" w:hAnsi="黑体" w:cs="黑体" w:hint="eastAsia"/>
          <w:sz w:val="28"/>
          <w:szCs w:val="28"/>
        </w:rPr>
        <w:t>3.</w:t>
      </w:r>
      <w:r>
        <w:rPr>
          <w:rFonts w:ascii="黑体" w:hAnsi="黑体" w:cs="黑体" w:hint="eastAsia"/>
          <w:sz w:val="28"/>
          <w:szCs w:val="28"/>
        </w:rPr>
        <w:t>3</w:t>
      </w:r>
      <w:r>
        <w:rPr>
          <w:rFonts w:ascii="黑体" w:hAnsi="黑体" w:cs="黑体" w:hint="eastAsia"/>
          <w:sz w:val="28"/>
          <w:szCs w:val="28"/>
        </w:rPr>
        <w:t>温升速率</w:t>
      </w:r>
      <w:r>
        <w:rPr>
          <w:rFonts w:ascii="黑体" w:hAnsi="黑体" w:cs="黑体" w:hint="eastAsia"/>
          <w:sz w:val="28"/>
          <w:szCs w:val="28"/>
        </w:rPr>
        <w:t>HR</w:t>
      </w:r>
      <w:r>
        <w:rPr>
          <w:rFonts w:ascii="黑体" w:hAnsi="黑体" w:cs="黑体" w:hint="eastAsia"/>
          <w:sz w:val="28"/>
          <w:szCs w:val="28"/>
        </w:rPr>
        <w:t>的计算</w:t>
      </w:r>
      <w:bookmarkEnd w:id="28"/>
      <w:bookmarkEnd w:id="29"/>
    </w:p>
    <w:p w14:paraId="1159AE7C" w14:textId="77777777" w:rsidR="00F74CD0" w:rsidRDefault="00467F10">
      <w:pPr>
        <w:spacing w:line="360" w:lineRule="auto"/>
        <w:ind w:firstLine="480"/>
      </w:pPr>
      <w:r>
        <w:rPr>
          <w:rFonts w:hint="eastAsia"/>
        </w:rPr>
        <w:t>温升速率是表征摩擦片结合与分离时摩擦生热导致摩擦片温度升高的量。</w:t>
      </w:r>
    </w:p>
    <w:p w14:paraId="388793F4" w14:textId="77777777" w:rsidR="00F74CD0" w:rsidRDefault="00467F10">
      <w:pPr>
        <w:spacing w:line="360" w:lineRule="auto"/>
        <w:ind w:firstLine="480"/>
        <w:rPr>
          <w:rFonts w:hAnsi="Cambria Math"/>
          <w:color w:val="FF0000"/>
        </w:rPr>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=0.1047</m:t>
          </m:r>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emax</m:t>
              </m:r>
            </m:sub>
          </m:sSub>
          <m:rad>
            <m:radPr>
              <m:degHide m:val="1"/>
              <m:ctrlPr>
                <w:rPr>
                  <w:rFonts w:ascii="Cambria Math" w:hAnsi="Cambria Math"/>
                  <w:i/>
                </w:rPr>
              </m:ctrlPr>
            </m:radPr>
            <m:deg/>
            <m:e>
              <m:f>
                <m:fPr>
                  <m:ctrlPr>
                    <w:rPr>
                      <w:rFonts w:ascii="Cambria Math" w:hAnsi="Cambria Math"/>
                      <w:i/>
                    </w:rPr>
                  </m:ctrlPr>
                </m:fPr>
                <m:num>
                  <m:r>
                    <w:rPr>
                      <w:rFonts w:ascii="Cambria Math" w:eastAsia="微软雅黑" w:hAnsi="Cambria Math" w:cs="微软雅黑" w:hint="eastAsia"/>
                    </w:rPr>
                    <m:t>π</m:t>
                  </m:r>
                  <m:r>
                    <w:rPr>
                      <w:rFonts w:ascii="Cambria Math" w:hAnsi="Cambria Math"/>
                    </w:rPr>
                    <m:t>nr</m:t>
                  </m:r>
                  <m:sSub>
                    <m:sSubPr>
                      <m:ctrlPr>
                        <w:rPr>
                          <w:rFonts w:ascii="Cambria Math" w:hAnsi="Cambria Math"/>
                          <w:i/>
                        </w:rPr>
                      </m:ctrlPr>
                    </m:sSubPr>
                    <m:e>
                      <m:r>
                        <w:rPr>
                          <w:rFonts w:ascii="Cambria Math" w:hAnsi="Cambria Math"/>
                        </w:rPr>
                        <m:t>m</m:t>
                      </m:r>
                    </m:e>
                    <m:sub>
                      <m:r>
                        <w:rPr>
                          <w:rFonts w:ascii="Cambria Math" w:hAnsi="Cambria Math"/>
                        </w:rPr>
                        <m:t>a</m:t>
                      </m:r>
                    </m:sub>
                  </m:sSub>
                </m:num>
                <m:den>
                  <m:r>
                    <w:rPr>
                      <w:rFonts w:ascii="Cambria Math" w:hAnsi="Cambria Math"/>
                    </w:rPr>
                    <m:t>30</m:t>
                  </m:r>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emax</m:t>
                          </m:r>
                        </m:sub>
                      </m:sSub>
                      <m:r>
                        <w:rPr>
                          <w:rFonts w:ascii="Cambria Math" w:eastAsia="微软雅黑" w:hAnsi="Cambria Math" w:cs="微软雅黑" w:hint="eastAsia"/>
                        </w:rPr>
                        <m:t>η</m:t>
                      </m:r>
                      <m:sSub>
                        <m:sSubPr>
                          <m:ctrlPr>
                            <w:rPr>
                              <w:rFonts w:ascii="Cambria Math" w:eastAsia="微软雅黑" w:hAnsi="Cambria Math" w:cs="微软雅黑" w:hint="eastAsia"/>
                              <w:i/>
                            </w:rPr>
                          </m:ctrlPr>
                        </m:sSubPr>
                        <m:e>
                          <m:r>
                            <w:rPr>
                              <w:rFonts w:ascii="Cambria Math" w:eastAsia="微软雅黑" w:hAnsi="Cambria Math" w:cs="微软雅黑"/>
                            </w:rPr>
                            <m:t>i</m:t>
                          </m:r>
                        </m:e>
                        <m:sub>
                          <m:r>
                            <w:rPr>
                              <w:rFonts w:ascii="Cambria Math" w:eastAsia="微软雅黑" w:hAnsi="Cambria Math" w:cs="微软雅黑"/>
                            </w:rPr>
                            <m:t>1</m:t>
                          </m:r>
                        </m:sub>
                      </m:sSub>
                      <m:sSub>
                        <m:sSubPr>
                          <m:ctrlPr>
                            <w:rPr>
                              <w:rFonts w:ascii="Cambria Math" w:eastAsia="微软雅黑" w:hAnsi="Cambria Math" w:cs="微软雅黑" w:hint="eastAsia"/>
                              <w:i/>
                            </w:rPr>
                          </m:ctrlPr>
                        </m:sSubPr>
                        <m:e>
                          <m:r>
                            <w:rPr>
                              <w:rFonts w:ascii="Cambria Math" w:eastAsia="微软雅黑" w:hAnsi="Cambria Math" w:cs="微软雅黑"/>
                            </w:rPr>
                            <m:t>i</m:t>
                          </m:r>
                        </m:e>
                        <m:sub>
                          <m:r>
                            <w:rPr>
                              <w:rFonts w:ascii="Cambria Math" w:eastAsia="微软雅黑" w:hAnsi="Cambria Math" w:cs="微软雅黑"/>
                            </w:rPr>
                            <m:t>0</m:t>
                          </m:r>
                        </m:sub>
                      </m:sSub>
                    </m:num>
                    <m:den>
                      <m:r>
                        <w:rPr>
                          <w:rFonts w:ascii="Cambria Math" w:hAnsi="Cambria Math"/>
                        </w:rPr>
                        <m:t>r</m:t>
                      </m:r>
                    </m:den>
                  </m:f>
                  <m:r>
                    <w:rPr>
                      <w:rFonts w:ascii="Cambria Math" w:hAnsi="Cambria Math"/>
                    </w:rPr>
                    <m:t>-</m:t>
                  </m:r>
                  <m:r>
                    <w:rPr>
                      <w:rFonts w:ascii="Cambria Math" w:hAnsi="Cambria Math"/>
                    </w:rPr>
                    <m:t>9.81</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sin</m:t>
                  </m:r>
                  <m:r>
                    <w:rPr>
                      <w:rFonts w:ascii="Cambria Math" w:eastAsia="微软雅黑" w:hAnsi="Cambria Math" w:cs="微软雅黑" w:hint="eastAsia"/>
                    </w:rPr>
                    <m:t>Θ</m:t>
                  </m:r>
                  <m:r>
                    <w:rPr>
                      <w:rFonts w:ascii="Cambria Math" w:hAnsi="Cambria Math"/>
                    </w:rPr>
                    <m:t>-</m:t>
                  </m:r>
                  <m:r>
                    <w:rPr>
                      <w:rFonts w:ascii="Cambria Math" w:hAnsi="Cambria Math"/>
                    </w:rPr>
                    <m:t>10</m:t>
                  </m:r>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den>
              </m:f>
            </m:e>
          </m:rad>
        </m:oMath>
      </m:oMathPara>
    </w:p>
    <w:p w14:paraId="4443C75D" w14:textId="77777777" w:rsidR="00F74CD0" w:rsidRDefault="00467F10">
      <w:pPr>
        <w:spacing w:line="360" w:lineRule="auto"/>
        <w:ind w:firstLine="480"/>
        <w:jc w:val="center"/>
        <w:rPr>
          <w:rFonts w:hAnsi="Cambria Math"/>
          <w:color w:val="FF0000"/>
        </w:rPr>
      </w:pPr>
      <m:oMathPara>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R</m:t>
              </m:r>
            </m:sub>
          </m:sSub>
          <m:r>
            <w:rPr>
              <w:rFonts w:ascii="Cambria Math" w:hAnsi="Cambria Math"/>
              <w:color w:val="FF0000"/>
            </w:rPr>
            <m:t>=0.1047</m:t>
          </m:r>
          <m:r>
            <w:rPr>
              <w:rFonts w:ascii="Cambria Math" w:hAnsi="Cambria Math"/>
              <w:color w:val="FF0000"/>
            </w:rPr>
            <m:t>×</m:t>
          </m:r>
          <m:r>
            <w:rPr>
              <w:rFonts w:ascii="Cambria Math" w:hAnsi="Cambria Math"/>
              <w:color w:val="FF0000"/>
            </w:rPr>
            <m:t>n</m:t>
          </m:r>
          <m:r>
            <w:rPr>
              <w:rFonts w:ascii="Cambria Math" w:hAnsi="Cambria Math"/>
              <w:color w:val="FF0000"/>
            </w:rPr>
            <m:t>×</m:t>
          </m:r>
          <m:r>
            <w:rPr>
              <w:rFonts w:ascii="Cambria Math" w:hAnsi="Cambria Math"/>
              <w:color w:val="FF0000"/>
            </w:rPr>
            <m:t>T</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eastAsia="微软雅黑" w:hAnsi="Cambria Math" w:cs="微软雅黑" w:hint="eastAsia"/>
                      <w:color w:val="FF0000"/>
                    </w:rPr>
                    <m:t>π</m:t>
                  </m:r>
                  <m:r>
                    <w:rPr>
                      <w:rFonts w:ascii="Cambria Math" w:hAnsi="Cambria Math"/>
                      <w:color w:val="FF0000"/>
                    </w:rPr>
                    <m:t>×</m:t>
                  </m:r>
                  <m:r>
                    <w:rPr>
                      <w:rFonts w:ascii="Cambria Math" w:hAnsi="Cambria Math"/>
                      <w:color w:val="FF0000"/>
                    </w:rPr>
                    <m:t>n</m:t>
                  </m:r>
                  <m:r>
                    <w:rPr>
                      <w:rFonts w:ascii="Cambria Math" w:hAnsi="Cambria Math"/>
                      <w:color w:val="FF0000"/>
                    </w:rPr>
                    <m:t>×</m:t>
                  </m:r>
                  <m:r>
                    <w:rPr>
                      <w:rFonts w:ascii="Cambria Math" w:hAnsi="Cambria Math"/>
                      <w:color w:val="FF0000"/>
                    </w:rPr>
                    <m:t>r</m:t>
                  </m:r>
                  <m:r>
                    <w:rPr>
                      <w:rFonts w:ascii="Cambria Math" w:hAnsi="Cambria Math"/>
                      <w:color w:val="FF0000"/>
                    </w:rPr>
                    <m:t>×</m:t>
                  </m:r>
                  <m:r>
                    <w:rPr>
                      <w:rFonts w:ascii="Cambria Math" w:hAnsi="Cambria Math"/>
                      <w:color w:val="FF0000"/>
                    </w:rPr>
                    <m:t>m</m:t>
                  </m:r>
                </m:num>
                <m:den>
                  <m:r>
                    <w:rPr>
                      <w:rFonts w:ascii="Cambria Math" w:hAnsi="Cambria Math"/>
                      <w:color w:val="FF0000"/>
                    </w:rPr>
                    <m:t>30</m:t>
                  </m:r>
                  <m:r>
                    <w:rPr>
                      <w:rFonts w:ascii="Cambria Math" w:hAnsi="Cambria Math"/>
                      <w:color w:val="FF0000"/>
                    </w:rPr>
                    <m:t>×</m:t>
                  </m:r>
                  <m:r>
                    <w:rPr>
                      <w:rFonts w:ascii="Cambria Math" w:hAnsi="Cambria Math"/>
                      <w:color w:val="FF0000"/>
                    </w:rPr>
                    <m:t>o</m:t>
                  </m:r>
                  <m:r>
                    <w:rPr>
                      <w:rFonts w:ascii="Cambria Math" w:hAnsi="Cambria Math"/>
                      <w:color w:val="FF0000"/>
                    </w:rPr>
                    <m:t>×</m:t>
                  </m:r>
                  <m:r>
                    <w:rPr>
                      <w:rFonts w:ascii="Cambria Math" w:hAnsi="Cambria Math"/>
                      <w:color w:val="FF0000"/>
                    </w:rPr>
                    <m:t>i</m:t>
                  </m:r>
                  <m:r>
                    <w:rPr>
                      <w:rFonts w:ascii="Cambria Math" w:hAnsi="Cambria Math"/>
                      <w:color w:val="FF0000"/>
                    </w:rPr>
                    <m:t>×</m:t>
                  </m:r>
                  <m:r>
                    <w:rPr>
                      <w:rFonts w:ascii="Cambria Math" w:hAnsi="Cambria Math"/>
                      <w:color w:val="FF0000"/>
                    </w:rPr>
                    <m:t>(</m:t>
                  </m:r>
                  <m:f>
                    <m:fPr>
                      <m:ctrlPr>
                        <w:rPr>
                          <w:rFonts w:ascii="Cambria Math" w:hAnsi="Cambria Math"/>
                          <w:i/>
                          <w:color w:val="FF0000"/>
                        </w:rPr>
                      </m:ctrlPr>
                    </m:fPr>
                    <m:num>
                      <m:r>
                        <w:rPr>
                          <w:rFonts w:ascii="Cambria Math" w:hAnsi="Cambria Math"/>
                          <w:color w:val="FF0000"/>
                        </w:rPr>
                        <m:t>T</m:t>
                      </m:r>
                      <m:r>
                        <w:rPr>
                          <w:rFonts w:ascii="Cambria Math" w:hAnsi="Cambria Math"/>
                          <w:color w:val="FF0000"/>
                        </w:rPr>
                        <m:t>×</m:t>
                      </m:r>
                      <m:r>
                        <w:rPr>
                          <w:rFonts w:ascii="Cambria Math" w:eastAsia="微软雅黑" w:hAnsi="Cambria Math" w:cs="微软雅黑" w:hint="eastAsia"/>
                          <w:color w:val="FF0000"/>
                        </w:rPr>
                        <m:t>η</m:t>
                      </m:r>
                      <m:r>
                        <w:rPr>
                          <w:rFonts w:ascii="Cambria Math" w:hAnsi="Cambria Math"/>
                          <w:color w:val="FF0000"/>
                        </w:rPr>
                        <m:t>×</m:t>
                      </m:r>
                      <m:r>
                        <w:rPr>
                          <w:rFonts w:ascii="Cambria Math" w:hAnsi="Cambria Math"/>
                          <w:color w:val="FF0000"/>
                        </w:rPr>
                        <m:t>o</m:t>
                      </m:r>
                      <m:r>
                        <w:rPr>
                          <w:rFonts w:ascii="Cambria Math" w:hAnsi="Cambria Math"/>
                          <w:color w:val="FF0000"/>
                        </w:rPr>
                        <m:t>×</m:t>
                      </m:r>
                      <m:r>
                        <w:rPr>
                          <w:rFonts w:ascii="Cambria Math" w:hAnsi="Cambria Math"/>
                          <w:color w:val="FF0000"/>
                        </w:rPr>
                        <m:t>i</m:t>
                      </m:r>
                    </m:num>
                    <m:den>
                      <m:r>
                        <w:rPr>
                          <w:rFonts w:ascii="Cambria Math" w:hAnsi="Cambria Math"/>
                          <w:color w:val="FF0000"/>
                        </w:rPr>
                        <m:t>r</m:t>
                      </m:r>
                    </m:den>
                  </m:f>
                  <m:r>
                    <w:rPr>
                      <w:rFonts w:ascii="Cambria Math" w:hAnsi="Cambria Math"/>
                      <w:color w:val="FF0000"/>
                    </w:rPr>
                    <m:t>-</m:t>
                  </m:r>
                  <m:r>
                    <w:rPr>
                      <w:rFonts w:ascii="Cambria Math" w:hAnsi="Cambria Math"/>
                      <w:color w:val="FF0000"/>
                    </w:rPr>
                    <m:t>9.81</m:t>
                  </m:r>
                  <m:r>
                    <w:rPr>
                      <w:rFonts w:ascii="Cambria Math" w:hAnsi="Cambria Math"/>
                      <w:color w:val="FF0000"/>
                    </w:rPr>
                    <m:t>×</m:t>
                  </m:r>
                  <m:r>
                    <w:rPr>
                      <w:rFonts w:ascii="Cambria Math" w:hAnsi="Cambria Math"/>
                      <w:color w:val="FF0000"/>
                    </w:rPr>
                    <m:t>m</m:t>
                  </m:r>
                  <m:r>
                    <w:rPr>
                      <w:rFonts w:ascii="Cambria Math" w:hAnsi="Cambria Math"/>
                      <w:color w:val="FF0000"/>
                    </w:rPr>
                    <m:t>×</m:t>
                  </m:r>
                  <m:r>
                    <w:rPr>
                      <w:rFonts w:ascii="Cambria Math" w:eastAsia="微软雅黑" w:hAnsi="Cambria Math" w:cs="微软雅黑" w:hint="eastAsia"/>
                      <w:color w:val="FF0000"/>
                    </w:rPr>
                    <m:t>Θ</m:t>
                  </m:r>
                  <m:r>
                    <w:rPr>
                      <w:rFonts w:ascii="Cambria Math" w:hAnsi="Cambria Math"/>
                      <w:color w:val="FF0000"/>
                    </w:rPr>
                    <m:t>-</m:t>
                  </m:r>
                  <m:r>
                    <w:rPr>
                      <w:rFonts w:ascii="Cambria Math" w:hAnsi="Cambria Math"/>
                      <w:color w:val="FF0000"/>
                    </w:rPr>
                    <m:t>10</m:t>
                  </m:r>
                  <m:r>
                    <w:rPr>
                      <w:rFonts w:ascii="Cambria Math" w:hAnsi="Cambria Math"/>
                      <w:color w:val="FF0000"/>
                    </w:rPr>
                    <m:t>×</m:t>
                  </m:r>
                  <m:r>
                    <w:rPr>
                      <w:rFonts w:ascii="Cambria Math" w:hAnsi="Cambria Math"/>
                      <w:color w:val="FF0000"/>
                    </w:rPr>
                    <m:t>f</m:t>
                  </m:r>
                  <m:r>
                    <w:rPr>
                      <w:rFonts w:ascii="Cambria Math" w:hAnsi="Cambria Math"/>
                      <w:color w:val="FF0000"/>
                    </w:rPr>
                    <m:t>×</m:t>
                  </m:r>
                  <m:r>
                    <w:rPr>
                      <w:rFonts w:ascii="Cambria Math" w:hAnsi="Cambria Math"/>
                      <w:color w:val="FF0000"/>
                    </w:rPr>
                    <m:t>m</m:t>
                  </m:r>
                  <m:r>
                    <w:rPr>
                      <w:rFonts w:ascii="Cambria Math" w:hAnsi="Cambria Math"/>
                      <w:color w:val="FF0000"/>
                    </w:rPr>
                    <m:t>)</m:t>
                  </m:r>
                </m:den>
              </m:f>
            </m:e>
          </m:rad>
          <m:r>
            <m:rPr>
              <m:sty m:val="p"/>
            </m:rPr>
            <w:rPr>
              <w:rFonts w:hAnsi="Cambria Math" w:cs="Arial" w:hint="eastAsia"/>
              <w:color w:val="FF0000"/>
              <w:sz w:val="21"/>
              <w:szCs w:val="21"/>
            </w:rPr>
            <m:t>= e</m:t>
          </m:r>
        </m:oMath>
      </m:oMathPara>
    </w:p>
    <w:p w14:paraId="77441ED0" w14:textId="77777777" w:rsidR="00F74CD0" w:rsidRDefault="00467F10">
      <w:pPr>
        <w:spacing w:line="360" w:lineRule="auto"/>
        <w:ind w:firstLineChars="200" w:firstLine="480"/>
        <w:jc w:val="center"/>
        <w:rPr>
          <w:color w:val="FF0000"/>
        </w:rPr>
      </w:pPr>
      <w:proofErr w:type="spellStart"/>
      <w:r>
        <w:rPr>
          <w:rFonts w:hint="eastAsia"/>
          <w:color w:val="FF0000"/>
        </w:rPr>
        <w:t>replace:n</w:t>
      </w:r>
      <w:proofErr w:type="spellEnd"/>
      <w:r>
        <w:rPr>
          <w:rFonts w:hint="eastAsia"/>
          <w:color w:val="FF0000"/>
        </w:rPr>
        <w:t>=</w:t>
      </w:r>
      <w:r>
        <w:rPr>
          <w:rFonts w:hint="eastAsia"/>
          <w:color w:val="FF0000"/>
        </w:rPr>
        <w:t>2285</w:t>
      </w:r>
      <w:r>
        <w:rPr>
          <w:rFonts w:hint="eastAsia"/>
          <w:color w:val="FF0000"/>
        </w:rPr>
        <w:t>,T=185,</w:t>
      </w:r>
      <w:r>
        <w:rPr>
          <w:rFonts w:hint="eastAsia"/>
          <w:color w:val="FF0000"/>
        </w:rPr>
        <w:t>π</w:t>
      </w:r>
      <w:r>
        <w:rPr>
          <w:rFonts w:hint="eastAsia"/>
          <w:color w:val="FF0000"/>
        </w:rPr>
        <w:t>=3.14,r=</w:t>
      </w:r>
      <w:r>
        <w:rPr>
          <w:rFonts w:hint="eastAsia"/>
        </w:rPr>
        <w:t>0.343</w:t>
      </w:r>
      <w:r>
        <w:rPr>
          <w:rFonts w:hint="eastAsia"/>
          <w:color w:val="FF0000"/>
        </w:rPr>
        <w:t>,m=3500,i=11.16</w:t>
      </w:r>
      <w:r>
        <w:rPr>
          <w:rFonts w:hint="eastAsia"/>
          <w:color w:val="FF0000"/>
        </w:rPr>
        <w:t xml:space="preserve"> </w:t>
      </w:r>
      <w:r>
        <w:rPr>
          <w:rFonts w:hint="eastAsia"/>
          <w:color w:val="FF0000"/>
        </w:rPr>
        <w:t>,o=3.76</w:t>
      </w:r>
      <w:r>
        <w:rPr>
          <w:rFonts w:hint="eastAsia"/>
          <w:color w:val="FF0000"/>
        </w:rPr>
        <w:t xml:space="preserve"> </w:t>
      </w:r>
      <w:r>
        <w:rPr>
          <w:rFonts w:hint="eastAsia"/>
          <w:color w:val="FF0000"/>
        </w:rPr>
        <w:t>,</w:t>
      </w:r>
      <w:r>
        <w:rPr>
          <w:rFonts w:hint="eastAsia"/>
          <w:color w:val="FF0000"/>
        </w:rPr>
        <w:t>η</w:t>
      </w:r>
      <w:r>
        <w:rPr>
          <w:rFonts w:hint="eastAsia"/>
          <w:color w:val="FF0000"/>
        </w:rPr>
        <w:t>=0.9,</w:t>
      </w:r>
      <w:r>
        <w:rPr>
          <w:rFonts w:hint="eastAsia"/>
          <w:color w:val="FF0000"/>
        </w:rPr>
        <w:t>Θ</w:t>
      </w:r>
      <w:r>
        <w:rPr>
          <w:rFonts w:hint="eastAsia"/>
          <w:color w:val="FF0000"/>
        </w:rPr>
        <w:t>=0.17 ,f=0.015,e=30790 N</w:t>
      </w:r>
      <w:r>
        <w:rPr>
          <w:rFonts w:hint="eastAsia"/>
          <w:color w:val="FF0000"/>
        </w:rPr>
        <w:t>∙</w:t>
      </w:r>
      <w:r>
        <w:rPr>
          <w:rFonts w:hint="eastAsia"/>
          <w:color w:val="FF0000"/>
        </w:rPr>
        <w:t>m/s1/2</w:t>
      </w:r>
    </w:p>
    <w:p w14:paraId="0B5EFE36" w14:textId="77777777" w:rsidR="00F74CD0" w:rsidRDefault="00467F10">
      <w:pPr>
        <w:spacing w:line="360" w:lineRule="auto"/>
        <w:ind w:firstLine="480"/>
        <w:rPr>
          <w:rFonts w:ascii="Arial" w:hAnsi="Arial" w:cs="Arial"/>
          <w:sz w:val="21"/>
          <w:szCs w:val="21"/>
        </w:rPr>
      </w:pPr>
      <w:r>
        <w:rPr>
          <w:rFonts w:ascii="Arial" w:hAnsi="Arial" w:cs="Arial" w:hint="eastAsia"/>
          <w:sz w:val="21"/>
          <w:szCs w:val="21"/>
        </w:rPr>
        <w:t>计算单位面积温升速率为：</w:t>
      </w:r>
    </w:p>
    <w:p w14:paraId="564B1FC7" w14:textId="77777777" w:rsidR="00F74CD0" w:rsidRDefault="00467F10">
      <w:pPr>
        <w:spacing w:line="360" w:lineRule="auto"/>
        <w:ind w:firstLine="480"/>
        <w:rPr>
          <w:rFonts w:hAnsi="Cambria Math" w:cs="Arial"/>
          <w:sz w:val="21"/>
          <w:szCs w:val="21"/>
        </w:rPr>
      </w:pPr>
      <m:oMathPara>
        <m:oMath>
          <m:f>
            <m:fPr>
              <m:ctrlPr>
                <w:rPr>
                  <w:rFonts w:ascii="Cambria Math" w:hAnsi="Cambria Math" w:cs="Arial"/>
                  <w:i/>
                  <w:sz w:val="21"/>
                  <w:szCs w:val="21"/>
                </w:rPr>
              </m:ctrlPr>
            </m:fPr>
            <m:num>
              <m:sSub>
                <m:sSubPr>
                  <m:ctrlPr>
                    <w:rPr>
                      <w:rFonts w:ascii="Cambria Math" w:hAnsi="Cambria Math" w:cs="Arial"/>
                      <w:i/>
                      <w:sz w:val="21"/>
                      <w:szCs w:val="21"/>
                    </w:rPr>
                  </m:ctrlPr>
                </m:sSubPr>
                <m:e>
                  <m:r>
                    <w:rPr>
                      <w:rFonts w:ascii="Cambria Math" w:hAnsi="Cambria Math" w:cs="Arial"/>
                      <w:sz w:val="21"/>
                      <w:szCs w:val="21"/>
                    </w:rPr>
                    <m:t>H</m:t>
                  </m:r>
                </m:e>
                <m:sub>
                  <m:r>
                    <w:rPr>
                      <w:rFonts w:ascii="Cambria Math" w:hAnsi="Cambria Math" w:cs="Arial"/>
                      <w:sz w:val="21"/>
                      <w:szCs w:val="21"/>
                    </w:rPr>
                    <m:t>R</m:t>
                  </m:r>
                </m:sub>
              </m:sSub>
            </m:num>
            <m:den>
              <m:r>
                <w:rPr>
                  <w:rFonts w:ascii="Cambria Math" w:hAnsi="Cambria Math" w:cs="Arial"/>
                  <w:sz w:val="21"/>
                  <w:szCs w:val="21"/>
                </w:rPr>
                <m:t>A</m:t>
              </m:r>
            </m:den>
          </m:f>
          <m:r>
            <w:rPr>
              <w:rFonts w:ascii="Cambria Math" w:hAnsi="Cambria Math" w:cs="Arial"/>
              <w:sz w:val="21"/>
              <w:szCs w:val="21"/>
            </w:rPr>
            <m:t>=</m:t>
          </m:r>
          <m:f>
            <m:fPr>
              <m:ctrlPr>
                <w:rPr>
                  <w:rFonts w:ascii="Cambria Math" w:hAnsi="Cambria Math" w:cs="Arial"/>
                  <w:i/>
                  <w:sz w:val="21"/>
                  <w:szCs w:val="21"/>
                </w:rPr>
              </m:ctrlPr>
            </m:fPr>
            <m:num>
              <m:sSub>
                <m:sSubPr>
                  <m:ctrlPr>
                    <w:rPr>
                      <w:rFonts w:ascii="Cambria Math" w:hAnsi="Cambria Math" w:cs="Arial"/>
                      <w:i/>
                      <w:sz w:val="21"/>
                      <w:szCs w:val="21"/>
                    </w:rPr>
                  </m:ctrlPr>
                </m:sSubPr>
                <m:e>
                  <m:r>
                    <w:rPr>
                      <w:rFonts w:ascii="Cambria Math" w:hAnsi="Cambria Math" w:cs="Arial"/>
                      <w:sz w:val="21"/>
                      <w:szCs w:val="21"/>
                    </w:rPr>
                    <m:t>H</m:t>
                  </m:r>
                </m:e>
                <m:sub>
                  <m:r>
                    <w:rPr>
                      <w:rFonts w:ascii="Cambria Math" w:hAnsi="Cambria Math" w:cs="Arial"/>
                      <w:sz w:val="21"/>
                      <w:szCs w:val="21"/>
                    </w:rPr>
                    <m:t>R</m:t>
                  </m:r>
                </m:sub>
              </m:sSub>
            </m:num>
            <m:den>
              <m:r>
                <w:rPr>
                  <w:rFonts w:ascii="Cambria Math" w:hAnsi="Cambria Math" w:cs="Arial"/>
                  <w:sz w:val="21"/>
                  <w:szCs w:val="21"/>
                </w:rPr>
                <m:t>Za</m:t>
              </m:r>
            </m:den>
          </m:f>
        </m:oMath>
      </m:oMathPara>
    </w:p>
    <w:p w14:paraId="1B0EFE0C" w14:textId="77777777" w:rsidR="00F74CD0" w:rsidRDefault="00467F10">
      <w:pPr>
        <w:spacing w:line="360" w:lineRule="auto"/>
        <w:ind w:firstLine="480"/>
        <w:jc w:val="center"/>
        <w:rPr>
          <w:rFonts w:hAnsi="Cambria Math" w:cs="Arial"/>
          <w:color w:val="FF0000"/>
          <w:sz w:val="21"/>
          <w:szCs w:val="21"/>
        </w:rPr>
      </w:pPr>
      <m:oMathPara>
        <m:oMath>
          <m:f>
            <m:fPr>
              <m:ctrlPr>
                <w:rPr>
                  <w:rFonts w:ascii="Cambria Math" w:hAnsi="Cambria Math" w:cs="Arial"/>
                  <w:i/>
                  <w:color w:val="FF0000"/>
                  <w:sz w:val="21"/>
                  <w:szCs w:val="21"/>
                </w:rPr>
              </m:ctrlPr>
            </m:fPr>
            <m:num>
              <m:sSub>
                <m:sSubPr>
                  <m:ctrlPr>
                    <w:rPr>
                      <w:rFonts w:ascii="Cambria Math" w:hAnsi="Cambria Math" w:cs="Arial"/>
                      <w:i/>
                      <w:color w:val="FF0000"/>
                      <w:sz w:val="21"/>
                      <w:szCs w:val="21"/>
                    </w:rPr>
                  </m:ctrlPr>
                </m:sSubPr>
                <m:e>
                  <m:r>
                    <w:rPr>
                      <w:rFonts w:ascii="Cambria Math" w:hAnsi="Cambria Math" w:cs="Arial"/>
                      <w:color w:val="FF0000"/>
                      <w:sz w:val="21"/>
                      <w:szCs w:val="21"/>
                    </w:rPr>
                    <m:t>H</m:t>
                  </m:r>
                </m:e>
                <m:sub>
                  <m:r>
                    <w:rPr>
                      <w:rFonts w:ascii="Cambria Math" w:hAnsi="Cambria Math" w:cs="Arial"/>
                      <w:color w:val="FF0000"/>
                      <w:sz w:val="21"/>
                      <w:szCs w:val="21"/>
                    </w:rPr>
                    <m:t>R</m:t>
                  </m:r>
                </m:sub>
              </m:sSub>
            </m:num>
            <m:den>
              <m:r>
                <w:rPr>
                  <w:rFonts w:ascii="Cambria Math" w:hAnsi="Cambria Math" w:cs="Arial"/>
                  <w:color w:val="FF0000"/>
                  <w:sz w:val="21"/>
                  <w:szCs w:val="21"/>
                </w:rPr>
                <m:t>A</m:t>
              </m:r>
            </m:den>
          </m:f>
          <m:r>
            <w:rPr>
              <w:rFonts w:ascii="Cambria Math" w:hAnsi="Cambria Math" w:cs="Arial"/>
              <w:color w:val="FF0000"/>
              <w:sz w:val="21"/>
              <w:szCs w:val="21"/>
            </w:rPr>
            <m:t>=</m:t>
          </m:r>
          <m:f>
            <m:fPr>
              <m:ctrlPr>
                <w:rPr>
                  <w:rFonts w:ascii="Cambria Math" w:hAnsi="Cambria Math" w:cs="Arial"/>
                  <w:i/>
                  <w:color w:val="FF0000"/>
                  <w:sz w:val="21"/>
                  <w:szCs w:val="21"/>
                </w:rPr>
              </m:ctrlPr>
            </m:fPr>
            <m:num>
              <m:r>
                <w:rPr>
                  <w:rFonts w:ascii="Cambria Math" w:hAnsi="Cambria Math" w:cs="Arial"/>
                  <w:color w:val="FF0000"/>
                  <w:sz w:val="21"/>
                  <w:szCs w:val="21"/>
                </w:rPr>
                <m:t>h</m:t>
              </m:r>
            </m:num>
            <m:den>
              <m:r>
                <w:rPr>
                  <w:rFonts w:ascii="Cambria Math" w:hAnsi="Cambria Math" w:cs="Arial"/>
                  <w:color w:val="FF0000"/>
                  <w:sz w:val="21"/>
                  <w:szCs w:val="21"/>
                </w:rPr>
                <m:t>Z</m:t>
              </m:r>
              <m:r>
                <w:rPr>
                  <w:rFonts w:ascii="Cambria Math" w:hAnsi="Cambria Math" w:cs="Arial"/>
                  <w:color w:val="FF0000"/>
                  <w:sz w:val="21"/>
                  <w:szCs w:val="21"/>
                </w:rPr>
                <m:t>×</m:t>
              </m:r>
              <m:r>
                <w:rPr>
                  <w:rFonts w:ascii="Cambria Math" w:hAnsi="Cambria Math" w:cs="Arial"/>
                  <w:color w:val="FF0000"/>
                  <w:sz w:val="21"/>
                  <w:szCs w:val="21"/>
                </w:rPr>
                <m:t>a</m:t>
              </m:r>
            </m:den>
          </m:f>
          <m:r>
            <m:rPr>
              <m:sty m:val="p"/>
            </m:rPr>
            <w:rPr>
              <w:rFonts w:hAnsi="Cambria Math" w:cs="Arial" w:hint="eastAsia"/>
              <w:color w:val="FF0000"/>
              <w:sz w:val="21"/>
              <w:szCs w:val="21"/>
            </w:rPr>
            <m:t>=e</m:t>
          </m:r>
        </m:oMath>
      </m:oMathPara>
    </w:p>
    <w:p w14:paraId="2934C34A" w14:textId="77777777" w:rsidR="00F74CD0" w:rsidRDefault="00467F10">
      <w:pPr>
        <w:spacing w:line="360" w:lineRule="auto"/>
        <w:ind w:firstLineChars="200" w:firstLine="480"/>
        <w:jc w:val="center"/>
        <w:rPr>
          <w:color w:val="FF0000"/>
        </w:rPr>
      </w:pPr>
      <w:proofErr w:type="spellStart"/>
      <w:r>
        <w:rPr>
          <w:rFonts w:hint="eastAsia"/>
          <w:color w:val="FF0000"/>
        </w:rPr>
        <w:t>replace:h</w:t>
      </w:r>
      <w:proofErr w:type="spellEnd"/>
      <w:r>
        <w:rPr>
          <w:rFonts w:hint="eastAsia"/>
          <w:color w:val="FF0000"/>
        </w:rPr>
        <w:t>=30790 ,Z=2,a=51397.88 ,e=0.30</w:t>
      </w:r>
      <w:r>
        <w:rPr>
          <w:rFonts w:hint="eastAsia"/>
        </w:rPr>
        <w:t xml:space="preserve"> </w:t>
      </w:r>
      <w:r>
        <w:rPr>
          <w:rFonts w:hint="eastAsia"/>
          <w:color w:val="FF0000"/>
        </w:rPr>
        <w:t>N</w:t>
      </w:r>
      <w:r>
        <w:rPr>
          <w:rFonts w:hint="eastAsia"/>
          <w:color w:val="FF0000"/>
        </w:rPr>
        <w:t>∙</w:t>
      </w:r>
      <w:r>
        <w:rPr>
          <w:rFonts w:hint="eastAsia"/>
          <w:color w:val="FF0000"/>
        </w:rPr>
        <w:t>m/mm2</w:t>
      </w:r>
      <w:r>
        <w:rPr>
          <w:rFonts w:hint="eastAsia"/>
          <w:color w:val="FF0000"/>
        </w:rPr>
        <w:t>∙</w:t>
      </w:r>
      <w:r>
        <w:rPr>
          <w:rFonts w:hint="eastAsia"/>
          <w:color w:val="FF0000"/>
        </w:rPr>
        <w:t>s1/2</w:t>
      </w:r>
    </w:p>
    <w:p w14:paraId="6834B8CF" w14:textId="77777777" w:rsidR="00F74CD0" w:rsidRDefault="00467F10">
      <w:pPr>
        <w:spacing w:line="360" w:lineRule="auto"/>
        <w:ind w:firstLine="480"/>
        <w:rPr>
          <w:rFonts w:ascii="Arial" w:hAnsi="Arial" w:cs="Arial"/>
          <w:sz w:val="21"/>
          <w:szCs w:val="21"/>
        </w:rPr>
      </w:pPr>
      <w:r>
        <w:rPr>
          <w:rFonts w:ascii="Arial" w:hAnsi="Arial" w:cs="Arial" w:hint="eastAsia"/>
          <w:sz w:val="21"/>
          <w:szCs w:val="21"/>
        </w:rPr>
        <w:t>小于</w:t>
      </w:r>
      <w:r>
        <w:rPr>
          <w:rFonts w:hint="eastAsia"/>
        </w:rPr>
        <w:t>2.91</w:t>
      </w:r>
      <w:r>
        <w:rPr>
          <w:rFonts w:ascii="Arial" w:hAnsi="Arial" w:cs="Arial" w:hint="eastAsia"/>
          <w:sz w:val="21"/>
          <w:szCs w:val="21"/>
        </w:rPr>
        <w:t>，合格。</w:t>
      </w:r>
    </w:p>
    <w:p w14:paraId="49A2CF9D" w14:textId="77777777" w:rsidR="00F74CD0" w:rsidRDefault="00467F10">
      <w:pPr>
        <w:pStyle w:val="Heading2"/>
        <w:rPr>
          <w:rFonts w:ascii="黑体" w:hAnsi="黑体" w:cs="黑体"/>
          <w:sz w:val="28"/>
          <w:szCs w:val="28"/>
        </w:rPr>
      </w:pPr>
      <w:bookmarkStart w:id="30" w:name="_Toc18116"/>
      <w:bookmarkStart w:id="31" w:name="_Toc4506"/>
      <w:r>
        <w:rPr>
          <w:rFonts w:ascii="黑体" w:hAnsi="黑体" w:cs="黑体" w:hint="eastAsia"/>
          <w:sz w:val="28"/>
          <w:szCs w:val="28"/>
        </w:rPr>
        <w:t>3.</w:t>
      </w:r>
      <w:r>
        <w:rPr>
          <w:rFonts w:ascii="黑体" w:hAnsi="黑体" w:cs="黑体" w:hint="eastAsia"/>
          <w:sz w:val="28"/>
          <w:szCs w:val="28"/>
        </w:rPr>
        <w:t>4</w:t>
      </w:r>
      <w:r>
        <w:rPr>
          <w:rFonts w:ascii="黑体" w:hAnsi="黑体" w:cs="黑体" w:hint="eastAsia"/>
          <w:sz w:val="28"/>
          <w:szCs w:val="28"/>
        </w:rPr>
        <w:t>计算压盘质量</w:t>
      </w:r>
      <w:bookmarkEnd w:id="30"/>
      <w:bookmarkEnd w:id="31"/>
    </w:p>
    <w:p w14:paraId="0603A1E4" w14:textId="77777777" w:rsidR="00F74CD0" w:rsidRDefault="00467F10">
      <w:pPr>
        <w:rPr>
          <w:vertAlign w:val="subscript"/>
        </w:rPr>
      </w:pPr>
      <w:r>
        <w:rPr>
          <w:rFonts w:ascii="Arial" w:hAnsi="Arial" w:cs="Arial" w:hint="eastAsia"/>
          <w:sz w:val="21"/>
          <w:szCs w:val="21"/>
        </w:rPr>
        <w:t>根据表</w:t>
      </w:r>
      <w:r>
        <w:rPr>
          <w:rFonts w:ascii="Arial" w:hAnsi="Arial" w:cs="Arial" w:hint="eastAsia"/>
          <w:sz w:val="21"/>
          <w:szCs w:val="21"/>
        </w:rPr>
        <w:t>3-2</w:t>
      </w:r>
      <w:r>
        <w:rPr>
          <w:rFonts w:ascii="Arial" w:hAnsi="Arial" w:cs="Arial" w:hint="eastAsia"/>
          <w:sz w:val="21"/>
          <w:szCs w:val="21"/>
        </w:rPr>
        <w:t>选取</w:t>
      </w:r>
      <w:r>
        <w:rPr>
          <w:rFonts w:hint="eastAsia"/>
        </w:rPr>
        <w:t>W</w:t>
      </w:r>
      <w:r>
        <w:rPr>
          <w:rFonts w:hint="eastAsia"/>
          <w:vertAlign w:val="subscript"/>
        </w:rPr>
        <w:t>D</w:t>
      </w:r>
      <w:r>
        <w:rPr>
          <w:rFonts w:hint="eastAsia"/>
        </w:rPr>
        <w:t>/m</w:t>
      </w:r>
      <w:r>
        <w:rPr>
          <w:rFonts w:hint="eastAsia"/>
          <w:vertAlign w:val="subscript"/>
        </w:rPr>
        <w:t>1</w:t>
      </w:r>
      <w:r>
        <w:rPr>
          <w:rFonts w:hint="eastAsia"/>
        </w:rPr>
        <w:t>=</w:t>
      </w:r>
      <w:r>
        <w:rPr>
          <w:rFonts w:hint="eastAsia"/>
        </w:rPr>
        <w:t>71760</w:t>
      </w:r>
      <w:r>
        <w:rPr>
          <w:rFonts w:hint="eastAsia"/>
        </w:rPr>
        <w:t>，计算压盘质量</w:t>
      </w:r>
      <w:r>
        <w:rPr>
          <w:rFonts w:hint="eastAsia"/>
        </w:rPr>
        <w:t>m</w:t>
      </w:r>
      <w:r>
        <w:rPr>
          <w:rFonts w:hint="eastAsia"/>
          <w:vertAlign w:val="subscript"/>
        </w:rPr>
        <w:t>1</w:t>
      </w:r>
      <w:r>
        <w:rPr>
          <w:rFonts w:hint="eastAsia"/>
        </w:rPr>
        <w:t>=</w:t>
      </w:r>
      <w:r>
        <w:rPr>
          <w:rFonts w:hint="eastAsia"/>
        </w:rPr>
        <w:t xml:space="preserve">0.30 </w:t>
      </w:r>
      <w:r>
        <w:rPr>
          <w:rFonts w:hint="eastAsia"/>
        </w:rPr>
        <w:t>kg</w:t>
      </w:r>
      <w:r>
        <w:rPr>
          <w:rFonts w:hint="eastAsia"/>
        </w:rPr>
        <w:t>。</w:t>
      </w:r>
    </w:p>
    <w:p w14:paraId="546651DD" w14:textId="77777777" w:rsidR="00F74CD0" w:rsidRDefault="00467F10">
      <w:pPr>
        <w:pStyle w:val="Heading2"/>
        <w:rPr>
          <w:rFonts w:ascii="黑体" w:hAnsi="黑体" w:cs="黑体"/>
          <w:sz w:val="28"/>
          <w:szCs w:val="28"/>
        </w:rPr>
      </w:pPr>
      <w:bookmarkStart w:id="32" w:name="_Toc10133"/>
      <w:bookmarkStart w:id="33" w:name="_Toc15434"/>
      <w:r>
        <w:rPr>
          <w:rFonts w:ascii="黑体" w:hAnsi="黑体" w:cs="黑体" w:hint="eastAsia"/>
          <w:sz w:val="28"/>
          <w:szCs w:val="28"/>
        </w:rPr>
        <w:t>3.</w:t>
      </w:r>
      <w:r>
        <w:rPr>
          <w:rFonts w:ascii="黑体" w:hAnsi="黑体" w:cs="黑体" w:hint="eastAsia"/>
          <w:sz w:val="28"/>
          <w:szCs w:val="28"/>
        </w:rPr>
        <w:t>5</w:t>
      </w:r>
      <w:r>
        <w:rPr>
          <w:rFonts w:ascii="黑体" w:hAnsi="黑体" w:cs="黑体" w:hint="eastAsia"/>
          <w:sz w:val="28"/>
          <w:szCs w:val="28"/>
        </w:rPr>
        <w:t>计算压紧力</w:t>
      </w:r>
      <w:bookmarkEnd w:id="32"/>
      <w:bookmarkEnd w:id="33"/>
    </w:p>
    <w:p w14:paraId="745F614D" w14:textId="77777777" w:rsidR="00F74CD0" w:rsidRDefault="00467F10">
      <w:pPr>
        <w:spacing w:line="360" w:lineRule="auto"/>
        <w:rPr>
          <w:rFonts w:ascii="Arial" w:hAnsi="Arial" w:cs="Arial"/>
          <w:sz w:val="21"/>
          <w:szCs w:val="21"/>
        </w:rPr>
      </w:pPr>
      <w:r>
        <w:rPr>
          <w:rFonts w:ascii="Arial" w:hAnsi="Arial" w:cs="Arial" w:hint="eastAsia"/>
          <w:sz w:val="21"/>
          <w:szCs w:val="21"/>
        </w:rPr>
        <w:t>压紧力</w:t>
      </w:r>
      <w:r>
        <w:rPr>
          <w:rFonts w:ascii="Arial" w:hAnsi="Arial" w:cs="Arial" w:hint="eastAsia"/>
          <w:sz w:val="21"/>
          <w:szCs w:val="21"/>
        </w:rPr>
        <w:t>F</w:t>
      </w:r>
      <w:r>
        <w:rPr>
          <w:rFonts w:ascii="Arial" w:hAnsi="Arial" w:cs="Arial" w:hint="eastAsia"/>
          <w:sz w:val="21"/>
          <w:szCs w:val="21"/>
        </w:rPr>
        <w:t>由下式计算：</w:t>
      </w:r>
    </w:p>
    <w:p w14:paraId="0A24B4E5" w14:textId="77777777" w:rsidR="00F74CD0" w:rsidRDefault="00467F10">
      <w:pPr>
        <w:spacing w:line="360" w:lineRule="auto"/>
        <w:rPr>
          <w:rFonts w:hAnsi="Cambria Math" w:cs="Arial"/>
          <w:sz w:val="21"/>
          <w:szCs w:val="21"/>
        </w:rPr>
      </w:pPr>
      <m:oMathPara>
        <m:oMath>
          <m:r>
            <m:rPr>
              <m:sty m:val="p"/>
            </m:rPr>
            <w:rPr>
              <w:rFonts w:ascii="Cambria Math" w:hAnsi="Cambria Math" w:cs="Arial"/>
              <w:sz w:val="21"/>
              <w:szCs w:val="21"/>
            </w:rPr>
            <m:t>F=</m:t>
          </m:r>
          <m:f>
            <m:fPr>
              <m:ctrlPr>
                <w:rPr>
                  <w:rFonts w:ascii="Cambria Math" w:hAnsi="Cambria Math" w:cs="Arial"/>
                  <w:sz w:val="21"/>
                  <w:szCs w:val="21"/>
                </w:rPr>
              </m:ctrlPr>
            </m:fPr>
            <m:num>
              <m:r>
                <m:rPr>
                  <m:sty m:val="p"/>
                </m:rPr>
                <w:rPr>
                  <w:rFonts w:ascii="Cambria Math" w:hAnsi="Cambria Math" w:cs="Arial"/>
                  <w:sz w:val="21"/>
                  <w:szCs w:val="21"/>
                </w:rPr>
                <m:t>3000</m:t>
              </m:r>
              <m:r>
                <m:rPr>
                  <m:sty m:val="p"/>
                </m:rPr>
                <w:rPr>
                  <w:rFonts w:ascii="Cambria Math" w:eastAsia="微软雅黑" w:hAnsi="Cambria Math" w:cs="微软雅黑" w:hint="eastAsia"/>
                  <w:sz w:val="21"/>
                  <w:szCs w:val="21"/>
                </w:rPr>
                <m:t>β</m:t>
              </m:r>
              <m:sSub>
                <m:sSubPr>
                  <m:ctrlPr>
                    <w:rPr>
                      <w:rFonts w:ascii="Cambria Math" w:eastAsia="微软雅黑" w:hAnsi="Cambria Math" w:cs="微软雅黑" w:hint="eastAsia"/>
                      <w:sz w:val="21"/>
                      <w:szCs w:val="21"/>
                    </w:rPr>
                  </m:ctrlPr>
                </m:sSubPr>
                <m:e>
                  <m:r>
                    <m:rPr>
                      <m:sty m:val="p"/>
                    </m:rPr>
                    <w:rPr>
                      <w:rFonts w:ascii="Cambria Math" w:eastAsia="微软雅黑" w:hAnsi="Cambria Math" w:cs="微软雅黑"/>
                      <w:sz w:val="21"/>
                      <w:szCs w:val="21"/>
                    </w:rPr>
                    <m:t>T</m:t>
                  </m:r>
                </m:e>
                <m:sub>
                  <m:r>
                    <m:rPr>
                      <m:sty m:val="p"/>
                    </m:rPr>
                    <w:rPr>
                      <w:rFonts w:ascii="Cambria Math" w:eastAsia="微软雅黑" w:hAnsi="Cambria Math" w:cs="微软雅黑"/>
                      <w:sz w:val="21"/>
                      <w:szCs w:val="21"/>
                    </w:rPr>
                    <m:t>emax</m:t>
                  </m:r>
                </m:sub>
              </m:sSub>
              <m:r>
                <m:rPr>
                  <m:sty m:val="p"/>
                </m:rPr>
                <w:rPr>
                  <w:rFonts w:ascii="Cambria Math" w:eastAsia="微软雅黑" w:hAnsi="Cambria Math" w:cs="微软雅黑"/>
                  <w:sz w:val="21"/>
                  <w:szCs w:val="21"/>
                </w:rPr>
                <m:t>(D+d)</m:t>
              </m:r>
            </m:num>
            <m:den>
              <m:r>
                <m:rPr>
                  <m:sty m:val="p"/>
                </m:rPr>
                <w:rPr>
                  <w:rFonts w:ascii="Cambria Math" w:eastAsia="微软雅黑" w:hAnsi="Cambria Math" w:cs="微软雅黑" w:hint="eastAsia"/>
                  <w:sz w:val="21"/>
                  <w:szCs w:val="21"/>
                </w:rPr>
                <m:t>μ</m:t>
              </m:r>
              <m:r>
                <m:rPr>
                  <m:sty m:val="p"/>
                </m:rPr>
                <w:rPr>
                  <w:rFonts w:ascii="Cambria Math" w:hAnsi="Cambria Math" w:cs="Arial"/>
                  <w:sz w:val="21"/>
                  <w:szCs w:val="21"/>
                </w:rPr>
                <m:t>Z(</m:t>
              </m:r>
              <m:sSup>
                <m:sSupPr>
                  <m:ctrlPr>
                    <w:rPr>
                      <w:rFonts w:ascii="Cambria Math" w:hAnsi="Cambria Math" w:cs="Arial"/>
                      <w:sz w:val="21"/>
                      <w:szCs w:val="21"/>
                    </w:rPr>
                  </m:ctrlPr>
                </m:sSupPr>
                <m:e>
                  <m:r>
                    <m:rPr>
                      <m:sty m:val="p"/>
                    </m:rPr>
                    <w:rPr>
                      <w:rFonts w:ascii="Cambria Math" w:hAnsi="Cambria Math" w:cs="Arial"/>
                      <w:sz w:val="21"/>
                      <w:szCs w:val="21"/>
                    </w:rPr>
                    <m:t>D</m:t>
                  </m:r>
                </m:e>
                <m:sup>
                  <m:r>
                    <m:rPr>
                      <m:sty m:val="p"/>
                    </m:rPr>
                    <w:rPr>
                      <w:rFonts w:ascii="Cambria Math" w:hAnsi="Cambria Math" w:cs="Arial"/>
                      <w:sz w:val="21"/>
                      <w:szCs w:val="21"/>
                    </w:rPr>
                    <m:t>2</m:t>
                  </m:r>
                </m:sup>
              </m:sSup>
              <m:r>
                <m:rPr>
                  <m:sty m:val="p"/>
                </m:rPr>
                <w:rPr>
                  <w:rFonts w:ascii="Cambria Math" w:hAnsi="Cambria Math" w:cs="Arial"/>
                  <w:sz w:val="21"/>
                  <w:szCs w:val="21"/>
                </w:rPr>
                <m:t>+Dd+</m:t>
              </m:r>
              <m:sSup>
                <m:sSupPr>
                  <m:ctrlPr>
                    <w:rPr>
                      <w:rFonts w:ascii="Cambria Math" w:hAnsi="Cambria Math" w:cs="Arial"/>
                      <w:sz w:val="21"/>
                      <w:szCs w:val="21"/>
                    </w:rPr>
                  </m:ctrlPr>
                </m:sSupPr>
                <m:e>
                  <m:r>
                    <m:rPr>
                      <m:sty m:val="p"/>
                    </m:rPr>
                    <w:rPr>
                      <w:rFonts w:ascii="Cambria Math" w:hAnsi="Cambria Math" w:cs="Arial"/>
                      <w:sz w:val="21"/>
                      <w:szCs w:val="21"/>
                    </w:rPr>
                    <m:t>d</m:t>
                  </m:r>
                </m:e>
                <m:sup>
                  <m:r>
                    <m:rPr>
                      <m:sty m:val="p"/>
                    </m:rPr>
                    <w:rPr>
                      <w:rFonts w:ascii="Cambria Math" w:hAnsi="Cambria Math" w:cs="Arial"/>
                      <w:sz w:val="21"/>
                      <w:szCs w:val="21"/>
                    </w:rPr>
                    <m:t>2</m:t>
                  </m:r>
                </m:sup>
              </m:sSup>
              <m:r>
                <m:rPr>
                  <m:sty m:val="p"/>
                </m:rPr>
                <w:rPr>
                  <w:rFonts w:ascii="Cambria Math" w:hAnsi="Cambria Math" w:cs="Arial"/>
                  <w:sz w:val="21"/>
                  <w:szCs w:val="21"/>
                </w:rPr>
                <m:t>)</m:t>
              </m:r>
            </m:den>
          </m:f>
        </m:oMath>
      </m:oMathPara>
    </w:p>
    <w:p w14:paraId="3D3C7AA7" w14:textId="77777777" w:rsidR="00F74CD0" w:rsidRDefault="00467F10">
      <w:pPr>
        <w:spacing w:line="360" w:lineRule="auto"/>
        <w:jc w:val="center"/>
        <w:rPr>
          <w:rFonts w:hAnsi="Cambria Math" w:cs="Arial"/>
          <w:color w:val="FF0000"/>
          <w:sz w:val="21"/>
          <w:szCs w:val="21"/>
        </w:rPr>
      </w:pPr>
      <m:oMathPara>
        <m:oMath>
          <m:r>
            <m:rPr>
              <m:sty m:val="p"/>
            </m:rPr>
            <w:rPr>
              <w:rFonts w:ascii="Cambria Math" w:hAnsi="Cambria Math" w:cs="Arial"/>
              <w:color w:val="FF0000"/>
              <w:sz w:val="21"/>
              <w:szCs w:val="21"/>
            </w:rPr>
            <m:t>F=</m:t>
          </m:r>
          <m:f>
            <m:fPr>
              <m:ctrlPr>
                <w:rPr>
                  <w:rFonts w:ascii="Cambria Math" w:hAnsi="Cambria Math" w:cs="Arial"/>
                  <w:color w:val="FF0000"/>
                  <w:sz w:val="21"/>
                  <w:szCs w:val="21"/>
                </w:rPr>
              </m:ctrlPr>
            </m:fPr>
            <m:num>
              <m:r>
                <m:rPr>
                  <m:sty m:val="p"/>
                </m:rPr>
                <w:rPr>
                  <w:rFonts w:ascii="Cambria Math" w:hAnsi="Cambria Math" w:cs="Arial"/>
                  <w:color w:val="FF0000"/>
                  <w:sz w:val="21"/>
                  <w:szCs w:val="21"/>
                </w:rPr>
                <m:t>3000</m:t>
              </m:r>
              <m:r>
                <m:rPr>
                  <m:sty m:val="p"/>
                </m:rPr>
                <w:rPr>
                  <w:rFonts w:ascii="Cambria Math" w:hAnsi="Cambria Math" w:cs="Arial"/>
                  <w:color w:val="FF0000"/>
                  <w:sz w:val="21"/>
                  <w:szCs w:val="21"/>
                </w:rPr>
                <m:t>×</m:t>
              </m:r>
              <m:r>
                <m:rPr>
                  <m:sty m:val="p"/>
                </m:rPr>
                <w:rPr>
                  <w:rFonts w:ascii="Cambria Math" w:eastAsia="微软雅黑" w:hAnsi="Cambria Math" w:cs="微软雅黑" w:hint="eastAsia"/>
                  <w:color w:val="FF0000"/>
                  <w:sz w:val="21"/>
                  <w:szCs w:val="21"/>
                </w:rPr>
                <m:t>β</m:t>
              </m:r>
              <m:r>
                <m:rPr>
                  <m:sty m:val="p"/>
                </m:rPr>
                <w:rPr>
                  <w:rFonts w:ascii="Cambria Math" w:hAnsi="Cambria Math" w:cs="微软雅黑"/>
                  <w:color w:val="FF0000"/>
                  <w:sz w:val="21"/>
                  <w:szCs w:val="21"/>
                </w:rPr>
                <m:t>×</m:t>
              </m:r>
              <m:r>
                <m:rPr>
                  <m:sty m:val="p"/>
                </m:rPr>
                <w:rPr>
                  <w:rFonts w:ascii="Cambria Math" w:eastAsia="微软雅黑" w:hAnsi="Cambria Math" w:cs="微软雅黑"/>
                  <w:color w:val="FF0000"/>
                  <w:sz w:val="21"/>
                  <w:szCs w:val="21"/>
                </w:rPr>
                <m:t>T</m:t>
              </m:r>
              <m:r>
                <m:rPr>
                  <m:sty m:val="p"/>
                </m:rPr>
                <w:rPr>
                  <w:rFonts w:ascii="Cambria Math" w:hAnsi="Cambria Math" w:cs="微软雅黑"/>
                  <w:color w:val="FF0000"/>
                  <w:sz w:val="21"/>
                  <w:szCs w:val="21"/>
                </w:rPr>
                <m:t>×</m:t>
              </m:r>
              <m:r>
                <m:rPr>
                  <m:sty m:val="p"/>
                </m:rPr>
                <w:rPr>
                  <w:rFonts w:ascii="Cambria Math" w:eastAsia="微软雅黑" w:hAnsi="Cambria Math" w:cs="微软雅黑"/>
                  <w:color w:val="FF0000"/>
                  <w:sz w:val="21"/>
                  <w:szCs w:val="21"/>
                </w:rPr>
                <m:t>(D+d)</m:t>
              </m:r>
            </m:num>
            <m:den>
              <m:r>
                <m:rPr>
                  <m:sty m:val="p"/>
                </m:rPr>
                <w:rPr>
                  <w:rFonts w:ascii="Cambria Math" w:eastAsia="微软雅黑" w:hAnsi="Cambria Math" w:cs="微软雅黑" w:hint="eastAsia"/>
                  <w:color w:val="FF0000"/>
                  <w:sz w:val="21"/>
                  <w:szCs w:val="21"/>
                </w:rPr>
                <m:t>μ</m:t>
              </m:r>
              <m:r>
                <m:rPr>
                  <m:sty m:val="p"/>
                </m:rPr>
                <w:rPr>
                  <w:rFonts w:ascii="Cambria Math" w:hAnsi="Cambria Math" w:cs="微软雅黑"/>
                  <w:color w:val="FF0000"/>
                  <w:sz w:val="21"/>
                  <w:szCs w:val="21"/>
                </w:rPr>
                <m:t>×</m:t>
              </m:r>
              <m:r>
                <m:rPr>
                  <m:sty m:val="p"/>
                </m:rPr>
                <w:rPr>
                  <w:rFonts w:ascii="Cambria Math" w:hAnsi="Cambria Math" w:cs="Arial"/>
                  <w:color w:val="FF0000"/>
                  <w:sz w:val="21"/>
                  <w:szCs w:val="21"/>
                </w:rPr>
                <m:t>Z</m:t>
              </m:r>
              <m:r>
                <m:rPr>
                  <m:sty m:val="p"/>
                </m:rPr>
                <w:rPr>
                  <w:rFonts w:ascii="Cambria Math" w:hAnsi="Cambria Math" w:cs="微软雅黑"/>
                  <w:color w:val="FF0000"/>
                  <w:sz w:val="21"/>
                  <w:szCs w:val="21"/>
                </w:rPr>
                <m:t>×</m:t>
              </m:r>
              <m:r>
                <m:rPr>
                  <m:sty m:val="p"/>
                </m:rPr>
                <w:rPr>
                  <w:rFonts w:ascii="Cambria Math" w:hAnsi="Cambria Math" w:cs="Arial"/>
                  <w:color w:val="FF0000"/>
                  <w:sz w:val="21"/>
                  <w:szCs w:val="21"/>
                </w:rPr>
                <m:t>(</m:t>
              </m:r>
              <m:sSup>
                <m:sSupPr>
                  <m:ctrlPr>
                    <w:rPr>
                      <w:rFonts w:ascii="Cambria Math" w:hAnsi="Cambria Math" w:cs="Arial"/>
                      <w:color w:val="FF0000"/>
                      <w:sz w:val="21"/>
                      <w:szCs w:val="21"/>
                    </w:rPr>
                  </m:ctrlPr>
                </m:sSupPr>
                <m:e>
                  <m:r>
                    <m:rPr>
                      <m:sty m:val="p"/>
                    </m:rPr>
                    <w:rPr>
                      <w:rFonts w:ascii="Cambria Math" w:hAnsi="Cambria Math" w:cs="Arial"/>
                      <w:color w:val="FF0000"/>
                      <w:sz w:val="21"/>
                      <w:szCs w:val="21"/>
                    </w:rPr>
                    <m:t>D</m:t>
                  </m:r>
                </m:e>
                <m:sup>
                  <m:r>
                    <m:rPr>
                      <m:sty m:val="p"/>
                    </m:rPr>
                    <w:rPr>
                      <w:rFonts w:ascii="Cambria Math" w:hAnsi="Cambria Math" w:cs="Arial"/>
                      <w:color w:val="FF0000"/>
                      <w:sz w:val="21"/>
                      <w:szCs w:val="21"/>
                    </w:rPr>
                    <m:t>2</m:t>
                  </m:r>
                </m:sup>
              </m:sSup>
              <m:r>
                <m:rPr>
                  <m:sty m:val="p"/>
                </m:rPr>
                <w:rPr>
                  <w:rFonts w:ascii="Cambria Math" w:hAnsi="Cambria Math" w:cs="Arial"/>
                  <w:color w:val="FF0000"/>
                  <w:sz w:val="21"/>
                  <w:szCs w:val="21"/>
                </w:rPr>
                <m:t>+D</m:t>
              </m:r>
              <m:r>
                <m:rPr>
                  <m:sty m:val="p"/>
                </m:rPr>
                <w:rPr>
                  <w:rFonts w:ascii="Cambria Math" w:hAnsi="Cambria Math" w:cs="微软雅黑"/>
                  <w:color w:val="FF0000"/>
                  <w:sz w:val="21"/>
                  <w:szCs w:val="21"/>
                </w:rPr>
                <m:t>×</m:t>
              </m:r>
              <m:r>
                <m:rPr>
                  <m:sty m:val="p"/>
                </m:rPr>
                <w:rPr>
                  <w:rFonts w:ascii="Cambria Math" w:hAnsi="Cambria Math" w:cs="Arial"/>
                  <w:color w:val="FF0000"/>
                  <w:sz w:val="21"/>
                  <w:szCs w:val="21"/>
                </w:rPr>
                <m:t>d+</m:t>
              </m:r>
              <m:sSup>
                <m:sSupPr>
                  <m:ctrlPr>
                    <w:rPr>
                      <w:rFonts w:ascii="Cambria Math" w:hAnsi="Cambria Math" w:cs="Arial"/>
                      <w:color w:val="FF0000"/>
                      <w:sz w:val="21"/>
                      <w:szCs w:val="21"/>
                    </w:rPr>
                  </m:ctrlPr>
                </m:sSupPr>
                <m:e>
                  <m:r>
                    <m:rPr>
                      <m:sty m:val="p"/>
                    </m:rPr>
                    <w:rPr>
                      <w:rFonts w:ascii="Cambria Math" w:hAnsi="Cambria Math" w:cs="Arial"/>
                      <w:color w:val="FF0000"/>
                      <w:sz w:val="21"/>
                      <w:szCs w:val="21"/>
                    </w:rPr>
                    <m:t>d</m:t>
                  </m:r>
                </m:e>
                <m:sup>
                  <m:r>
                    <m:rPr>
                      <m:sty m:val="p"/>
                    </m:rPr>
                    <w:rPr>
                      <w:rFonts w:ascii="Cambria Math" w:hAnsi="Cambria Math" w:cs="Arial"/>
                      <w:color w:val="FF0000"/>
                      <w:sz w:val="21"/>
                      <w:szCs w:val="21"/>
                    </w:rPr>
                    <m:t>2</m:t>
                  </m:r>
                </m:sup>
              </m:sSup>
              <m:r>
                <m:rPr>
                  <m:sty m:val="p"/>
                </m:rPr>
                <w:rPr>
                  <w:rFonts w:ascii="Cambria Math" w:hAnsi="Cambria Math" w:cs="Arial"/>
                  <w:color w:val="FF0000"/>
                  <w:sz w:val="21"/>
                  <w:szCs w:val="21"/>
                </w:rPr>
                <m:t>)</m:t>
              </m:r>
            </m:den>
          </m:f>
          <m:r>
            <m:rPr>
              <m:sty m:val="p"/>
            </m:rPr>
            <w:rPr>
              <w:rFonts w:hAnsi="Cambria Math" w:cs="Arial" w:hint="eastAsia"/>
              <w:color w:val="FF0000"/>
              <w:sz w:val="21"/>
              <w:szCs w:val="21"/>
            </w:rPr>
            <m:t>= e</m:t>
          </m:r>
        </m:oMath>
      </m:oMathPara>
    </w:p>
    <w:p w14:paraId="543A1AC1" w14:textId="77777777" w:rsidR="00F74CD0" w:rsidRDefault="00467F10">
      <w:pPr>
        <w:spacing w:line="360" w:lineRule="auto"/>
        <w:ind w:firstLineChars="200" w:firstLine="480"/>
        <w:jc w:val="center"/>
        <w:rPr>
          <w:color w:val="FF0000"/>
        </w:rPr>
      </w:pPr>
      <w:r>
        <w:rPr>
          <w:rFonts w:hint="eastAsia"/>
          <w:color w:val="FF0000"/>
        </w:rPr>
        <w:t>replace:</w:t>
      </w:r>
      <w:r>
        <w:rPr>
          <w:rFonts w:hint="eastAsia"/>
          <w:color w:val="FF0000"/>
        </w:rPr>
        <w:t>β</w:t>
      </w:r>
      <w:r>
        <w:rPr>
          <w:rFonts w:hint="eastAsia"/>
          <w:color w:val="FF0000"/>
        </w:rPr>
        <w:t>=1.3,T=185,D=310,d=175,</w:t>
      </w:r>
      <w:r>
        <w:rPr>
          <w:rFonts w:hint="eastAsia"/>
          <w:color w:val="FF0000"/>
        </w:rPr>
        <w:t>μ</w:t>
      </w:r>
      <w:r>
        <w:rPr>
          <w:rFonts w:hint="eastAsia"/>
          <w:color w:val="FF0000"/>
        </w:rPr>
        <w:t>=0.2,Z=2,e=4834 N</w:t>
      </w:r>
    </w:p>
    <w:p w14:paraId="54213FE5" w14:textId="77777777" w:rsidR="00F74CD0" w:rsidRDefault="00467F10">
      <w:pPr>
        <w:spacing w:line="360" w:lineRule="auto"/>
        <w:rPr>
          <w:rFonts w:ascii="Arial" w:hAnsi="Arial" w:cs="Arial"/>
          <w:sz w:val="21"/>
          <w:szCs w:val="21"/>
        </w:rPr>
      </w:pPr>
      <w:r>
        <w:rPr>
          <w:rFonts w:ascii="Arial" w:hAnsi="Arial" w:cs="Arial" w:hint="eastAsia"/>
          <w:sz w:val="21"/>
          <w:szCs w:val="21"/>
        </w:rPr>
        <w:t>式中：</w:t>
      </w:r>
    </w:p>
    <w:p w14:paraId="1A9D0F9B" w14:textId="77777777" w:rsidR="00F74CD0" w:rsidRDefault="00467F10">
      <w:pPr>
        <w:spacing w:line="360" w:lineRule="auto"/>
        <w:rPr>
          <w:rFonts w:ascii="Arial" w:hAnsi="Arial" w:cs="Arial"/>
          <w:sz w:val="21"/>
          <w:szCs w:val="21"/>
        </w:rPr>
      </w:pPr>
      <w:r>
        <w:rPr>
          <w:rFonts w:ascii="Arial" w:hAnsi="Arial" w:cs="Arial" w:hint="eastAsia"/>
          <w:sz w:val="21"/>
          <w:szCs w:val="21"/>
        </w:rPr>
        <w:t>β</w:t>
      </w:r>
      <w:r>
        <w:rPr>
          <w:rFonts w:ascii="Arial" w:hAnsi="Arial" w:cs="Arial" w:hint="eastAsia"/>
          <w:sz w:val="21"/>
          <w:szCs w:val="21"/>
        </w:rPr>
        <w:t>-</w:t>
      </w:r>
      <w:r>
        <w:rPr>
          <w:rFonts w:ascii="Arial" w:hAnsi="Arial" w:cs="Arial" w:hint="eastAsia"/>
          <w:sz w:val="21"/>
          <w:szCs w:val="21"/>
        </w:rPr>
        <w:t>后备系数，见表</w:t>
      </w:r>
      <w:r>
        <w:rPr>
          <w:rFonts w:ascii="Arial" w:hAnsi="Arial" w:cs="Arial" w:hint="eastAsia"/>
          <w:sz w:val="21"/>
          <w:szCs w:val="21"/>
        </w:rPr>
        <w:t>3-6</w:t>
      </w:r>
      <w:r>
        <w:rPr>
          <w:rFonts w:ascii="Arial" w:hAnsi="Arial" w:cs="Arial" w:hint="eastAsia"/>
          <w:sz w:val="21"/>
          <w:szCs w:val="21"/>
        </w:rPr>
        <w:t>，取</w:t>
      </w:r>
      <w:r>
        <w:rPr>
          <w:rFonts w:hint="eastAsia"/>
        </w:rPr>
        <w:t>1.3</w:t>
      </w:r>
    </w:p>
    <w:p w14:paraId="166C77DD" w14:textId="77777777" w:rsidR="00F74CD0" w:rsidRDefault="00467F10">
      <w:pPr>
        <w:spacing w:line="360" w:lineRule="auto"/>
        <w:rPr>
          <w:rFonts w:ascii="Arial" w:hAnsi="Arial" w:cs="Arial"/>
          <w:sz w:val="21"/>
          <w:szCs w:val="21"/>
        </w:rPr>
      </w:pPr>
      <w:r>
        <w:rPr>
          <w:rFonts w:ascii="微软雅黑" w:eastAsia="微软雅黑" w:hAnsi="微软雅黑" w:cs="微软雅黑" w:hint="eastAsia"/>
          <w:sz w:val="21"/>
          <w:szCs w:val="21"/>
        </w:rPr>
        <w:t>μ</w:t>
      </w:r>
      <w:r>
        <w:rPr>
          <w:rFonts w:ascii="Arial" w:hAnsi="Arial" w:cs="Arial" w:hint="eastAsia"/>
          <w:sz w:val="21"/>
          <w:szCs w:val="21"/>
        </w:rPr>
        <w:t>-</w:t>
      </w:r>
      <w:r>
        <w:rPr>
          <w:rFonts w:ascii="Arial" w:hAnsi="Arial" w:cs="Arial" w:hint="eastAsia"/>
          <w:sz w:val="21"/>
          <w:szCs w:val="21"/>
        </w:rPr>
        <w:t>摩擦片的摩擦因数，见表</w:t>
      </w:r>
      <w:r>
        <w:rPr>
          <w:rFonts w:ascii="Arial" w:hAnsi="Arial" w:cs="Arial" w:hint="eastAsia"/>
          <w:sz w:val="21"/>
          <w:szCs w:val="21"/>
        </w:rPr>
        <w:t>3-7</w:t>
      </w:r>
      <w:r>
        <w:rPr>
          <w:rFonts w:ascii="Arial" w:hAnsi="Arial" w:cs="Arial" w:hint="eastAsia"/>
          <w:sz w:val="21"/>
          <w:szCs w:val="21"/>
        </w:rPr>
        <w:t>，</w:t>
      </w:r>
      <w:r>
        <w:rPr>
          <w:rFonts w:hint="eastAsia"/>
        </w:rPr>
        <w:t>0.2</w:t>
      </w:r>
    </w:p>
    <w:p w14:paraId="5A3F28DC" w14:textId="77777777" w:rsidR="00F74CD0" w:rsidRDefault="00467F10">
      <w:pPr>
        <w:spacing w:line="360" w:lineRule="auto"/>
        <w:jc w:val="center"/>
        <w:rPr>
          <w:rFonts w:ascii="Arial" w:hAnsi="Arial" w:cs="Arial"/>
          <w:sz w:val="21"/>
          <w:szCs w:val="21"/>
        </w:rPr>
      </w:pPr>
      <w:r>
        <w:rPr>
          <w:rFonts w:ascii="Arial" w:hAnsi="Arial" w:cs="Arial" w:hint="eastAsia"/>
          <w:sz w:val="21"/>
          <w:szCs w:val="21"/>
        </w:rPr>
        <w:t>表</w:t>
      </w:r>
      <w:r>
        <w:rPr>
          <w:rFonts w:ascii="Arial" w:hAnsi="Arial" w:cs="Arial" w:hint="eastAsia"/>
          <w:sz w:val="21"/>
          <w:szCs w:val="21"/>
        </w:rPr>
        <w:t xml:space="preserve">3-6 </w:t>
      </w:r>
      <w:r>
        <w:rPr>
          <w:rFonts w:ascii="Arial" w:hAnsi="Arial" w:cs="Arial" w:hint="eastAsia"/>
          <w:sz w:val="21"/>
          <w:szCs w:val="21"/>
        </w:rPr>
        <w:t>后备系数β值</w:t>
      </w:r>
    </w:p>
    <w:tbl>
      <w:tblPr>
        <w:tblStyle w:val="TableGrid"/>
        <w:tblW w:w="4995" w:type="pct"/>
        <w:tblLook w:val="04A0" w:firstRow="1" w:lastRow="0" w:firstColumn="1" w:lastColumn="0" w:noHBand="0" w:noVBand="1"/>
      </w:tblPr>
      <w:tblGrid>
        <w:gridCol w:w="2067"/>
        <w:gridCol w:w="1619"/>
        <w:gridCol w:w="1846"/>
        <w:gridCol w:w="1844"/>
        <w:gridCol w:w="1846"/>
      </w:tblGrid>
      <w:tr w:rsidR="00F74CD0" w14:paraId="746FFB72" w14:textId="77777777">
        <w:trPr>
          <w:trHeight w:val="1134"/>
        </w:trPr>
        <w:tc>
          <w:tcPr>
            <w:tcW w:w="1120" w:type="pct"/>
            <w:vMerge w:val="restart"/>
          </w:tcPr>
          <w:p w14:paraId="440F5604" w14:textId="77777777" w:rsidR="00F74CD0" w:rsidRDefault="00467F10">
            <w:pPr>
              <w:snapToGrid w:val="0"/>
              <w:rPr>
                <w:rFonts w:ascii="Arial" w:hAnsi="Arial" w:cs="Arial"/>
                <w:sz w:val="21"/>
                <w:szCs w:val="21"/>
              </w:rPr>
            </w:pPr>
            <w:r>
              <w:rPr>
                <w:rFonts w:ascii="Arial" w:hAnsi="Arial" w:cs="Arial" w:hint="eastAsia"/>
                <w:sz w:val="21"/>
                <w:szCs w:val="21"/>
              </w:rPr>
              <w:t>车辆种类</w:t>
            </w:r>
          </w:p>
          <w:p w14:paraId="1B63A5FB" w14:textId="77777777" w:rsidR="00F74CD0" w:rsidRDefault="00467F10">
            <w:pPr>
              <w:spacing w:line="360" w:lineRule="auto"/>
              <w:rPr>
                <w:rFonts w:ascii="Arial" w:hAnsi="Arial" w:cs="Arial"/>
                <w:sz w:val="21"/>
                <w:szCs w:val="21"/>
              </w:rPr>
            </w:pPr>
            <w:r>
              <w:rPr>
                <w:rFonts w:ascii="Arial" w:hAnsi="Arial" w:cs="Arial" w:hint="eastAsia"/>
                <w:sz w:val="21"/>
                <w:szCs w:val="21"/>
              </w:rPr>
              <w:t>离合器及发动机种类</w:t>
            </w:r>
          </w:p>
        </w:tc>
        <w:tc>
          <w:tcPr>
            <w:tcW w:w="1878" w:type="pct"/>
            <w:gridSpan w:val="2"/>
          </w:tcPr>
          <w:p w14:paraId="58E34F72" w14:textId="77777777" w:rsidR="00F74CD0" w:rsidRDefault="00467F10">
            <w:pPr>
              <w:spacing w:line="360" w:lineRule="auto"/>
              <w:rPr>
                <w:rFonts w:ascii="Arial" w:hAnsi="Arial" w:cs="Arial"/>
                <w:sz w:val="21"/>
                <w:szCs w:val="21"/>
              </w:rPr>
            </w:pPr>
            <w:r>
              <w:rPr>
                <w:rFonts w:ascii="Arial" w:hAnsi="Arial" w:cs="Arial" w:hint="eastAsia"/>
                <w:sz w:val="21"/>
                <w:szCs w:val="21"/>
              </w:rPr>
              <w:t>膜片弹簧</w:t>
            </w:r>
          </w:p>
        </w:tc>
        <w:tc>
          <w:tcPr>
            <w:tcW w:w="2001" w:type="pct"/>
            <w:gridSpan w:val="2"/>
          </w:tcPr>
          <w:p w14:paraId="236BAA46" w14:textId="77777777" w:rsidR="00F74CD0" w:rsidRDefault="00467F10">
            <w:pPr>
              <w:spacing w:line="360" w:lineRule="auto"/>
              <w:rPr>
                <w:rFonts w:ascii="Arial" w:hAnsi="Arial" w:cs="Arial"/>
                <w:sz w:val="21"/>
                <w:szCs w:val="21"/>
              </w:rPr>
            </w:pPr>
            <w:r>
              <w:rPr>
                <w:rFonts w:ascii="Arial" w:hAnsi="Arial" w:cs="Arial" w:hint="eastAsia"/>
                <w:sz w:val="21"/>
                <w:szCs w:val="21"/>
              </w:rPr>
              <w:t>螺旋弹簧</w:t>
            </w:r>
          </w:p>
        </w:tc>
      </w:tr>
      <w:tr w:rsidR="00F74CD0" w14:paraId="61E3D282" w14:textId="77777777">
        <w:tc>
          <w:tcPr>
            <w:tcW w:w="1120" w:type="pct"/>
            <w:vMerge/>
          </w:tcPr>
          <w:p w14:paraId="070E3137" w14:textId="77777777" w:rsidR="00F74CD0" w:rsidRDefault="00F74CD0">
            <w:pPr>
              <w:spacing w:line="360" w:lineRule="auto"/>
              <w:rPr>
                <w:rFonts w:ascii="Arial" w:hAnsi="Arial" w:cs="Arial"/>
                <w:sz w:val="21"/>
                <w:szCs w:val="21"/>
              </w:rPr>
            </w:pPr>
          </w:p>
        </w:tc>
        <w:tc>
          <w:tcPr>
            <w:tcW w:w="877" w:type="pct"/>
          </w:tcPr>
          <w:p w14:paraId="4682B491" w14:textId="77777777" w:rsidR="00F74CD0" w:rsidRDefault="00467F10">
            <w:pPr>
              <w:spacing w:line="360" w:lineRule="auto"/>
              <w:rPr>
                <w:rFonts w:ascii="Arial" w:hAnsi="Arial" w:cs="Arial"/>
                <w:sz w:val="21"/>
                <w:szCs w:val="21"/>
              </w:rPr>
            </w:pPr>
            <w:r>
              <w:rPr>
                <w:rFonts w:ascii="Arial" w:hAnsi="Arial" w:cs="Arial" w:hint="eastAsia"/>
                <w:sz w:val="21"/>
                <w:szCs w:val="21"/>
              </w:rPr>
              <w:t>汽油发动机</w:t>
            </w:r>
          </w:p>
        </w:tc>
        <w:tc>
          <w:tcPr>
            <w:tcW w:w="1000" w:type="pct"/>
          </w:tcPr>
          <w:p w14:paraId="1F55F140" w14:textId="77777777" w:rsidR="00F74CD0" w:rsidRDefault="00467F10">
            <w:pPr>
              <w:spacing w:line="360" w:lineRule="auto"/>
              <w:jc w:val="center"/>
              <w:rPr>
                <w:rFonts w:ascii="Arial" w:hAnsi="Arial" w:cs="Arial"/>
                <w:sz w:val="21"/>
                <w:szCs w:val="21"/>
              </w:rPr>
            </w:pPr>
            <w:r>
              <w:rPr>
                <w:rFonts w:ascii="Arial" w:hAnsi="Arial" w:cs="Arial" w:hint="eastAsia"/>
                <w:sz w:val="21"/>
                <w:szCs w:val="21"/>
              </w:rPr>
              <w:t>柴油发动机</w:t>
            </w:r>
          </w:p>
        </w:tc>
        <w:tc>
          <w:tcPr>
            <w:tcW w:w="1000" w:type="pct"/>
          </w:tcPr>
          <w:p w14:paraId="3F14DE2C" w14:textId="77777777" w:rsidR="00F74CD0" w:rsidRDefault="00467F10">
            <w:pPr>
              <w:spacing w:line="360" w:lineRule="auto"/>
              <w:rPr>
                <w:rFonts w:ascii="Arial" w:hAnsi="Arial" w:cs="Arial"/>
                <w:sz w:val="21"/>
                <w:szCs w:val="21"/>
              </w:rPr>
            </w:pPr>
            <w:r>
              <w:rPr>
                <w:rFonts w:ascii="Arial" w:hAnsi="Arial" w:cs="Arial" w:hint="eastAsia"/>
                <w:sz w:val="21"/>
                <w:szCs w:val="21"/>
              </w:rPr>
              <w:t>汽油发动机</w:t>
            </w:r>
          </w:p>
        </w:tc>
        <w:tc>
          <w:tcPr>
            <w:tcW w:w="1001" w:type="pct"/>
          </w:tcPr>
          <w:p w14:paraId="1E9C011F" w14:textId="77777777" w:rsidR="00F74CD0" w:rsidRDefault="00467F10">
            <w:pPr>
              <w:spacing w:line="360" w:lineRule="auto"/>
              <w:rPr>
                <w:rFonts w:ascii="Arial" w:hAnsi="Arial" w:cs="Arial"/>
                <w:sz w:val="21"/>
                <w:szCs w:val="21"/>
              </w:rPr>
            </w:pPr>
            <w:r>
              <w:rPr>
                <w:rFonts w:ascii="Arial" w:hAnsi="Arial" w:cs="Arial" w:hint="eastAsia"/>
                <w:sz w:val="21"/>
                <w:szCs w:val="21"/>
              </w:rPr>
              <w:t>柴油发动机</w:t>
            </w:r>
          </w:p>
        </w:tc>
      </w:tr>
      <w:tr w:rsidR="00F74CD0" w14:paraId="6A0EAF6E" w14:textId="77777777">
        <w:tc>
          <w:tcPr>
            <w:tcW w:w="1120" w:type="pct"/>
          </w:tcPr>
          <w:p w14:paraId="7C0FB3AB" w14:textId="77777777" w:rsidR="00F74CD0" w:rsidRDefault="00467F10">
            <w:pPr>
              <w:spacing w:line="360" w:lineRule="auto"/>
              <w:rPr>
                <w:rFonts w:ascii="Arial" w:hAnsi="Arial" w:cs="Arial"/>
                <w:sz w:val="21"/>
                <w:szCs w:val="21"/>
              </w:rPr>
            </w:pPr>
            <w:r>
              <w:rPr>
                <w:rFonts w:ascii="Arial" w:hAnsi="Arial" w:cs="Arial" w:hint="eastAsia"/>
                <w:sz w:val="21"/>
                <w:szCs w:val="21"/>
              </w:rPr>
              <w:t>普通轿车</w:t>
            </w:r>
          </w:p>
        </w:tc>
        <w:tc>
          <w:tcPr>
            <w:tcW w:w="877" w:type="pct"/>
          </w:tcPr>
          <w:p w14:paraId="016C9D4A" w14:textId="77777777" w:rsidR="00F74CD0" w:rsidRDefault="00467F10">
            <w:pPr>
              <w:spacing w:line="360" w:lineRule="auto"/>
              <w:rPr>
                <w:rFonts w:ascii="Arial" w:hAnsi="Arial" w:cs="Arial"/>
                <w:sz w:val="21"/>
                <w:szCs w:val="21"/>
              </w:rPr>
            </w:pPr>
            <w:r>
              <w:rPr>
                <w:rFonts w:ascii="Arial" w:hAnsi="Arial" w:cs="Arial" w:hint="eastAsia"/>
                <w:sz w:val="21"/>
                <w:szCs w:val="21"/>
              </w:rPr>
              <w:t>1.10-1.25</w:t>
            </w:r>
          </w:p>
        </w:tc>
        <w:tc>
          <w:tcPr>
            <w:tcW w:w="1000" w:type="pct"/>
          </w:tcPr>
          <w:p w14:paraId="3EDABE3B" w14:textId="77777777" w:rsidR="00F74CD0" w:rsidRDefault="00467F10">
            <w:pPr>
              <w:spacing w:line="360" w:lineRule="auto"/>
              <w:rPr>
                <w:rFonts w:ascii="Arial" w:hAnsi="Arial" w:cs="Arial"/>
                <w:sz w:val="21"/>
                <w:szCs w:val="21"/>
              </w:rPr>
            </w:pPr>
            <w:r>
              <w:rPr>
                <w:rFonts w:ascii="Arial" w:hAnsi="Arial" w:cs="Arial" w:hint="eastAsia"/>
                <w:sz w:val="21"/>
                <w:szCs w:val="21"/>
              </w:rPr>
              <w:t>1.20-1.40</w:t>
            </w:r>
          </w:p>
        </w:tc>
        <w:tc>
          <w:tcPr>
            <w:tcW w:w="1000" w:type="pct"/>
          </w:tcPr>
          <w:p w14:paraId="68C0A690" w14:textId="77777777" w:rsidR="00F74CD0" w:rsidRDefault="00467F10">
            <w:pPr>
              <w:spacing w:line="360" w:lineRule="auto"/>
              <w:rPr>
                <w:rFonts w:ascii="Arial" w:hAnsi="Arial" w:cs="Arial"/>
                <w:sz w:val="21"/>
                <w:szCs w:val="21"/>
              </w:rPr>
            </w:pPr>
            <w:r>
              <w:rPr>
                <w:rFonts w:ascii="Arial" w:hAnsi="Arial" w:cs="Arial" w:hint="eastAsia"/>
                <w:sz w:val="21"/>
                <w:szCs w:val="21"/>
              </w:rPr>
              <w:t>1.25-1.40</w:t>
            </w:r>
          </w:p>
        </w:tc>
        <w:tc>
          <w:tcPr>
            <w:tcW w:w="1001" w:type="pct"/>
          </w:tcPr>
          <w:p w14:paraId="41C2D268" w14:textId="77777777" w:rsidR="00F74CD0" w:rsidRDefault="00467F10">
            <w:pPr>
              <w:spacing w:line="360" w:lineRule="auto"/>
              <w:rPr>
                <w:rFonts w:ascii="Arial" w:hAnsi="Arial" w:cs="Arial"/>
                <w:sz w:val="21"/>
                <w:szCs w:val="21"/>
              </w:rPr>
            </w:pPr>
            <w:r>
              <w:rPr>
                <w:rFonts w:ascii="Arial" w:hAnsi="Arial" w:cs="Arial" w:hint="eastAsia"/>
                <w:sz w:val="21"/>
                <w:szCs w:val="21"/>
              </w:rPr>
              <w:t>1.30-1.50</w:t>
            </w:r>
          </w:p>
        </w:tc>
      </w:tr>
      <w:tr w:rsidR="00F74CD0" w14:paraId="3EA943C4" w14:textId="77777777">
        <w:tc>
          <w:tcPr>
            <w:tcW w:w="1120" w:type="pct"/>
          </w:tcPr>
          <w:p w14:paraId="506CEC05" w14:textId="77777777" w:rsidR="00F74CD0" w:rsidRDefault="00467F10">
            <w:pPr>
              <w:spacing w:line="360" w:lineRule="auto"/>
              <w:rPr>
                <w:rFonts w:ascii="Arial" w:hAnsi="Arial" w:cs="Arial"/>
                <w:sz w:val="21"/>
                <w:szCs w:val="21"/>
              </w:rPr>
            </w:pPr>
            <w:r>
              <w:rPr>
                <w:rFonts w:ascii="Arial" w:hAnsi="Arial" w:cs="Arial" w:hint="eastAsia"/>
                <w:sz w:val="21"/>
                <w:szCs w:val="21"/>
              </w:rPr>
              <w:t>高级轿车</w:t>
            </w:r>
          </w:p>
        </w:tc>
        <w:tc>
          <w:tcPr>
            <w:tcW w:w="877" w:type="pct"/>
          </w:tcPr>
          <w:p w14:paraId="7DA76C94" w14:textId="77777777" w:rsidR="00F74CD0" w:rsidRDefault="00467F10">
            <w:pPr>
              <w:spacing w:line="360" w:lineRule="auto"/>
              <w:rPr>
                <w:rFonts w:ascii="Arial" w:hAnsi="Arial" w:cs="Arial"/>
                <w:sz w:val="21"/>
                <w:szCs w:val="21"/>
              </w:rPr>
            </w:pPr>
            <w:r>
              <w:rPr>
                <w:rFonts w:ascii="Arial" w:hAnsi="Arial" w:cs="Arial" w:hint="eastAsia"/>
                <w:sz w:val="21"/>
                <w:szCs w:val="21"/>
              </w:rPr>
              <w:t>1.20-1.40</w:t>
            </w:r>
          </w:p>
        </w:tc>
        <w:tc>
          <w:tcPr>
            <w:tcW w:w="1000" w:type="pct"/>
          </w:tcPr>
          <w:p w14:paraId="1AFD7822" w14:textId="77777777" w:rsidR="00F74CD0" w:rsidRDefault="00467F10">
            <w:pPr>
              <w:spacing w:line="360" w:lineRule="auto"/>
              <w:rPr>
                <w:rFonts w:ascii="Arial" w:hAnsi="Arial" w:cs="Arial"/>
                <w:sz w:val="21"/>
                <w:szCs w:val="21"/>
              </w:rPr>
            </w:pPr>
            <w:r>
              <w:rPr>
                <w:rFonts w:ascii="Arial" w:hAnsi="Arial" w:cs="Arial" w:hint="eastAsia"/>
                <w:sz w:val="21"/>
                <w:szCs w:val="21"/>
              </w:rPr>
              <w:t>-</w:t>
            </w:r>
          </w:p>
        </w:tc>
        <w:tc>
          <w:tcPr>
            <w:tcW w:w="1000" w:type="pct"/>
          </w:tcPr>
          <w:p w14:paraId="08F66854" w14:textId="77777777" w:rsidR="00F74CD0" w:rsidRDefault="00467F10">
            <w:pPr>
              <w:spacing w:line="360" w:lineRule="auto"/>
              <w:rPr>
                <w:rFonts w:ascii="Arial" w:hAnsi="Arial" w:cs="Arial"/>
                <w:sz w:val="21"/>
                <w:szCs w:val="21"/>
              </w:rPr>
            </w:pPr>
            <w:r>
              <w:rPr>
                <w:rFonts w:ascii="Arial" w:hAnsi="Arial" w:cs="Arial" w:hint="eastAsia"/>
                <w:sz w:val="21"/>
                <w:szCs w:val="21"/>
              </w:rPr>
              <w:t>-</w:t>
            </w:r>
          </w:p>
        </w:tc>
        <w:tc>
          <w:tcPr>
            <w:tcW w:w="1001" w:type="pct"/>
          </w:tcPr>
          <w:p w14:paraId="700D05ED" w14:textId="77777777" w:rsidR="00F74CD0" w:rsidRDefault="00467F10">
            <w:pPr>
              <w:spacing w:line="360" w:lineRule="auto"/>
              <w:rPr>
                <w:rFonts w:ascii="Arial" w:hAnsi="Arial" w:cs="Arial"/>
                <w:sz w:val="21"/>
                <w:szCs w:val="21"/>
              </w:rPr>
            </w:pPr>
            <w:r>
              <w:rPr>
                <w:rFonts w:ascii="Arial" w:hAnsi="Arial" w:cs="Arial" w:hint="eastAsia"/>
                <w:sz w:val="21"/>
                <w:szCs w:val="21"/>
              </w:rPr>
              <w:t>-</w:t>
            </w:r>
          </w:p>
        </w:tc>
      </w:tr>
      <w:tr w:rsidR="00F74CD0" w14:paraId="541A8B87" w14:textId="77777777">
        <w:tc>
          <w:tcPr>
            <w:tcW w:w="1120" w:type="pct"/>
          </w:tcPr>
          <w:p w14:paraId="7E999AFA" w14:textId="77777777" w:rsidR="00F74CD0" w:rsidRDefault="00467F10">
            <w:pPr>
              <w:spacing w:line="360" w:lineRule="auto"/>
              <w:rPr>
                <w:rFonts w:ascii="Arial" w:hAnsi="Arial" w:cs="Arial"/>
                <w:sz w:val="21"/>
                <w:szCs w:val="21"/>
              </w:rPr>
            </w:pPr>
            <w:r>
              <w:rPr>
                <w:rFonts w:ascii="Arial" w:hAnsi="Arial" w:cs="Arial" w:hint="eastAsia"/>
                <w:sz w:val="21"/>
                <w:szCs w:val="21"/>
              </w:rPr>
              <w:t>轻型货车</w:t>
            </w:r>
          </w:p>
        </w:tc>
        <w:tc>
          <w:tcPr>
            <w:tcW w:w="877" w:type="pct"/>
          </w:tcPr>
          <w:p w14:paraId="65DB74C9" w14:textId="77777777" w:rsidR="00F74CD0" w:rsidRDefault="00467F10">
            <w:pPr>
              <w:spacing w:line="360" w:lineRule="auto"/>
              <w:rPr>
                <w:rFonts w:ascii="Arial" w:hAnsi="Arial" w:cs="Arial"/>
                <w:sz w:val="21"/>
                <w:szCs w:val="21"/>
              </w:rPr>
            </w:pPr>
            <w:r>
              <w:rPr>
                <w:rFonts w:ascii="Arial" w:hAnsi="Arial" w:cs="Arial" w:hint="eastAsia"/>
                <w:sz w:val="21"/>
                <w:szCs w:val="21"/>
              </w:rPr>
              <w:t>1.15-1.30</w:t>
            </w:r>
          </w:p>
        </w:tc>
        <w:tc>
          <w:tcPr>
            <w:tcW w:w="1000" w:type="pct"/>
          </w:tcPr>
          <w:p w14:paraId="2F1C288C" w14:textId="77777777" w:rsidR="00F74CD0" w:rsidRDefault="00467F10">
            <w:pPr>
              <w:spacing w:line="360" w:lineRule="auto"/>
              <w:rPr>
                <w:rFonts w:ascii="Arial" w:hAnsi="Arial" w:cs="Arial"/>
                <w:sz w:val="21"/>
                <w:szCs w:val="21"/>
              </w:rPr>
            </w:pPr>
            <w:r>
              <w:rPr>
                <w:rFonts w:ascii="Arial" w:hAnsi="Arial" w:cs="Arial" w:hint="eastAsia"/>
                <w:sz w:val="21"/>
                <w:szCs w:val="21"/>
              </w:rPr>
              <w:t>1.20-1.40</w:t>
            </w:r>
          </w:p>
        </w:tc>
        <w:tc>
          <w:tcPr>
            <w:tcW w:w="1000" w:type="pct"/>
          </w:tcPr>
          <w:p w14:paraId="664C616B" w14:textId="77777777" w:rsidR="00F74CD0" w:rsidRDefault="00467F10">
            <w:pPr>
              <w:spacing w:line="360" w:lineRule="auto"/>
              <w:rPr>
                <w:rFonts w:ascii="Arial" w:hAnsi="Arial" w:cs="Arial"/>
                <w:sz w:val="21"/>
                <w:szCs w:val="21"/>
              </w:rPr>
            </w:pPr>
            <w:r>
              <w:rPr>
                <w:rFonts w:ascii="Arial" w:hAnsi="Arial" w:cs="Arial" w:hint="eastAsia"/>
                <w:sz w:val="21"/>
                <w:szCs w:val="21"/>
              </w:rPr>
              <w:t>1.30-1.50</w:t>
            </w:r>
          </w:p>
        </w:tc>
        <w:tc>
          <w:tcPr>
            <w:tcW w:w="1001" w:type="pct"/>
          </w:tcPr>
          <w:p w14:paraId="1B42288E" w14:textId="77777777" w:rsidR="00F74CD0" w:rsidRDefault="00467F10">
            <w:pPr>
              <w:spacing w:line="360" w:lineRule="auto"/>
              <w:rPr>
                <w:rFonts w:ascii="Arial" w:hAnsi="Arial" w:cs="Arial"/>
                <w:sz w:val="21"/>
                <w:szCs w:val="21"/>
              </w:rPr>
            </w:pPr>
            <w:r>
              <w:rPr>
                <w:rFonts w:ascii="Arial" w:hAnsi="Arial" w:cs="Arial" w:hint="eastAsia"/>
                <w:sz w:val="21"/>
                <w:szCs w:val="21"/>
              </w:rPr>
              <w:t>1.40-1.60</w:t>
            </w:r>
          </w:p>
        </w:tc>
      </w:tr>
      <w:tr w:rsidR="00F74CD0" w14:paraId="185FA644" w14:textId="77777777">
        <w:tc>
          <w:tcPr>
            <w:tcW w:w="1120" w:type="pct"/>
          </w:tcPr>
          <w:p w14:paraId="19679FE0" w14:textId="77777777" w:rsidR="00F74CD0" w:rsidRDefault="00467F10">
            <w:pPr>
              <w:spacing w:line="360" w:lineRule="auto"/>
              <w:rPr>
                <w:rFonts w:ascii="Arial" w:hAnsi="Arial" w:cs="Arial"/>
                <w:sz w:val="21"/>
                <w:szCs w:val="21"/>
              </w:rPr>
            </w:pPr>
            <w:r>
              <w:rPr>
                <w:rFonts w:ascii="Arial" w:hAnsi="Arial" w:cs="Arial" w:hint="eastAsia"/>
                <w:sz w:val="21"/>
                <w:szCs w:val="21"/>
              </w:rPr>
              <w:t>中型货车、公路客车</w:t>
            </w:r>
          </w:p>
        </w:tc>
        <w:tc>
          <w:tcPr>
            <w:tcW w:w="877" w:type="pct"/>
          </w:tcPr>
          <w:p w14:paraId="376D0215" w14:textId="77777777" w:rsidR="00F74CD0" w:rsidRDefault="00467F10">
            <w:pPr>
              <w:spacing w:line="360" w:lineRule="auto"/>
              <w:rPr>
                <w:rFonts w:ascii="Arial" w:hAnsi="Arial" w:cs="Arial"/>
                <w:sz w:val="21"/>
                <w:szCs w:val="21"/>
              </w:rPr>
            </w:pPr>
            <w:r>
              <w:rPr>
                <w:rFonts w:ascii="Arial" w:hAnsi="Arial" w:cs="Arial" w:hint="eastAsia"/>
                <w:sz w:val="21"/>
                <w:szCs w:val="21"/>
              </w:rPr>
              <w:t>1.25-1.60</w:t>
            </w:r>
          </w:p>
        </w:tc>
        <w:tc>
          <w:tcPr>
            <w:tcW w:w="1000" w:type="pct"/>
          </w:tcPr>
          <w:p w14:paraId="6BF5B1D3" w14:textId="77777777" w:rsidR="00F74CD0" w:rsidRDefault="00467F10">
            <w:pPr>
              <w:spacing w:line="360" w:lineRule="auto"/>
              <w:rPr>
                <w:rFonts w:ascii="Arial" w:hAnsi="Arial" w:cs="Arial"/>
                <w:sz w:val="21"/>
                <w:szCs w:val="21"/>
              </w:rPr>
            </w:pPr>
            <w:r>
              <w:rPr>
                <w:rFonts w:ascii="Arial" w:hAnsi="Arial" w:cs="Arial" w:hint="eastAsia"/>
                <w:sz w:val="21"/>
                <w:szCs w:val="21"/>
              </w:rPr>
              <w:t>1.30-1.70</w:t>
            </w:r>
          </w:p>
        </w:tc>
        <w:tc>
          <w:tcPr>
            <w:tcW w:w="1000" w:type="pct"/>
          </w:tcPr>
          <w:p w14:paraId="4BB3CF75" w14:textId="77777777" w:rsidR="00F74CD0" w:rsidRDefault="00467F10">
            <w:pPr>
              <w:spacing w:line="360" w:lineRule="auto"/>
              <w:rPr>
                <w:rFonts w:ascii="Arial" w:hAnsi="Arial" w:cs="Arial"/>
                <w:sz w:val="21"/>
                <w:szCs w:val="21"/>
              </w:rPr>
            </w:pPr>
            <w:r>
              <w:rPr>
                <w:rFonts w:ascii="Arial" w:hAnsi="Arial" w:cs="Arial" w:hint="eastAsia"/>
                <w:sz w:val="21"/>
                <w:szCs w:val="21"/>
              </w:rPr>
              <w:t>1.50-1.80</w:t>
            </w:r>
          </w:p>
        </w:tc>
        <w:tc>
          <w:tcPr>
            <w:tcW w:w="1001" w:type="pct"/>
          </w:tcPr>
          <w:p w14:paraId="4C2A933F" w14:textId="77777777" w:rsidR="00F74CD0" w:rsidRDefault="00467F10">
            <w:pPr>
              <w:spacing w:line="360" w:lineRule="auto"/>
              <w:rPr>
                <w:rFonts w:ascii="Arial" w:hAnsi="Arial" w:cs="Arial"/>
                <w:sz w:val="21"/>
                <w:szCs w:val="21"/>
              </w:rPr>
            </w:pPr>
            <w:r>
              <w:rPr>
                <w:rFonts w:ascii="Arial" w:hAnsi="Arial" w:cs="Arial" w:hint="eastAsia"/>
                <w:sz w:val="21"/>
                <w:szCs w:val="21"/>
              </w:rPr>
              <w:t>1.60-1.90</w:t>
            </w:r>
          </w:p>
        </w:tc>
      </w:tr>
      <w:tr w:rsidR="00F74CD0" w14:paraId="3A1415AB" w14:textId="77777777">
        <w:tc>
          <w:tcPr>
            <w:tcW w:w="1120" w:type="pct"/>
          </w:tcPr>
          <w:p w14:paraId="287A3208" w14:textId="77777777" w:rsidR="00F74CD0" w:rsidRDefault="00467F10">
            <w:pPr>
              <w:spacing w:line="360" w:lineRule="auto"/>
              <w:rPr>
                <w:rFonts w:ascii="Arial" w:hAnsi="Arial" w:cs="Arial"/>
                <w:sz w:val="21"/>
                <w:szCs w:val="21"/>
              </w:rPr>
            </w:pPr>
            <w:r>
              <w:rPr>
                <w:rFonts w:ascii="Arial" w:hAnsi="Arial" w:cs="Arial" w:hint="eastAsia"/>
                <w:sz w:val="21"/>
                <w:szCs w:val="21"/>
              </w:rPr>
              <w:t>大型货车、牵引车</w:t>
            </w:r>
          </w:p>
        </w:tc>
        <w:tc>
          <w:tcPr>
            <w:tcW w:w="877" w:type="pct"/>
          </w:tcPr>
          <w:p w14:paraId="72DE20A3" w14:textId="77777777" w:rsidR="00F74CD0" w:rsidRDefault="00467F10">
            <w:pPr>
              <w:spacing w:line="360" w:lineRule="auto"/>
              <w:rPr>
                <w:rFonts w:ascii="Arial" w:hAnsi="Arial" w:cs="Arial"/>
                <w:sz w:val="21"/>
                <w:szCs w:val="21"/>
              </w:rPr>
            </w:pPr>
            <w:r>
              <w:rPr>
                <w:rFonts w:ascii="Arial" w:hAnsi="Arial" w:cs="Arial" w:hint="eastAsia"/>
                <w:sz w:val="21"/>
                <w:szCs w:val="21"/>
              </w:rPr>
              <w:t>1.30-1.70</w:t>
            </w:r>
          </w:p>
        </w:tc>
        <w:tc>
          <w:tcPr>
            <w:tcW w:w="1000" w:type="pct"/>
          </w:tcPr>
          <w:p w14:paraId="4E971536" w14:textId="77777777" w:rsidR="00F74CD0" w:rsidRDefault="00467F10">
            <w:pPr>
              <w:spacing w:line="360" w:lineRule="auto"/>
              <w:rPr>
                <w:rFonts w:ascii="Arial" w:hAnsi="Arial" w:cs="Arial"/>
                <w:sz w:val="21"/>
                <w:szCs w:val="21"/>
              </w:rPr>
            </w:pPr>
            <w:r>
              <w:rPr>
                <w:rFonts w:ascii="Arial" w:hAnsi="Arial" w:cs="Arial" w:hint="eastAsia"/>
                <w:sz w:val="21"/>
                <w:szCs w:val="21"/>
              </w:rPr>
              <w:t>1.40-1.80</w:t>
            </w:r>
          </w:p>
        </w:tc>
        <w:tc>
          <w:tcPr>
            <w:tcW w:w="1000" w:type="pct"/>
          </w:tcPr>
          <w:p w14:paraId="1515862C" w14:textId="77777777" w:rsidR="00F74CD0" w:rsidRDefault="00467F10">
            <w:pPr>
              <w:spacing w:line="360" w:lineRule="auto"/>
              <w:rPr>
                <w:rFonts w:ascii="Arial" w:hAnsi="Arial" w:cs="Arial"/>
                <w:sz w:val="21"/>
                <w:szCs w:val="21"/>
              </w:rPr>
            </w:pPr>
            <w:r>
              <w:rPr>
                <w:rFonts w:ascii="Arial" w:hAnsi="Arial" w:cs="Arial" w:hint="eastAsia"/>
                <w:sz w:val="21"/>
                <w:szCs w:val="21"/>
              </w:rPr>
              <w:t>1.60-2.00</w:t>
            </w:r>
          </w:p>
        </w:tc>
        <w:tc>
          <w:tcPr>
            <w:tcW w:w="1001" w:type="pct"/>
          </w:tcPr>
          <w:p w14:paraId="75C8F962" w14:textId="77777777" w:rsidR="00F74CD0" w:rsidRDefault="00467F10">
            <w:pPr>
              <w:spacing w:line="360" w:lineRule="auto"/>
              <w:rPr>
                <w:rFonts w:ascii="Arial" w:hAnsi="Arial" w:cs="Arial"/>
                <w:sz w:val="21"/>
                <w:szCs w:val="21"/>
              </w:rPr>
            </w:pPr>
            <w:r>
              <w:rPr>
                <w:rFonts w:ascii="Arial" w:hAnsi="Arial" w:cs="Arial" w:hint="eastAsia"/>
                <w:sz w:val="21"/>
                <w:szCs w:val="21"/>
              </w:rPr>
              <w:t>1.80-2.25</w:t>
            </w:r>
          </w:p>
        </w:tc>
      </w:tr>
      <w:tr w:rsidR="00F74CD0" w14:paraId="26BEA412" w14:textId="77777777">
        <w:tc>
          <w:tcPr>
            <w:tcW w:w="1120" w:type="pct"/>
          </w:tcPr>
          <w:p w14:paraId="2F901EB5" w14:textId="77777777" w:rsidR="00F74CD0" w:rsidRDefault="00467F10">
            <w:pPr>
              <w:spacing w:line="360" w:lineRule="auto"/>
              <w:rPr>
                <w:rFonts w:ascii="Arial" w:hAnsi="Arial" w:cs="Arial"/>
                <w:sz w:val="21"/>
                <w:szCs w:val="21"/>
              </w:rPr>
            </w:pPr>
            <w:r>
              <w:rPr>
                <w:rFonts w:ascii="Arial" w:hAnsi="Arial" w:cs="Arial" w:hint="eastAsia"/>
                <w:sz w:val="21"/>
                <w:szCs w:val="21"/>
              </w:rPr>
              <w:t>农用车轮式拖拉机</w:t>
            </w:r>
          </w:p>
        </w:tc>
        <w:tc>
          <w:tcPr>
            <w:tcW w:w="877" w:type="pct"/>
          </w:tcPr>
          <w:p w14:paraId="46F6DA93" w14:textId="77777777" w:rsidR="00F74CD0" w:rsidRDefault="00467F10">
            <w:pPr>
              <w:spacing w:line="360" w:lineRule="auto"/>
              <w:rPr>
                <w:rFonts w:ascii="Arial" w:hAnsi="Arial" w:cs="Arial"/>
                <w:sz w:val="21"/>
                <w:szCs w:val="21"/>
              </w:rPr>
            </w:pPr>
            <w:r>
              <w:rPr>
                <w:rFonts w:ascii="Arial" w:hAnsi="Arial" w:cs="Arial" w:hint="eastAsia"/>
                <w:sz w:val="21"/>
                <w:szCs w:val="21"/>
              </w:rPr>
              <w:t>1.80-2.10</w:t>
            </w:r>
          </w:p>
        </w:tc>
        <w:tc>
          <w:tcPr>
            <w:tcW w:w="1000" w:type="pct"/>
          </w:tcPr>
          <w:p w14:paraId="072C048F" w14:textId="77777777" w:rsidR="00F74CD0" w:rsidRDefault="00467F10">
            <w:pPr>
              <w:spacing w:line="360" w:lineRule="auto"/>
              <w:rPr>
                <w:rFonts w:ascii="Arial" w:hAnsi="Arial" w:cs="Arial"/>
                <w:sz w:val="21"/>
                <w:szCs w:val="21"/>
              </w:rPr>
            </w:pPr>
            <w:r>
              <w:rPr>
                <w:rFonts w:ascii="Arial" w:hAnsi="Arial" w:cs="Arial" w:hint="eastAsia"/>
                <w:sz w:val="21"/>
                <w:szCs w:val="21"/>
              </w:rPr>
              <w:t>1.90-2.20</w:t>
            </w:r>
          </w:p>
        </w:tc>
        <w:tc>
          <w:tcPr>
            <w:tcW w:w="1000" w:type="pct"/>
          </w:tcPr>
          <w:p w14:paraId="3EB79C8B" w14:textId="77777777" w:rsidR="00F74CD0" w:rsidRDefault="00467F10">
            <w:pPr>
              <w:spacing w:line="360" w:lineRule="auto"/>
              <w:rPr>
                <w:rFonts w:ascii="Arial" w:hAnsi="Arial" w:cs="Arial"/>
                <w:sz w:val="21"/>
                <w:szCs w:val="21"/>
              </w:rPr>
            </w:pPr>
            <w:r>
              <w:rPr>
                <w:rFonts w:ascii="Arial" w:hAnsi="Arial" w:cs="Arial" w:hint="eastAsia"/>
                <w:sz w:val="21"/>
                <w:szCs w:val="21"/>
              </w:rPr>
              <w:t>2.00-2.50</w:t>
            </w:r>
          </w:p>
        </w:tc>
        <w:tc>
          <w:tcPr>
            <w:tcW w:w="1001" w:type="pct"/>
          </w:tcPr>
          <w:p w14:paraId="24FD5BFC" w14:textId="77777777" w:rsidR="00F74CD0" w:rsidRDefault="00467F10">
            <w:pPr>
              <w:spacing w:line="360" w:lineRule="auto"/>
              <w:rPr>
                <w:rFonts w:ascii="Arial" w:hAnsi="Arial" w:cs="Arial"/>
                <w:sz w:val="21"/>
                <w:szCs w:val="21"/>
              </w:rPr>
            </w:pPr>
            <w:r>
              <w:rPr>
                <w:rFonts w:ascii="Arial" w:hAnsi="Arial" w:cs="Arial" w:hint="eastAsia"/>
                <w:sz w:val="21"/>
                <w:szCs w:val="21"/>
              </w:rPr>
              <w:t>2.20-3.00</w:t>
            </w:r>
          </w:p>
        </w:tc>
      </w:tr>
    </w:tbl>
    <w:p w14:paraId="7AA911FD" w14:textId="77777777" w:rsidR="00F74CD0" w:rsidRDefault="00467F10">
      <w:pPr>
        <w:spacing w:line="360" w:lineRule="auto"/>
        <w:jc w:val="center"/>
        <w:rPr>
          <w:rFonts w:ascii="Arial" w:hAnsi="Arial" w:cs="Arial"/>
          <w:sz w:val="21"/>
          <w:szCs w:val="21"/>
        </w:rPr>
      </w:pPr>
      <w:r>
        <w:rPr>
          <w:rFonts w:ascii="Arial" w:hAnsi="Arial" w:cs="Arial" w:hint="eastAsia"/>
          <w:sz w:val="21"/>
          <w:szCs w:val="21"/>
        </w:rPr>
        <w:t>表</w:t>
      </w:r>
      <w:r>
        <w:rPr>
          <w:rFonts w:ascii="Arial" w:hAnsi="Arial" w:cs="Arial" w:hint="eastAsia"/>
          <w:sz w:val="21"/>
          <w:szCs w:val="21"/>
        </w:rPr>
        <w:t xml:space="preserve">3-7 </w:t>
      </w:r>
      <w:r>
        <w:rPr>
          <w:rFonts w:ascii="Arial" w:hAnsi="Arial" w:cs="Arial" w:hint="eastAsia"/>
          <w:sz w:val="21"/>
          <w:szCs w:val="21"/>
        </w:rPr>
        <w:t>摩擦因数和许用单位压力</w:t>
      </w:r>
      <w:r>
        <w:rPr>
          <w:rFonts w:ascii="Arial" w:hAnsi="Arial" w:cs="Arial" w:hint="eastAsia"/>
          <w:sz w:val="21"/>
          <w:szCs w:val="21"/>
        </w:rPr>
        <w:t>p</w:t>
      </w:r>
    </w:p>
    <w:tbl>
      <w:tblPr>
        <w:tblStyle w:val="TableGrid"/>
        <w:tblW w:w="4995" w:type="pct"/>
        <w:tblLook w:val="04A0" w:firstRow="1" w:lastRow="0" w:firstColumn="1" w:lastColumn="0" w:noHBand="0" w:noVBand="1"/>
      </w:tblPr>
      <w:tblGrid>
        <w:gridCol w:w="2303"/>
        <w:gridCol w:w="2309"/>
        <w:gridCol w:w="2304"/>
        <w:gridCol w:w="2306"/>
      </w:tblGrid>
      <w:tr w:rsidR="00F74CD0" w14:paraId="08FA11D4" w14:textId="77777777">
        <w:tc>
          <w:tcPr>
            <w:tcW w:w="2500" w:type="pct"/>
            <w:gridSpan w:val="2"/>
          </w:tcPr>
          <w:p w14:paraId="432413BE" w14:textId="77777777" w:rsidR="00F74CD0" w:rsidRDefault="00467F10">
            <w:pPr>
              <w:spacing w:line="360" w:lineRule="auto"/>
              <w:rPr>
                <w:rFonts w:ascii="Arial" w:hAnsi="Arial" w:cs="Arial"/>
                <w:sz w:val="21"/>
                <w:szCs w:val="21"/>
              </w:rPr>
            </w:pPr>
            <w:r>
              <w:rPr>
                <w:rFonts w:ascii="Arial" w:hAnsi="Arial" w:cs="Arial" w:hint="eastAsia"/>
                <w:sz w:val="21"/>
                <w:szCs w:val="21"/>
              </w:rPr>
              <w:lastRenderedPageBreak/>
              <w:t>摩擦材料</w:t>
            </w:r>
          </w:p>
        </w:tc>
        <w:tc>
          <w:tcPr>
            <w:tcW w:w="1249" w:type="pct"/>
          </w:tcPr>
          <w:p w14:paraId="5A162B2D" w14:textId="77777777" w:rsidR="00F74CD0" w:rsidRDefault="00467F10">
            <w:pPr>
              <w:spacing w:line="360" w:lineRule="auto"/>
              <w:rPr>
                <w:rFonts w:ascii="Arial" w:hAnsi="Arial" w:cs="Arial"/>
                <w:sz w:val="21"/>
                <w:szCs w:val="21"/>
              </w:rPr>
            </w:pPr>
            <w:r>
              <w:rPr>
                <w:rFonts w:ascii="Arial" w:hAnsi="Arial" w:cs="Arial"/>
                <w:sz w:val="21"/>
                <w:szCs w:val="21"/>
              </w:rPr>
              <w:t>ɥ</w:t>
            </w:r>
          </w:p>
        </w:tc>
        <w:tc>
          <w:tcPr>
            <w:tcW w:w="1250" w:type="pct"/>
          </w:tcPr>
          <w:p w14:paraId="1F833E4F" w14:textId="77777777" w:rsidR="00F74CD0" w:rsidRDefault="00467F10">
            <w:pPr>
              <w:spacing w:line="360" w:lineRule="auto"/>
              <w:rPr>
                <w:rFonts w:ascii="Arial" w:hAnsi="Arial" w:cs="Arial"/>
                <w:sz w:val="21"/>
                <w:szCs w:val="21"/>
              </w:rPr>
            </w:pPr>
            <w:r>
              <w:rPr>
                <w:rFonts w:ascii="Arial" w:hAnsi="Arial" w:cs="Arial" w:hint="eastAsia"/>
                <w:sz w:val="21"/>
                <w:szCs w:val="21"/>
              </w:rPr>
              <w:t>P</w:t>
            </w:r>
            <w:r>
              <w:rPr>
                <w:rFonts w:ascii="Arial" w:hAnsi="Arial" w:cs="Arial" w:hint="eastAsia"/>
                <w:sz w:val="21"/>
                <w:szCs w:val="21"/>
              </w:rPr>
              <w:t>（</w:t>
            </w:r>
            <w:r>
              <w:rPr>
                <w:rFonts w:ascii="Arial" w:hAnsi="Arial" w:cs="Arial" w:hint="eastAsia"/>
                <w:sz w:val="21"/>
                <w:szCs w:val="21"/>
              </w:rPr>
              <w:t>N/mm2</w:t>
            </w:r>
            <w:r>
              <w:rPr>
                <w:rFonts w:ascii="Arial" w:hAnsi="Arial" w:cs="Arial" w:hint="eastAsia"/>
                <w:sz w:val="21"/>
                <w:szCs w:val="21"/>
              </w:rPr>
              <w:t>）</w:t>
            </w:r>
          </w:p>
        </w:tc>
      </w:tr>
      <w:tr w:rsidR="00F74CD0" w14:paraId="6367045E" w14:textId="77777777">
        <w:tc>
          <w:tcPr>
            <w:tcW w:w="1248" w:type="pct"/>
            <w:vMerge w:val="restart"/>
          </w:tcPr>
          <w:p w14:paraId="7C8A9D2C" w14:textId="77777777" w:rsidR="00F74CD0" w:rsidRDefault="00467F10">
            <w:pPr>
              <w:spacing w:line="360" w:lineRule="auto"/>
              <w:rPr>
                <w:rFonts w:ascii="Arial" w:hAnsi="Arial" w:cs="Arial"/>
                <w:sz w:val="21"/>
                <w:szCs w:val="21"/>
              </w:rPr>
            </w:pPr>
            <w:r>
              <w:rPr>
                <w:rFonts w:ascii="Arial" w:hAnsi="Arial" w:cs="Arial" w:hint="eastAsia"/>
                <w:sz w:val="21"/>
                <w:szCs w:val="21"/>
              </w:rPr>
              <w:t>石棉基材料</w:t>
            </w:r>
          </w:p>
        </w:tc>
        <w:tc>
          <w:tcPr>
            <w:tcW w:w="1251" w:type="pct"/>
          </w:tcPr>
          <w:p w14:paraId="6CBC92CC" w14:textId="77777777" w:rsidR="00F74CD0" w:rsidRDefault="00467F10">
            <w:pPr>
              <w:spacing w:line="360" w:lineRule="auto"/>
              <w:rPr>
                <w:rFonts w:ascii="Arial" w:hAnsi="Arial" w:cs="Arial"/>
                <w:sz w:val="21"/>
                <w:szCs w:val="21"/>
              </w:rPr>
            </w:pPr>
            <w:r>
              <w:rPr>
                <w:rFonts w:ascii="Arial" w:hAnsi="Arial" w:cs="Arial" w:hint="eastAsia"/>
                <w:sz w:val="21"/>
                <w:szCs w:val="21"/>
              </w:rPr>
              <w:t>模压</w:t>
            </w:r>
          </w:p>
        </w:tc>
        <w:tc>
          <w:tcPr>
            <w:tcW w:w="1249" w:type="pct"/>
          </w:tcPr>
          <w:p w14:paraId="19589904" w14:textId="77777777" w:rsidR="00F74CD0" w:rsidRDefault="00467F10">
            <w:pPr>
              <w:spacing w:line="360" w:lineRule="auto"/>
              <w:jc w:val="left"/>
              <w:rPr>
                <w:rFonts w:ascii="Arial" w:hAnsi="Arial" w:cs="Arial"/>
                <w:sz w:val="21"/>
                <w:szCs w:val="21"/>
              </w:rPr>
            </w:pPr>
            <w:r>
              <w:rPr>
                <w:rFonts w:ascii="Arial" w:hAnsi="Arial" w:cs="Arial" w:hint="eastAsia"/>
                <w:sz w:val="21"/>
                <w:szCs w:val="21"/>
              </w:rPr>
              <w:t>0.2</w:t>
            </w:r>
          </w:p>
        </w:tc>
        <w:tc>
          <w:tcPr>
            <w:tcW w:w="1250" w:type="pct"/>
          </w:tcPr>
          <w:p w14:paraId="76F3007F" w14:textId="77777777" w:rsidR="00F74CD0" w:rsidRDefault="00467F10">
            <w:pPr>
              <w:spacing w:line="360" w:lineRule="auto"/>
              <w:rPr>
                <w:rFonts w:ascii="Arial" w:hAnsi="Arial" w:cs="Arial"/>
                <w:sz w:val="21"/>
                <w:szCs w:val="21"/>
              </w:rPr>
            </w:pPr>
            <w:r>
              <w:rPr>
                <w:rFonts w:ascii="Arial" w:hAnsi="Arial" w:cs="Arial" w:hint="eastAsia"/>
                <w:sz w:val="21"/>
                <w:szCs w:val="21"/>
              </w:rPr>
              <w:t>0.10-0.25</w:t>
            </w:r>
          </w:p>
        </w:tc>
      </w:tr>
      <w:tr w:rsidR="00F74CD0" w14:paraId="63888287" w14:textId="77777777">
        <w:tc>
          <w:tcPr>
            <w:tcW w:w="1248" w:type="pct"/>
            <w:vMerge/>
          </w:tcPr>
          <w:p w14:paraId="021F6A49" w14:textId="77777777" w:rsidR="00F74CD0" w:rsidRDefault="00F74CD0">
            <w:pPr>
              <w:spacing w:line="360" w:lineRule="auto"/>
              <w:rPr>
                <w:rFonts w:ascii="Arial" w:hAnsi="Arial" w:cs="Arial"/>
                <w:sz w:val="21"/>
                <w:szCs w:val="21"/>
              </w:rPr>
            </w:pPr>
          </w:p>
        </w:tc>
        <w:tc>
          <w:tcPr>
            <w:tcW w:w="1251" w:type="pct"/>
          </w:tcPr>
          <w:p w14:paraId="0A3D27B9" w14:textId="77777777" w:rsidR="00F74CD0" w:rsidRDefault="00467F10">
            <w:pPr>
              <w:spacing w:line="360" w:lineRule="auto"/>
              <w:rPr>
                <w:rFonts w:ascii="Arial" w:hAnsi="Arial" w:cs="Arial"/>
                <w:sz w:val="21"/>
                <w:szCs w:val="21"/>
              </w:rPr>
            </w:pPr>
            <w:r>
              <w:rPr>
                <w:rFonts w:ascii="Arial" w:hAnsi="Arial" w:cs="Arial" w:hint="eastAsia"/>
                <w:sz w:val="21"/>
                <w:szCs w:val="21"/>
              </w:rPr>
              <w:t>编织</w:t>
            </w:r>
          </w:p>
        </w:tc>
        <w:tc>
          <w:tcPr>
            <w:tcW w:w="1249" w:type="pct"/>
          </w:tcPr>
          <w:p w14:paraId="67299656" w14:textId="77777777" w:rsidR="00F74CD0" w:rsidRDefault="00467F10">
            <w:pPr>
              <w:spacing w:line="360" w:lineRule="auto"/>
              <w:rPr>
                <w:rFonts w:ascii="Arial" w:hAnsi="Arial" w:cs="Arial"/>
                <w:sz w:val="21"/>
                <w:szCs w:val="21"/>
              </w:rPr>
            </w:pPr>
            <w:r>
              <w:rPr>
                <w:rFonts w:ascii="Arial" w:hAnsi="Arial" w:cs="Arial" w:hint="eastAsia"/>
                <w:sz w:val="21"/>
                <w:szCs w:val="21"/>
              </w:rPr>
              <w:t>0.3</w:t>
            </w:r>
          </w:p>
        </w:tc>
        <w:tc>
          <w:tcPr>
            <w:tcW w:w="1250" w:type="pct"/>
          </w:tcPr>
          <w:p w14:paraId="41793F91" w14:textId="77777777" w:rsidR="00F74CD0" w:rsidRDefault="00467F10">
            <w:pPr>
              <w:spacing w:line="360" w:lineRule="auto"/>
              <w:rPr>
                <w:rFonts w:ascii="Arial" w:hAnsi="Arial" w:cs="Arial"/>
                <w:sz w:val="21"/>
                <w:szCs w:val="21"/>
              </w:rPr>
            </w:pPr>
            <w:r>
              <w:rPr>
                <w:rFonts w:ascii="Arial" w:hAnsi="Arial" w:cs="Arial" w:hint="eastAsia"/>
                <w:sz w:val="21"/>
                <w:szCs w:val="21"/>
              </w:rPr>
              <w:t>0.25-0.35</w:t>
            </w:r>
          </w:p>
        </w:tc>
      </w:tr>
      <w:tr w:rsidR="00F74CD0" w14:paraId="0CE7F59C" w14:textId="77777777">
        <w:tc>
          <w:tcPr>
            <w:tcW w:w="1248" w:type="pct"/>
            <w:vMerge w:val="restart"/>
          </w:tcPr>
          <w:p w14:paraId="0704619E" w14:textId="77777777" w:rsidR="00F74CD0" w:rsidRDefault="00467F10">
            <w:pPr>
              <w:spacing w:line="360" w:lineRule="auto"/>
              <w:rPr>
                <w:rFonts w:ascii="Arial" w:hAnsi="Arial" w:cs="Arial"/>
                <w:sz w:val="21"/>
                <w:szCs w:val="21"/>
              </w:rPr>
            </w:pPr>
            <w:r>
              <w:rPr>
                <w:rFonts w:ascii="Arial" w:hAnsi="Arial" w:cs="Arial" w:hint="eastAsia"/>
                <w:sz w:val="21"/>
                <w:szCs w:val="21"/>
              </w:rPr>
              <w:t>粉末冶金材料</w:t>
            </w:r>
          </w:p>
        </w:tc>
        <w:tc>
          <w:tcPr>
            <w:tcW w:w="1251" w:type="pct"/>
          </w:tcPr>
          <w:p w14:paraId="4E21A571" w14:textId="77777777" w:rsidR="00F74CD0" w:rsidRDefault="00467F10">
            <w:pPr>
              <w:spacing w:line="360" w:lineRule="auto"/>
              <w:rPr>
                <w:rFonts w:ascii="Arial" w:hAnsi="Arial" w:cs="Arial"/>
                <w:sz w:val="21"/>
                <w:szCs w:val="21"/>
              </w:rPr>
            </w:pPr>
            <w:r>
              <w:rPr>
                <w:rFonts w:ascii="Arial" w:hAnsi="Arial" w:cs="Arial" w:hint="eastAsia"/>
                <w:sz w:val="21"/>
                <w:szCs w:val="21"/>
              </w:rPr>
              <w:t>铜基</w:t>
            </w:r>
          </w:p>
        </w:tc>
        <w:tc>
          <w:tcPr>
            <w:tcW w:w="1249" w:type="pct"/>
          </w:tcPr>
          <w:p w14:paraId="7BD4BEFB" w14:textId="77777777" w:rsidR="00F74CD0" w:rsidRDefault="00467F10">
            <w:pPr>
              <w:spacing w:line="360" w:lineRule="auto"/>
              <w:rPr>
                <w:rFonts w:ascii="Arial" w:hAnsi="Arial" w:cs="Arial"/>
                <w:sz w:val="21"/>
                <w:szCs w:val="21"/>
              </w:rPr>
            </w:pPr>
            <w:r>
              <w:rPr>
                <w:rFonts w:ascii="Arial" w:hAnsi="Arial" w:cs="Arial" w:hint="eastAsia"/>
                <w:sz w:val="21"/>
                <w:szCs w:val="21"/>
              </w:rPr>
              <w:t>0.3</w:t>
            </w:r>
          </w:p>
        </w:tc>
        <w:tc>
          <w:tcPr>
            <w:tcW w:w="1250" w:type="pct"/>
          </w:tcPr>
          <w:p w14:paraId="2BAFA8B5" w14:textId="77777777" w:rsidR="00F74CD0" w:rsidRDefault="00467F10">
            <w:pPr>
              <w:spacing w:line="360" w:lineRule="auto"/>
              <w:rPr>
                <w:rFonts w:ascii="Arial" w:hAnsi="Arial" w:cs="Arial"/>
                <w:sz w:val="21"/>
                <w:szCs w:val="21"/>
              </w:rPr>
            </w:pPr>
            <w:r>
              <w:rPr>
                <w:rFonts w:ascii="Arial" w:hAnsi="Arial" w:cs="Arial" w:hint="eastAsia"/>
                <w:sz w:val="21"/>
                <w:szCs w:val="21"/>
              </w:rPr>
              <w:t>0.3</w:t>
            </w:r>
          </w:p>
        </w:tc>
      </w:tr>
      <w:tr w:rsidR="00F74CD0" w14:paraId="1EB73DB2" w14:textId="77777777">
        <w:tc>
          <w:tcPr>
            <w:tcW w:w="1248" w:type="pct"/>
            <w:vMerge/>
          </w:tcPr>
          <w:p w14:paraId="39C60A95" w14:textId="77777777" w:rsidR="00F74CD0" w:rsidRDefault="00F74CD0">
            <w:pPr>
              <w:spacing w:line="360" w:lineRule="auto"/>
              <w:rPr>
                <w:rFonts w:ascii="Arial" w:hAnsi="Arial" w:cs="Arial"/>
                <w:sz w:val="21"/>
                <w:szCs w:val="21"/>
              </w:rPr>
            </w:pPr>
          </w:p>
        </w:tc>
        <w:tc>
          <w:tcPr>
            <w:tcW w:w="1251" w:type="pct"/>
          </w:tcPr>
          <w:p w14:paraId="7D90D6B5" w14:textId="77777777" w:rsidR="00F74CD0" w:rsidRDefault="00467F10">
            <w:pPr>
              <w:spacing w:line="360" w:lineRule="auto"/>
              <w:rPr>
                <w:rFonts w:ascii="Arial" w:hAnsi="Arial" w:cs="Arial"/>
                <w:sz w:val="21"/>
                <w:szCs w:val="21"/>
              </w:rPr>
            </w:pPr>
            <w:r>
              <w:rPr>
                <w:rFonts w:ascii="Arial" w:hAnsi="Arial" w:cs="Arial" w:hint="eastAsia"/>
                <w:sz w:val="21"/>
                <w:szCs w:val="21"/>
              </w:rPr>
              <w:t>铁基</w:t>
            </w:r>
          </w:p>
        </w:tc>
        <w:tc>
          <w:tcPr>
            <w:tcW w:w="1249" w:type="pct"/>
          </w:tcPr>
          <w:p w14:paraId="3889E321" w14:textId="77777777" w:rsidR="00F74CD0" w:rsidRDefault="00467F10">
            <w:pPr>
              <w:spacing w:line="360" w:lineRule="auto"/>
              <w:rPr>
                <w:rFonts w:ascii="Arial" w:hAnsi="Arial" w:cs="Arial"/>
                <w:sz w:val="21"/>
                <w:szCs w:val="21"/>
              </w:rPr>
            </w:pPr>
            <w:r>
              <w:rPr>
                <w:rFonts w:ascii="Arial" w:hAnsi="Arial" w:cs="Arial" w:hint="eastAsia"/>
                <w:sz w:val="21"/>
                <w:szCs w:val="21"/>
              </w:rPr>
              <w:t>0.4</w:t>
            </w:r>
          </w:p>
        </w:tc>
        <w:tc>
          <w:tcPr>
            <w:tcW w:w="1250" w:type="pct"/>
          </w:tcPr>
          <w:p w14:paraId="1CDB28C1" w14:textId="77777777" w:rsidR="00F74CD0" w:rsidRDefault="00467F10">
            <w:pPr>
              <w:spacing w:line="360" w:lineRule="auto"/>
              <w:rPr>
                <w:rFonts w:ascii="Arial" w:hAnsi="Arial" w:cs="Arial"/>
                <w:sz w:val="21"/>
                <w:szCs w:val="21"/>
              </w:rPr>
            </w:pPr>
            <w:r>
              <w:rPr>
                <w:rFonts w:ascii="Arial" w:hAnsi="Arial" w:cs="Arial" w:hint="eastAsia"/>
                <w:sz w:val="21"/>
                <w:szCs w:val="21"/>
              </w:rPr>
              <w:t>0.3</w:t>
            </w:r>
          </w:p>
        </w:tc>
      </w:tr>
      <w:tr w:rsidR="00F74CD0" w14:paraId="6E818FD4" w14:textId="77777777">
        <w:tc>
          <w:tcPr>
            <w:tcW w:w="2500" w:type="pct"/>
            <w:gridSpan w:val="2"/>
          </w:tcPr>
          <w:p w14:paraId="76C69760" w14:textId="77777777" w:rsidR="00F74CD0" w:rsidRDefault="00467F10">
            <w:pPr>
              <w:spacing w:line="360" w:lineRule="auto"/>
              <w:rPr>
                <w:rFonts w:ascii="Arial" w:hAnsi="Arial" w:cs="Arial"/>
                <w:sz w:val="21"/>
                <w:szCs w:val="21"/>
              </w:rPr>
            </w:pPr>
            <w:r>
              <w:rPr>
                <w:rFonts w:ascii="Arial" w:hAnsi="Arial" w:cs="Arial" w:hint="eastAsia"/>
                <w:sz w:val="21"/>
                <w:szCs w:val="21"/>
              </w:rPr>
              <w:t>金属陶瓷</w:t>
            </w:r>
          </w:p>
        </w:tc>
        <w:tc>
          <w:tcPr>
            <w:tcW w:w="1249" w:type="pct"/>
          </w:tcPr>
          <w:p w14:paraId="3BAA232E" w14:textId="77777777" w:rsidR="00F74CD0" w:rsidRDefault="00467F10">
            <w:pPr>
              <w:spacing w:line="360" w:lineRule="auto"/>
              <w:rPr>
                <w:rFonts w:ascii="Arial" w:hAnsi="Arial" w:cs="Arial"/>
                <w:sz w:val="21"/>
                <w:szCs w:val="21"/>
              </w:rPr>
            </w:pPr>
            <w:r>
              <w:rPr>
                <w:rFonts w:ascii="Arial" w:hAnsi="Arial" w:cs="Arial" w:hint="eastAsia"/>
                <w:sz w:val="21"/>
                <w:szCs w:val="21"/>
              </w:rPr>
              <w:t>0.4</w:t>
            </w:r>
          </w:p>
        </w:tc>
        <w:tc>
          <w:tcPr>
            <w:tcW w:w="1250" w:type="pct"/>
          </w:tcPr>
          <w:p w14:paraId="0914655E" w14:textId="77777777" w:rsidR="00F74CD0" w:rsidRDefault="00467F10">
            <w:pPr>
              <w:spacing w:line="360" w:lineRule="auto"/>
              <w:rPr>
                <w:rFonts w:ascii="Arial" w:hAnsi="Arial" w:cs="Arial"/>
                <w:sz w:val="21"/>
                <w:szCs w:val="21"/>
              </w:rPr>
            </w:pPr>
            <w:r>
              <w:rPr>
                <w:rFonts w:ascii="Arial" w:hAnsi="Arial" w:cs="Arial" w:hint="eastAsia"/>
                <w:sz w:val="21"/>
                <w:szCs w:val="21"/>
              </w:rPr>
              <w:t>0.35-0.65</w:t>
            </w:r>
          </w:p>
        </w:tc>
      </w:tr>
      <w:tr w:rsidR="00F74CD0" w14:paraId="56772A82" w14:textId="77777777">
        <w:tc>
          <w:tcPr>
            <w:tcW w:w="2500" w:type="pct"/>
            <w:gridSpan w:val="2"/>
          </w:tcPr>
          <w:p w14:paraId="7B779932" w14:textId="77777777" w:rsidR="00F74CD0" w:rsidRDefault="00467F10">
            <w:pPr>
              <w:spacing w:line="360" w:lineRule="auto"/>
              <w:rPr>
                <w:rFonts w:ascii="Arial" w:hAnsi="Arial" w:cs="Arial"/>
                <w:sz w:val="21"/>
                <w:szCs w:val="21"/>
              </w:rPr>
            </w:pPr>
            <w:r>
              <w:rPr>
                <w:rFonts w:ascii="Arial" w:hAnsi="Arial" w:cs="Arial" w:hint="eastAsia"/>
                <w:sz w:val="21"/>
                <w:szCs w:val="21"/>
              </w:rPr>
              <w:t>无石棉有机摩擦材料</w:t>
            </w:r>
          </w:p>
        </w:tc>
        <w:tc>
          <w:tcPr>
            <w:tcW w:w="1249" w:type="pct"/>
          </w:tcPr>
          <w:p w14:paraId="363D03A2" w14:textId="77777777" w:rsidR="00F74CD0" w:rsidRDefault="00467F10">
            <w:pPr>
              <w:spacing w:line="360" w:lineRule="auto"/>
              <w:rPr>
                <w:rFonts w:ascii="Arial" w:hAnsi="Arial" w:cs="Arial"/>
                <w:sz w:val="21"/>
                <w:szCs w:val="21"/>
              </w:rPr>
            </w:pPr>
            <w:r>
              <w:rPr>
                <w:rFonts w:ascii="Arial" w:hAnsi="Arial" w:cs="Arial" w:hint="eastAsia"/>
                <w:sz w:val="21"/>
                <w:szCs w:val="21"/>
              </w:rPr>
              <w:t>0.2-0.4</w:t>
            </w:r>
          </w:p>
        </w:tc>
        <w:tc>
          <w:tcPr>
            <w:tcW w:w="1250" w:type="pct"/>
          </w:tcPr>
          <w:p w14:paraId="5DC12A0D" w14:textId="77777777" w:rsidR="00F74CD0" w:rsidRDefault="00467F10">
            <w:pPr>
              <w:spacing w:line="360" w:lineRule="auto"/>
              <w:rPr>
                <w:rFonts w:ascii="Arial" w:hAnsi="Arial" w:cs="Arial"/>
                <w:sz w:val="21"/>
                <w:szCs w:val="21"/>
              </w:rPr>
            </w:pPr>
            <w:r>
              <w:rPr>
                <w:rFonts w:ascii="Arial" w:hAnsi="Arial" w:cs="Arial" w:hint="eastAsia"/>
                <w:sz w:val="21"/>
                <w:szCs w:val="21"/>
              </w:rPr>
              <w:t>0.20-0.40</w:t>
            </w:r>
          </w:p>
        </w:tc>
      </w:tr>
    </w:tbl>
    <w:p w14:paraId="34A6ABBF" w14:textId="77777777" w:rsidR="00F74CD0" w:rsidRDefault="00F74CD0">
      <w:pPr>
        <w:spacing w:line="360" w:lineRule="auto"/>
        <w:rPr>
          <w:rFonts w:ascii="Arial" w:hAnsi="Arial" w:cs="Arial"/>
          <w:sz w:val="21"/>
          <w:szCs w:val="21"/>
        </w:rPr>
      </w:pPr>
    </w:p>
    <w:p w14:paraId="79179527" w14:textId="77777777" w:rsidR="00F74CD0" w:rsidRDefault="00467F10">
      <w:pPr>
        <w:pStyle w:val="Heading2"/>
        <w:rPr>
          <w:rFonts w:ascii="黑体" w:hAnsi="黑体" w:cs="黑体"/>
          <w:sz w:val="28"/>
          <w:szCs w:val="28"/>
        </w:rPr>
      </w:pPr>
      <w:bookmarkStart w:id="34" w:name="_Toc23663"/>
      <w:bookmarkStart w:id="35" w:name="_Toc16071"/>
      <w:r>
        <w:rPr>
          <w:rFonts w:ascii="黑体" w:hAnsi="黑体" w:cs="黑体" w:hint="eastAsia"/>
          <w:sz w:val="28"/>
          <w:szCs w:val="28"/>
        </w:rPr>
        <w:t>3.</w:t>
      </w:r>
      <w:r>
        <w:rPr>
          <w:rFonts w:ascii="黑体" w:hAnsi="黑体" w:cs="黑体" w:hint="eastAsia"/>
          <w:sz w:val="28"/>
          <w:szCs w:val="28"/>
        </w:rPr>
        <w:t>6</w:t>
      </w:r>
      <w:r>
        <w:rPr>
          <w:rFonts w:ascii="黑体" w:hAnsi="黑体" w:cs="黑体" w:hint="eastAsia"/>
          <w:sz w:val="28"/>
          <w:szCs w:val="28"/>
        </w:rPr>
        <w:t>摩擦片的单位压力</w:t>
      </w:r>
      <w:bookmarkEnd w:id="34"/>
      <w:bookmarkEnd w:id="35"/>
    </w:p>
    <w:p w14:paraId="18C1E00C" w14:textId="77777777" w:rsidR="00F74CD0" w:rsidRDefault="00467F10">
      <w:pPr>
        <w:spacing w:line="360" w:lineRule="auto"/>
        <w:rPr>
          <w:rFonts w:ascii="Arial" w:hAnsi="Arial" w:cs="Arial"/>
          <w:sz w:val="21"/>
          <w:szCs w:val="21"/>
        </w:rPr>
      </w:pPr>
      <w:r>
        <w:rPr>
          <w:rFonts w:ascii="Arial" w:hAnsi="Arial" w:cs="Arial" w:hint="eastAsia"/>
          <w:sz w:val="21"/>
          <w:szCs w:val="21"/>
        </w:rPr>
        <w:t>计算公式</w:t>
      </w:r>
    </w:p>
    <w:p w14:paraId="60BCEEF8" w14:textId="77777777" w:rsidR="00F74CD0" w:rsidRDefault="00467F10">
      <w:pPr>
        <w:spacing w:line="360" w:lineRule="auto"/>
        <w:jc w:val="center"/>
        <w:rPr>
          <w:rFonts w:hAnsi="Cambria Math" w:cs="Arial"/>
          <w:sz w:val="21"/>
          <w:szCs w:val="21"/>
        </w:rPr>
      </w:pPr>
      <m:oMath>
        <m:r>
          <m:rPr>
            <m:sty m:val="p"/>
          </m:rPr>
          <w:rPr>
            <w:rFonts w:ascii="Cambria Math" w:hAnsi="Cambria Math" w:cs="Arial"/>
            <w:sz w:val="21"/>
            <w:szCs w:val="21"/>
          </w:rPr>
          <m:t>P=</m:t>
        </m:r>
        <m:f>
          <m:fPr>
            <m:ctrlPr>
              <w:rPr>
                <w:rFonts w:ascii="Cambria Math" w:hAnsi="Cambria Math" w:cs="Arial"/>
                <w:sz w:val="21"/>
                <w:szCs w:val="21"/>
              </w:rPr>
            </m:ctrlPr>
          </m:fPr>
          <m:num>
            <m:r>
              <m:rPr>
                <m:sty m:val="p"/>
              </m:rPr>
              <w:rPr>
                <w:rFonts w:ascii="Cambria Math" w:hAnsi="Cambria Math" w:cs="Arial"/>
                <w:sz w:val="21"/>
                <w:szCs w:val="21"/>
              </w:rPr>
              <m:t>F</m:t>
            </m:r>
          </m:num>
          <m:den>
            <m:r>
              <m:rPr>
                <m:sty m:val="p"/>
              </m:rPr>
              <w:rPr>
                <w:rFonts w:ascii="Cambria Math" w:hAnsi="Cambria Math" w:cs="Arial"/>
                <w:sz w:val="21"/>
                <w:szCs w:val="21"/>
              </w:rPr>
              <m:t>a</m:t>
            </m:r>
          </m:den>
        </m:f>
      </m:oMath>
      <w:r>
        <w:rPr>
          <w:rFonts w:hAnsi="Cambria Math" w:cs="Arial" w:hint="eastAsia"/>
          <w:sz w:val="21"/>
          <w:szCs w:val="21"/>
        </w:rPr>
        <w:t xml:space="preserve"> </w:t>
      </w:r>
    </w:p>
    <w:p w14:paraId="4B288C4A" w14:textId="77777777" w:rsidR="00F74CD0" w:rsidRDefault="00467F10">
      <w:pPr>
        <w:spacing w:line="360" w:lineRule="auto"/>
        <w:jc w:val="center"/>
        <w:rPr>
          <w:rFonts w:ascii="Arial" w:hAnsi="Arial" w:cs="Arial"/>
          <w:color w:val="FF0000"/>
          <w:sz w:val="21"/>
          <w:szCs w:val="21"/>
        </w:rPr>
      </w:pPr>
      <m:oMath>
        <m:r>
          <m:rPr>
            <m:sty m:val="p"/>
          </m:rPr>
          <w:rPr>
            <w:rFonts w:ascii="Cambria Math" w:hAnsi="Cambria Math" w:cs="Arial"/>
            <w:color w:val="FF0000"/>
            <w:sz w:val="21"/>
            <w:szCs w:val="21"/>
          </w:rPr>
          <m:t>P=</m:t>
        </m:r>
        <m:f>
          <m:fPr>
            <m:ctrlPr>
              <w:rPr>
                <w:rFonts w:ascii="Cambria Math" w:hAnsi="Cambria Math" w:cs="Arial"/>
                <w:color w:val="FF0000"/>
                <w:sz w:val="21"/>
                <w:szCs w:val="21"/>
              </w:rPr>
            </m:ctrlPr>
          </m:fPr>
          <m:num>
            <m:r>
              <m:rPr>
                <m:sty m:val="p"/>
              </m:rPr>
              <w:rPr>
                <w:rFonts w:ascii="Cambria Math" w:hAnsi="Cambria Math" w:cs="Arial"/>
                <w:color w:val="FF0000"/>
                <w:sz w:val="21"/>
                <w:szCs w:val="21"/>
              </w:rPr>
              <m:t>F</m:t>
            </m:r>
          </m:num>
          <m:den>
            <m:r>
              <m:rPr>
                <m:sty m:val="p"/>
              </m:rPr>
              <w:rPr>
                <w:rFonts w:ascii="Cambria Math" w:hAnsi="Cambria Math" w:cs="Arial"/>
                <w:color w:val="FF0000"/>
                <w:sz w:val="21"/>
                <w:szCs w:val="21"/>
              </w:rPr>
              <m:t>a</m:t>
            </m:r>
          </m:den>
        </m:f>
        <m:r>
          <m:rPr>
            <m:sty m:val="p"/>
          </m:rPr>
          <w:rPr>
            <w:rFonts w:ascii="Cambria Math" w:hAnsi="Cambria Math" w:cs="Arial"/>
            <w:color w:val="FF0000"/>
            <w:sz w:val="21"/>
            <w:szCs w:val="21"/>
          </w:rPr>
          <m:t>=</m:t>
        </m:r>
        <m:r>
          <m:rPr>
            <m:sty m:val="p"/>
          </m:rPr>
          <w:rPr>
            <w:rFonts w:ascii="Cambria Math" w:hAnsi="Cambria Math" w:cs="Arial" w:hint="eastAsia"/>
            <w:color w:val="FF0000"/>
            <w:sz w:val="21"/>
            <w:szCs w:val="21"/>
          </w:rPr>
          <m:t>e</m:t>
        </m:r>
      </m:oMath>
      <w:r>
        <w:rPr>
          <w:rFonts w:hAnsi="Cambria Math" w:cs="Arial" w:hint="eastAsia"/>
          <w:color w:val="FF0000"/>
          <w:sz w:val="21"/>
          <w:szCs w:val="21"/>
        </w:rPr>
        <w:t xml:space="preserve"> </w:t>
      </w:r>
    </w:p>
    <w:p w14:paraId="6D9AD7CF" w14:textId="77777777" w:rsidR="00F74CD0" w:rsidRDefault="00467F10">
      <w:pPr>
        <w:spacing w:line="360" w:lineRule="auto"/>
        <w:ind w:firstLineChars="200" w:firstLine="480"/>
        <w:jc w:val="center"/>
        <w:rPr>
          <w:color w:val="FF0000"/>
        </w:rPr>
      </w:pPr>
      <w:proofErr w:type="spellStart"/>
      <w:proofErr w:type="gramStart"/>
      <w:r>
        <w:rPr>
          <w:rFonts w:hint="eastAsia"/>
          <w:color w:val="FF0000"/>
        </w:rPr>
        <w:t>replace:F</w:t>
      </w:r>
      <w:proofErr w:type="spellEnd"/>
      <w:proofErr w:type="gramEnd"/>
      <w:r>
        <w:rPr>
          <w:rFonts w:hint="eastAsia"/>
          <w:color w:val="FF0000"/>
        </w:rPr>
        <w:t>=</w:t>
      </w:r>
      <w:r>
        <w:rPr>
          <w:rFonts w:hint="eastAsia"/>
          <w:color w:val="FF0000"/>
        </w:rPr>
        <w:t xml:space="preserve">4834 </w:t>
      </w:r>
      <w:r>
        <w:rPr>
          <w:rFonts w:hint="eastAsia"/>
          <w:color w:val="FF0000"/>
        </w:rPr>
        <w:t xml:space="preserve">,a=51397.88 ,e=0.09 </w:t>
      </w:r>
      <w:proofErr w:type="spellStart"/>
      <w:r>
        <w:rPr>
          <w:rFonts w:hint="eastAsia"/>
          <w:color w:val="FF0000"/>
        </w:rPr>
        <w:t>Mpa</w:t>
      </w:r>
      <w:proofErr w:type="spellEnd"/>
    </w:p>
    <w:p w14:paraId="685613BD" w14:textId="77777777" w:rsidR="00F74CD0" w:rsidRDefault="00467F10">
      <w:pPr>
        <w:spacing w:line="360" w:lineRule="auto"/>
        <w:ind w:firstLineChars="200" w:firstLine="480"/>
        <w:rPr>
          <w:rFonts w:ascii="Arial" w:hAnsi="Arial" w:cs="Arial"/>
          <w:sz w:val="21"/>
          <w:szCs w:val="21"/>
        </w:rPr>
      </w:pPr>
      <w:r>
        <w:rPr>
          <w:rFonts w:ascii="宋体" w:hAnsi="宋体" w:hint="eastAsia"/>
        </w:rPr>
        <w:t>离合器摩擦面上的单位压力</w:t>
      </w:r>
      <w:r>
        <w:rPr>
          <w:rFonts w:ascii="宋体" w:hAnsi="宋体" w:hint="eastAsia"/>
        </w:rPr>
        <w:t>P</w:t>
      </w:r>
      <w:r>
        <w:rPr>
          <w:rFonts w:ascii="宋体" w:hAnsi="宋体" w:hint="eastAsia"/>
          <w:vertAlign w:val="subscript"/>
        </w:rPr>
        <w:t>0</w:t>
      </w:r>
      <w:r>
        <w:rPr>
          <w:rFonts w:ascii="宋体" w:hAnsi="宋体" w:hint="eastAsia"/>
        </w:rPr>
        <w:t>值决定了摩擦片的耐磨程度，同时还与摩擦片尺寸、后备系数、后备功率、制造材料、质量等因素有关。根据摩擦因数</w:t>
      </w:r>
      <w:r>
        <w:rPr>
          <w:rFonts w:ascii="宋体" w:hAnsi="宋体" w:hint="eastAsia"/>
        </w:rPr>
        <w:t>f</w:t>
      </w:r>
      <w:r>
        <w:rPr>
          <w:rFonts w:ascii="宋体" w:hAnsi="宋体" w:hint="eastAsia"/>
        </w:rPr>
        <w:t>和单位压力</w:t>
      </w:r>
      <w:r>
        <w:rPr>
          <w:rFonts w:ascii="宋体" w:hAnsi="宋体" w:hint="eastAsia"/>
        </w:rPr>
        <w:t>P</w:t>
      </w:r>
      <w:r>
        <w:rPr>
          <w:rFonts w:ascii="宋体" w:hAnsi="宋体" w:hint="eastAsia"/>
        </w:rPr>
        <w:t>，按表</w:t>
      </w:r>
      <w:r>
        <w:rPr>
          <w:rFonts w:ascii="宋体" w:hAnsi="宋体" w:hint="eastAsia"/>
        </w:rPr>
        <w:t>3-7</w:t>
      </w:r>
      <w:r>
        <w:rPr>
          <w:rFonts w:ascii="宋体" w:hAnsi="宋体" w:hint="eastAsia"/>
        </w:rPr>
        <w:t>选取材料为</w:t>
      </w:r>
      <w:r>
        <w:rPr>
          <w:rFonts w:hint="eastAsia"/>
        </w:rPr>
        <w:t>模压石棉基材料</w:t>
      </w:r>
      <w:r>
        <w:rPr>
          <w:rFonts w:ascii="Arial" w:hAnsi="Arial" w:cs="Arial" w:hint="eastAsia"/>
          <w:sz w:val="21"/>
          <w:szCs w:val="21"/>
        </w:rPr>
        <w:t>。</w:t>
      </w:r>
    </w:p>
    <w:p w14:paraId="49401718" w14:textId="77777777" w:rsidR="00F74CD0" w:rsidRDefault="00467F10">
      <w:pPr>
        <w:pStyle w:val="Heading2"/>
        <w:rPr>
          <w:rFonts w:ascii="黑体" w:hAnsi="黑体" w:cs="黑体"/>
          <w:sz w:val="28"/>
          <w:szCs w:val="28"/>
        </w:rPr>
      </w:pPr>
      <w:bookmarkStart w:id="36" w:name="_Toc12115"/>
      <w:bookmarkStart w:id="37" w:name="_Toc3571"/>
      <w:r>
        <w:rPr>
          <w:rFonts w:ascii="黑体" w:hAnsi="黑体" w:cs="黑体" w:hint="eastAsia"/>
          <w:sz w:val="28"/>
          <w:szCs w:val="28"/>
        </w:rPr>
        <w:t>3.7</w:t>
      </w:r>
      <w:r>
        <w:rPr>
          <w:rFonts w:ascii="黑体" w:hAnsi="黑体" w:cs="黑体" w:hint="eastAsia"/>
          <w:sz w:val="28"/>
          <w:szCs w:val="28"/>
        </w:rPr>
        <w:t>摩擦片的平均摩擦半径</w:t>
      </w:r>
      <w:bookmarkEnd w:id="36"/>
      <w:bookmarkEnd w:id="37"/>
    </w:p>
    <w:p w14:paraId="3AC2E0F7" w14:textId="77777777" w:rsidR="00F74CD0" w:rsidRDefault="00467F10">
      <w:pPr>
        <w:rPr>
          <w:rFonts w:hAnsi="Cambria Math"/>
        </w:rPr>
      </w:pPr>
      <w:r>
        <w:rPr>
          <w:rFonts w:hAnsi="Cambria Math" w:hint="eastAsia"/>
        </w:rPr>
        <w:t>摩擦片的平均摩擦半径计算公式为</w:t>
      </w:r>
    </w:p>
    <w:p w14:paraId="613D3720" w14:textId="77777777" w:rsidR="00F74CD0" w:rsidRDefault="00467F10">
      <w:pPr>
        <w:rPr>
          <w:rFonts w:hAnsi="Cambria Math"/>
          <w:iCs/>
        </w:rPr>
      </w:pPr>
      <m:oMathPara>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C</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2</m:t>
              </m:r>
              <m:r>
                <m:rPr>
                  <m:sty m:val="p"/>
                </m:rPr>
                <w:rPr>
                  <w:rFonts w:ascii="Cambria Math" w:hAnsi="Cambria Math" w:hint="eastAsia"/>
                </w:rPr>
                <m:t>（</m:t>
              </m:r>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3</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3</m:t>
                  </m:r>
                </m:sup>
              </m:sSup>
              <m:r>
                <m:rPr>
                  <m:sty m:val="p"/>
                </m:rPr>
                <w:rPr>
                  <w:rFonts w:ascii="Cambria Math" w:hAnsi="Cambria Math" w:hint="eastAsia"/>
                </w:rPr>
                <m:t>）</m:t>
              </m:r>
            </m:num>
            <m:den>
              <m:r>
                <m:rPr>
                  <m:sty m:val="p"/>
                </m:rPr>
                <w:rPr>
                  <w:rFonts w:ascii="Cambria Math" w:hAnsi="Cambria Math"/>
                </w:rPr>
                <m:t>3</m:t>
              </m:r>
              <m:r>
                <m:rPr>
                  <m:sty m:val="p"/>
                </m:rPr>
                <w:rPr>
                  <w:rFonts w:ascii="Cambria Math" w:hAnsi="Cambria Math" w:hint="eastAsia"/>
                </w:rPr>
                <m:t>（</m:t>
              </m:r>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hint="eastAsia"/>
                </w:rPr>
                <m:t>）</m:t>
              </m:r>
            </m:den>
          </m:f>
        </m:oMath>
      </m:oMathPara>
    </w:p>
    <w:p w14:paraId="0478A6D6" w14:textId="77777777" w:rsidR="00F74CD0" w:rsidRDefault="00467F10">
      <w:pPr>
        <w:jc w:val="center"/>
        <w:rPr>
          <w:rFonts w:hAnsi="Cambria Math"/>
          <w:iCs/>
          <w:color w:val="FF0000"/>
        </w:rPr>
      </w:pPr>
      <m:oMathPara>
        <m:oMath>
          <m:sSub>
            <m:sSubPr>
              <m:ctrlPr>
                <w:rPr>
                  <w:rFonts w:ascii="Cambria Math" w:hAnsi="Cambria Math"/>
                  <w:iCs/>
                  <w:color w:val="FF0000"/>
                </w:rPr>
              </m:ctrlPr>
            </m:sSubPr>
            <m:e>
              <m:r>
                <m:rPr>
                  <m:sty m:val="p"/>
                </m:rPr>
                <w:rPr>
                  <w:rFonts w:ascii="Cambria Math" w:hAnsi="Cambria Math"/>
                  <w:color w:val="FF0000"/>
                </w:rPr>
                <m:t>R</m:t>
              </m:r>
            </m:e>
            <m:sub>
              <m:r>
                <m:rPr>
                  <m:sty m:val="p"/>
                </m:rPr>
                <w:rPr>
                  <w:rFonts w:ascii="Cambria Math" w:hAnsi="Cambria Math"/>
                  <w:color w:val="FF0000"/>
                </w:rPr>
                <m:t>C</m:t>
              </m:r>
            </m:sub>
          </m:sSub>
          <m:r>
            <m:rPr>
              <m:sty m:val="p"/>
            </m:rPr>
            <w:rPr>
              <w:rFonts w:ascii="Cambria Math" w:hAnsi="Cambria Math"/>
              <w:color w:val="FF0000"/>
            </w:rPr>
            <m:t>=</m:t>
          </m:r>
          <m:f>
            <m:fPr>
              <m:ctrlPr>
                <w:rPr>
                  <w:rFonts w:ascii="Cambria Math" w:hAnsi="Cambria Math"/>
                  <w:iCs/>
                  <w:color w:val="FF0000"/>
                </w:rPr>
              </m:ctrlPr>
            </m:fPr>
            <m:num>
              <m:r>
                <m:rPr>
                  <m:sty m:val="p"/>
                </m:rPr>
                <w:rPr>
                  <w:rFonts w:ascii="Cambria Math" w:hAnsi="Cambria Math"/>
                  <w:color w:val="FF0000"/>
                </w:rPr>
                <m:t>2</m:t>
              </m:r>
              <m:r>
                <m:rPr>
                  <m:sty m:val="p"/>
                </m:rPr>
                <w:rPr>
                  <w:rFonts w:ascii="Cambria Math" w:hAnsi="Cambria Math"/>
                  <w:color w:val="FF0000"/>
                </w:rPr>
                <m:t>×</m:t>
              </m:r>
              <m:r>
                <m:rPr>
                  <m:sty m:val="p"/>
                </m:rPr>
                <w:rPr>
                  <w:rFonts w:ascii="Cambria Math" w:hAnsi="Cambria Math" w:hint="eastAsia"/>
                  <w:color w:val="FF0000"/>
                </w:rPr>
                <m:t>（</m:t>
              </m:r>
              <m:sSup>
                <m:sSupPr>
                  <m:ctrlPr>
                    <w:rPr>
                      <w:rFonts w:ascii="Cambria Math" w:hAnsi="Cambria Math"/>
                      <w:iCs/>
                      <w:color w:val="FF0000"/>
                    </w:rPr>
                  </m:ctrlPr>
                </m:sSupPr>
                <m:e>
                  <m:r>
                    <m:rPr>
                      <m:sty m:val="p"/>
                    </m:rPr>
                    <w:rPr>
                      <w:rFonts w:ascii="Cambria Math" w:hAnsi="Cambria Math"/>
                      <w:color w:val="FF0000"/>
                    </w:rPr>
                    <m:t>a</m:t>
                  </m:r>
                </m:e>
                <m:sup>
                  <m:r>
                    <m:rPr>
                      <m:sty m:val="p"/>
                    </m:rPr>
                    <w:rPr>
                      <w:rFonts w:ascii="Cambria Math" w:hAnsi="Cambria Math"/>
                      <w:color w:val="FF0000"/>
                    </w:rPr>
                    <m:t>3</m:t>
                  </m:r>
                </m:sup>
              </m:sSup>
              <m:r>
                <m:rPr>
                  <m:sty m:val="p"/>
                </m:rPr>
                <w:rPr>
                  <w:rFonts w:ascii="Cambria Math" w:hAnsi="Cambria Math"/>
                  <w:color w:val="FF0000"/>
                </w:rPr>
                <m:t>-</m:t>
              </m:r>
              <m:sSup>
                <m:sSupPr>
                  <m:ctrlPr>
                    <w:rPr>
                      <w:rFonts w:ascii="Cambria Math" w:hAnsi="Cambria Math"/>
                      <w:iCs/>
                      <w:color w:val="FF0000"/>
                    </w:rPr>
                  </m:ctrlPr>
                </m:sSupPr>
                <m:e>
                  <m:r>
                    <m:rPr>
                      <m:sty m:val="p"/>
                    </m:rPr>
                    <w:rPr>
                      <w:rFonts w:ascii="Cambria Math" w:hAnsi="Cambria Math"/>
                      <w:color w:val="FF0000"/>
                    </w:rPr>
                    <m:t>r</m:t>
                  </m:r>
                </m:e>
                <m:sup>
                  <m:r>
                    <m:rPr>
                      <m:sty m:val="p"/>
                    </m:rPr>
                    <w:rPr>
                      <w:rFonts w:ascii="Cambria Math" w:hAnsi="Cambria Math"/>
                      <w:color w:val="FF0000"/>
                    </w:rPr>
                    <m:t>3</m:t>
                  </m:r>
                </m:sup>
              </m:sSup>
              <m:r>
                <m:rPr>
                  <m:sty m:val="p"/>
                </m:rPr>
                <w:rPr>
                  <w:rFonts w:ascii="Cambria Math" w:hAnsi="Cambria Math" w:hint="eastAsia"/>
                  <w:color w:val="FF0000"/>
                </w:rPr>
                <m:t>）</m:t>
              </m:r>
            </m:num>
            <m:den>
              <m:r>
                <m:rPr>
                  <m:sty m:val="p"/>
                </m:rPr>
                <w:rPr>
                  <w:rFonts w:ascii="Cambria Math" w:hAnsi="Cambria Math"/>
                  <w:color w:val="FF0000"/>
                </w:rPr>
                <m:t>3</m:t>
              </m:r>
              <m:r>
                <m:rPr>
                  <m:sty m:val="p"/>
                </m:rPr>
                <w:rPr>
                  <w:rFonts w:ascii="Cambria Math" w:hAnsi="Cambria Math"/>
                  <w:color w:val="FF0000"/>
                </w:rPr>
                <m:t>×</m:t>
              </m:r>
              <m:r>
                <m:rPr>
                  <m:sty m:val="p"/>
                </m:rPr>
                <w:rPr>
                  <w:rFonts w:ascii="Cambria Math" w:hAnsi="Cambria Math" w:hint="eastAsia"/>
                  <w:color w:val="FF0000"/>
                </w:rPr>
                <m:t>（</m:t>
              </m:r>
              <m:sSup>
                <m:sSupPr>
                  <m:ctrlPr>
                    <w:rPr>
                      <w:rFonts w:ascii="Cambria Math" w:hAnsi="Cambria Math"/>
                      <w:iCs/>
                      <w:color w:val="FF0000"/>
                    </w:rPr>
                  </m:ctrlPr>
                </m:sSupPr>
                <m:e>
                  <m:r>
                    <m:rPr>
                      <m:sty m:val="p"/>
                    </m:rPr>
                    <w:rPr>
                      <w:rFonts w:ascii="Cambria Math" w:hAnsi="Cambria Math"/>
                      <w:color w:val="FF0000"/>
                    </w:rPr>
                    <m:t>a</m:t>
                  </m:r>
                </m:e>
                <m:sup>
                  <m:r>
                    <m:rPr>
                      <m:sty m:val="p"/>
                    </m:rPr>
                    <w:rPr>
                      <w:rFonts w:ascii="Cambria Math" w:hAnsi="Cambria Math"/>
                      <w:color w:val="FF0000"/>
                    </w:rPr>
                    <m:t>2</m:t>
                  </m:r>
                </m:sup>
              </m:sSup>
              <m:r>
                <m:rPr>
                  <m:sty m:val="p"/>
                </m:rPr>
                <w:rPr>
                  <w:rFonts w:ascii="Cambria Math" w:hAnsi="Cambria Math"/>
                  <w:color w:val="FF0000"/>
                </w:rPr>
                <m:t>-</m:t>
              </m:r>
              <m:sSup>
                <m:sSupPr>
                  <m:ctrlPr>
                    <w:rPr>
                      <w:rFonts w:ascii="Cambria Math" w:hAnsi="Cambria Math"/>
                      <w:iCs/>
                      <w:color w:val="FF0000"/>
                    </w:rPr>
                  </m:ctrlPr>
                </m:sSupPr>
                <m:e>
                  <m:r>
                    <m:rPr>
                      <m:sty m:val="p"/>
                    </m:rPr>
                    <w:rPr>
                      <w:rFonts w:ascii="Cambria Math" w:hAnsi="Cambria Math"/>
                      <w:color w:val="FF0000"/>
                    </w:rPr>
                    <m:t>r</m:t>
                  </m:r>
                </m:e>
                <m:sup>
                  <m:r>
                    <m:rPr>
                      <m:sty m:val="p"/>
                    </m:rPr>
                    <w:rPr>
                      <w:rFonts w:ascii="Cambria Math" w:hAnsi="Cambria Math"/>
                      <w:color w:val="FF0000"/>
                    </w:rPr>
                    <m:t>2</m:t>
                  </m:r>
                </m:sup>
              </m:sSup>
              <m:r>
                <m:rPr>
                  <m:sty m:val="p"/>
                </m:rPr>
                <w:rPr>
                  <w:rFonts w:ascii="Cambria Math" w:hAnsi="Cambria Math" w:hint="eastAsia"/>
                  <w:color w:val="FF0000"/>
                </w:rPr>
                <m:t>）</m:t>
              </m:r>
            </m:den>
          </m:f>
          <m:r>
            <m:rPr>
              <m:sty m:val="p"/>
            </m:rPr>
            <w:rPr>
              <w:rFonts w:hAnsi="Cambria Math" w:cs="Arial" w:hint="eastAsia"/>
              <w:color w:val="FF0000"/>
              <w:sz w:val="21"/>
              <w:szCs w:val="21"/>
            </w:rPr>
            <m:t>=e</m:t>
          </m:r>
        </m:oMath>
      </m:oMathPara>
    </w:p>
    <w:p w14:paraId="23A51BE9" w14:textId="77777777" w:rsidR="00F74CD0" w:rsidRDefault="00467F10">
      <w:pPr>
        <w:spacing w:line="360" w:lineRule="auto"/>
        <w:ind w:firstLineChars="200" w:firstLine="480"/>
        <w:jc w:val="center"/>
        <w:rPr>
          <w:color w:val="FF0000"/>
        </w:rPr>
      </w:pPr>
      <w:proofErr w:type="spellStart"/>
      <w:proofErr w:type="gramStart"/>
      <w:r>
        <w:rPr>
          <w:rFonts w:hint="eastAsia"/>
          <w:color w:val="FF0000"/>
        </w:rPr>
        <w:t>replace:a</w:t>
      </w:r>
      <w:proofErr w:type="spellEnd"/>
      <w:proofErr w:type="gramEnd"/>
      <w:r>
        <w:rPr>
          <w:rFonts w:hint="eastAsia"/>
          <w:color w:val="FF0000"/>
        </w:rPr>
        <w:t>=155,r=87</w:t>
      </w:r>
      <w:r>
        <w:rPr>
          <w:rFonts w:hint="eastAsia"/>
          <w:color w:val="FF0000"/>
        </w:rPr>
        <w:t>.5</w:t>
      </w:r>
      <w:r>
        <w:rPr>
          <w:rFonts w:hint="eastAsia"/>
          <w:color w:val="FF0000"/>
        </w:rPr>
        <w:t>,e=124.38 mm</w:t>
      </w:r>
    </w:p>
    <w:p w14:paraId="102C8E04" w14:textId="77777777" w:rsidR="00F74CD0" w:rsidRDefault="00F74CD0">
      <w:pPr>
        <w:rPr>
          <w:rFonts w:hAnsi="Cambria Math"/>
        </w:rPr>
      </w:pPr>
    </w:p>
    <w:p w14:paraId="1850F72A" w14:textId="77777777" w:rsidR="00F74CD0" w:rsidRDefault="00467F10">
      <w:pPr>
        <w:rPr>
          <w:rFonts w:ascii="Arial" w:hAnsi="Arial" w:cs="Arial"/>
          <w:sz w:val="21"/>
          <w:szCs w:val="21"/>
        </w:rPr>
      </w:pPr>
      <w:r>
        <w:rPr>
          <w:rFonts w:hAnsi="Cambria Math" w:hint="eastAsia"/>
        </w:rPr>
        <w:t>带入数据计算得出</w:t>
      </w:r>
    </w:p>
    <w:p w14:paraId="7526B336" w14:textId="77777777" w:rsidR="00F74CD0" w:rsidRDefault="00467F10">
      <w:pPr>
        <w:pStyle w:val="Heading2"/>
        <w:rPr>
          <w:rFonts w:ascii="黑体" w:hAnsi="黑体" w:cs="黑体"/>
          <w:sz w:val="28"/>
          <w:szCs w:val="28"/>
        </w:rPr>
      </w:pPr>
      <w:bookmarkStart w:id="38" w:name="_Toc8414"/>
      <w:bookmarkStart w:id="39" w:name="_Toc23832"/>
      <w:r>
        <w:rPr>
          <w:rFonts w:ascii="黑体" w:hAnsi="黑体" w:cs="黑体" w:hint="eastAsia"/>
          <w:sz w:val="28"/>
          <w:szCs w:val="28"/>
        </w:rPr>
        <w:lastRenderedPageBreak/>
        <w:t>3.</w:t>
      </w:r>
      <w:r>
        <w:rPr>
          <w:rFonts w:ascii="黑体" w:hAnsi="黑体" w:cs="黑体" w:hint="eastAsia"/>
          <w:sz w:val="28"/>
          <w:szCs w:val="28"/>
        </w:rPr>
        <w:t>8</w:t>
      </w:r>
      <w:r>
        <w:rPr>
          <w:rFonts w:ascii="黑体" w:hAnsi="黑体" w:cs="黑体" w:hint="eastAsia"/>
          <w:sz w:val="28"/>
          <w:szCs w:val="28"/>
        </w:rPr>
        <w:t>离合器转矩容量计算</w:t>
      </w:r>
      <w:bookmarkEnd w:id="38"/>
      <w:bookmarkEnd w:id="39"/>
    </w:p>
    <w:p w14:paraId="68B61E38" w14:textId="77777777" w:rsidR="00F74CD0" w:rsidRDefault="00467F10">
      <w:pPr>
        <w:spacing w:line="360" w:lineRule="auto"/>
        <w:ind w:firstLineChars="200" w:firstLine="480"/>
        <w:rPr>
          <w:rFonts w:ascii="宋体" w:hAnsi="宋体"/>
        </w:rPr>
      </w:pPr>
      <w:r>
        <w:rPr>
          <w:rFonts w:ascii="宋体" w:hAnsi="宋体" w:hint="eastAsia"/>
        </w:rPr>
        <w:t>为了保证可靠地传递发动机的转矩，进行汽车设计时，应使离合器转矩容量</w:t>
      </w:r>
      <w:r>
        <w:rPr>
          <w:rFonts w:ascii="宋体" w:hAnsi="宋体" w:hint="eastAsia"/>
        </w:rPr>
        <w:t>Tc</w:t>
      </w:r>
      <w:r>
        <w:rPr>
          <w:rFonts w:ascii="宋体" w:hAnsi="宋体" w:hint="eastAsia"/>
        </w:rPr>
        <w:t>大于发动机最大转矩</w:t>
      </w:r>
      <w:proofErr w:type="spellStart"/>
      <w:r>
        <w:rPr>
          <w:rFonts w:ascii="宋体" w:hAnsi="宋体" w:hint="eastAsia"/>
        </w:rPr>
        <w:t>T</w:t>
      </w:r>
      <w:r>
        <w:rPr>
          <w:rFonts w:ascii="宋体" w:hAnsi="宋体" w:hint="eastAsia"/>
          <w:vertAlign w:val="subscript"/>
        </w:rPr>
        <w:t>emax</w:t>
      </w:r>
      <w:proofErr w:type="spellEnd"/>
      <w:r>
        <w:rPr>
          <w:rFonts w:ascii="宋体" w:hAnsi="宋体" w:hint="eastAsia"/>
        </w:rPr>
        <w:t>，写成如下关系式：</w:t>
      </w:r>
    </w:p>
    <w:p w14:paraId="2DB23112" w14:textId="77777777" w:rsidR="00F74CD0" w:rsidRDefault="00467F10">
      <w:pPr>
        <w:spacing w:line="360" w:lineRule="auto"/>
        <w:jc w:val="center"/>
        <w:rPr>
          <w:rFonts w:eastAsia="微软雅黑" w:hAnsi="Cambria Math" w:cs="微软雅黑"/>
          <w:sz w:val="21"/>
          <w:szCs w:val="21"/>
        </w:rPr>
      </w:pPr>
      <m:oMathPara>
        <m:oMath>
          <m:sSub>
            <m:sSubPr>
              <m:ctrlPr>
                <w:rPr>
                  <w:rFonts w:ascii="Cambria Math" w:hAnsi="Cambria Math" w:cs="Arial"/>
                  <w:sz w:val="21"/>
                  <w:szCs w:val="21"/>
                </w:rPr>
              </m:ctrlPr>
            </m:sSubPr>
            <m:e>
              <m:r>
                <m:rPr>
                  <m:sty m:val="p"/>
                </m:rPr>
                <w:rPr>
                  <w:rFonts w:ascii="Cambria Math" w:hAnsi="Cambria Math" w:cs="Arial"/>
                  <w:sz w:val="21"/>
                  <w:szCs w:val="21"/>
                </w:rPr>
                <m:t>T</m:t>
              </m:r>
            </m:e>
            <m:sub>
              <m:r>
                <m:rPr>
                  <m:sty m:val="p"/>
                </m:rPr>
                <w:rPr>
                  <w:rFonts w:ascii="Cambria Math" w:hAnsi="Cambria Math" w:cs="Arial"/>
                  <w:sz w:val="21"/>
                  <w:szCs w:val="21"/>
                </w:rPr>
                <m:t>c</m:t>
              </m:r>
            </m:sub>
          </m:sSub>
          <m:r>
            <m:rPr>
              <m:sty m:val="p"/>
            </m:rPr>
            <w:rPr>
              <w:rFonts w:ascii="Cambria Math" w:hAnsi="Cambria Math" w:cs="Arial"/>
              <w:sz w:val="21"/>
              <w:szCs w:val="21"/>
            </w:rPr>
            <m:t>=</m:t>
          </m:r>
          <m:r>
            <m:rPr>
              <m:sty m:val="p"/>
            </m:rPr>
            <w:rPr>
              <w:rFonts w:ascii="Cambria Math" w:eastAsia="微软雅黑" w:hAnsi="Cambria Math" w:cs="微软雅黑" w:hint="eastAsia"/>
              <w:sz w:val="21"/>
              <w:szCs w:val="21"/>
            </w:rPr>
            <m:t>β</m:t>
          </m:r>
          <m:sSub>
            <m:sSubPr>
              <m:ctrlPr>
                <w:rPr>
                  <w:rFonts w:ascii="Cambria Math" w:eastAsia="微软雅黑" w:hAnsi="Cambria Math" w:cs="微软雅黑" w:hint="eastAsia"/>
                  <w:sz w:val="21"/>
                  <w:szCs w:val="21"/>
                </w:rPr>
              </m:ctrlPr>
            </m:sSubPr>
            <m:e>
              <m:r>
                <m:rPr>
                  <m:sty m:val="p"/>
                </m:rPr>
                <w:rPr>
                  <w:rFonts w:ascii="Cambria Math" w:eastAsia="微软雅黑" w:hAnsi="Cambria Math" w:cs="微软雅黑"/>
                  <w:sz w:val="21"/>
                  <w:szCs w:val="21"/>
                </w:rPr>
                <m:t>T</m:t>
              </m:r>
            </m:e>
            <m:sub>
              <m:r>
                <m:rPr>
                  <m:sty m:val="p"/>
                </m:rPr>
                <w:rPr>
                  <w:rFonts w:ascii="Cambria Math" w:eastAsia="微软雅黑" w:hAnsi="Cambria Math" w:cs="微软雅黑"/>
                  <w:sz w:val="21"/>
                  <w:szCs w:val="21"/>
                </w:rPr>
                <m:t>emax</m:t>
              </m:r>
            </m:sub>
          </m:sSub>
        </m:oMath>
      </m:oMathPara>
    </w:p>
    <w:p w14:paraId="28115A81" w14:textId="77777777" w:rsidR="00F74CD0" w:rsidRDefault="00467F10">
      <w:pPr>
        <w:spacing w:line="360" w:lineRule="auto"/>
        <w:jc w:val="center"/>
        <w:rPr>
          <w:rFonts w:eastAsia="微软雅黑" w:hAnsi="Cambria Math" w:cs="微软雅黑"/>
          <w:color w:val="FF0000"/>
          <w:sz w:val="21"/>
          <w:szCs w:val="21"/>
        </w:rPr>
      </w:pPr>
      <m:oMathPara>
        <m:oMath>
          <m:sSub>
            <m:sSubPr>
              <m:ctrlPr>
                <w:rPr>
                  <w:rFonts w:ascii="Cambria Math" w:hAnsi="Cambria Math" w:cs="Arial"/>
                  <w:color w:val="FF0000"/>
                  <w:sz w:val="21"/>
                  <w:szCs w:val="21"/>
                </w:rPr>
              </m:ctrlPr>
            </m:sSubPr>
            <m:e>
              <m:r>
                <m:rPr>
                  <m:sty m:val="p"/>
                </m:rPr>
                <w:rPr>
                  <w:rFonts w:ascii="Cambria Math" w:hAnsi="Cambria Math" w:cs="Arial"/>
                  <w:color w:val="FF0000"/>
                  <w:sz w:val="21"/>
                  <w:szCs w:val="21"/>
                </w:rPr>
                <m:t>T</m:t>
              </m:r>
            </m:e>
            <m:sub>
              <m:r>
                <m:rPr>
                  <m:sty m:val="p"/>
                </m:rPr>
                <w:rPr>
                  <w:rFonts w:ascii="Cambria Math" w:hAnsi="Cambria Math" w:cs="Arial"/>
                  <w:color w:val="FF0000"/>
                  <w:sz w:val="21"/>
                  <w:szCs w:val="21"/>
                </w:rPr>
                <m:t>c</m:t>
              </m:r>
            </m:sub>
          </m:sSub>
          <m:r>
            <m:rPr>
              <m:sty m:val="p"/>
            </m:rPr>
            <w:rPr>
              <w:rFonts w:ascii="Cambria Math" w:hAnsi="Cambria Math" w:cs="Arial"/>
              <w:color w:val="FF0000"/>
              <w:sz w:val="21"/>
              <w:szCs w:val="21"/>
            </w:rPr>
            <m:t>=</m:t>
          </m:r>
          <m:r>
            <m:rPr>
              <m:sty m:val="p"/>
            </m:rPr>
            <w:rPr>
              <w:rFonts w:ascii="Cambria Math" w:eastAsia="微软雅黑" w:hAnsi="Cambria Math" w:cs="微软雅黑" w:hint="eastAsia"/>
              <w:color w:val="FF0000"/>
              <w:sz w:val="21"/>
              <w:szCs w:val="21"/>
            </w:rPr>
            <m:t>β</m:t>
          </m:r>
          <m:r>
            <m:rPr>
              <m:sty m:val="p"/>
            </m:rPr>
            <w:rPr>
              <w:rFonts w:ascii="Cambria Math" w:hAnsi="Cambria Math" w:cs="微软雅黑"/>
              <w:color w:val="FF0000"/>
              <w:sz w:val="21"/>
              <w:szCs w:val="21"/>
            </w:rPr>
            <m:t>×</m:t>
          </m:r>
          <m:r>
            <m:rPr>
              <m:sty m:val="p"/>
            </m:rPr>
            <w:rPr>
              <w:rFonts w:ascii="Cambria Math" w:eastAsia="微软雅黑" w:hAnsi="Cambria Math" w:cs="微软雅黑"/>
              <w:color w:val="FF0000"/>
              <w:sz w:val="21"/>
              <w:szCs w:val="21"/>
            </w:rPr>
            <m:t>t</m:t>
          </m:r>
          <m:r>
            <m:rPr>
              <m:sty m:val="p"/>
            </m:rPr>
            <w:rPr>
              <w:rFonts w:hAnsi="Cambria Math" w:cs="Arial" w:hint="eastAsia"/>
              <w:color w:val="FF0000"/>
              <w:sz w:val="21"/>
              <w:szCs w:val="21"/>
            </w:rPr>
            <m:t>= e</m:t>
          </m:r>
        </m:oMath>
      </m:oMathPara>
    </w:p>
    <w:p w14:paraId="3CC9CDF9" w14:textId="77777777" w:rsidR="00F74CD0" w:rsidRDefault="00467F10">
      <w:pPr>
        <w:spacing w:line="360" w:lineRule="auto"/>
        <w:ind w:firstLineChars="200" w:firstLine="480"/>
        <w:jc w:val="center"/>
        <w:rPr>
          <w:color w:val="FF0000"/>
        </w:rPr>
      </w:pPr>
      <w:r>
        <w:rPr>
          <w:rFonts w:hint="eastAsia"/>
          <w:color w:val="FF0000"/>
        </w:rPr>
        <w:t>replace:</w:t>
      </w:r>
      <w:r>
        <w:rPr>
          <w:rFonts w:hint="eastAsia"/>
          <w:color w:val="FF0000"/>
        </w:rPr>
        <w:t>β</w:t>
      </w:r>
      <w:r>
        <w:rPr>
          <w:rFonts w:hint="eastAsia"/>
          <w:color w:val="FF0000"/>
        </w:rPr>
        <w:t>=</w:t>
      </w:r>
      <w:r>
        <w:rPr>
          <w:rFonts w:hint="eastAsia"/>
          <w:color w:val="FF0000"/>
        </w:rPr>
        <w:t>1.3</w:t>
      </w:r>
      <w:r>
        <w:rPr>
          <w:rFonts w:hint="eastAsia"/>
          <w:color w:val="FF0000"/>
        </w:rPr>
        <w:t>,t=</w:t>
      </w:r>
      <w:r>
        <w:rPr>
          <w:rFonts w:hint="eastAsia"/>
          <w:color w:val="FF0000"/>
        </w:rPr>
        <w:t>185</w:t>
      </w:r>
      <w:r>
        <w:rPr>
          <w:rFonts w:hint="eastAsia"/>
          <w:color w:val="FF0000"/>
        </w:rPr>
        <w:t>,e=</w:t>
      </w:r>
      <w:r>
        <w:rPr>
          <w:rFonts w:hint="eastAsia"/>
          <w:color w:val="FF0000"/>
        </w:rPr>
        <w:t>240</w:t>
      </w:r>
      <w:r>
        <w:rPr>
          <w:rFonts w:hint="eastAsia"/>
        </w:rPr>
        <w:t>.5</w:t>
      </w:r>
      <w:r>
        <w:rPr>
          <w:rFonts w:hint="eastAsia"/>
          <w:color w:val="FF0000"/>
        </w:rPr>
        <w:t>N</w:t>
      </w:r>
      <w:r>
        <w:rPr>
          <w:rFonts w:hint="eastAsia"/>
          <w:color w:val="FF0000"/>
        </w:rPr>
        <w:t>∙</w:t>
      </w:r>
      <w:r>
        <w:rPr>
          <w:rFonts w:hint="eastAsia"/>
          <w:color w:val="FF0000"/>
        </w:rPr>
        <w:t>m</w:t>
      </w:r>
    </w:p>
    <w:p w14:paraId="24EF8B65" w14:textId="77777777" w:rsidR="00F74CD0" w:rsidRDefault="00467F10">
      <w:pPr>
        <w:pStyle w:val="Heading2"/>
        <w:rPr>
          <w:rFonts w:ascii="黑体" w:hAnsi="黑体" w:cs="黑体"/>
          <w:sz w:val="28"/>
          <w:szCs w:val="28"/>
        </w:rPr>
      </w:pPr>
      <w:bookmarkStart w:id="40" w:name="_Toc16649"/>
      <w:bookmarkStart w:id="41" w:name="_Toc2266"/>
      <w:r>
        <w:rPr>
          <w:rFonts w:ascii="黑体" w:hAnsi="黑体" w:cs="黑体" w:hint="eastAsia"/>
          <w:sz w:val="28"/>
          <w:szCs w:val="28"/>
        </w:rPr>
        <w:t>3.</w:t>
      </w:r>
      <w:r>
        <w:rPr>
          <w:rFonts w:ascii="黑体" w:hAnsi="黑体" w:cs="黑体" w:hint="eastAsia"/>
          <w:sz w:val="28"/>
          <w:szCs w:val="28"/>
        </w:rPr>
        <w:t>9</w:t>
      </w:r>
      <w:r>
        <w:rPr>
          <w:rFonts w:ascii="黑体" w:hAnsi="黑体" w:cs="黑体" w:hint="eastAsia"/>
          <w:sz w:val="28"/>
          <w:szCs w:val="28"/>
        </w:rPr>
        <w:t>离合器基本参数的约束条件</w:t>
      </w:r>
      <w:bookmarkEnd w:id="40"/>
      <w:bookmarkEnd w:id="41"/>
    </w:p>
    <w:p w14:paraId="14C3758A" w14:textId="77777777" w:rsidR="00F74CD0" w:rsidRDefault="00467F10">
      <w:pPr>
        <w:rPr>
          <w:rFonts w:ascii="宋体" w:hAnsi="宋体"/>
        </w:rPr>
      </w:pPr>
      <w:r>
        <w:rPr>
          <w:rFonts w:ascii="宋体" w:hAnsi="宋体" w:hint="eastAsia"/>
        </w:rPr>
        <w:t>(1)</w:t>
      </w:r>
      <w:r>
        <w:rPr>
          <w:rFonts w:ascii="宋体" w:hAnsi="宋体"/>
        </w:rPr>
        <w:t>摩擦片最大圆周速度</w:t>
      </w:r>
      <w:r>
        <w:rPr>
          <w:rFonts w:ascii="宋体" w:hAnsi="宋体"/>
        </w:rPr>
        <w:t>V</w:t>
      </w:r>
      <w:r>
        <w:rPr>
          <w:rFonts w:ascii="宋体" w:hAnsi="宋体" w:hint="eastAsia"/>
          <w:vertAlign w:val="subscript"/>
        </w:rPr>
        <w:t>D</w:t>
      </w:r>
      <w:r>
        <w:rPr>
          <w:rFonts w:ascii="宋体" w:hAnsi="宋体"/>
        </w:rPr>
        <w:t>不超过</w:t>
      </w:r>
      <w:r>
        <w:rPr>
          <w:rFonts w:ascii="宋体" w:hAnsi="宋体"/>
        </w:rPr>
        <w:t>65~ 70m/s</w:t>
      </w:r>
    </w:p>
    <w:p w14:paraId="2980EC6D" w14:textId="77777777" w:rsidR="00F74CD0" w:rsidRDefault="00467F10">
      <w:pPr>
        <w:spacing w:line="360" w:lineRule="auto"/>
        <w:jc w:val="center"/>
        <w:rPr>
          <w:rFonts w:hAnsi="Cambria Math"/>
          <w:color w:val="FF0000"/>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D</m:t>
              </m:r>
            </m:sub>
          </m:sSub>
          <m:r>
            <m:rPr>
              <m:sty m:val="p"/>
            </m:rPr>
            <w:rPr>
              <w:rFonts w:ascii="Cambria Math" w:hAnsi="Cambria Math"/>
            </w:rPr>
            <m:t>=</m:t>
          </m:r>
          <m:f>
            <m:fPr>
              <m:ctrlPr>
                <w:rPr>
                  <w:rFonts w:ascii="Cambria Math" w:hAnsi="Cambria Math"/>
                </w:rPr>
              </m:ctrlPr>
            </m:fPr>
            <m:num>
              <m:r>
                <m:rPr>
                  <m:sty m:val="p"/>
                </m:rPr>
                <w:rPr>
                  <w:rFonts w:ascii="Cambria Math" w:eastAsia="微软雅黑" w:hAnsi="Cambria Math" w:cs="微软雅黑" w:hint="eastAsia"/>
                </w:rPr>
                <m:t>π</m:t>
              </m:r>
              <m:sSub>
                <m:sSubPr>
                  <m:ctrlPr>
                    <w:rPr>
                      <w:rFonts w:ascii="Cambria Math" w:eastAsia="微软雅黑" w:hAnsi="Cambria Math" w:cs="微软雅黑" w:hint="eastAsia"/>
                    </w:rPr>
                  </m:ctrlPr>
                </m:sSubPr>
                <m:e>
                  <m:r>
                    <m:rPr>
                      <m:sty m:val="p"/>
                    </m:rPr>
                    <w:rPr>
                      <w:rFonts w:ascii="Cambria Math" w:eastAsia="微软雅黑" w:hAnsi="Cambria Math" w:cs="微软雅黑"/>
                    </w:rPr>
                    <m:t>n</m:t>
                  </m:r>
                </m:e>
                <m:sub>
                  <m:r>
                    <m:rPr>
                      <m:sty m:val="p"/>
                    </m:rPr>
                    <w:rPr>
                      <w:rFonts w:ascii="Cambria Math" w:eastAsia="微软雅黑" w:hAnsi="Cambria Math" w:cs="微软雅黑"/>
                    </w:rPr>
                    <m:t>max</m:t>
                  </m:r>
                </m:sub>
              </m:sSub>
              <m:r>
                <m:rPr>
                  <m:sty m:val="p"/>
                </m:rPr>
                <w:rPr>
                  <w:rFonts w:ascii="Cambria Math" w:eastAsia="微软雅黑" w:hAnsi="Cambria Math" w:cs="微软雅黑"/>
                </w:rPr>
                <m:t>D</m:t>
              </m:r>
            </m:num>
            <m:den>
              <m:r>
                <m:rPr>
                  <m:sty m:val="p"/>
                </m:rPr>
                <w:rPr>
                  <w:rFonts w:ascii="Cambria Math" w:hAnsi="Cambria Math"/>
                </w:rPr>
                <m:t>60*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m:t>
                  </m:r>
                  <m:r>
                    <m:rPr>
                      <m:sty m:val="p"/>
                    </m:rPr>
                    <w:rPr>
                      <w:rFonts w:ascii="Cambria Math" w:hAnsi="Cambria Math"/>
                    </w:rPr>
                    <m:t>3</m:t>
                  </m:r>
                </m:sup>
              </m:sSup>
            </m:den>
          </m:f>
        </m:oMath>
      </m:oMathPara>
    </w:p>
    <w:p w14:paraId="51FADB67" w14:textId="77777777" w:rsidR="00F74CD0" w:rsidRDefault="00467F10">
      <w:pPr>
        <w:spacing w:line="360" w:lineRule="auto"/>
        <w:jc w:val="center"/>
        <w:rPr>
          <w:rFonts w:hAnsi="Cambria Math"/>
          <w:color w:val="FF0000"/>
        </w:rPr>
      </w:pPr>
      <m:oMathPara>
        <m:oMath>
          <m:sSub>
            <m:sSubPr>
              <m:ctrlPr>
                <w:rPr>
                  <w:rFonts w:ascii="Cambria Math" w:hAnsi="Cambria Math"/>
                  <w:color w:val="FF0000"/>
                </w:rPr>
              </m:ctrlPr>
            </m:sSubPr>
            <m:e>
              <m:r>
                <m:rPr>
                  <m:sty m:val="p"/>
                </m:rPr>
                <w:rPr>
                  <w:rFonts w:ascii="Cambria Math" w:hAnsi="Cambria Math"/>
                  <w:color w:val="FF0000"/>
                </w:rPr>
                <m:t>V</m:t>
              </m:r>
            </m:e>
            <m:sub>
              <m:r>
                <m:rPr>
                  <m:sty m:val="p"/>
                </m:rPr>
                <w:rPr>
                  <w:rFonts w:ascii="Cambria Math" w:hAnsi="Cambria Math"/>
                  <w:color w:val="FF0000"/>
                </w:rPr>
                <m:t>D</m:t>
              </m:r>
            </m:sub>
          </m:sSub>
          <m:r>
            <m:rPr>
              <m:sty m:val="p"/>
            </m:rPr>
            <w:rPr>
              <w:rFonts w:ascii="Cambria Math" w:hAnsi="Cambria Math"/>
              <w:color w:val="FF0000"/>
            </w:rPr>
            <m:t>=</m:t>
          </m:r>
          <m:f>
            <m:fPr>
              <m:ctrlPr>
                <w:rPr>
                  <w:rFonts w:ascii="Cambria Math" w:hAnsi="Cambria Math"/>
                  <w:color w:val="FF0000"/>
                </w:rPr>
              </m:ctrlPr>
            </m:fPr>
            <m:num>
              <m:r>
                <m:rPr>
                  <m:sty m:val="p"/>
                </m:rPr>
                <w:rPr>
                  <w:rFonts w:ascii="Cambria Math" w:eastAsia="微软雅黑" w:hAnsi="Cambria Math" w:cs="微软雅黑" w:hint="eastAsia"/>
                  <w:color w:val="FF0000"/>
                </w:rPr>
                <m:t>π</m:t>
              </m:r>
              <m:r>
                <m:rPr>
                  <m:sty m:val="p"/>
                </m:rPr>
                <w:rPr>
                  <w:rFonts w:ascii="Cambria Math" w:hAnsi="Cambria Math" w:cs="微软雅黑"/>
                  <w:color w:val="FF0000"/>
                </w:rPr>
                <m:t>×</m:t>
              </m:r>
              <m:r>
                <m:rPr>
                  <m:sty m:val="p"/>
                </m:rPr>
                <w:rPr>
                  <w:rFonts w:ascii="Cambria Math" w:hAnsi="Cambria Math" w:cs="微软雅黑" w:hint="eastAsia"/>
                  <w:color w:val="FF0000"/>
                </w:rPr>
                <m:t>n</m:t>
              </m:r>
              <m:r>
                <m:rPr>
                  <m:sty m:val="p"/>
                </m:rPr>
                <w:rPr>
                  <w:rFonts w:ascii="Cambria Math" w:hAnsi="Cambria Math" w:cs="微软雅黑"/>
                  <w:color w:val="FF0000"/>
                </w:rPr>
                <m:t>×</m:t>
              </m:r>
              <m:r>
                <m:rPr>
                  <m:sty m:val="p"/>
                </m:rPr>
                <w:rPr>
                  <w:rFonts w:ascii="Cambria Math" w:eastAsia="微软雅黑" w:hAnsi="Cambria Math" w:cs="微软雅黑"/>
                  <w:color w:val="FF0000"/>
                </w:rPr>
                <m:t>d</m:t>
              </m:r>
            </m:num>
            <m:den>
              <m:r>
                <m:rPr>
                  <m:sty m:val="p"/>
                </m:rPr>
                <w:rPr>
                  <w:rFonts w:ascii="Cambria Math" w:hAnsi="Cambria Math"/>
                  <w:color w:val="FF0000"/>
                </w:rPr>
                <m:t>60</m:t>
              </m:r>
              <m:r>
                <m:rPr>
                  <m:sty m:val="p"/>
                </m:rPr>
                <w:rPr>
                  <w:rFonts w:ascii="Cambria Math" w:hAnsi="Cambria Math"/>
                  <w:color w:val="FF0000"/>
                </w:rPr>
                <m:t>×</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m:t>
                  </m:r>
                  <m:r>
                    <m:rPr>
                      <m:sty m:val="p"/>
                    </m:rPr>
                    <w:rPr>
                      <w:rFonts w:ascii="Cambria Math" w:hAnsi="Cambria Math"/>
                      <w:color w:val="FF0000"/>
                    </w:rPr>
                    <m:t>3</m:t>
                  </m:r>
                </m:sup>
              </m:sSup>
            </m:den>
          </m:f>
          <m:r>
            <m:rPr>
              <m:sty m:val="p"/>
            </m:rPr>
            <w:rPr>
              <w:rFonts w:hAnsi="Cambria Math" w:cs="Arial" w:hint="eastAsia"/>
              <w:color w:val="FF0000"/>
              <w:sz w:val="21"/>
              <w:szCs w:val="21"/>
            </w:rPr>
            <m:t>=e</m:t>
          </m:r>
        </m:oMath>
      </m:oMathPara>
    </w:p>
    <w:p w14:paraId="1FBFD50A" w14:textId="77777777" w:rsidR="00F74CD0" w:rsidRDefault="00467F10">
      <w:pPr>
        <w:spacing w:line="360" w:lineRule="auto"/>
        <w:ind w:firstLineChars="200" w:firstLine="480"/>
        <w:jc w:val="center"/>
        <w:rPr>
          <w:color w:val="FF0000"/>
        </w:rPr>
      </w:pPr>
      <w:r>
        <w:rPr>
          <w:rFonts w:hint="eastAsia"/>
          <w:color w:val="FF0000"/>
        </w:rPr>
        <w:t>replace:</w:t>
      </w:r>
      <w:r>
        <w:rPr>
          <w:rFonts w:hint="eastAsia"/>
          <w:color w:val="FF0000"/>
        </w:rPr>
        <w:t>π</w:t>
      </w:r>
      <w:r>
        <w:rPr>
          <w:rFonts w:hint="eastAsia"/>
          <w:color w:val="FF0000"/>
        </w:rPr>
        <w:t>=3.14,n=3200,d=310,e=52 m/s</w:t>
      </w:r>
    </w:p>
    <w:p w14:paraId="1D5C9336" w14:textId="77777777" w:rsidR="00F74CD0" w:rsidRDefault="00467F10">
      <w:pPr>
        <w:spacing w:line="360" w:lineRule="auto"/>
        <w:rPr>
          <w:rFonts w:ascii="宋体" w:hAnsi="宋体"/>
        </w:rPr>
      </w:pPr>
      <w:r>
        <w:rPr>
          <w:rFonts w:ascii="宋体" w:hAnsi="宋体" w:hint="eastAsia"/>
        </w:rPr>
        <w:t>故符合最大圆周速度条件</w:t>
      </w:r>
    </w:p>
    <w:p w14:paraId="03884966" w14:textId="77777777" w:rsidR="00F74CD0" w:rsidRDefault="00467F10">
      <w:pPr>
        <w:spacing w:line="360" w:lineRule="auto"/>
        <w:ind w:firstLineChars="200" w:firstLine="480"/>
        <w:rPr>
          <w:rFonts w:ascii="宋体" w:hAnsi="宋体"/>
        </w:rPr>
      </w:pPr>
      <w:r>
        <w:rPr>
          <w:rFonts w:ascii="宋体" w:hAnsi="宋体"/>
        </w:rPr>
        <w:t>式中，</w:t>
      </w:r>
      <w:proofErr w:type="spellStart"/>
      <w:r>
        <w:rPr>
          <w:rFonts w:ascii="宋体" w:hAnsi="宋体"/>
        </w:rPr>
        <w:t>n</w:t>
      </w:r>
      <w:r>
        <w:rPr>
          <w:rFonts w:ascii="宋体" w:hAnsi="宋体"/>
          <w:vertAlign w:val="subscript"/>
        </w:rPr>
        <w:t>emax</w:t>
      </w:r>
      <w:proofErr w:type="spellEnd"/>
      <w:r>
        <w:rPr>
          <w:rFonts w:ascii="宋体" w:hAnsi="宋体"/>
        </w:rPr>
        <w:t xml:space="preserve"> </w:t>
      </w:r>
      <w:r>
        <w:rPr>
          <w:rFonts w:ascii="宋体" w:hAnsi="宋体"/>
        </w:rPr>
        <w:t>为发动机的最高转速</w:t>
      </w:r>
      <w:r>
        <w:rPr>
          <w:rFonts w:ascii="宋体" w:hAnsi="宋体"/>
        </w:rPr>
        <w:t xml:space="preserve">( </w:t>
      </w:r>
      <w:r>
        <w:rPr>
          <w:rFonts w:hint="eastAsia"/>
        </w:rPr>
        <w:t>3200</w:t>
      </w:r>
      <w:r>
        <w:rPr>
          <w:rFonts w:ascii="宋体" w:hAnsi="宋体"/>
        </w:rPr>
        <w:t>r/min)</w:t>
      </w:r>
      <w:r>
        <w:rPr>
          <w:rFonts w:ascii="宋体" w:hAnsi="宋体"/>
        </w:rPr>
        <w:t>。</w:t>
      </w:r>
    </w:p>
    <w:p w14:paraId="1E748C2C" w14:textId="77777777" w:rsidR="00F74CD0" w:rsidRDefault="00467F10">
      <w:pPr>
        <w:spacing w:line="360" w:lineRule="auto"/>
        <w:ind w:firstLineChars="500" w:firstLine="1200"/>
        <w:rPr>
          <w:rFonts w:ascii="宋体" w:hAnsi="宋体"/>
        </w:rPr>
      </w:pPr>
      <w:r>
        <w:rPr>
          <w:rFonts w:ascii="宋体" w:hAnsi="宋体"/>
        </w:rPr>
        <w:t>故所选摩擦片尺寸符合要求。</w:t>
      </w:r>
    </w:p>
    <w:p w14:paraId="78323DB6" w14:textId="77777777" w:rsidR="00F74CD0" w:rsidRDefault="00467F10">
      <w:r>
        <w:t>(2)</w:t>
      </w:r>
      <w:r>
        <w:t>摩擦片的内、外径比</w:t>
      </w:r>
      <w:r>
        <w:t>c</w:t>
      </w:r>
      <w:r>
        <w:t>应在</w:t>
      </w:r>
      <w:r>
        <w:t>0.53~0.70</w:t>
      </w:r>
      <w:r>
        <w:t>范围内</w:t>
      </w:r>
    </w:p>
    <w:p w14:paraId="3A766521" w14:textId="77777777" w:rsidR="00F74CD0" w:rsidRDefault="00467F10">
      <w:pPr>
        <w:spacing w:line="360" w:lineRule="auto"/>
        <w:rPr>
          <w:rFonts w:ascii="宋体" w:hAnsi="宋体"/>
        </w:rPr>
      </w:pPr>
      <w:r>
        <w:rPr>
          <w:rFonts w:ascii="宋体" w:hAnsi="宋体"/>
        </w:rPr>
        <w:t>本设计所选摩擦片尺寸符合国家标准</w:t>
      </w:r>
      <w:r>
        <w:rPr>
          <w:rFonts w:ascii="宋体" w:hAnsi="宋体"/>
        </w:rPr>
        <w:t>c</w:t>
      </w:r>
      <w:r>
        <w:rPr>
          <w:rFonts w:ascii="宋体" w:hAnsi="宋体" w:hint="eastAsia"/>
        </w:rPr>
        <w:t>=</w:t>
      </w:r>
      <w:r>
        <w:rPr>
          <w:rFonts w:hint="eastAsia"/>
        </w:rPr>
        <w:t xml:space="preserve">0.56 </w:t>
      </w:r>
      <w:r>
        <w:rPr>
          <w:rFonts w:ascii="宋体" w:hAnsi="宋体" w:hint="eastAsia"/>
        </w:rPr>
        <w:t>。</w:t>
      </w:r>
    </w:p>
    <w:p w14:paraId="6B12801F" w14:textId="77777777" w:rsidR="00F74CD0" w:rsidRDefault="00467F10">
      <w:pPr>
        <w:spacing w:line="360" w:lineRule="auto"/>
        <w:rPr>
          <w:rFonts w:ascii="宋体" w:hAnsi="宋体"/>
        </w:rPr>
      </w:pPr>
      <w:r>
        <w:rPr>
          <w:rFonts w:ascii="宋体" w:hAnsi="宋体"/>
        </w:rPr>
        <w:t>(3)</w:t>
      </w:r>
      <w:r>
        <w:rPr>
          <w:rFonts w:ascii="宋体" w:hAnsi="宋体"/>
        </w:rPr>
        <w:t>为保证离合器可靠地传递发动机的转矩，并防止传动系过载，</w:t>
      </w:r>
      <w:r>
        <w:rPr>
          <w:rFonts w:ascii="宋体" w:hAnsi="宋体" w:hint="eastAsia"/>
        </w:rPr>
        <w:t>根据《汽车设计》（王望予）</w:t>
      </w:r>
      <w:r>
        <w:rPr>
          <w:rFonts w:ascii="宋体" w:hAnsi="宋体"/>
        </w:rPr>
        <w:t>β</w:t>
      </w:r>
      <w:r>
        <w:rPr>
          <w:rFonts w:ascii="宋体" w:hAnsi="宋体"/>
        </w:rPr>
        <w:t>应在</w:t>
      </w:r>
      <w:r>
        <w:rPr>
          <w:rFonts w:ascii="宋体" w:hAnsi="宋体" w:hint="eastAsia"/>
        </w:rPr>
        <w:t>1.2-4.0</w:t>
      </w:r>
      <w:r>
        <w:rPr>
          <w:rFonts w:ascii="宋体" w:hAnsi="宋体"/>
        </w:rPr>
        <w:t>内</w:t>
      </w:r>
    </w:p>
    <w:p w14:paraId="3FCA1CFF" w14:textId="77777777" w:rsidR="00F74CD0" w:rsidRDefault="00467F10">
      <w:r>
        <w:t>1.</w:t>
      </w:r>
      <w:r>
        <w:rPr>
          <w:rFonts w:hint="eastAsia"/>
        </w:rPr>
        <w:t>2</w:t>
      </w:r>
      <w:r>
        <w:t>≤β≤</w:t>
      </w:r>
      <w:r>
        <w:rPr>
          <w:rFonts w:hint="eastAsia"/>
        </w:rPr>
        <w:t>4.0</w:t>
      </w:r>
    </w:p>
    <w:p w14:paraId="47C746AA" w14:textId="77777777" w:rsidR="00F74CD0" w:rsidRDefault="00467F10">
      <w:pPr>
        <w:spacing w:line="360" w:lineRule="auto"/>
        <w:rPr>
          <w:rFonts w:ascii="宋体" w:hAnsi="宋体"/>
        </w:rPr>
      </w:pPr>
      <w:r>
        <w:rPr>
          <w:rFonts w:ascii="宋体" w:hAnsi="宋体"/>
        </w:rPr>
        <w:t>本设计所选</w:t>
      </w:r>
      <w:r>
        <w:rPr>
          <w:rFonts w:ascii="宋体" w:hAnsi="宋体"/>
        </w:rPr>
        <w:t>β=</w:t>
      </w:r>
      <w:r>
        <w:rPr>
          <w:rFonts w:hint="eastAsia"/>
        </w:rPr>
        <w:t>1.3</w:t>
      </w:r>
      <w:r>
        <w:rPr>
          <w:rFonts w:ascii="宋体" w:hAnsi="宋体"/>
        </w:rPr>
        <w:t>。</w:t>
      </w:r>
    </w:p>
    <w:p w14:paraId="42EED467" w14:textId="77777777" w:rsidR="00F74CD0" w:rsidRDefault="00467F10">
      <w:pPr>
        <w:numPr>
          <w:ilvl w:val="0"/>
          <w:numId w:val="3"/>
        </w:numPr>
        <w:spacing w:line="360" w:lineRule="auto"/>
        <w:rPr>
          <w:rFonts w:ascii="宋体" w:hAnsi="宋体"/>
        </w:rPr>
      </w:pPr>
      <w:r>
        <w:rPr>
          <w:rFonts w:ascii="宋体" w:hAnsi="宋体"/>
        </w:rPr>
        <w:t>为了保证扭转减震器的安装，摩擦片内径</w:t>
      </w:r>
      <w:r>
        <w:rPr>
          <w:rFonts w:ascii="宋体" w:hAnsi="宋体"/>
        </w:rPr>
        <w:t>d</w:t>
      </w:r>
      <w:r>
        <w:rPr>
          <w:rFonts w:ascii="宋体" w:hAnsi="宋体" w:hint="eastAsia"/>
          <w:vertAlign w:val="subscript"/>
        </w:rPr>
        <w:t>0</w:t>
      </w:r>
      <w:r>
        <w:rPr>
          <w:rFonts w:ascii="宋体" w:hAnsi="宋体" w:hint="eastAsia"/>
        </w:rPr>
        <w:t>与减震弹簧位置半径的关系应该符合</w:t>
      </w:r>
    </w:p>
    <w:p w14:paraId="5F575BCB" w14:textId="77777777" w:rsidR="00F74CD0" w:rsidRDefault="00467F10">
      <w:pPr>
        <w:spacing w:line="360" w:lineRule="auto"/>
        <w:jc w:val="center"/>
        <w:rPr>
          <w:rFonts w:ascii="宋体" w:hAnsi="宋体"/>
        </w:rPr>
      </w:pPr>
      <w:r>
        <w:rPr>
          <w:rFonts w:ascii="宋体" w:hAnsi="宋体" w:hint="eastAsia"/>
        </w:rPr>
        <w:t>d</w:t>
      </w:r>
      <w:r>
        <w:rPr>
          <w:rFonts w:ascii="宋体" w:hAnsi="宋体" w:hint="eastAsia"/>
          <w:vertAlign w:val="subscript"/>
        </w:rPr>
        <w:t>0</w:t>
      </w:r>
      <w:r>
        <w:rPr>
          <w:rFonts w:ascii="宋体" w:hAnsi="宋体" w:hint="eastAsia"/>
        </w:rPr>
        <w:t>＞</w:t>
      </w:r>
      <w:r>
        <w:rPr>
          <w:rFonts w:ascii="宋体" w:hAnsi="宋体" w:hint="eastAsia"/>
        </w:rPr>
        <w:t>2R</w:t>
      </w:r>
      <w:r>
        <w:rPr>
          <w:rFonts w:ascii="宋体" w:hAnsi="宋体" w:hint="eastAsia"/>
          <w:vertAlign w:val="subscript"/>
        </w:rPr>
        <w:t>0</w:t>
      </w:r>
      <w:r>
        <w:rPr>
          <w:rFonts w:ascii="宋体" w:hAnsi="宋体" w:hint="eastAsia"/>
        </w:rPr>
        <w:t>+50mm</w:t>
      </w:r>
    </w:p>
    <w:p w14:paraId="3569558F" w14:textId="77777777" w:rsidR="00F74CD0" w:rsidRDefault="00467F10">
      <w:pPr>
        <w:spacing w:line="360" w:lineRule="auto"/>
        <w:rPr>
          <w:rFonts w:ascii="宋体" w:hAnsi="宋体"/>
        </w:rPr>
      </w:pPr>
      <w:r>
        <w:rPr>
          <w:rFonts w:ascii="宋体" w:hAnsi="宋体"/>
        </w:rPr>
        <w:t>(</w:t>
      </w:r>
      <w:r>
        <w:rPr>
          <w:rFonts w:ascii="宋体" w:hAnsi="宋体" w:hint="eastAsia"/>
        </w:rPr>
        <w:t>5</w:t>
      </w:r>
      <w:r>
        <w:rPr>
          <w:rFonts w:ascii="宋体" w:hAnsi="宋体"/>
        </w:rPr>
        <w:t>)</w:t>
      </w:r>
      <w:r>
        <w:rPr>
          <w:rFonts w:ascii="宋体" w:hAnsi="宋体"/>
        </w:rPr>
        <w:t>为降低离合器滑磨时的热负荷，防止摩擦片损伤，对于不同车型，单位压力</w:t>
      </w:r>
      <w:r>
        <w:rPr>
          <w:rFonts w:ascii="宋体" w:hAnsi="宋体"/>
        </w:rPr>
        <w:t>P</w:t>
      </w:r>
      <w:r>
        <w:rPr>
          <w:rFonts w:ascii="宋体" w:hAnsi="宋体"/>
          <w:vertAlign w:val="subscript"/>
        </w:rPr>
        <w:t>o</w:t>
      </w:r>
      <w:r>
        <w:rPr>
          <w:rFonts w:ascii="宋体" w:hAnsi="宋体"/>
        </w:rPr>
        <w:t>根据所用的摩擦材料在一定范围内选取，</w:t>
      </w:r>
      <w:r>
        <w:rPr>
          <w:rFonts w:ascii="宋体" w:hAnsi="宋体"/>
        </w:rPr>
        <w:t>P</w:t>
      </w:r>
      <w:r>
        <w:rPr>
          <w:rFonts w:ascii="宋体" w:hAnsi="宋体" w:hint="eastAsia"/>
          <w:vertAlign w:val="subscript"/>
        </w:rPr>
        <w:t>0</w:t>
      </w:r>
      <w:r>
        <w:rPr>
          <w:rFonts w:ascii="宋体" w:hAnsi="宋体"/>
        </w:rPr>
        <w:t xml:space="preserve"> </w:t>
      </w:r>
      <w:r>
        <w:rPr>
          <w:rFonts w:ascii="宋体" w:hAnsi="宋体"/>
        </w:rPr>
        <w:t>的最大范围为</w:t>
      </w:r>
      <w:r>
        <w:rPr>
          <w:rFonts w:hint="eastAsia"/>
        </w:rPr>
        <w:t>0.1-0</w:t>
      </w:r>
      <w:r>
        <w:rPr>
          <w:rFonts w:hint="eastAsia"/>
        </w:rPr>
        <w:t>.25</w:t>
      </w:r>
      <w:r>
        <w:rPr>
          <w:rFonts w:ascii="宋体" w:hAnsi="宋体"/>
        </w:rPr>
        <w:t>MPa</w:t>
      </w:r>
    </w:p>
    <w:p w14:paraId="25042E7C" w14:textId="77777777" w:rsidR="00F74CD0" w:rsidRDefault="00467F10">
      <w:pPr>
        <w:spacing w:line="360" w:lineRule="auto"/>
        <w:rPr>
          <w:rFonts w:ascii="宋体" w:hAnsi="宋体"/>
        </w:rPr>
      </w:pPr>
      <w:r>
        <w:rPr>
          <w:rFonts w:ascii="宋体" w:hAnsi="宋体"/>
        </w:rPr>
        <w:t>本设计</w:t>
      </w:r>
      <w:r>
        <w:rPr>
          <w:rFonts w:ascii="宋体" w:hAnsi="宋体"/>
        </w:rPr>
        <w:t>P</w:t>
      </w:r>
      <w:r>
        <w:rPr>
          <w:rFonts w:ascii="宋体" w:hAnsi="宋体" w:hint="eastAsia"/>
          <w:vertAlign w:val="subscript"/>
        </w:rPr>
        <w:t>0</w:t>
      </w:r>
      <w:r>
        <w:rPr>
          <w:rFonts w:ascii="宋体" w:hAnsi="宋体"/>
        </w:rPr>
        <w:t xml:space="preserve">= </w:t>
      </w:r>
      <w:r>
        <w:rPr>
          <w:rFonts w:hint="eastAsia"/>
        </w:rPr>
        <w:t xml:space="preserve">0.09 </w:t>
      </w:r>
      <w:r>
        <w:rPr>
          <w:rFonts w:ascii="宋体" w:hAnsi="宋体"/>
        </w:rPr>
        <w:t>MPa</w:t>
      </w:r>
      <w:r>
        <w:rPr>
          <w:rFonts w:ascii="宋体" w:hAnsi="宋体"/>
        </w:rPr>
        <w:t>在</w:t>
      </w:r>
      <w:r>
        <w:rPr>
          <w:rFonts w:hint="eastAsia"/>
        </w:rPr>
        <w:t>模压石棉基材料</w:t>
      </w:r>
      <w:r>
        <w:rPr>
          <w:rFonts w:ascii="宋体" w:hAnsi="宋体"/>
        </w:rPr>
        <w:t>摩擦片单位压力</w:t>
      </w:r>
      <w:r>
        <w:rPr>
          <w:rFonts w:hint="eastAsia"/>
        </w:rPr>
        <w:t>0.1-0</w:t>
      </w:r>
      <w:r>
        <w:rPr>
          <w:rFonts w:hint="eastAsia"/>
        </w:rPr>
        <w:t>.25</w:t>
      </w:r>
      <w:r>
        <w:rPr>
          <w:rFonts w:ascii="宋体" w:hAnsi="宋体" w:hint="eastAsia"/>
        </w:rPr>
        <w:t>MPa</w:t>
      </w:r>
      <w:r>
        <w:rPr>
          <w:rFonts w:ascii="宋体" w:hAnsi="宋体"/>
        </w:rPr>
        <w:t xml:space="preserve"> </w:t>
      </w:r>
      <w:r>
        <w:rPr>
          <w:rFonts w:ascii="宋体" w:hAnsi="宋体"/>
        </w:rPr>
        <w:t>范围内。</w:t>
      </w:r>
    </w:p>
    <w:p w14:paraId="2C78153A" w14:textId="77777777" w:rsidR="00F74CD0" w:rsidRDefault="00467F10">
      <w:pPr>
        <w:pStyle w:val="Heading2"/>
        <w:rPr>
          <w:rFonts w:ascii="宋体" w:hAnsi="宋体"/>
          <w:sz w:val="24"/>
          <w:szCs w:val="24"/>
        </w:rPr>
      </w:pPr>
      <w:bookmarkStart w:id="42" w:name="_Toc3184"/>
      <w:r>
        <w:rPr>
          <w:rFonts w:ascii="黑体" w:hAnsi="黑体" w:cs="黑体" w:hint="eastAsia"/>
          <w:sz w:val="28"/>
          <w:szCs w:val="28"/>
        </w:rPr>
        <w:lastRenderedPageBreak/>
        <w:t>3.</w:t>
      </w:r>
      <w:r>
        <w:rPr>
          <w:rFonts w:ascii="黑体" w:hAnsi="黑体" w:cs="黑体" w:hint="eastAsia"/>
          <w:sz w:val="28"/>
          <w:szCs w:val="28"/>
        </w:rPr>
        <w:t>10</w:t>
      </w:r>
      <w:r>
        <w:rPr>
          <w:rFonts w:ascii="黑体" w:hAnsi="黑体" w:cs="黑体" w:hint="eastAsia"/>
          <w:sz w:val="28"/>
          <w:szCs w:val="28"/>
        </w:rPr>
        <w:t>离合器</w:t>
      </w:r>
      <w:r>
        <w:rPr>
          <w:rFonts w:ascii="黑体" w:hAnsi="黑体" w:cs="黑体" w:hint="eastAsia"/>
          <w:sz w:val="28"/>
          <w:szCs w:val="28"/>
        </w:rPr>
        <w:t>间隙</w:t>
      </w:r>
      <w:bookmarkEnd w:id="42"/>
    </w:p>
    <w:p w14:paraId="15D3252B" w14:textId="77777777" w:rsidR="00F74CD0" w:rsidRDefault="00467F10">
      <w:pPr>
        <w:spacing w:line="360" w:lineRule="auto"/>
        <w:ind w:firstLineChars="200" w:firstLine="480"/>
        <w:rPr>
          <w:rFonts w:ascii="黑体" w:eastAsia="黑体" w:hAnsi="黑体" w:cs="黑体"/>
          <w:b/>
          <w:sz w:val="30"/>
          <w:szCs w:val="30"/>
        </w:rPr>
      </w:pPr>
      <w:r>
        <w:rPr>
          <w:rFonts w:hint="eastAsia"/>
        </w:rPr>
        <w:t>离合器间隙Δ</w:t>
      </w:r>
      <w:r>
        <w:rPr>
          <w:rFonts w:hint="eastAsia"/>
        </w:rPr>
        <w:t>t</w:t>
      </w:r>
      <w:r>
        <w:rPr>
          <w:rFonts w:hint="eastAsia"/>
        </w:rPr>
        <w:t>是指离合器处于正常接合状态、分离套筒被回位弹簧拉到后极限位置时，和式</w:t>
      </w:r>
      <w:r>
        <w:rPr>
          <w:rFonts w:hint="eastAsia"/>
        </w:rPr>
        <w:t xml:space="preserve"> </w:t>
      </w:r>
      <w:r>
        <w:rPr>
          <w:rFonts w:hint="eastAsia"/>
        </w:rPr>
        <w:t>为保证摩擦片正常磨损过程中离合器仍能</w:t>
      </w:r>
      <w:r>
        <w:rPr>
          <w:rFonts w:hint="eastAsia"/>
        </w:rPr>
        <w:t xml:space="preserve"> </w:t>
      </w:r>
      <w:r>
        <w:rPr>
          <w:rFonts w:hint="eastAsia"/>
        </w:rPr>
        <w:t>完全接合，在分离轴承和分离杠杆内端之间留有的间隙。该间隙Δ</w:t>
      </w:r>
      <w:r>
        <w:rPr>
          <w:rFonts w:hint="eastAsia"/>
        </w:rPr>
        <w:t>t</w:t>
      </w:r>
      <w:r>
        <w:rPr>
          <w:rFonts w:hint="eastAsia"/>
        </w:rPr>
        <w:t>一般为</w:t>
      </w:r>
      <w:r>
        <w:rPr>
          <w:rFonts w:hint="eastAsia"/>
        </w:rPr>
        <w:t>3~4mm</w:t>
      </w:r>
      <w:r>
        <w:rPr>
          <w:rFonts w:hint="eastAsia"/>
        </w:rPr>
        <w:t>。本次设计间隙为</w:t>
      </w:r>
      <w:r>
        <w:rPr>
          <w:rFonts w:hint="eastAsia"/>
        </w:rPr>
        <w:t>4</w:t>
      </w:r>
      <w:r>
        <w:rPr>
          <w:rFonts w:hint="eastAsia"/>
        </w:rPr>
        <w:t>mm</w:t>
      </w:r>
      <w:r>
        <w:rPr>
          <w:rFonts w:hint="eastAsia"/>
        </w:rPr>
        <w:t>。</w:t>
      </w:r>
      <w:r>
        <w:rPr>
          <w:rFonts w:ascii="黑体" w:eastAsia="黑体" w:hAnsi="黑体" w:cs="黑体" w:hint="eastAsia"/>
          <w:b/>
          <w:sz w:val="30"/>
          <w:szCs w:val="30"/>
        </w:rPr>
        <w:br w:type="page"/>
      </w:r>
    </w:p>
    <w:p w14:paraId="6045A6F4" w14:textId="77777777" w:rsidR="00F74CD0" w:rsidRDefault="00F74CD0">
      <w:pPr>
        <w:spacing w:line="360" w:lineRule="auto"/>
        <w:rPr>
          <w:rFonts w:ascii="黑体" w:eastAsia="黑体" w:hAnsi="黑体" w:cs="黑体"/>
          <w:b/>
          <w:sz w:val="30"/>
          <w:szCs w:val="30"/>
        </w:rPr>
      </w:pPr>
    </w:p>
    <w:p w14:paraId="6B22D1A7" w14:textId="77777777" w:rsidR="00F74CD0" w:rsidRDefault="00467F10">
      <w:pPr>
        <w:pStyle w:val="Heading1"/>
      </w:pPr>
      <w:bookmarkStart w:id="43" w:name="_Toc10192"/>
      <w:bookmarkStart w:id="44" w:name="_Toc13773"/>
      <w:r>
        <w:rPr>
          <w:rFonts w:hint="eastAsia"/>
        </w:rPr>
        <w:t>4.</w:t>
      </w:r>
      <w:r>
        <w:rPr>
          <w:rFonts w:hint="eastAsia"/>
        </w:rPr>
        <w:t>离合器膜片弹簧的设计</w:t>
      </w:r>
      <w:bookmarkEnd w:id="43"/>
      <w:bookmarkEnd w:id="44"/>
    </w:p>
    <w:p w14:paraId="31D1ECE7" w14:textId="77777777" w:rsidR="00F74CD0" w:rsidRDefault="00467F10">
      <w:pPr>
        <w:pStyle w:val="Heading2"/>
        <w:rPr>
          <w:rFonts w:ascii="黑体" w:hAnsi="黑体" w:cs="黑体"/>
          <w:bCs w:val="0"/>
          <w:kern w:val="44"/>
          <w:sz w:val="30"/>
          <w:szCs w:val="30"/>
        </w:rPr>
      </w:pPr>
      <w:bookmarkStart w:id="45" w:name="_Toc837"/>
      <w:bookmarkStart w:id="46" w:name="_Toc27799"/>
      <w:r>
        <w:rPr>
          <w:rFonts w:ascii="黑体" w:hAnsi="黑体" w:cs="黑体" w:hint="eastAsia"/>
          <w:bCs w:val="0"/>
          <w:kern w:val="44"/>
          <w:sz w:val="30"/>
          <w:szCs w:val="30"/>
        </w:rPr>
        <w:t>4.1</w:t>
      </w:r>
      <w:r>
        <w:rPr>
          <w:rFonts w:ascii="黑体" w:hAnsi="黑体" w:cs="黑体" w:hint="eastAsia"/>
          <w:bCs w:val="0"/>
          <w:kern w:val="44"/>
          <w:sz w:val="30"/>
          <w:szCs w:val="30"/>
        </w:rPr>
        <w:t>膜片弹簧的结构形状特点</w:t>
      </w:r>
      <w:bookmarkEnd w:id="45"/>
      <w:bookmarkEnd w:id="46"/>
    </w:p>
    <w:p w14:paraId="5D7A2FDC" w14:textId="77777777" w:rsidR="00F74CD0" w:rsidRDefault="00467F10">
      <w:pPr>
        <w:spacing w:line="360" w:lineRule="auto"/>
        <w:ind w:firstLineChars="200" w:firstLine="480"/>
        <w:rPr>
          <w:rFonts w:ascii="宋体" w:hAnsi="宋体"/>
        </w:rPr>
      </w:pPr>
      <w:r>
        <w:rPr>
          <w:rFonts w:ascii="宋体" w:hAnsi="宋体" w:hint="eastAsia"/>
        </w:rPr>
        <w:t>膜片弹簧的结构形状如图</w:t>
      </w:r>
      <w:r>
        <w:rPr>
          <w:rFonts w:ascii="宋体" w:hAnsi="宋体" w:hint="eastAsia"/>
        </w:rPr>
        <w:t>4-1</w:t>
      </w:r>
      <w:r>
        <w:rPr>
          <w:rFonts w:ascii="宋体" w:hAnsi="宋体" w:hint="eastAsia"/>
        </w:rPr>
        <w:t>（</w:t>
      </w:r>
      <w:r>
        <w:rPr>
          <w:rFonts w:ascii="宋体" w:hAnsi="宋体" w:hint="eastAsia"/>
        </w:rPr>
        <w:t>a</w:t>
      </w:r>
      <w:r>
        <w:rPr>
          <w:rFonts w:ascii="宋体" w:hAnsi="宋体" w:hint="eastAsia"/>
        </w:rPr>
        <w:t>）</w:t>
      </w:r>
    </w:p>
    <w:p w14:paraId="338AF1E0" w14:textId="77777777" w:rsidR="00F74CD0" w:rsidRDefault="00467F10">
      <w:pPr>
        <w:spacing w:line="360" w:lineRule="auto"/>
        <w:rPr>
          <w:rFonts w:ascii="宋体" w:hAnsi="宋体"/>
        </w:rPr>
      </w:pPr>
      <w:r>
        <w:rPr>
          <w:rFonts w:ascii="宋体" w:hAnsi="宋体"/>
          <w:noProof/>
        </w:rPr>
        <w:drawing>
          <wp:inline distT="0" distB="0" distL="114300" distR="114300" wp14:anchorId="66C772DC" wp14:editId="0C8E49C7">
            <wp:extent cx="5819775" cy="3105150"/>
            <wp:effectExtent l="0" t="0" r="0" b="0"/>
            <wp:docPr id="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1"/>
                    <pic:cNvPicPr>
                      <a:picLocks noChangeAspect="1"/>
                    </pic:cNvPicPr>
                  </pic:nvPicPr>
                  <pic:blipFill>
                    <a:blip r:embed="rId9"/>
                    <a:stretch>
                      <a:fillRect/>
                    </a:stretch>
                  </pic:blipFill>
                  <pic:spPr>
                    <a:xfrm>
                      <a:off x="0" y="0"/>
                      <a:ext cx="5819775" cy="3105150"/>
                    </a:xfrm>
                    <a:prstGeom prst="rect">
                      <a:avLst/>
                    </a:prstGeom>
                    <a:noFill/>
                    <a:ln>
                      <a:noFill/>
                    </a:ln>
                  </pic:spPr>
                </pic:pic>
              </a:graphicData>
            </a:graphic>
          </wp:inline>
        </w:drawing>
      </w:r>
    </w:p>
    <w:p w14:paraId="746DE7E0" w14:textId="77777777" w:rsidR="00F74CD0" w:rsidRDefault="00467F10">
      <w:pPr>
        <w:spacing w:line="360" w:lineRule="auto"/>
        <w:ind w:firstLineChars="200" w:firstLine="480"/>
        <w:rPr>
          <w:rFonts w:ascii="宋体" w:hAnsi="宋体"/>
        </w:rPr>
      </w:pPr>
      <w:r>
        <w:rPr>
          <w:rFonts w:ascii="宋体" w:hAnsi="宋体"/>
        </w:rPr>
        <w:t>从图</w:t>
      </w:r>
      <w:r>
        <w:rPr>
          <w:rFonts w:ascii="宋体" w:hAnsi="宋体"/>
        </w:rPr>
        <w:t>4-1</w:t>
      </w:r>
      <w:r>
        <w:rPr>
          <w:rFonts w:ascii="宋体" w:hAnsi="宋体"/>
        </w:rPr>
        <w:t>中可以看出，膜片弹簧在结构形状上分为两部分。在膜片弹簧的大端处，为一完整的截锥体，它的形状像</w:t>
      </w:r>
      <w:r>
        <w:rPr>
          <w:rFonts w:ascii="宋体" w:hAnsi="宋体"/>
        </w:rPr>
        <w:t>-</w:t>
      </w:r>
      <w:r>
        <w:rPr>
          <w:rFonts w:ascii="宋体" w:hAnsi="宋体"/>
        </w:rPr>
        <w:t>一个无底的碟子，是膜片弹簧实际起弹性作用的部分，称它为膜片弹簧的碟簧部分。膜片弹簧的工作原理为</w:t>
      </w:r>
      <w:r>
        <w:rPr>
          <w:rFonts w:ascii="宋体" w:hAnsi="宋体"/>
        </w:rPr>
        <w:t>:</w:t>
      </w:r>
      <w:r>
        <w:rPr>
          <w:rFonts w:ascii="宋体" w:hAnsi="宋体"/>
        </w:rPr>
        <w:t>沿其轴线方向加载，碟簧受到轴向载荷逐渐变平，卸载后又恢复原形。在膜片弹簧上还包括有径向开槽部分。膜片弹簧上的径向开槽部分像一圈伸出的手指，它的作用是，当离合器分离时作为分离杠杆，故把它称为膜片弹簧的离指部分。</w:t>
      </w:r>
    </w:p>
    <w:p w14:paraId="376583D9" w14:textId="77777777" w:rsidR="00F74CD0" w:rsidRDefault="00467F10">
      <w:pPr>
        <w:pStyle w:val="Heading2"/>
        <w:rPr>
          <w:rFonts w:ascii="黑体" w:hAnsi="黑体" w:cs="黑体"/>
          <w:sz w:val="28"/>
          <w:szCs w:val="28"/>
        </w:rPr>
      </w:pPr>
      <w:bookmarkStart w:id="47" w:name="_Toc19555"/>
      <w:bookmarkStart w:id="48" w:name="_Toc1568"/>
      <w:r>
        <w:rPr>
          <w:rFonts w:ascii="黑体" w:hAnsi="黑体" w:cs="黑体" w:hint="eastAsia"/>
          <w:sz w:val="28"/>
          <w:szCs w:val="28"/>
        </w:rPr>
        <w:t>4.2</w:t>
      </w:r>
      <w:r>
        <w:rPr>
          <w:rFonts w:ascii="黑体" w:hAnsi="黑体" w:cs="黑体" w:hint="eastAsia"/>
          <w:sz w:val="28"/>
          <w:szCs w:val="28"/>
        </w:rPr>
        <w:t>基本参数的选择</w:t>
      </w:r>
      <w:bookmarkEnd w:id="47"/>
      <w:bookmarkEnd w:id="48"/>
    </w:p>
    <w:p w14:paraId="4C7FDEE4" w14:textId="77777777" w:rsidR="00F74CD0" w:rsidRDefault="00467F10">
      <w:pPr>
        <w:pStyle w:val="Heading3"/>
        <w:rPr>
          <w:sz w:val="24"/>
        </w:rPr>
      </w:pPr>
      <w:bookmarkStart w:id="49" w:name="_Toc29157"/>
      <w:bookmarkStart w:id="50" w:name="_Toc18521"/>
      <w:r>
        <w:rPr>
          <w:rFonts w:hint="eastAsia"/>
          <w:sz w:val="24"/>
        </w:rPr>
        <w:t>4.2.1</w:t>
      </w:r>
      <w:r>
        <w:rPr>
          <w:rFonts w:hint="eastAsia"/>
          <w:sz w:val="24"/>
        </w:rPr>
        <w:t>比值</w:t>
      </w:r>
      <w:r>
        <w:rPr>
          <w:rFonts w:hint="eastAsia"/>
          <w:sz w:val="24"/>
        </w:rPr>
        <w:t>H/h</w:t>
      </w:r>
      <w:r>
        <w:rPr>
          <w:rFonts w:hint="eastAsia"/>
          <w:sz w:val="24"/>
        </w:rPr>
        <w:t>和</w:t>
      </w:r>
      <w:r>
        <w:rPr>
          <w:rFonts w:hint="eastAsia"/>
          <w:sz w:val="24"/>
        </w:rPr>
        <w:t>h</w:t>
      </w:r>
      <w:r>
        <w:rPr>
          <w:rFonts w:hint="eastAsia"/>
          <w:sz w:val="24"/>
        </w:rPr>
        <w:t>的选择</w:t>
      </w:r>
      <w:bookmarkEnd w:id="49"/>
      <w:bookmarkEnd w:id="50"/>
    </w:p>
    <w:p w14:paraId="6096C078" w14:textId="77777777" w:rsidR="00F74CD0" w:rsidRDefault="00467F10">
      <w:pPr>
        <w:spacing w:line="360" w:lineRule="auto"/>
        <w:ind w:firstLine="480"/>
        <w:rPr>
          <w:rFonts w:ascii="宋体" w:hAnsi="宋体"/>
        </w:rPr>
      </w:pPr>
      <w:r>
        <w:rPr>
          <w:rFonts w:ascii="宋体" w:hAnsi="宋体" w:hint="eastAsia"/>
        </w:rPr>
        <w:t>为保证离合器压紧力变化不大和操纵轻便的条件，一般</w:t>
      </w:r>
      <w:r>
        <w:rPr>
          <w:rFonts w:ascii="宋体" w:hAnsi="宋体" w:hint="eastAsia"/>
        </w:rPr>
        <w:t>汽车膜片弹簧的</w:t>
      </w:r>
      <w:r>
        <w:rPr>
          <w:rFonts w:ascii="宋体" w:hAnsi="宋体" w:hint="eastAsia"/>
        </w:rPr>
        <w:t>H/h</w:t>
      </w:r>
      <w:r>
        <w:rPr>
          <w:rFonts w:ascii="宋体" w:hAnsi="宋体" w:hint="eastAsia"/>
        </w:rPr>
        <w:t>值得范围是</w:t>
      </w:r>
      <w:r>
        <w:rPr>
          <w:rFonts w:ascii="宋体" w:hAnsi="宋体" w:hint="eastAsia"/>
        </w:rPr>
        <w:t>1.5-2.0</w:t>
      </w:r>
      <w:r>
        <w:rPr>
          <w:rFonts w:ascii="宋体" w:hAnsi="宋体" w:hint="eastAsia"/>
        </w:rPr>
        <w:t>，板厚</w:t>
      </w:r>
      <w:r>
        <w:rPr>
          <w:rFonts w:ascii="宋体" w:hAnsi="宋体" w:hint="eastAsia"/>
        </w:rPr>
        <w:t>h</w:t>
      </w:r>
      <w:r>
        <w:rPr>
          <w:rFonts w:ascii="宋体" w:hAnsi="宋体" w:hint="eastAsia"/>
        </w:rPr>
        <w:t>为</w:t>
      </w:r>
      <w:r>
        <w:rPr>
          <w:rFonts w:ascii="宋体" w:hAnsi="宋体" w:hint="eastAsia"/>
        </w:rPr>
        <w:t>2-4mm</w:t>
      </w:r>
      <w:r>
        <w:rPr>
          <w:rFonts w:ascii="宋体" w:hAnsi="宋体" w:hint="eastAsia"/>
        </w:rPr>
        <w:t>。</w:t>
      </w:r>
    </w:p>
    <w:p w14:paraId="1262AE2A" w14:textId="77777777" w:rsidR="00F74CD0" w:rsidRDefault="00467F10">
      <w:pPr>
        <w:spacing w:line="360" w:lineRule="auto"/>
        <w:ind w:firstLine="480"/>
        <w:rPr>
          <w:rFonts w:ascii="宋体" w:hAnsi="宋体"/>
        </w:rPr>
      </w:pPr>
      <w:r>
        <w:rPr>
          <w:rFonts w:ascii="宋体" w:hAnsi="宋体" w:hint="eastAsia"/>
        </w:rPr>
        <w:lastRenderedPageBreak/>
        <w:t>查阅标准</w:t>
      </w:r>
      <w:r>
        <w:rPr>
          <w:rFonts w:ascii="宋体" w:hAnsi="宋体" w:hint="eastAsia"/>
        </w:rPr>
        <w:t>GB/T1222-2.016</w:t>
      </w:r>
      <w:r>
        <w:rPr>
          <w:rFonts w:ascii="宋体" w:hAnsi="宋体" w:hint="eastAsia"/>
        </w:rPr>
        <w:t>弹簧钢</w:t>
      </w:r>
    </w:p>
    <w:p w14:paraId="6EC02A51" w14:textId="77777777" w:rsidR="00F74CD0" w:rsidRDefault="00467F10">
      <w:pPr>
        <w:spacing w:line="360" w:lineRule="auto"/>
        <w:ind w:firstLine="480"/>
        <w:rPr>
          <w:rFonts w:ascii="宋体" w:hAnsi="宋体"/>
        </w:rPr>
      </w:pPr>
      <w:r>
        <w:rPr>
          <w:rFonts w:ascii="宋体" w:hAnsi="宋体" w:hint="eastAsia"/>
        </w:rPr>
        <w:t>本设计取</w:t>
      </w:r>
      <w:r>
        <w:rPr>
          <w:rFonts w:ascii="宋体" w:hAnsi="宋体" w:hint="eastAsia"/>
        </w:rPr>
        <w:t>H/h=</w:t>
      </w:r>
      <w:r>
        <w:rPr>
          <w:rFonts w:hint="eastAsia"/>
        </w:rPr>
        <w:t>1.65</w:t>
      </w:r>
      <w:r>
        <w:rPr>
          <w:rFonts w:ascii="宋体" w:hAnsi="宋体" w:hint="eastAsia"/>
        </w:rPr>
        <w:t>，板厚</w:t>
      </w:r>
      <w:r>
        <w:rPr>
          <w:rFonts w:ascii="宋体" w:hAnsi="宋体" w:hint="eastAsia"/>
        </w:rPr>
        <w:t>h=</w:t>
      </w:r>
      <w:r>
        <w:rPr>
          <w:rFonts w:hint="eastAsia"/>
        </w:rPr>
        <w:t>4</w:t>
      </w:r>
      <w:r>
        <w:rPr>
          <w:rFonts w:ascii="宋体" w:hAnsi="宋体" w:hint="eastAsia"/>
        </w:rPr>
        <w:t>mm</w:t>
      </w:r>
      <w:r>
        <w:rPr>
          <w:rFonts w:ascii="宋体" w:hAnsi="宋体" w:hint="eastAsia"/>
        </w:rPr>
        <w:t>，则</w:t>
      </w:r>
      <w:r>
        <w:rPr>
          <w:rFonts w:ascii="宋体" w:hAnsi="宋体" w:hint="eastAsia"/>
        </w:rPr>
        <w:t>H=</w:t>
      </w:r>
      <w:r>
        <w:rPr>
          <w:rFonts w:hint="eastAsia"/>
        </w:rPr>
        <w:t>6.6</w:t>
      </w:r>
      <w:r>
        <w:rPr>
          <w:rFonts w:ascii="宋体" w:hAnsi="宋体" w:hint="eastAsia"/>
        </w:rPr>
        <w:t>mm</w:t>
      </w:r>
    </w:p>
    <w:p w14:paraId="5D2453F2" w14:textId="77777777" w:rsidR="00F74CD0" w:rsidRDefault="00467F10">
      <w:pPr>
        <w:pStyle w:val="Heading3"/>
        <w:rPr>
          <w:sz w:val="24"/>
        </w:rPr>
      </w:pPr>
      <w:bookmarkStart w:id="51" w:name="_Toc16868"/>
      <w:bookmarkStart w:id="52" w:name="_Toc32380"/>
      <w:r>
        <w:rPr>
          <w:rFonts w:hint="eastAsia"/>
          <w:sz w:val="24"/>
        </w:rPr>
        <w:t>4.2.2</w:t>
      </w:r>
      <w:r>
        <w:rPr>
          <w:rFonts w:hint="eastAsia"/>
          <w:sz w:val="24"/>
        </w:rPr>
        <w:t>比值</w:t>
      </w:r>
      <w:r>
        <w:rPr>
          <w:rFonts w:hint="eastAsia"/>
          <w:sz w:val="24"/>
        </w:rPr>
        <w:t>R/r</w:t>
      </w:r>
      <w:r>
        <w:rPr>
          <w:rFonts w:hint="eastAsia"/>
          <w:sz w:val="24"/>
        </w:rPr>
        <w:t>和</w:t>
      </w:r>
      <w:r>
        <w:rPr>
          <w:rFonts w:hint="eastAsia"/>
          <w:sz w:val="24"/>
        </w:rPr>
        <w:t>R</w:t>
      </w:r>
      <w:r>
        <w:rPr>
          <w:rFonts w:hint="eastAsia"/>
          <w:sz w:val="24"/>
        </w:rPr>
        <w:t>、</w:t>
      </w:r>
      <w:r>
        <w:rPr>
          <w:rFonts w:hint="eastAsia"/>
          <w:sz w:val="24"/>
        </w:rPr>
        <w:t>r</w:t>
      </w:r>
      <w:r>
        <w:rPr>
          <w:rFonts w:hint="eastAsia"/>
          <w:sz w:val="24"/>
        </w:rPr>
        <w:t>的</w:t>
      </w:r>
      <w:r>
        <w:rPr>
          <w:rFonts w:hint="eastAsia"/>
          <w:sz w:val="24"/>
        </w:rPr>
        <w:t>=</w:t>
      </w:r>
      <w:r>
        <w:rPr>
          <w:rFonts w:hint="eastAsia"/>
          <w:sz w:val="24"/>
        </w:rPr>
        <w:t>选择</w:t>
      </w:r>
      <w:bookmarkEnd w:id="51"/>
      <w:bookmarkEnd w:id="52"/>
    </w:p>
    <w:p w14:paraId="55B541C1" w14:textId="77777777" w:rsidR="00F74CD0" w:rsidRDefault="00467F10">
      <w:pPr>
        <w:spacing w:line="360" w:lineRule="auto"/>
        <w:rPr>
          <w:rFonts w:ascii="宋体" w:hAnsi="宋体"/>
        </w:rPr>
      </w:pPr>
      <w:r>
        <w:rPr>
          <w:rFonts w:ascii="宋体" w:hAnsi="宋体" w:hint="eastAsia"/>
        </w:rPr>
        <w:t xml:space="preserve">    R/r</w:t>
      </w:r>
      <w:r>
        <w:rPr>
          <w:rFonts w:ascii="宋体" w:hAnsi="宋体" w:hint="eastAsia"/>
        </w:rPr>
        <w:t>一般为</w:t>
      </w:r>
      <w:r>
        <w:rPr>
          <w:rFonts w:ascii="宋体" w:hAnsi="宋体" w:hint="eastAsia"/>
        </w:rPr>
        <w:t>1.2-1.35</w:t>
      </w:r>
      <w:r>
        <w:rPr>
          <w:rFonts w:ascii="宋体" w:hAnsi="宋体" w:hint="eastAsia"/>
        </w:rPr>
        <w:t>。为使摩擦片上的压力分布较均匀，推式膜片弹簧的</w:t>
      </w:r>
      <w:r>
        <w:rPr>
          <w:rFonts w:ascii="宋体" w:hAnsi="宋体" w:hint="eastAsia"/>
        </w:rPr>
        <w:t>R</w:t>
      </w:r>
      <w:r>
        <w:rPr>
          <w:rFonts w:ascii="宋体" w:hAnsi="宋体" w:hint="eastAsia"/>
        </w:rPr>
        <w:t>值应取为大于或等于</w:t>
      </w:r>
      <w:bookmarkStart w:id="53" w:name="OLE_LINK1"/>
      <w:r>
        <w:rPr>
          <w:rFonts w:ascii="宋体" w:hAnsi="宋体" w:hint="eastAsia"/>
        </w:rPr>
        <w:t>摩擦片的平均半径</w:t>
      </w:r>
      <w:proofErr w:type="spellStart"/>
      <w:r>
        <w:rPr>
          <w:rFonts w:ascii="宋体" w:hAnsi="宋体" w:hint="eastAsia"/>
        </w:rPr>
        <w:t>R</w:t>
      </w:r>
      <w:r>
        <w:rPr>
          <w:rFonts w:ascii="宋体" w:hAnsi="宋体" w:hint="eastAsia"/>
          <w:vertAlign w:val="subscript"/>
        </w:rPr>
        <w:t>c</w:t>
      </w:r>
      <w:bookmarkEnd w:id="53"/>
      <w:proofErr w:type="spellEnd"/>
      <w:r>
        <w:rPr>
          <w:rFonts w:ascii="宋体" w:hAnsi="宋体" w:hint="eastAsia"/>
        </w:rPr>
        <w:t>，拉式膜片弹簧的</w:t>
      </w:r>
      <w:r>
        <w:rPr>
          <w:rFonts w:ascii="宋体" w:hAnsi="宋体" w:hint="eastAsia"/>
        </w:rPr>
        <w:t>r</w:t>
      </w:r>
      <w:r>
        <w:rPr>
          <w:rFonts w:ascii="宋体" w:hAnsi="宋体" w:hint="eastAsia"/>
        </w:rPr>
        <w:t>值宜取为大于或等于</w:t>
      </w:r>
      <w:proofErr w:type="spellStart"/>
      <w:r>
        <w:rPr>
          <w:rFonts w:ascii="宋体" w:hAnsi="宋体" w:hint="eastAsia"/>
        </w:rPr>
        <w:t>Rc</w:t>
      </w:r>
      <w:proofErr w:type="spellEnd"/>
      <w:r>
        <w:rPr>
          <w:rFonts w:ascii="宋体" w:hAnsi="宋体" w:hint="eastAsia"/>
        </w:rPr>
        <w:t>。</w:t>
      </w:r>
    </w:p>
    <w:p w14:paraId="25A876F6" w14:textId="77777777" w:rsidR="00F74CD0" w:rsidRDefault="00467F10">
      <w:pPr>
        <w:spacing w:line="360" w:lineRule="auto"/>
        <w:ind w:firstLineChars="200" w:firstLine="480"/>
        <w:rPr>
          <w:rFonts w:ascii="宋体" w:hAnsi="宋体"/>
        </w:rPr>
      </w:pPr>
      <w:r>
        <w:rPr>
          <w:rFonts w:ascii="宋体" w:hAnsi="宋体" w:hint="eastAsia"/>
        </w:rPr>
        <w:t>本设计</w:t>
      </w:r>
    </w:p>
    <w:p w14:paraId="4AE879C8" w14:textId="77777777" w:rsidR="00F74CD0" w:rsidRDefault="00467F10">
      <w:pPr>
        <w:spacing w:line="360" w:lineRule="auto"/>
        <w:ind w:firstLineChars="200" w:firstLine="480"/>
        <w:rPr>
          <w:rFonts w:hAnsi="Cambria Math"/>
          <w:color w:val="FF0000"/>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c</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r>
                <m:rPr>
                  <m:sty m:val="p"/>
                </m:rPr>
                <w:rPr>
                  <w:rFonts w:ascii="Cambria Math" w:hAnsi="Cambria Math"/>
                </w:rPr>
                <m:t>)</m:t>
              </m:r>
            </m:num>
            <m:den>
              <m:r>
                <m:rPr>
                  <m:sty m:val="p"/>
                </m:rPr>
                <w:rPr>
                  <w:rFonts w:ascii="Cambria Math" w:hAnsi="Cambria Math"/>
                </w:rPr>
                <m:t>3(</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m:t>
              </m:r>
            </m:den>
          </m:f>
        </m:oMath>
      </m:oMathPara>
    </w:p>
    <w:p w14:paraId="5394D342" w14:textId="77777777" w:rsidR="00F74CD0" w:rsidRDefault="00467F10">
      <w:pPr>
        <w:spacing w:line="360" w:lineRule="auto"/>
        <w:ind w:firstLineChars="200" w:firstLine="480"/>
        <w:jc w:val="center"/>
        <w:rPr>
          <w:rFonts w:hAnsi="Cambria Math"/>
          <w:color w:val="FF0000"/>
        </w:rPr>
      </w:pPr>
      <m:oMathPara>
        <m:oMath>
          <m:sSub>
            <m:sSubPr>
              <m:ctrlPr>
                <w:rPr>
                  <w:rFonts w:ascii="Cambria Math" w:hAnsi="Cambria Math"/>
                  <w:color w:val="FF0000"/>
                </w:rPr>
              </m:ctrlPr>
            </m:sSubPr>
            <m:e>
              <m:r>
                <m:rPr>
                  <m:sty m:val="p"/>
                </m:rPr>
                <w:rPr>
                  <w:rFonts w:ascii="Cambria Math" w:hAnsi="Cambria Math"/>
                  <w:color w:val="FF0000"/>
                </w:rPr>
                <m:t>R</m:t>
              </m:r>
            </m:e>
            <m:sub>
              <m:r>
                <m:rPr>
                  <m:sty m:val="p"/>
                </m:rPr>
                <w:rPr>
                  <w:rFonts w:ascii="Cambria Math" w:hAnsi="Cambria Math"/>
                  <w:color w:val="FF0000"/>
                </w:rPr>
                <m:t>c</m:t>
              </m:r>
            </m:sub>
          </m:sSub>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2</m:t>
              </m:r>
              <m:r>
                <m:rPr>
                  <m:sty m:val="p"/>
                </m:rPr>
                <w:rPr>
                  <w:rFonts w:ascii="Cambria Math" w:hAnsi="Cambria Math"/>
                  <w:color w:val="FF0000"/>
                </w:rPr>
                <m:t>×</m:t>
              </m:r>
              <m:r>
                <m:rPr>
                  <m:sty m:val="p"/>
                </m:rPr>
                <w:rPr>
                  <w:rFonts w:ascii="Cambria Math" w:hAnsi="Cambria Math"/>
                  <w:color w:val="FF0000"/>
                </w:rPr>
                <m:t>(</m:t>
              </m:r>
              <m:sSup>
                <m:sSupPr>
                  <m:ctrlPr>
                    <w:rPr>
                      <w:rFonts w:ascii="Cambria Math" w:hAnsi="Cambria Math"/>
                      <w:color w:val="FF0000"/>
                    </w:rPr>
                  </m:ctrlPr>
                </m:sSupPr>
                <m:e>
                  <m:r>
                    <m:rPr>
                      <m:sty m:val="p"/>
                    </m:rPr>
                    <w:rPr>
                      <w:rFonts w:ascii="Cambria Math" w:hAnsi="Cambria Math"/>
                      <w:color w:val="FF0000"/>
                    </w:rPr>
                    <m:t>a</m:t>
                  </m:r>
                </m:e>
                <m:sup>
                  <m:r>
                    <m:rPr>
                      <m:sty m:val="p"/>
                    </m:rPr>
                    <w:rPr>
                      <w:rFonts w:ascii="Cambria Math" w:hAnsi="Cambria Math"/>
                      <w:color w:val="FF0000"/>
                    </w:rPr>
                    <m:t>3</m:t>
                  </m:r>
                </m:sup>
              </m:sSup>
              <m:r>
                <m:rPr>
                  <m:sty m:val="p"/>
                </m:rPr>
                <w:rPr>
                  <w:rFonts w:ascii="Cambria Math" w:hAnsi="Cambria Math"/>
                  <w:color w:val="FF0000"/>
                </w:rPr>
                <m:t>-</m:t>
              </m:r>
              <m:sSup>
                <m:sSupPr>
                  <m:ctrlPr>
                    <w:rPr>
                      <w:rFonts w:ascii="Cambria Math" w:hAnsi="Cambria Math"/>
                      <w:color w:val="FF0000"/>
                    </w:rPr>
                  </m:ctrlPr>
                </m:sSupPr>
                <m:e>
                  <m:r>
                    <m:rPr>
                      <m:sty m:val="p"/>
                    </m:rPr>
                    <w:rPr>
                      <w:rFonts w:ascii="Cambria Math" w:hAnsi="Cambria Math"/>
                      <w:color w:val="FF0000"/>
                    </w:rPr>
                    <m:t>r</m:t>
                  </m:r>
                </m:e>
                <m:sup>
                  <m:r>
                    <m:rPr>
                      <m:sty m:val="p"/>
                    </m:rPr>
                    <w:rPr>
                      <w:rFonts w:ascii="Cambria Math" w:hAnsi="Cambria Math"/>
                      <w:color w:val="FF0000"/>
                    </w:rPr>
                    <m:t>3</m:t>
                  </m:r>
                </m:sup>
              </m:sSup>
              <m:r>
                <m:rPr>
                  <m:sty m:val="p"/>
                </m:rPr>
                <w:rPr>
                  <w:rFonts w:ascii="Cambria Math" w:hAnsi="Cambria Math"/>
                  <w:color w:val="FF0000"/>
                </w:rPr>
                <m:t>)</m:t>
              </m:r>
            </m:num>
            <m:den>
              <m:r>
                <m:rPr>
                  <m:sty m:val="p"/>
                </m:rPr>
                <w:rPr>
                  <w:rFonts w:ascii="Cambria Math" w:hAnsi="Cambria Math"/>
                  <w:color w:val="FF0000"/>
                </w:rPr>
                <m:t>3</m:t>
              </m:r>
              <m:r>
                <m:rPr>
                  <m:sty m:val="p"/>
                </m:rPr>
                <w:rPr>
                  <w:rFonts w:ascii="Cambria Math" w:hAnsi="Cambria Math"/>
                  <w:color w:val="FF0000"/>
                </w:rPr>
                <m:t>×</m:t>
              </m:r>
              <m:r>
                <m:rPr>
                  <m:sty m:val="p"/>
                </m:rPr>
                <w:rPr>
                  <w:rFonts w:ascii="Cambria Math" w:hAnsi="Cambria Math"/>
                  <w:color w:val="FF0000"/>
                </w:rPr>
                <m:t>(</m:t>
              </m:r>
              <m:sSup>
                <m:sSupPr>
                  <m:ctrlPr>
                    <w:rPr>
                      <w:rFonts w:ascii="Cambria Math" w:hAnsi="Cambria Math"/>
                      <w:color w:val="FF0000"/>
                    </w:rPr>
                  </m:ctrlPr>
                </m:sSupPr>
                <m:e>
                  <m:r>
                    <m:rPr>
                      <m:sty m:val="p"/>
                    </m:rPr>
                    <w:rPr>
                      <w:rFonts w:ascii="Cambria Math" w:hAnsi="Cambria Math"/>
                      <w:color w:val="FF0000"/>
                    </w:rPr>
                    <m:t>a</m:t>
                  </m:r>
                </m:e>
                <m:sup>
                  <m:r>
                    <m:rPr>
                      <m:sty m:val="p"/>
                    </m:rPr>
                    <w:rPr>
                      <w:rFonts w:ascii="Cambria Math" w:hAnsi="Cambria Math"/>
                      <w:color w:val="FF0000"/>
                    </w:rPr>
                    <m:t>2</m:t>
                  </m:r>
                </m:sup>
              </m:sSup>
              <m:r>
                <m:rPr>
                  <m:sty m:val="p"/>
                </m:rPr>
                <w:rPr>
                  <w:rFonts w:ascii="Cambria Math" w:hAnsi="Cambria Math"/>
                  <w:color w:val="FF0000"/>
                </w:rPr>
                <m:t>-</m:t>
              </m:r>
              <m:sSup>
                <m:sSupPr>
                  <m:ctrlPr>
                    <w:rPr>
                      <w:rFonts w:ascii="Cambria Math" w:hAnsi="Cambria Math"/>
                      <w:color w:val="FF0000"/>
                    </w:rPr>
                  </m:ctrlPr>
                </m:sSupPr>
                <m:e>
                  <m:r>
                    <m:rPr>
                      <m:sty m:val="p"/>
                    </m:rPr>
                    <w:rPr>
                      <w:rFonts w:ascii="Cambria Math" w:hAnsi="Cambria Math"/>
                      <w:color w:val="FF0000"/>
                    </w:rPr>
                    <m:t>r</m:t>
                  </m:r>
                </m:e>
                <m:sup>
                  <m:r>
                    <m:rPr>
                      <m:sty m:val="p"/>
                    </m:rPr>
                    <w:rPr>
                      <w:rFonts w:ascii="Cambria Math" w:hAnsi="Cambria Math"/>
                      <w:color w:val="FF0000"/>
                    </w:rPr>
                    <m:t>2</m:t>
                  </m:r>
                </m:sup>
              </m:sSup>
              <m:r>
                <m:rPr>
                  <m:sty m:val="p"/>
                </m:rPr>
                <w:rPr>
                  <w:rFonts w:ascii="Cambria Math" w:hAnsi="Cambria Math"/>
                  <w:color w:val="FF0000"/>
                </w:rPr>
                <m:t>)</m:t>
              </m:r>
            </m:den>
          </m:f>
          <m:r>
            <m:rPr>
              <m:sty m:val="p"/>
            </m:rPr>
            <w:rPr>
              <w:rFonts w:hAnsi="Cambria Math" w:cs="Arial" w:hint="eastAsia"/>
              <w:color w:val="FF0000"/>
              <w:sz w:val="21"/>
              <w:szCs w:val="21"/>
            </w:rPr>
            <m:t>=e</m:t>
          </m:r>
        </m:oMath>
      </m:oMathPara>
    </w:p>
    <w:p w14:paraId="0F797082" w14:textId="77777777" w:rsidR="00F74CD0" w:rsidRDefault="00467F10">
      <w:pPr>
        <w:spacing w:line="360" w:lineRule="auto"/>
        <w:ind w:firstLineChars="200" w:firstLine="480"/>
        <w:jc w:val="center"/>
        <w:rPr>
          <w:color w:val="FF0000"/>
        </w:rPr>
      </w:pPr>
      <w:proofErr w:type="spellStart"/>
      <w:proofErr w:type="gramStart"/>
      <w:r>
        <w:rPr>
          <w:rFonts w:hint="eastAsia"/>
          <w:color w:val="FF0000"/>
        </w:rPr>
        <w:t>replace:a</w:t>
      </w:r>
      <w:proofErr w:type="spellEnd"/>
      <w:proofErr w:type="gramEnd"/>
      <w:r>
        <w:rPr>
          <w:rFonts w:hint="eastAsia"/>
          <w:color w:val="FF0000"/>
        </w:rPr>
        <w:t>=155,r=87</w:t>
      </w:r>
      <w:r>
        <w:rPr>
          <w:rFonts w:hint="eastAsia"/>
          <w:color w:val="FF0000"/>
        </w:rPr>
        <w:t>.5</w:t>
      </w:r>
      <w:r>
        <w:rPr>
          <w:rFonts w:hint="eastAsia"/>
          <w:color w:val="FF0000"/>
        </w:rPr>
        <w:t>,e=124 mm</w:t>
      </w:r>
    </w:p>
    <w:p w14:paraId="40DDE36C" w14:textId="77777777" w:rsidR="00F74CD0" w:rsidRDefault="00467F10">
      <w:pPr>
        <w:spacing w:line="360" w:lineRule="auto"/>
        <w:ind w:firstLineChars="200" w:firstLine="480"/>
        <w:rPr>
          <w:rFonts w:ascii="宋体" w:hAnsi="宋体"/>
        </w:rPr>
      </w:pPr>
      <w:r>
        <w:rPr>
          <w:rFonts w:ascii="宋体" w:hAnsi="宋体" w:hint="eastAsia"/>
        </w:rPr>
        <w:t>取</w:t>
      </w:r>
      <w:r>
        <w:rPr>
          <w:rFonts w:ascii="宋体" w:hAnsi="宋体" w:hint="eastAsia"/>
        </w:rPr>
        <w:t>R/r=</w:t>
      </w:r>
      <w:r>
        <w:rPr>
          <w:rFonts w:hint="eastAsia"/>
        </w:rPr>
        <w:t>1.35</w:t>
      </w:r>
      <w:r>
        <w:rPr>
          <w:rFonts w:ascii="宋体" w:hAnsi="宋体" w:hint="eastAsia"/>
        </w:rPr>
        <w:t>，</w:t>
      </w:r>
      <w:r>
        <w:rPr>
          <w:rFonts w:ascii="宋体" w:hAnsi="宋体" w:hint="eastAsia"/>
        </w:rPr>
        <w:t>r=</w:t>
      </w:r>
      <w:r>
        <w:rPr>
          <w:rFonts w:hint="eastAsia"/>
        </w:rPr>
        <w:t xml:space="preserve">125 </w:t>
      </w:r>
      <w:r>
        <w:rPr>
          <w:rFonts w:ascii="宋体" w:hAnsi="宋体" w:hint="eastAsia"/>
        </w:rPr>
        <w:t xml:space="preserve">mm, </w:t>
      </w:r>
      <w:r>
        <w:rPr>
          <w:rFonts w:ascii="宋体" w:hAnsi="宋体" w:hint="eastAsia"/>
        </w:rPr>
        <w:t>则</w:t>
      </w:r>
      <w:r>
        <w:rPr>
          <w:rFonts w:ascii="宋体" w:hAnsi="宋体" w:hint="eastAsia"/>
        </w:rPr>
        <w:t>R=</w:t>
      </w:r>
      <w:r>
        <w:rPr>
          <w:rFonts w:hint="eastAsia"/>
        </w:rPr>
        <w:t xml:space="preserve">168.75 </w:t>
      </w:r>
      <w:r>
        <w:rPr>
          <w:rFonts w:ascii="宋体" w:hAnsi="宋体" w:hint="eastAsia"/>
        </w:rPr>
        <w:t>mm</w:t>
      </w:r>
    </w:p>
    <w:p w14:paraId="1B6A88EB" w14:textId="77777777" w:rsidR="00F74CD0" w:rsidRDefault="00467F10">
      <w:pPr>
        <w:pStyle w:val="Heading3"/>
        <w:rPr>
          <w:sz w:val="24"/>
        </w:rPr>
      </w:pPr>
      <w:bookmarkStart w:id="54" w:name="_Toc3728"/>
      <w:bookmarkStart w:id="55" w:name="_Toc8787"/>
      <w:r>
        <w:rPr>
          <w:rFonts w:hint="eastAsia"/>
          <w:sz w:val="24"/>
        </w:rPr>
        <w:t>4.2.3</w:t>
      </w:r>
      <w:r>
        <w:rPr>
          <w:rFonts w:hint="eastAsia"/>
          <w:sz w:val="24"/>
        </w:rPr>
        <w:t>自由状态下圆锥底角α的确定</w:t>
      </w:r>
      <w:bookmarkEnd w:id="54"/>
      <w:bookmarkEnd w:id="55"/>
    </w:p>
    <w:p w14:paraId="61135B50" w14:textId="77777777" w:rsidR="00F74CD0" w:rsidRDefault="00467F10">
      <w:pPr>
        <w:spacing w:line="360" w:lineRule="auto"/>
        <w:rPr>
          <w:rFonts w:ascii="宋体" w:hAnsi="宋体"/>
        </w:rPr>
      </w:pPr>
      <w:r>
        <w:rPr>
          <w:rFonts w:ascii="宋体" w:hAnsi="宋体" w:hint="eastAsia"/>
        </w:rPr>
        <w:t xml:space="preserve">    </w:t>
      </w:r>
      <w:r>
        <w:rPr>
          <w:rFonts w:ascii="宋体" w:hAnsi="宋体" w:hint="eastAsia"/>
        </w:rPr>
        <w:t>自由状态下的圆锥底角α与内截锥高度</w:t>
      </w:r>
      <w:r>
        <w:rPr>
          <w:rFonts w:ascii="宋体" w:hAnsi="宋体" w:hint="eastAsia"/>
        </w:rPr>
        <w:t>H</w:t>
      </w:r>
      <w:r>
        <w:rPr>
          <w:rFonts w:ascii="宋体" w:hAnsi="宋体" w:hint="eastAsia"/>
        </w:rPr>
        <w:t>密切相关，α</w:t>
      </w:r>
      <w:r>
        <w:rPr>
          <w:rFonts w:ascii="宋体" w:hAnsi="宋体" w:hint="eastAsia"/>
        </w:rPr>
        <w:t>=arctan (H/(R-r))</w:t>
      </w:r>
      <w:r>
        <w:rPr>
          <w:rFonts w:ascii="宋体" w:hAnsi="宋体" w:hint="eastAsia"/>
        </w:rPr>
        <w:t>≈</w:t>
      </w:r>
      <w:r>
        <w:rPr>
          <w:rFonts w:ascii="宋体" w:hAnsi="宋体" w:hint="eastAsia"/>
        </w:rPr>
        <w:t>H/(R-r)</w:t>
      </w:r>
      <w:r>
        <w:rPr>
          <w:rFonts w:ascii="宋体" w:hAnsi="宋体" w:hint="eastAsia"/>
        </w:rPr>
        <w:t>，一般在</w:t>
      </w:r>
      <w:r>
        <w:rPr>
          <w:rFonts w:ascii="宋体" w:hAnsi="宋体" w:hint="eastAsia"/>
        </w:rPr>
        <w:t>9</w:t>
      </w:r>
      <w:r>
        <w:rPr>
          <w:rFonts w:ascii="宋体" w:hAnsi="宋体" w:hint="eastAsia"/>
        </w:rPr>
        <w:t>°</w:t>
      </w:r>
      <w:r>
        <w:rPr>
          <w:rFonts w:ascii="宋体" w:hAnsi="宋体" w:hint="eastAsia"/>
        </w:rPr>
        <w:t>~15</w:t>
      </w:r>
      <w:r>
        <w:rPr>
          <w:rFonts w:ascii="宋体" w:hAnsi="宋体" w:hint="eastAsia"/>
        </w:rPr>
        <w:t>°范围内。代入数据可求得</w:t>
      </w:r>
      <w:r>
        <w:rPr>
          <w:rFonts w:ascii="宋体" w:hAnsi="宋体" w:hint="eastAsia"/>
        </w:rPr>
        <w:t>.</w:t>
      </w:r>
    </w:p>
    <w:p w14:paraId="3EA2F1E4" w14:textId="77777777" w:rsidR="00F74CD0" w:rsidRDefault="00467F10">
      <w:pPr>
        <w:spacing w:line="360" w:lineRule="auto"/>
        <w:ind w:firstLineChars="200" w:firstLine="480"/>
        <w:rPr>
          <w:rFonts w:ascii="宋体" w:hAnsi="宋体"/>
        </w:rPr>
      </w:pPr>
      <w:r>
        <w:rPr>
          <w:rFonts w:ascii="宋体" w:hAnsi="宋体" w:hint="eastAsia"/>
        </w:rPr>
        <w:t>本设计α</w:t>
      </w:r>
      <w:r>
        <w:rPr>
          <w:rFonts w:ascii="宋体" w:hAnsi="宋体" w:hint="eastAsia"/>
        </w:rPr>
        <w:t>=H/(R-r)=</w:t>
      </w:r>
      <w:r>
        <w:rPr>
          <w:rFonts w:hint="eastAsia"/>
        </w:rPr>
        <w:t xml:space="preserve">9 </w:t>
      </w:r>
      <w:r>
        <w:rPr>
          <w:rFonts w:ascii="宋体" w:hAnsi="宋体" w:hint="eastAsia"/>
        </w:rPr>
        <w:t>°符合范围。</w:t>
      </w:r>
    </w:p>
    <w:p w14:paraId="0C268BE7" w14:textId="77777777" w:rsidR="00F74CD0" w:rsidRDefault="00467F10">
      <w:pPr>
        <w:pStyle w:val="Heading3"/>
        <w:rPr>
          <w:sz w:val="24"/>
        </w:rPr>
      </w:pPr>
      <w:bookmarkStart w:id="56" w:name="_Toc20176"/>
      <w:bookmarkStart w:id="57" w:name="_Toc22312"/>
      <w:r>
        <w:rPr>
          <w:rFonts w:hint="eastAsia"/>
          <w:sz w:val="24"/>
        </w:rPr>
        <w:t>4.2.4</w:t>
      </w:r>
      <w:r>
        <w:rPr>
          <w:rFonts w:hint="eastAsia"/>
          <w:sz w:val="24"/>
        </w:rPr>
        <w:t>工作点位置的选择</w:t>
      </w:r>
      <w:bookmarkEnd w:id="56"/>
      <w:bookmarkEnd w:id="57"/>
    </w:p>
    <w:p w14:paraId="3DD1C8C0" w14:textId="77777777" w:rsidR="00F74CD0" w:rsidRDefault="00467F10">
      <w:pPr>
        <w:spacing w:line="360" w:lineRule="auto"/>
        <w:ind w:firstLine="480"/>
        <w:rPr>
          <w:rFonts w:ascii="宋体" w:hAnsi="宋体"/>
        </w:rPr>
      </w:pPr>
      <w:r>
        <w:rPr>
          <w:rFonts w:ascii="宋体" w:hAnsi="宋体" w:hint="eastAsia"/>
        </w:rPr>
        <w:t>膜片弹簧工作点位置图</w:t>
      </w:r>
      <w:r>
        <w:rPr>
          <w:rFonts w:ascii="宋体" w:hAnsi="宋体" w:hint="eastAsia"/>
        </w:rPr>
        <w:t>4-2</w:t>
      </w:r>
      <w:r>
        <w:rPr>
          <w:rFonts w:ascii="宋体" w:hAnsi="宋体" w:hint="eastAsia"/>
        </w:rPr>
        <w:t>，新摩擦片的结合位置是</w:t>
      </w:r>
      <w:r>
        <w:rPr>
          <w:rFonts w:ascii="宋体" w:hAnsi="宋体" w:hint="eastAsia"/>
        </w:rPr>
        <w:t>B</w:t>
      </w:r>
      <w:r>
        <w:rPr>
          <w:rFonts w:ascii="宋体" w:hAnsi="宋体" w:hint="eastAsia"/>
        </w:rPr>
        <w:t>点，</w:t>
      </w:r>
    </w:p>
    <w:p w14:paraId="340F518E" w14:textId="77777777" w:rsidR="00F74CD0" w:rsidRDefault="00467F10">
      <w:pPr>
        <w:spacing w:line="360" w:lineRule="auto"/>
        <w:ind w:firstLine="480"/>
        <w:jc w:val="center"/>
        <w:rPr>
          <w:rFonts w:ascii="宋体" w:hAnsi="宋体"/>
        </w:rPr>
      </w:pPr>
      <w:r>
        <w:rPr>
          <w:rFonts w:ascii="微软雅黑" w:eastAsia="微软雅黑" w:hAnsi="微软雅黑" w:cs="微软雅黑" w:hint="eastAsia"/>
          <w:position w:val="-6"/>
        </w:rPr>
        <w:t>λ</w:t>
      </w:r>
      <w:r>
        <w:rPr>
          <w:rFonts w:ascii="宋体" w:hAnsi="宋体" w:hint="eastAsia"/>
          <w:vertAlign w:val="subscript"/>
        </w:rPr>
        <w:t>1b</w:t>
      </w:r>
      <w:r>
        <w:rPr>
          <w:rFonts w:ascii="宋体" w:hAnsi="宋体" w:hint="eastAsia"/>
        </w:rPr>
        <w:t>=</w:t>
      </w:r>
      <w:r>
        <w:rPr>
          <w:rFonts w:ascii="宋体" w:hAnsi="宋体" w:hint="eastAsia"/>
        </w:rPr>
        <w:t>（</w:t>
      </w:r>
      <w:r>
        <w:rPr>
          <w:rFonts w:ascii="宋体" w:hAnsi="宋体" w:hint="eastAsia"/>
        </w:rPr>
        <w:t>0.8-1.0</w:t>
      </w:r>
      <w:r>
        <w:rPr>
          <w:rFonts w:ascii="宋体" w:hAnsi="宋体" w:hint="eastAsia"/>
        </w:rPr>
        <w:t>）λ</w:t>
      </w:r>
      <w:r>
        <w:rPr>
          <w:rFonts w:ascii="宋体" w:hAnsi="宋体" w:hint="eastAsia"/>
          <w:vertAlign w:val="subscript"/>
        </w:rPr>
        <w:t>1H</w:t>
      </w:r>
      <w:r>
        <w:rPr>
          <w:rFonts w:ascii="宋体" w:hAnsi="宋体" w:hint="eastAsia"/>
        </w:rPr>
        <w:t>=</w:t>
      </w:r>
      <w:r>
        <w:rPr>
          <w:rFonts w:hint="eastAsia"/>
        </w:rPr>
        <w:t xml:space="preserve">6.00 </w:t>
      </w:r>
    </w:p>
    <w:p w14:paraId="4AB88C54" w14:textId="77777777" w:rsidR="00F74CD0" w:rsidRDefault="00467F10">
      <w:pPr>
        <w:spacing w:line="360" w:lineRule="auto"/>
        <w:ind w:firstLine="480"/>
        <w:rPr>
          <w:rFonts w:ascii="宋体" w:hAnsi="宋体"/>
          <w:position w:val="-6"/>
        </w:rPr>
      </w:pPr>
      <w:r>
        <w:rPr>
          <w:rFonts w:ascii="宋体" w:hAnsi="宋体" w:hint="eastAsia"/>
          <w:position w:val="-6"/>
        </w:rPr>
        <w:t>摩擦片磨损后的结合位置</w:t>
      </w:r>
      <w:r>
        <w:rPr>
          <w:rFonts w:ascii="宋体" w:hAnsi="宋体" w:hint="eastAsia"/>
          <w:position w:val="-6"/>
        </w:rPr>
        <w:t>A</w:t>
      </w:r>
      <w:r>
        <w:rPr>
          <w:rFonts w:ascii="宋体" w:hAnsi="宋体" w:hint="eastAsia"/>
          <w:position w:val="-6"/>
        </w:rPr>
        <w:t>点，</w:t>
      </w:r>
    </w:p>
    <w:p w14:paraId="24EC40E5" w14:textId="77777777" w:rsidR="00F74CD0" w:rsidRDefault="00467F10">
      <w:pPr>
        <w:spacing w:line="360" w:lineRule="auto"/>
        <w:ind w:firstLine="480"/>
        <w:jc w:val="center"/>
        <w:rPr>
          <w:rFonts w:ascii="宋体" w:hAnsi="宋体"/>
        </w:rPr>
      </w:pPr>
      <w:r>
        <w:rPr>
          <w:rFonts w:ascii="微软雅黑" w:eastAsia="微软雅黑" w:hAnsi="微软雅黑" w:cs="微软雅黑" w:hint="eastAsia"/>
          <w:position w:val="-6"/>
        </w:rPr>
        <w:t>λ</w:t>
      </w:r>
      <w:r>
        <w:rPr>
          <w:rFonts w:ascii="宋体" w:hAnsi="宋体" w:hint="eastAsia"/>
          <w:vertAlign w:val="subscript"/>
        </w:rPr>
        <w:t>1a</w:t>
      </w:r>
      <w:r>
        <w:rPr>
          <w:rFonts w:ascii="宋体" w:hAnsi="宋体" w:hint="eastAsia"/>
        </w:rPr>
        <w:t>=</w:t>
      </w:r>
      <w:r>
        <w:rPr>
          <w:rFonts w:ascii="微软雅黑" w:eastAsia="微软雅黑" w:hAnsi="微软雅黑" w:cs="微软雅黑" w:hint="eastAsia"/>
        </w:rPr>
        <w:t>λ</w:t>
      </w:r>
      <w:r>
        <w:rPr>
          <w:rFonts w:ascii="宋体" w:hAnsi="宋体" w:hint="eastAsia"/>
          <w:vertAlign w:val="subscript"/>
        </w:rPr>
        <w:t>1b</w:t>
      </w:r>
      <w:r>
        <w:rPr>
          <w:rFonts w:ascii="宋体" w:hAnsi="宋体" w:hint="eastAsia"/>
        </w:rPr>
        <w:t>-</w:t>
      </w:r>
      <w:r>
        <w:rPr>
          <w:rFonts w:ascii="宋体" w:hAnsi="宋体" w:hint="eastAsia"/>
        </w:rPr>
        <w:t>Z</w:t>
      </w:r>
      <w:r>
        <w:rPr>
          <w:rFonts w:ascii="微软雅黑" w:eastAsia="微软雅黑" w:hAnsi="微软雅黑" w:cs="微软雅黑" w:hint="eastAsia"/>
        </w:rPr>
        <w:t>Δ</w:t>
      </w:r>
      <w:r>
        <w:rPr>
          <w:rFonts w:ascii="宋体" w:hAnsi="宋体" w:hint="eastAsia"/>
        </w:rPr>
        <w:t>S</w:t>
      </w:r>
      <w:r>
        <w:rPr>
          <w:rFonts w:ascii="宋体" w:hAnsi="宋体" w:hint="eastAsia"/>
          <w:vertAlign w:val="subscript"/>
        </w:rPr>
        <w:t>0</w:t>
      </w:r>
      <w:r>
        <w:rPr>
          <w:rFonts w:ascii="宋体" w:hAnsi="宋体" w:hint="eastAsia"/>
        </w:rPr>
        <w:t>=</w:t>
      </w:r>
      <w:r>
        <w:rPr>
          <w:rFonts w:hint="eastAsia"/>
        </w:rPr>
        <w:t xml:space="preserve">5.35 </w:t>
      </w:r>
    </w:p>
    <w:p w14:paraId="16824485" w14:textId="77777777" w:rsidR="00F74CD0" w:rsidRDefault="00467F10">
      <w:pPr>
        <w:spacing w:line="360" w:lineRule="auto"/>
        <w:ind w:firstLine="480"/>
        <w:rPr>
          <w:rFonts w:ascii="宋体" w:hAnsi="宋体"/>
        </w:rPr>
      </w:pPr>
      <w:r>
        <w:rPr>
          <w:rFonts w:ascii="宋体" w:hAnsi="宋体" w:hint="eastAsia"/>
        </w:rPr>
        <w:t>其中：</w:t>
      </w:r>
    </w:p>
    <w:p w14:paraId="1E8B660E" w14:textId="77777777" w:rsidR="00F74CD0" w:rsidRDefault="00467F10">
      <w:pPr>
        <w:spacing w:line="360" w:lineRule="auto"/>
        <w:ind w:firstLine="480"/>
        <w:rPr>
          <w:rFonts w:ascii="宋体" w:hAnsi="宋体"/>
        </w:rPr>
      </w:pPr>
      <w:r>
        <w:rPr>
          <w:rFonts w:ascii="宋体" w:hAnsi="宋体" w:hint="eastAsia"/>
        </w:rPr>
        <w:t>Z</w:t>
      </w:r>
      <w:r>
        <w:rPr>
          <w:rFonts w:ascii="宋体" w:hAnsi="宋体" w:hint="eastAsia"/>
        </w:rPr>
        <w:t>—摩擦片总的工作面数，</w:t>
      </w:r>
    </w:p>
    <w:p w14:paraId="64D6E25A" w14:textId="77777777" w:rsidR="00F74CD0" w:rsidRDefault="00467F10">
      <w:pPr>
        <w:spacing w:line="360" w:lineRule="auto"/>
        <w:ind w:firstLine="480"/>
        <w:rPr>
          <w:rFonts w:ascii="宋体" w:hAnsi="宋体"/>
        </w:rPr>
      </w:pPr>
      <w:r>
        <w:rPr>
          <w:rFonts w:ascii="微软雅黑" w:eastAsia="微软雅黑" w:hAnsi="微软雅黑" w:cs="微软雅黑" w:hint="eastAsia"/>
        </w:rPr>
        <w:t>Δ</w:t>
      </w:r>
      <w:r>
        <w:rPr>
          <w:rFonts w:ascii="宋体" w:hAnsi="宋体" w:hint="eastAsia"/>
        </w:rPr>
        <w:t>S</w:t>
      </w:r>
      <w:r>
        <w:rPr>
          <w:rFonts w:ascii="宋体" w:hAnsi="宋体" w:hint="eastAsia"/>
          <w:vertAlign w:val="subscript"/>
        </w:rPr>
        <w:t>0</w:t>
      </w:r>
      <w:r>
        <w:rPr>
          <w:rFonts w:ascii="宋体" w:hAnsi="宋体" w:hint="eastAsia"/>
        </w:rPr>
        <w:t>为每摩擦工作面最大允许磨损量，一般情况处于</w:t>
      </w:r>
      <w:r>
        <w:rPr>
          <w:rFonts w:ascii="宋体" w:hAnsi="宋体" w:hint="eastAsia"/>
        </w:rPr>
        <w:t>0.65-1.1mm</w:t>
      </w:r>
      <w:r>
        <w:rPr>
          <w:rFonts w:ascii="宋体" w:hAnsi="宋体" w:hint="eastAsia"/>
        </w:rPr>
        <w:t>之间，取</w:t>
      </w:r>
      <w:r>
        <w:rPr>
          <w:rFonts w:hint="eastAsia"/>
        </w:rPr>
        <w:t>0.65</w:t>
      </w:r>
    </w:p>
    <w:p w14:paraId="22B68A89" w14:textId="77777777" w:rsidR="00F74CD0" w:rsidRDefault="00467F10">
      <w:pPr>
        <w:spacing w:line="360" w:lineRule="auto"/>
        <w:ind w:firstLine="480"/>
        <w:rPr>
          <w:rFonts w:ascii="宋体" w:hAnsi="宋体"/>
          <w:position w:val="-6"/>
        </w:rPr>
      </w:pPr>
      <w:r>
        <w:rPr>
          <w:rFonts w:ascii="宋体" w:hAnsi="宋体" w:hint="eastAsia"/>
          <w:position w:val="-6"/>
        </w:rPr>
        <w:t>彻底分离位置</w:t>
      </w:r>
      <w:r>
        <w:rPr>
          <w:rFonts w:ascii="宋体" w:hAnsi="宋体" w:hint="eastAsia"/>
          <w:position w:val="-6"/>
        </w:rPr>
        <w:t>C</w:t>
      </w:r>
      <w:r>
        <w:rPr>
          <w:rFonts w:ascii="宋体" w:hAnsi="宋体" w:hint="eastAsia"/>
          <w:position w:val="-6"/>
        </w:rPr>
        <w:t>点</w:t>
      </w:r>
    </w:p>
    <w:p w14:paraId="4FED7C91" w14:textId="77777777" w:rsidR="00F74CD0" w:rsidRDefault="00467F10">
      <w:pPr>
        <w:spacing w:line="360" w:lineRule="auto"/>
        <w:ind w:firstLine="480"/>
        <w:jc w:val="center"/>
        <w:rPr>
          <w:rFonts w:ascii="宋体" w:hAnsi="宋体"/>
          <w:position w:val="-6"/>
        </w:rPr>
      </w:pPr>
      <w:r>
        <w:rPr>
          <w:rFonts w:ascii="微软雅黑" w:eastAsia="微软雅黑" w:hAnsi="微软雅黑" w:cs="微软雅黑" w:hint="eastAsia"/>
          <w:position w:val="-6"/>
        </w:rPr>
        <w:lastRenderedPageBreak/>
        <w:t>λ</w:t>
      </w:r>
      <w:r>
        <w:rPr>
          <w:rFonts w:ascii="宋体" w:hAnsi="宋体" w:hint="eastAsia"/>
          <w:vertAlign w:val="subscript"/>
        </w:rPr>
        <w:t>1c</w:t>
      </w:r>
      <w:r>
        <w:rPr>
          <w:rFonts w:ascii="宋体" w:hAnsi="宋体" w:hint="eastAsia"/>
        </w:rPr>
        <w:t>=</w:t>
      </w:r>
      <w:r>
        <w:rPr>
          <w:rFonts w:ascii="微软雅黑" w:eastAsia="微软雅黑" w:hAnsi="微软雅黑" w:cs="微软雅黑" w:hint="eastAsia"/>
        </w:rPr>
        <w:t>λ</w:t>
      </w:r>
      <w:r>
        <w:rPr>
          <w:rFonts w:ascii="宋体" w:hAnsi="宋体" w:hint="eastAsia"/>
          <w:vertAlign w:val="subscript"/>
        </w:rPr>
        <w:t>1b</w:t>
      </w:r>
      <w:r>
        <w:rPr>
          <w:rFonts w:ascii="宋体" w:hAnsi="宋体" w:hint="eastAsia"/>
        </w:rPr>
        <w:t>+Z</w:t>
      </w:r>
      <w:r>
        <w:rPr>
          <w:rFonts w:ascii="宋体" w:hAnsi="宋体" w:hint="eastAsia"/>
        </w:rPr>
        <w:t>（</w:t>
      </w:r>
      <w:r>
        <w:rPr>
          <w:rFonts w:ascii="微软雅黑" w:eastAsia="微软雅黑" w:hAnsi="微软雅黑" w:cs="微软雅黑" w:hint="eastAsia"/>
        </w:rPr>
        <w:t>Δ</w:t>
      </w:r>
      <w:r>
        <w:rPr>
          <w:rFonts w:ascii="宋体" w:hAnsi="宋体" w:hint="eastAsia"/>
        </w:rPr>
        <w:t>S+0.5</w:t>
      </w:r>
      <w:r>
        <w:rPr>
          <w:rFonts w:ascii="微软雅黑" w:eastAsia="微软雅黑" w:hAnsi="微软雅黑" w:cs="微软雅黑" w:hint="eastAsia"/>
        </w:rPr>
        <w:t>Δ</w:t>
      </w:r>
      <w:r>
        <w:rPr>
          <w:rFonts w:ascii="宋体" w:hAnsi="宋体" w:hint="eastAsia"/>
          <w:position w:val="-4"/>
        </w:rPr>
        <w:t>f</w:t>
      </w:r>
      <w:r>
        <w:rPr>
          <w:rFonts w:ascii="宋体" w:hAnsi="宋体" w:hint="eastAsia"/>
          <w:position w:val="-4"/>
        </w:rPr>
        <w:t>）</w:t>
      </w:r>
      <w:r>
        <w:rPr>
          <w:rFonts w:ascii="宋体" w:hAnsi="宋体" w:hint="eastAsia"/>
          <w:position w:val="-4"/>
        </w:rPr>
        <w:t>=</w:t>
      </w:r>
      <w:r>
        <w:rPr>
          <w:rFonts w:hint="eastAsia"/>
        </w:rPr>
        <w:t xml:space="preserve">7.15 </w:t>
      </w:r>
    </w:p>
    <w:p w14:paraId="64D09580" w14:textId="77777777" w:rsidR="00F74CD0" w:rsidRDefault="00467F10">
      <w:pPr>
        <w:spacing w:line="360" w:lineRule="auto"/>
        <w:ind w:firstLine="480"/>
        <w:rPr>
          <w:rFonts w:ascii="宋体" w:hAnsi="宋体"/>
        </w:rPr>
      </w:pPr>
      <w:r>
        <w:rPr>
          <w:rFonts w:ascii="宋体" w:hAnsi="宋体" w:hint="eastAsia"/>
        </w:rPr>
        <w:t>其中：</w:t>
      </w:r>
    </w:p>
    <w:p w14:paraId="31042CA3" w14:textId="77777777" w:rsidR="00F74CD0" w:rsidRDefault="00467F10">
      <w:pPr>
        <w:spacing w:line="360" w:lineRule="auto"/>
        <w:ind w:firstLine="480"/>
        <w:rPr>
          <w:rFonts w:ascii="宋体" w:hAnsi="宋体"/>
        </w:rPr>
      </w:pPr>
      <w:r>
        <w:rPr>
          <w:rFonts w:ascii="微软雅黑" w:eastAsia="微软雅黑" w:hAnsi="微软雅黑" w:cs="微软雅黑" w:hint="eastAsia"/>
        </w:rPr>
        <w:t>Δ</w:t>
      </w:r>
      <w:r>
        <w:rPr>
          <w:rFonts w:ascii="宋体" w:hAnsi="宋体" w:hint="eastAsia"/>
        </w:rPr>
        <w:t>S</w:t>
      </w:r>
      <w:r>
        <w:rPr>
          <w:rFonts w:ascii="宋体" w:hAnsi="宋体" w:hint="eastAsia"/>
        </w:rPr>
        <w:t>—为彻底分离时每对摩擦片面之间的间隙，单片式可取</w:t>
      </w:r>
      <w:r>
        <w:rPr>
          <w:rFonts w:ascii="微软雅黑" w:eastAsia="微软雅黑" w:hAnsi="微软雅黑" w:cs="微软雅黑" w:hint="eastAsia"/>
        </w:rPr>
        <w:t>Δ</w:t>
      </w:r>
      <w:r>
        <w:rPr>
          <w:rFonts w:ascii="宋体" w:hAnsi="宋体" w:hint="eastAsia"/>
        </w:rPr>
        <w:t>S=0.65-1mm</w:t>
      </w:r>
      <w:r>
        <w:rPr>
          <w:rFonts w:ascii="宋体" w:hAnsi="宋体" w:hint="eastAsia"/>
        </w:rPr>
        <w:t>，取</w:t>
      </w:r>
      <w:r>
        <w:rPr>
          <w:rFonts w:hint="eastAsia"/>
        </w:rPr>
        <w:t>0.65</w:t>
      </w:r>
    </w:p>
    <w:p w14:paraId="08313A97" w14:textId="77777777" w:rsidR="00F74CD0" w:rsidRDefault="00467F10">
      <w:pPr>
        <w:spacing w:line="360" w:lineRule="auto"/>
        <w:rPr>
          <w:rFonts w:ascii="宋体" w:hAnsi="宋体"/>
        </w:rPr>
      </w:pPr>
      <w:r>
        <w:rPr>
          <w:rFonts w:ascii="微软雅黑" w:eastAsia="微软雅黑" w:hAnsi="微软雅黑" w:cs="微软雅黑" w:hint="eastAsia"/>
          <w:position w:val="-4"/>
        </w:rPr>
        <w:t>Δ</w:t>
      </w:r>
      <w:r>
        <w:rPr>
          <w:rFonts w:ascii="宋体" w:hAnsi="宋体" w:hint="eastAsia"/>
          <w:position w:val="-4"/>
        </w:rPr>
        <w:t>f</w:t>
      </w:r>
      <w:r>
        <w:rPr>
          <w:rFonts w:ascii="宋体" w:hAnsi="宋体" w:hint="eastAsia"/>
        </w:rPr>
        <w:t>—带波形片从动盘，从压紧到由某一转矩下能转动时的变形量，</w:t>
      </w:r>
      <w:r>
        <w:rPr>
          <w:rFonts w:ascii="宋体" w:hAnsi="宋体" w:hint="eastAsia"/>
        </w:rPr>
        <w:t>0.7~1.2</w:t>
      </w:r>
      <w:r>
        <w:rPr>
          <w:rFonts w:ascii="宋体" w:hAnsi="宋体" w:hint="eastAsia"/>
        </w:rPr>
        <w:t>，取</w:t>
      </w:r>
      <w:r>
        <w:rPr>
          <w:rFonts w:hint="eastAsia"/>
        </w:rPr>
        <w:t>1</w:t>
      </w:r>
      <w:r>
        <w:rPr>
          <w:rFonts w:ascii="宋体" w:hAnsi="宋体" w:hint="eastAsia"/>
        </w:rPr>
        <w:t>mm</w:t>
      </w:r>
    </w:p>
    <w:p w14:paraId="63A1705F" w14:textId="77777777" w:rsidR="00F74CD0" w:rsidRDefault="00F74CD0">
      <w:pPr>
        <w:spacing w:line="360" w:lineRule="auto"/>
        <w:jc w:val="center"/>
      </w:pPr>
    </w:p>
    <w:p w14:paraId="4360CB39" w14:textId="77777777" w:rsidR="00F74CD0" w:rsidRDefault="00467F10">
      <w:pPr>
        <w:spacing w:line="360" w:lineRule="auto"/>
        <w:jc w:val="center"/>
        <w:rPr>
          <w:rFonts w:ascii="宋体" w:hAnsi="宋体"/>
          <w:color w:val="FF0000"/>
          <w:sz w:val="21"/>
          <w:szCs w:val="21"/>
        </w:rPr>
      </w:pPr>
      <w:r>
        <w:rPr>
          <w:rFonts w:ascii="宋体" w:hAnsi="宋体" w:hint="eastAsia"/>
          <w:color w:val="FF0000"/>
          <w:sz w:val="21"/>
          <w:szCs w:val="21"/>
        </w:rPr>
        <w:t>$char{</w:t>
      </w:r>
      <w:r>
        <w:rPr>
          <w:rFonts w:ascii="宋体" w:hAnsi="宋体" w:hint="eastAsia"/>
          <w:color w:val="FF0000"/>
          <w:sz w:val="21"/>
          <w:szCs w:val="21"/>
        </w:rPr>
        <w:t>膜片弹簧弹性特性曲线</w:t>
      </w:r>
      <w:r>
        <w:rPr>
          <w:rFonts w:ascii="宋体" w:hAnsi="宋体" w:hint="eastAsia"/>
          <w:color w:val="FF0000"/>
          <w:sz w:val="21"/>
          <w:szCs w:val="21"/>
        </w:rPr>
        <w:t>}</w:t>
      </w:r>
    </w:p>
    <w:p w14:paraId="736113F5" w14:textId="77777777" w:rsidR="00F74CD0" w:rsidRDefault="00467F10">
      <w:pPr>
        <w:spacing w:line="360" w:lineRule="auto"/>
        <w:jc w:val="center"/>
      </w:pPr>
      <w:r>
        <w:rPr>
          <w:rFonts w:ascii="宋体" w:hAnsi="宋体" w:hint="eastAsia"/>
          <w:sz w:val="21"/>
          <w:szCs w:val="21"/>
        </w:rPr>
        <w:t>图</w:t>
      </w:r>
      <w:r>
        <w:rPr>
          <w:rFonts w:ascii="宋体" w:hAnsi="宋体" w:hint="eastAsia"/>
          <w:sz w:val="21"/>
          <w:szCs w:val="21"/>
        </w:rPr>
        <w:t xml:space="preserve">4-2 </w:t>
      </w:r>
      <w:r>
        <w:rPr>
          <w:rFonts w:ascii="宋体" w:hAnsi="宋体" w:hint="eastAsia"/>
          <w:sz w:val="21"/>
          <w:szCs w:val="21"/>
        </w:rPr>
        <w:t>膜片弹簧工作点位置图</w:t>
      </w:r>
    </w:p>
    <w:p w14:paraId="6E479E6E" w14:textId="77777777" w:rsidR="00F74CD0" w:rsidRDefault="00467F10">
      <w:pPr>
        <w:spacing w:line="360" w:lineRule="auto"/>
        <w:ind w:firstLineChars="200" w:firstLine="480"/>
        <w:rPr>
          <w:rFonts w:ascii="宋体" w:hAnsi="宋体"/>
          <w:position w:val="-34"/>
        </w:rPr>
      </w:pPr>
      <w:r>
        <w:rPr>
          <w:rFonts w:ascii="宋体" w:hAnsi="宋体" w:hint="eastAsia"/>
        </w:rPr>
        <w:t>碟形弹簧的形状如以锥型垫片，见图</w:t>
      </w:r>
      <w:r>
        <w:rPr>
          <w:rFonts w:ascii="宋体" w:hAnsi="宋体" w:hint="eastAsia"/>
        </w:rPr>
        <w:t>4.1</w:t>
      </w:r>
      <w:r>
        <w:rPr>
          <w:rFonts w:ascii="宋体" w:hAnsi="宋体" w:hint="eastAsia"/>
        </w:rPr>
        <w:t>，它具有独特的弹性特征，广泛应用于机械制造业中。膜片弹簧是具有特殊结构的碟形弹簧，在碟簧的小端伸出许多由径向槽隔开的挂状部分——分离指。膜片弹簧的弹性特性与尺寸如其碟簧部分的碟形弹簧完全相同（当加载点相同时）。因此，碟形弹簧有关设计公式对膜片弹簧也适用。通过支承环和压盘加在膜片弹簧上的沿圆周分布的载荷，假象集中在支承点处，用</w:t>
      </w:r>
      <w:r>
        <w:rPr>
          <w:rFonts w:ascii="宋体" w:hAnsi="宋体" w:hint="eastAsia"/>
        </w:rPr>
        <w:t>F1</w:t>
      </w:r>
      <w:r>
        <w:rPr>
          <w:rFonts w:ascii="宋体" w:hAnsi="宋体" w:hint="eastAsia"/>
        </w:rPr>
        <w:t>表示，加载点间的相对变形（轴向）为λ</w:t>
      </w:r>
      <w:r>
        <w:rPr>
          <w:rFonts w:ascii="宋体" w:hAnsi="宋体" w:hint="eastAsia"/>
        </w:rPr>
        <w:t>1</w:t>
      </w:r>
      <w:r>
        <w:rPr>
          <w:rFonts w:ascii="宋体" w:hAnsi="宋体" w:hint="eastAsia"/>
        </w:rPr>
        <w:t>，则压紧力</w:t>
      </w:r>
      <w:r>
        <w:rPr>
          <w:rFonts w:ascii="宋体" w:hAnsi="宋体" w:hint="eastAsia"/>
        </w:rPr>
        <w:t>F1</w:t>
      </w:r>
      <w:r>
        <w:rPr>
          <w:rFonts w:ascii="宋体" w:hAnsi="宋体" w:hint="eastAsia"/>
        </w:rPr>
        <w:t>与变形λ</w:t>
      </w:r>
      <w:r>
        <w:rPr>
          <w:rFonts w:ascii="宋体" w:hAnsi="宋体" w:hint="eastAsia"/>
        </w:rPr>
        <w:t>1</w:t>
      </w:r>
      <w:r>
        <w:rPr>
          <w:rFonts w:ascii="宋体" w:hAnsi="宋体" w:hint="eastAsia"/>
        </w:rPr>
        <w:t>之间的关系式为</w:t>
      </w:r>
      <w:r>
        <w:rPr>
          <w:rFonts w:ascii="宋体" w:hAnsi="宋体" w:hint="eastAsia"/>
        </w:rPr>
        <w:t>:</w:t>
      </w:r>
    </w:p>
    <w:p w14:paraId="4C95C8B0" w14:textId="77777777" w:rsidR="00F74CD0" w:rsidRDefault="00467F10">
      <w:pPr>
        <w:spacing w:line="360" w:lineRule="auto"/>
        <w:jc w:val="center"/>
        <w:rPr>
          <w:rFonts w:ascii="宋体" w:hAnsi="宋体"/>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eastAsia="微软雅黑" w:hAnsi="Cambria Math" w:cs="微软雅黑" w:hint="eastAsia"/>
                </w:rPr>
                <m:t>π</m:t>
              </m:r>
              <m:r>
                <m:rPr>
                  <m:sty m:val="p"/>
                </m:rPr>
                <w:rPr>
                  <w:rFonts w:ascii="Cambria Math" w:hAnsi="Cambria Math"/>
                </w:rPr>
                <m:t>Eh</m:t>
              </m:r>
              <m:sSub>
                <m:sSubPr>
                  <m:ctrlPr>
                    <w:rPr>
                      <w:rFonts w:ascii="Cambria Math" w:hAnsi="Cambria Math"/>
                    </w:rPr>
                  </m:ctrlPr>
                </m:sSubPr>
                <m:e>
                  <m:r>
                    <m:rPr>
                      <m:sty m:val="p"/>
                    </m:rPr>
                    <w:rPr>
                      <w:rFonts w:ascii="Cambria Math" w:eastAsia="微软雅黑" w:hAnsi="Cambria Math" w:cs="微软雅黑" w:hint="eastAsia"/>
                    </w:rPr>
                    <m:t>λ</m:t>
                  </m:r>
                </m:e>
                <m:sub>
                  <m:r>
                    <m:rPr>
                      <m:sty m:val="p"/>
                    </m:rPr>
                    <w:rPr>
                      <w:rFonts w:ascii="Cambria Math" w:hAnsi="Cambria Math"/>
                    </w:rPr>
                    <m:t>1</m:t>
                  </m:r>
                </m:sub>
              </m:sSub>
            </m:num>
            <m:den>
              <m:r>
                <m:rPr>
                  <m:sty m:val="p"/>
                </m:rPr>
                <w:rPr>
                  <w:rFonts w:ascii="Cambria Math" w:hAnsi="Cambria Math"/>
                </w:rPr>
                <m:t>6(1-</m:t>
              </m:r>
              <m:sSup>
                <m:sSupPr>
                  <m:ctrlPr>
                    <w:rPr>
                      <w:rFonts w:ascii="Cambria Math" w:hAnsi="Cambria Math"/>
                    </w:rPr>
                  </m:ctrlPr>
                </m:sSupPr>
                <m:e>
                  <m:r>
                    <m:rPr>
                      <m:sty m:val="p"/>
                    </m:rPr>
                    <w:rPr>
                      <w:rFonts w:ascii="Cambria Math" w:eastAsia="微软雅黑" w:hAnsi="Cambria Math" w:cs="微软雅黑" w:hint="eastAsia"/>
                    </w:rPr>
                    <m:t>μ</m:t>
                  </m:r>
                </m:e>
                <m:sup>
                  <m:r>
                    <m:rPr>
                      <m:sty m:val="p"/>
                    </m:rPr>
                    <w:rPr>
                      <w:rFonts w:ascii="Cambria Math" w:hAnsi="Cambria Math"/>
                    </w:rPr>
                    <m:t>2</m:t>
                  </m:r>
                </m:sup>
              </m:sSup>
              <m:r>
                <m:rPr>
                  <m:sty m:val="p"/>
                </m:rPr>
                <w:rPr>
                  <w:rFonts w:ascii="Cambria Math" w:hAnsi="Cambria Math"/>
                </w:rPr>
                <m:t>)</m:t>
              </m:r>
            </m:den>
          </m:f>
          <m:r>
            <m:rPr>
              <m:sty m:val="p"/>
            </m:rPr>
            <w:rPr>
              <w:rFonts w:ascii="Cambria Math" w:eastAsia="微软雅黑" w:hAnsi="Cambria Math" w:cs="微软雅黑" w:hint="eastAsia"/>
            </w:rPr>
            <m:t>⋅</m:t>
          </m:r>
          <m:f>
            <m:fPr>
              <m:ctrlPr>
                <w:rPr>
                  <w:rFonts w:ascii="Cambria Math" w:eastAsia="微软雅黑" w:hAnsi="Cambria Math" w:cs="微软雅黑" w:hint="eastAsia"/>
                </w:rPr>
              </m:ctrlPr>
            </m:fPr>
            <m:num>
              <m:r>
                <m:rPr>
                  <m:sty m:val="p"/>
                </m:rPr>
                <w:rPr>
                  <w:rFonts w:ascii="Cambria Math" w:eastAsia="微软雅黑" w:hAnsi="Cambria Math" w:cs="微软雅黑"/>
                </w:rPr>
                <m:t>In(</m:t>
              </m:r>
              <m:f>
                <m:fPr>
                  <m:ctrlPr>
                    <w:rPr>
                      <w:rFonts w:ascii="Cambria Math" w:eastAsia="微软雅黑" w:hAnsi="Cambria Math" w:cs="微软雅黑"/>
                    </w:rPr>
                  </m:ctrlPr>
                </m:fPr>
                <m:num>
                  <m:r>
                    <m:rPr>
                      <m:sty m:val="p"/>
                    </m:rPr>
                    <w:rPr>
                      <w:rFonts w:ascii="Cambria Math" w:eastAsia="微软雅黑" w:hAnsi="Cambria Math" w:cs="微软雅黑"/>
                    </w:rPr>
                    <m:t>R</m:t>
                  </m:r>
                </m:num>
                <m:den>
                  <m:r>
                    <m:rPr>
                      <m:sty m:val="p"/>
                    </m:rPr>
                    <w:rPr>
                      <w:rFonts w:ascii="Cambria Math" w:eastAsia="微软雅黑" w:hAnsi="Cambria Math" w:cs="微软雅黑"/>
                    </w:rPr>
                    <m:t>r</m:t>
                  </m:r>
                </m:den>
              </m:f>
              <m:r>
                <m:rPr>
                  <m:sty m:val="p"/>
                </m:rPr>
                <w:rPr>
                  <w:rFonts w:ascii="Cambria Math" w:eastAsia="微软雅黑" w:hAnsi="Cambria Math" w:cs="微软雅黑"/>
                </w:rPr>
                <m:t>)</m:t>
              </m:r>
            </m:num>
            <m:den>
              <m:sSup>
                <m:sSupPr>
                  <m:ctrlPr>
                    <w:rPr>
                      <w:rFonts w:ascii="Cambria Math" w:eastAsia="微软雅黑" w:hAnsi="Cambria Math" w:cs="微软雅黑" w:hint="eastAsia"/>
                    </w:rPr>
                  </m:ctrlPr>
                </m:sSupPr>
                <m:e>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R</m:t>
                      </m:r>
                    </m:e>
                    <m:sub>
                      <m:r>
                        <m:rPr>
                          <m:sty m:val="p"/>
                        </m:rPr>
                        <w:rPr>
                          <w:rFonts w:ascii="Cambria Math" w:eastAsia="微软雅黑" w:hAnsi="Cambria Math" w:cs="微软雅黑"/>
                        </w:rPr>
                        <m:t>1</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r</m:t>
                      </m:r>
                    </m:e>
                    <m:sub>
                      <m:r>
                        <m:rPr>
                          <m:sty m:val="p"/>
                        </m:rPr>
                        <w:rPr>
                          <w:rFonts w:ascii="Cambria Math" w:eastAsia="微软雅黑" w:hAnsi="Cambria Math" w:cs="微软雅黑"/>
                        </w:rPr>
                        <m:t>1</m:t>
                      </m:r>
                    </m:sub>
                  </m:sSub>
                  <m:r>
                    <m:rPr>
                      <m:sty m:val="p"/>
                    </m:rPr>
                    <w:rPr>
                      <w:rFonts w:ascii="Cambria Math" w:eastAsia="微软雅黑" w:hAnsi="Cambria Math" w:cs="微软雅黑"/>
                    </w:rPr>
                    <m:t>)</m:t>
                  </m:r>
                </m:e>
                <m:sup>
                  <m:r>
                    <m:rPr>
                      <m:sty m:val="p"/>
                    </m:rPr>
                    <w:rPr>
                      <w:rFonts w:ascii="Cambria Math" w:eastAsia="微软雅黑" w:hAnsi="Cambria Math" w:cs="微软雅黑"/>
                    </w:rPr>
                    <m:t>2</m:t>
                  </m:r>
                </m:sup>
              </m:sSup>
            </m:den>
          </m:f>
          <m:d>
            <m:dPr>
              <m:begChr m:val="["/>
              <m:endChr m:val="]"/>
              <m:ctrlPr>
                <w:rPr>
                  <w:rFonts w:ascii="Cambria Math" w:eastAsia="微软雅黑" w:hAnsi="Cambria Math" w:cs="微软雅黑" w:hint="eastAsia"/>
                </w:rPr>
              </m:ctrlPr>
            </m:dPr>
            <m:e>
              <m:d>
                <m:dPr>
                  <m:ctrlPr>
                    <w:rPr>
                      <w:rFonts w:ascii="Cambria Math" w:eastAsia="微软雅黑" w:hAnsi="Cambria Math" w:cs="微软雅黑" w:hint="eastAsia"/>
                    </w:rPr>
                  </m:ctrlPr>
                </m:dPr>
                <m:e>
                  <m:r>
                    <m:rPr>
                      <m:sty m:val="p"/>
                    </m:rPr>
                    <w:rPr>
                      <w:rFonts w:ascii="Cambria Math" w:eastAsia="微软雅黑" w:hAnsi="Cambria Math" w:cs="微软雅黑"/>
                    </w:rPr>
                    <m:t>H-</m:t>
                  </m:r>
                  <m:f>
                    <m:fPr>
                      <m:ctrlPr>
                        <w:rPr>
                          <w:rFonts w:ascii="Cambria Math" w:eastAsia="微软雅黑" w:hAnsi="Cambria Math" w:cs="微软雅黑"/>
                        </w:rPr>
                      </m:ctrlPr>
                    </m:fPr>
                    <m:num>
                      <m:sSub>
                        <m:sSubPr>
                          <m:ctrlPr>
                            <w:rPr>
                              <w:rFonts w:ascii="Cambria Math" w:eastAsia="微软雅黑" w:hAnsi="Cambria Math" w:cs="微软雅黑"/>
                            </w:rPr>
                          </m:ctrlPr>
                        </m:sSubPr>
                        <m:e>
                          <m:r>
                            <m:rPr>
                              <m:sty m:val="p"/>
                            </m:rPr>
                            <w:rPr>
                              <w:rFonts w:ascii="Cambria Math" w:eastAsia="微软雅黑" w:hAnsi="Cambria Math" w:cs="微软雅黑" w:hint="eastAsia"/>
                            </w:rPr>
                            <m:t>λ</m:t>
                          </m:r>
                        </m:e>
                        <m:sub>
                          <m:r>
                            <m:rPr>
                              <m:sty m:val="p"/>
                            </m:rPr>
                            <w:rPr>
                              <w:rFonts w:ascii="Cambria Math" w:eastAsia="微软雅黑" w:hAnsi="Cambria Math" w:cs="微软雅黑"/>
                            </w:rPr>
                            <m:t>1</m:t>
                          </m:r>
                        </m:sub>
                      </m:sSub>
                      <m:d>
                        <m:dPr>
                          <m:ctrlPr>
                            <w:rPr>
                              <w:rFonts w:ascii="Cambria Math" w:eastAsia="微软雅黑" w:hAnsi="Cambria Math" w:cs="微软雅黑"/>
                            </w:rPr>
                          </m:ctrlPr>
                        </m:dPr>
                        <m:e>
                          <m:r>
                            <m:rPr>
                              <m:sty m:val="p"/>
                            </m:rPr>
                            <w:rPr>
                              <w:rFonts w:ascii="Cambria Math" w:eastAsia="微软雅黑" w:hAnsi="Cambria Math" w:cs="微软雅黑"/>
                            </w:rPr>
                            <m:t>R-r</m:t>
                          </m:r>
                        </m:e>
                      </m:d>
                    </m:num>
                    <m:den>
                      <m:sSub>
                        <m:sSubPr>
                          <m:ctrlPr>
                            <w:rPr>
                              <w:rFonts w:ascii="Cambria Math" w:eastAsia="微软雅黑" w:hAnsi="Cambria Math" w:cs="微软雅黑"/>
                            </w:rPr>
                          </m:ctrlPr>
                        </m:sSubPr>
                        <m:e>
                          <m:r>
                            <m:rPr>
                              <m:sty m:val="p"/>
                            </m:rPr>
                            <w:rPr>
                              <w:rFonts w:ascii="Cambria Math" w:eastAsia="微软雅黑" w:hAnsi="Cambria Math" w:cs="微软雅黑"/>
                            </w:rPr>
                            <m:t>R</m:t>
                          </m:r>
                        </m:e>
                        <m:sub>
                          <m:r>
                            <m:rPr>
                              <m:sty m:val="p"/>
                            </m:rPr>
                            <w:rPr>
                              <w:rFonts w:ascii="Cambria Math" w:eastAsia="微软雅黑" w:hAnsi="Cambria Math" w:cs="微软雅黑"/>
                            </w:rPr>
                            <m:t>1</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r</m:t>
                          </m:r>
                        </m:e>
                        <m:sub>
                          <m:r>
                            <m:rPr>
                              <m:sty m:val="p"/>
                            </m:rPr>
                            <w:rPr>
                              <w:rFonts w:ascii="Cambria Math" w:eastAsia="微软雅黑" w:hAnsi="Cambria Math" w:cs="微软雅黑"/>
                            </w:rPr>
                            <m:t>1</m:t>
                          </m:r>
                        </m:sub>
                      </m:sSub>
                    </m:den>
                  </m:f>
                </m:e>
              </m:d>
              <m:d>
                <m:dPr>
                  <m:ctrlPr>
                    <w:rPr>
                      <w:rFonts w:ascii="Cambria Math" w:eastAsia="微软雅黑" w:hAnsi="Cambria Math" w:cs="微软雅黑" w:hint="eastAsia"/>
                    </w:rPr>
                  </m:ctrlPr>
                </m:dPr>
                <m:e>
                  <m:r>
                    <m:rPr>
                      <m:sty m:val="p"/>
                    </m:rPr>
                    <w:rPr>
                      <w:rFonts w:ascii="Cambria Math" w:eastAsia="微软雅黑" w:hAnsi="Cambria Math" w:cs="微软雅黑"/>
                    </w:rPr>
                    <m:t>H-</m:t>
                  </m:r>
                  <m:f>
                    <m:fPr>
                      <m:ctrlPr>
                        <w:rPr>
                          <w:rFonts w:ascii="Cambria Math" w:eastAsia="微软雅黑" w:hAnsi="Cambria Math" w:cs="微软雅黑"/>
                        </w:rPr>
                      </m:ctrlPr>
                    </m:fPr>
                    <m:num>
                      <m:sSub>
                        <m:sSubPr>
                          <m:ctrlPr>
                            <w:rPr>
                              <w:rFonts w:ascii="Cambria Math" w:eastAsia="微软雅黑" w:hAnsi="Cambria Math" w:cs="微软雅黑"/>
                            </w:rPr>
                          </m:ctrlPr>
                        </m:sSubPr>
                        <m:e>
                          <m:r>
                            <m:rPr>
                              <m:sty m:val="p"/>
                            </m:rPr>
                            <w:rPr>
                              <w:rFonts w:ascii="Cambria Math" w:eastAsia="微软雅黑" w:hAnsi="Cambria Math" w:cs="微软雅黑" w:hint="eastAsia"/>
                            </w:rPr>
                            <m:t>λ</m:t>
                          </m:r>
                        </m:e>
                        <m:sub>
                          <m:r>
                            <m:rPr>
                              <m:sty m:val="p"/>
                            </m:rPr>
                            <w:rPr>
                              <w:rFonts w:ascii="Cambria Math" w:eastAsia="微软雅黑" w:hAnsi="Cambria Math" w:cs="微软雅黑"/>
                            </w:rPr>
                            <m:t>1</m:t>
                          </m:r>
                        </m:sub>
                      </m:sSub>
                      <m:d>
                        <m:dPr>
                          <m:ctrlPr>
                            <w:rPr>
                              <w:rFonts w:ascii="Cambria Math" w:eastAsia="微软雅黑" w:hAnsi="Cambria Math" w:cs="微软雅黑"/>
                            </w:rPr>
                          </m:ctrlPr>
                        </m:dPr>
                        <m:e>
                          <m:r>
                            <m:rPr>
                              <m:sty m:val="p"/>
                            </m:rPr>
                            <w:rPr>
                              <w:rFonts w:ascii="Cambria Math" w:eastAsia="微软雅黑" w:hAnsi="Cambria Math" w:cs="微软雅黑"/>
                            </w:rPr>
                            <m:t>R-r</m:t>
                          </m:r>
                        </m:e>
                      </m:d>
                    </m:num>
                    <m:den>
                      <m:r>
                        <m:rPr>
                          <m:sty m:val="p"/>
                        </m:rPr>
                        <w:rPr>
                          <w:rFonts w:ascii="Cambria Math" w:eastAsia="微软雅黑" w:hAnsi="Cambria Math" w:cs="微软雅黑"/>
                        </w:rPr>
                        <m:t>2(</m:t>
                      </m:r>
                      <m:sSub>
                        <m:sSubPr>
                          <m:ctrlPr>
                            <w:rPr>
                              <w:rFonts w:ascii="Cambria Math" w:eastAsia="微软雅黑" w:hAnsi="Cambria Math" w:cs="微软雅黑"/>
                            </w:rPr>
                          </m:ctrlPr>
                        </m:sSubPr>
                        <m:e>
                          <m:r>
                            <m:rPr>
                              <m:sty m:val="p"/>
                            </m:rPr>
                            <w:rPr>
                              <w:rFonts w:ascii="Cambria Math" w:eastAsia="微软雅黑" w:hAnsi="Cambria Math" w:cs="微软雅黑"/>
                            </w:rPr>
                            <m:t>R</m:t>
                          </m:r>
                        </m:e>
                        <m:sub>
                          <m:r>
                            <m:rPr>
                              <m:sty m:val="p"/>
                            </m:rPr>
                            <w:rPr>
                              <w:rFonts w:ascii="Cambria Math" w:eastAsia="微软雅黑" w:hAnsi="Cambria Math" w:cs="微软雅黑"/>
                            </w:rPr>
                            <m:t>1</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r</m:t>
                          </m:r>
                        </m:e>
                        <m:sub>
                          <m:r>
                            <m:rPr>
                              <m:sty m:val="p"/>
                            </m:rPr>
                            <w:rPr>
                              <w:rFonts w:ascii="Cambria Math" w:eastAsia="微软雅黑" w:hAnsi="Cambria Math" w:cs="微软雅黑"/>
                            </w:rPr>
                            <m:t>1</m:t>
                          </m:r>
                        </m:sub>
                      </m:sSub>
                      <m:r>
                        <m:rPr>
                          <m:sty m:val="p"/>
                        </m:rPr>
                        <w:rPr>
                          <w:rFonts w:ascii="Cambria Math" w:eastAsia="微软雅黑" w:hAnsi="Cambria Math" w:cs="微软雅黑"/>
                        </w:rPr>
                        <m:t>)</m:t>
                      </m:r>
                    </m:den>
                  </m:f>
                </m:e>
              </m:d>
              <m:r>
                <m:rPr>
                  <m:sty m:val="p"/>
                </m:rPr>
                <w:rPr>
                  <w:rFonts w:ascii="Cambria Math" w:eastAsia="微软雅黑" w:hAnsi="Cambria Math" w:cs="微软雅黑"/>
                </w:rPr>
                <m:t>+</m:t>
              </m:r>
              <m:sSup>
                <m:sSupPr>
                  <m:ctrlPr>
                    <w:rPr>
                      <w:rFonts w:ascii="Cambria Math" w:eastAsia="微软雅黑" w:hAnsi="Cambria Math" w:cs="微软雅黑"/>
                    </w:rPr>
                  </m:ctrlPr>
                </m:sSupPr>
                <m:e>
                  <m:r>
                    <m:rPr>
                      <m:sty m:val="p"/>
                    </m:rPr>
                    <w:rPr>
                      <w:rFonts w:ascii="Cambria Math" w:eastAsia="微软雅黑" w:hAnsi="Cambria Math" w:cs="微软雅黑"/>
                    </w:rPr>
                    <m:t>h</m:t>
                  </m:r>
                </m:e>
                <m:sup>
                  <m:r>
                    <m:rPr>
                      <m:sty m:val="p"/>
                    </m:rPr>
                    <w:rPr>
                      <w:rFonts w:ascii="Cambria Math" w:eastAsia="微软雅黑" w:hAnsi="Cambria Math" w:cs="微软雅黑"/>
                    </w:rPr>
                    <m:t>2</m:t>
                  </m:r>
                </m:sup>
              </m:sSup>
            </m:e>
          </m:d>
        </m:oMath>
      </m:oMathPara>
    </w:p>
    <w:p w14:paraId="2940E2FA" w14:textId="77777777" w:rsidR="00F74CD0" w:rsidRDefault="00467F10">
      <w:pPr>
        <w:spacing w:line="360" w:lineRule="auto"/>
        <w:rPr>
          <w:rFonts w:ascii="宋体" w:hAnsi="宋体"/>
        </w:rPr>
      </w:pPr>
      <w:r>
        <w:rPr>
          <w:rFonts w:ascii="宋体" w:hAnsi="宋体" w:hint="eastAsia"/>
        </w:rPr>
        <w:t>式中：</w:t>
      </w:r>
      <w:r>
        <w:rPr>
          <w:rFonts w:ascii="宋体" w:hAnsi="宋体" w:hint="eastAsia"/>
        </w:rPr>
        <w:t xml:space="preserve"> </w:t>
      </w:r>
    </w:p>
    <w:p w14:paraId="39505EE5" w14:textId="77777777" w:rsidR="00F74CD0" w:rsidRDefault="00467F10">
      <w:pPr>
        <w:spacing w:line="360" w:lineRule="auto"/>
        <w:ind w:firstLineChars="200" w:firstLine="480"/>
        <w:rPr>
          <w:rFonts w:ascii="宋体" w:hAnsi="宋体"/>
        </w:rPr>
      </w:pPr>
      <w:r>
        <w:rPr>
          <w:rFonts w:ascii="宋体" w:hAnsi="宋体" w:hint="eastAsia"/>
        </w:rPr>
        <w:t>E</w:t>
      </w:r>
      <w:r>
        <w:rPr>
          <w:rFonts w:ascii="宋体" w:hAnsi="宋体" w:hint="eastAsia"/>
        </w:rPr>
        <w:t>——弹性模量，对于钢，</w:t>
      </w:r>
      <w:r>
        <w:rPr>
          <w:rFonts w:ascii="宋体" w:hAnsi="宋体" w:hint="eastAsia"/>
        </w:rPr>
        <w:t>E=2.1</w:t>
      </w:r>
      <w:r>
        <w:rPr>
          <w:rFonts w:ascii="微软雅黑" w:eastAsia="微软雅黑" w:hAnsi="微软雅黑" w:cs="微软雅黑" w:hint="eastAsia"/>
        </w:rPr>
        <w:t>×</w:t>
      </w:r>
      <w:r>
        <w:rPr>
          <w:rFonts w:ascii="宋体" w:hAnsi="宋体" w:hint="eastAsia"/>
        </w:rPr>
        <w:t>10</w:t>
      </w:r>
      <w:r>
        <w:rPr>
          <w:rFonts w:ascii="宋体" w:hAnsi="宋体" w:hint="eastAsia"/>
          <w:vertAlign w:val="superscript"/>
        </w:rPr>
        <w:t>5</w:t>
      </w:r>
      <w:r>
        <w:rPr>
          <w:rFonts w:ascii="宋体" w:hAnsi="宋体" w:hint="eastAsia"/>
        </w:rPr>
        <w:t>MPa</w:t>
      </w:r>
    </w:p>
    <w:p w14:paraId="5B555B5F" w14:textId="77777777" w:rsidR="00F74CD0" w:rsidRDefault="00467F10">
      <w:pPr>
        <w:spacing w:line="360" w:lineRule="auto"/>
        <w:ind w:firstLineChars="200" w:firstLine="480"/>
        <w:rPr>
          <w:rFonts w:ascii="宋体" w:hAnsi="宋体"/>
        </w:rPr>
      </w:pPr>
      <w:r>
        <w:rPr>
          <w:rFonts w:ascii="宋体" w:hAnsi="宋体" w:hint="eastAsia"/>
        </w:rPr>
        <w:t>μ——泊松比，对于钢，μ</w:t>
      </w:r>
      <w:r>
        <w:rPr>
          <w:rFonts w:ascii="宋体" w:hAnsi="宋体" w:hint="eastAsia"/>
        </w:rPr>
        <w:t>=0.3</w:t>
      </w:r>
    </w:p>
    <w:p w14:paraId="749F1FBA" w14:textId="77777777" w:rsidR="00F74CD0" w:rsidRDefault="00467F10">
      <w:pPr>
        <w:spacing w:line="360" w:lineRule="auto"/>
        <w:ind w:firstLineChars="200" w:firstLine="480"/>
        <w:rPr>
          <w:rFonts w:ascii="宋体" w:hAnsi="宋体"/>
        </w:rPr>
      </w:pPr>
      <w:r>
        <w:rPr>
          <w:rFonts w:ascii="宋体" w:hAnsi="宋体" w:hint="eastAsia"/>
        </w:rPr>
        <w:t>H</w:t>
      </w:r>
      <w:r>
        <w:rPr>
          <w:rFonts w:ascii="宋体" w:hAnsi="宋体" w:hint="eastAsia"/>
        </w:rPr>
        <w:t>——膜片弹簧在自由状态时，其碟簧部分的内锥高度</w:t>
      </w:r>
    </w:p>
    <w:p w14:paraId="17912912" w14:textId="77777777" w:rsidR="00F74CD0" w:rsidRDefault="00467F10">
      <w:pPr>
        <w:spacing w:line="360" w:lineRule="auto"/>
        <w:ind w:firstLineChars="200" w:firstLine="480"/>
        <w:rPr>
          <w:rFonts w:ascii="宋体" w:hAnsi="宋体"/>
        </w:rPr>
      </w:pPr>
      <w:r>
        <w:rPr>
          <w:rFonts w:ascii="宋体" w:hAnsi="宋体" w:hint="eastAsia"/>
        </w:rPr>
        <w:t>h</w:t>
      </w:r>
      <w:r>
        <w:rPr>
          <w:rFonts w:ascii="宋体" w:hAnsi="宋体" w:hint="eastAsia"/>
        </w:rPr>
        <w:t>——弹簧钢板厚度</w:t>
      </w:r>
    </w:p>
    <w:p w14:paraId="36E14CD0" w14:textId="77777777" w:rsidR="00F74CD0" w:rsidRDefault="00467F10">
      <w:pPr>
        <w:spacing w:line="360" w:lineRule="auto"/>
        <w:ind w:firstLineChars="200" w:firstLine="480"/>
        <w:rPr>
          <w:rFonts w:ascii="宋体" w:hAnsi="宋体"/>
        </w:rPr>
      </w:pPr>
      <w:r>
        <w:rPr>
          <w:rFonts w:ascii="宋体" w:hAnsi="宋体" w:hint="eastAsia"/>
        </w:rPr>
        <w:t>R</w:t>
      </w:r>
      <w:r>
        <w:rPr>
          <w:rFonts w:ascii="宋体" w:hAnsi="宋体" w:hint="eastAsia"/>
        </w:rPr>
        <w:t>——弹簧自由状态时碟簧部分的大端半径</w:t>
      </w:r>
    </w:p>
    <w:p w14:paraId="7C4CA705" w14:textId="77777777" w:rsidR="00F74CD0" w:rsidRDefault="00467F10">
      <w:pPr>
        <w:spacing w:line="360" w:lineRule="auto"/>
        <w:ind w:firstLineChars="200" w:firstLine="480"/>
        <w:rPr>
          <w:rFonts w:ascii="宋体" w:hAnsi="宋体"/>
        </w:rPr>
      </w:pPr>
      <w:r>
        <w:rPr>
          <w:rFonts w:ascii="宋体" w:hAnsi="宋体" w:hint="eastAsia"/>
        </w:rPr>
        <w:t>r</w:t>
      </w:r>
      <w:r>
        <w:rPr>
          <w:rFonts w:ascii="宋体" w:hAnsi="宋体" w:hint="eastAsia"/>
        </w:rPr>
        <w:t>——弹簧自由状态时碟簧部分的小端半径</w:t>
      </w:r>
    </w:p>
    <w:p w14:paraId="23B05464" w14:textId="77777777" w:rsidR="00F74CD0" w:rsidRDefault="00467F10">
      <w:pPr>
        <w:spacing w:line="360" w:lineRule="auto"/>
        <w:ind w:firstLineChars="200" w:firstLine="480"/>
        <w:rPr>
          <w:rFonts w:ascii="宋体" w:hAnsi="宋体"/>
        </w:rPr>
      </w:pPr>
      <w:r>
        <w:rPr>
          <w:rFonts w:ascii="宋体" w:hAnsi="宋体" w:hint="eastAsia"/>
        </w:rPr>
        <w:t>R</w:t>
      </w:r>
      <w:r>
        <w:rPr>
          <w:rFonts w:ascii="宋体" w:hAnsi="宋体" w:hint="eastAsia"/>
          <w:vertAlign w:val="subscript"/>
        </w:rPr>
        <w:t>1</w:t>
      </w:r>
      <w:r>
        <w:rPr>
          <w:rFonts w:ascii="宋体" w:hAnsi="宋体" w:hint="eastAsia"/>
        </w:rPr>
        <w:t>——压盘加载点半径</w:t>
      </w:r>
    </w:p>
    <w:p w14:paraId="3EA2579F" w14:textId="77777777" w:rsidR="00F74CD0" w:rsidRDefault="00467F10">
      <w:pPr>
        <w:spacing w:line="360" w:lineRule="auto"/>
        <w:ind w:firstLineChars="200" w:firstLine="480"/>
        <w:rPr>
          <w:rFonts w:ascii="宋体" w:hAnsi="宋体"/>
        </w:rPr>
      </w:pPr>
      <w:r>
        <w:rPr>
          <w:rFonts w:ascii="宋体" w:hAnsi="宋体" w:hint="eastAsia"/>
        </w:rPr>
        <w:t>r</w:t>
      </w:r>
      <w:r>
        <w:rPr>
          <w:rFonts w:ascii="宋体" w:hAnsi="宋体" w:hint="eastAsia"/>
          <w:vertAlign w:val="subscript"/>
        </w:rPr>
        <w:t>1</w:t>
      </w:r>
      <w:r>
        <w:rPr>
          <w:rFonts w:ascii="宋体" w:hAnsi="宋体" w:hint="eastAsia"/>
        </w:rPr>
        <w:t>——支承环加载点半径</w:t>
      </w:r>
    </w:p>
    <w:p w14:paraId="750839B0" w14:textId="77777777" w:rsidR="00F74CD0" w:rsidRDefault="00F74CD0">
      <w:pPr>
        <w:ind w:rightChars="-2" w:right="-5"/>
        <w:rPr>
          <w:rFonts w:ascii="宋体" w:hAnsi="宋体" w:cs="宋体"/>
          <w:b/>
          <w:szCs w:val="21"/>
        </w:rPr>
      </w:pPr>
    </w:p>
    <w:p w14:paraId="579A075A" w14:textId="77777777" w:rsidR="00F74CD0" w:rsidRDefault="00467F10">
      <w:pPr>
        <w:spacing w:line="360" w:lineRule="auto"/>
        <w:ind w:firstLine="480"/>
        <w:jc w:val="center"/>
        <w:rPr>
          <w:rFonts w:ascii="宋体" w:hAnsi="宋体"/>
          <w:sz w:val="21"/>
          <w:szCs w:val="21"/>
        </w:rPr>
      </w:pPr>
      <w:r>
        <w:rPr>
          <w:rFonts w:ascii="宋体" w:hAnsi="宋体" w:hint="eastAsia"/>
          <w:sz w:val="21"/>
          <w:szCs w:val="21"/>
        </w:rPr>
        <w:t>表</w:t>
      </w:r>
      <w:r>
        <w:rPr>
          <w:rFonts w:ascii="宋体" w:hAnsi="宋体" w:hint="eastAsia"/>
          <w:sz w:val="21"/>
          <w:szCs w:val="21"/>
        </w:rPr>
        <w:t>4.1</w:t>
      </w:r>
      <w:r>
        <w:rPr>
          <w:rFonts w:ascii="宋体" w:hAnsi="宋体" w:hint="eastAsia"/>
          <w:sz w:val="21"/>
          <w:szCs w:val="21"/>
        </w:rPr>
        <w:t xml:space="preserve">　膜片弹簧弹性特性所用到的系数</w:t>
      </w:r>
    </w:p>
    <w:tbl>
      <w:tblPr>
        <w:tblW w:w="4819" w:type="pct"/>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483"/>
        <w:gridCol w:w="1483"/>
        <w:gridCol w:w="1484"/>
        <w:gridCol w:w="1484"/>
        <w:gridCol w:w="1486"/>
        <w:gridCol w:w="1486"/>
      </w:tblGrid>
      <w:tr w:rsidR="00F74CD0" w14:paraId="73ED5B88" w14:textId="77777777">
        <w:tc>
          <w:tcPr>
            <w:tcW w:w="832" w:type="pct"/>
          </w:tcPr>
          <w:p w14:paraId="4B18EF9F" w14:textId="77777777" w:rsidR="00F74CD0" w:rsidRDefault="00467F10">
            <w:pPr>
              <w:ind w:rightChars="-2" w:right="-5"/>
              <w:jc w:val="center"/>
              <w:rPr>
                <w:rFonts w:ascii="宋体" w:hAnsi="宋体"/>
                <w:szCs w:val="21"/>
              </w:rPr>
            </w:pPr>
            <w:r>
              <w:rPr>
                <w:rFonts w:ascii="宋体" w:hAnsi="宋体" w:hint="eastAsia"/>
                <w:szCs w:val="21"/>
              </w:rPr>
              <w:t>R</w:t>
            </w:r>
          </w:p>
        </w:tc>
        <w:tc>
          <w:tcPr>
            <w:tcW w:w="832" w:type="pct"/>
          </w:tcPr>
          <w:p w14:paraId="16AD7E22" w14:textId="77777777" w:rsidR="00F74CD0" w:rsidRDefault="00467F10">
            <w:pPr>
              <w:ind w:rightChars="-2" w:right="-5"/>
              <w:jc w:val="center"/>
              <w:rPr>
                <w:rFonts w:ascii="宋体" w:hAnsi="宋体"/>
                <w:szCs w:val="21"/>
              </w:rPr>
            </w:pPr>
            <w:r>
              <w:rPr>
                <w:rFonts w:ascii="宋体" w:hAnsi="宋体" w:hint="eastAsia"/>
                <w:szCs w:val="21"/>
              </w:rPr>
              <w:t>r</w:t>
            </w:r>
          </w:p>
        </w:tc>
        <w:tc>
          <w:tcPr>
            <w:tcW w:w="833" w:type="pct"/>
          </w:tcPr>
          <w:p w14:paraId="18CC89E3" w14:textId="77777777" w:rsidR="00F74CD0" w:rsidRDefault="00467F10">
            <w:pPr>
              <w:ind w:rightChars="-2" w:right="-5"/>
              <w:jc w:val="center"/>
              <w:rPr>
                <w:rFonts w:ascii="宋体" w:hAnsi="宋体"/>
                <w:szCs w:val="21"/>
              </w:rPr>
            </w:pPr>
            <w:r>
              <w:rPr>
                <w:rFonts w:ascii="宋体" w:hAnsi="宋体" w:hint="eastAsia"/>
                <w:szCs w:val="21"/>
              </w:rPr>
              <w:t>R</w:t>
            </w:r>
            <w:r>
              <w:rPr>
                <w:rFonts w:ascii="宋体" w:hAnsi="宋体" w:hint="eastAsia"/>
                <w:szCs w:val="21"/>
                <w:vertAlign w:val="subscript"/>
              </w:rPr>
              <w:t>1</w:t>
            </w:r>
          </w:p>
        </w:tc>
        <w:tc>
          <w:tcPr>
            <w:tcW w:w="833" w:type="pct"/>
          </w:tcPr>
          <w:p w14:paraId="79D29165" w14:textId="77777777" w:rsidR="00F74CD0" w:rsidRDefault="00467F10">
            <w:pPr>
              <w:ind w:rightChars="-2" w:right="-5"/>
              <w:jc w:val="center"/>
              <w:rPr>
                <w:rFonts w:ascii="宋体" w:hAnsi="宋体"/>
                <w:szCs w:val="21"/>
              </w:rPr>
            </w:pPr>
            <w:r>
              <w:rPr>
                <w:rFonts w:ascii="宋体" w:hAnsi="宋体" w:hint="eastAsia"/>
                <w:szCs w:val="21"/>
              </w:rPr>
              <w:t>r</w:t>
            </w:r>
            <w:r>
              <w:rPr>
                <w:rFonts w:ascii="宋体" w:hAnsi="宋体" w:hint="eastAsia"/>
                <w:szCs w:val="21"/>
                <w:vertAlign w:val="subscript"/>
              </w:rPr>
              <w:t>1</w:t>
            </w:r>
          </w:p>
        </w:tc>
        <w:tc>
          <w:tcPr>
            <w:tcW w:w="834" w:type="pct"/>
          </w:tcPr>
          <w:p w14:paraId="1E20B7EB" w14:textId="77777777" w:rsidR="00F74CD0" w:rsidRDefault="00467F10">
            <w:pPr>
              <w:ind w:rightChars="-2" w:right="-5"/>
              <w:jc w:val="center"/>
              <w:rPr>
                <w:rFonts w:ascii="宋体" w:hAnsi="宋体"/>
                <w:szCs w:val="21"/>
              </w:rPr>
            </w:pPr>
            <w:r>
              <w:rPr>
                <w:rFonts w:ascii="宋体" w:hAnsi="宋体" w:hint="eastAsia"/>
                <w:szCs w:val="21"/>
              </w:rPr>
              <w:t>H</w:t>
            </w:r>
          </w:p>
        </w:tc>
        <w:tc>
          <w:tcPr>
            <w:tcW w:w="834" w:type="pct"/>
          </w:tcPr>
          <w:p w14:paraId="683C7F52" w14:textId="77777777" w:rsidR="00F74CD0" w:rsidRDefault="00467F10">
            <w:pPr>
              <w:ind w:rightChars="-2" w:right="-5"/>
              <w:jc w:val="center"/>
              <w:rPr>
                <w:rFonts w:ascii="宋体" w:hAnsi="宋体"/>
                <w:szCs w:val="21"/>
              </w:rPr>
            </w:pPr>
            <w:r>
              <w:rPr>
                <w:rFonts w:ascii="宋体" w:hAnsi="宋体" w:hint="eastAsia"/>
                <w:szCs w:val="21"/>
              </w:rPr>
              <w:t>h</w:t>
            </w:r>
          </w:p>
        </w:tc>
      </w:tr>
      <w:tr w:rsidR="00F74CD0" w14:paraId="4BCF376F" w14:textId="77777777">
        <w:tc>
          <w:tcPr>
            <w:tcW w:w="832" w:type="pct"/>
            <w:vAlign w:val="center"/>
          </w:tcPr>
          <w:p w14:paraId="73DD5C13" w14:textId="77777777" w:rsidR="00F74CD0" w:rsidRDefault="00467F10">
            <w:pPr>
              <w:widowControl/>
              <w:jc w:val="center"/>
              <w:textAlignment w:val="center"/>
              <w:rPr>
                <w:rFonts w:ascii="宋体" w:hAnsi="宋体" w:cs="宋体"/>
                <w:b/>
                <w:bCs/>
                <w:sz w:val="32"/>
                <w:szCs w:val="32"/>
              </w:rPr>
            </w:pPr>
            <w:r>
              <w:rPr>
                <w:rFonts w:hint="eastAsia"/>
              </w:rPr>
              <w:t xml:space="preserve">168.75 </w:t>
            </w:r>
          </w:p>
        </w:tc>
        <w:tc>
          <w:tcPr>
            <w:tcW w:w="832" w:type="pct"/>
          </w:tcPr>
          <w:p w14:paraId="0E2245DB" w14:textId="77777777" w:rsidR="00F74CD0" w:rsidRDefault="00467F10">
            <w:pPr>
              <w:ind w:rightChars="-2" w:right="-5"/>
              <w:jc w:val="center"/>
              <w:rPr>
                <w:rFonts w:ascii="宋体" w:hAnsi="宋体"/>
                <w:szCs w:val="21"/>
              </w:rPr>
            </w:pPr>
            <w:r>
              <w:rPr>
                <w:rFonts w:hint="eastAsia"/>
              </w:rPr>
              <w:t xml:space="preserve">125 </w:t>
            </w:r>
          </w:p>
        </w:tc>
        <w:tc>
          <w:tcPr>
            <w:tcW w:w="833" w:type="pct"/>
          </w:tcPr>
          <w:p w14:paraId="53DEAD43" w14:textId="77777777" w:rsidR="00F74CD0" w:rsidRDefault="00467F10">
            <w:pPr>
              <w:ind w:rightChars="-2" w:right="-5"/>
              <w:jc w:val="center"/>
              <w:rPr>
                <w:rFonts w:ascii="宋体" w:hAnsi="宋体"/>
                <w:szCs w:val="21"/>
              </w:rPr>
            </w:pPr>
            <w:r>
              <w:rPr>
                <w:rFonts w:hint="eastAsia"/>
              </w:rPr>
              <w:t xml:space="preserve">166.75 </w:t>
            </w:r>
          </w:p>
        </w:tc>
        <w:tc>
          <w:tcPr>
            <w:tcW w:w="833" w:type="pct"/>
          </w:tcPr>
          <w:p w14:paraId="20A9C0DA" w14:textId="77777777" w:rsidR="00F74CD0" w:rsidRDefault="00467F10">
            <w:pPr>
              <w:ind w:rightChars="-2" w:right="-5"/>
              <w:jc w:val="center"/>
              <w:rPr>
                <w:rFonts w:ascii="宋体" w:hAnsi="宋体"/>
                <w:szCs w:val="21"/>
              </w:rPr>
            </w:pPr>
            <w:r>
              <w:rPr>
                <w:rFonts w:hint="eastAsia"/>
              </w:rPr>
              <w:t xml:space="preserve">127.00  </w:t>
            </w:r>
          </w:p>
        </w:tc>
        <w:tc>
          <w:tcPr>
            <w:tcW w:w="834" w:type="pct"/>
          </w:tcPr>
          <w:p w14:paraId="2B58390C" w14:textId="77777777" w:rsidR="00F74CD0" w:rsidRDefault="00467F10">
            <w:pPr>
              <w:ind w:rightChars="-2" w:right="-5"/>
              <w:jc w:val="center"/>
              <w:rPr>
                <w:rFonts w:ascii="宋体" w:hAnsi="宋体"/>
                <w:szCs w:val="21"/>
              </w:rPr>
            </w:pPr>
            <w:r>
              <w:rPr>
                <w:rFonts w:hint="eastAsia"/>
              </w:rPr>
              <w:t>6.6</w:t>
            </w:r>
          </w:p>
        </w:tc>
        <w:tc>
          <w:tcPr>
            <w:tcW w:w="834" w:type="pct"/>
          </w:tcPr>
          <w:p w14:paraId="729150A1" w14:textId="77777777" w:rsidR="00F74CD0" w:rsidRDefault="00467F10">
            <w:pPr>
              <w:ind w:rightChars="-2" w:right="-5"/>
              <w:jc w:val="center"/>
              <w:rPr>
                <w:rFonts w:ascii="宋体" w:hAnsi="宋体"/>
                <w:szCs w:val="21"/>
              </w:rPr>
            </w:pPr>
            <w:r>
              <w:rPr>
                <w:rFonts w:hint="eastAsia"/>
              </w:rPr>
              <w:t>4</w:t>
            </w:r>
          </w:p>
        </w:tc>
      </w:tr>
    </w:tbl>
    <w:p w14:paraId="678E7C68" w14:textId="77777777" w:rsidR="00F74CD0" w:rsidRDefault="00467F10">
      <w:pPr>
        <w:ind w:rightChars="-2" w:right="-5"/>
        <w:rPr>
          <w:rFonts w:ascii="宋体" w:hAnsi="宋体"/>
        </w:rPr>
      </w:pPr>
      <w:r>
        <w:rPr>
          <w:rFonts w:ascii="宋体" w:hAnsi="宋体" w:hint="eastAsia"/>
        </w:rPr>
        <w:t>代入</w:t>
      </w:r>
      <w:r>
        <w:rPr>
          <w:rFonts w:ascii="宋体" w:hAnsi="宋体" w:hint="eastAsia"/>
        </w:rPr>
        <w:t>前式</w:t>
      </w:r>
      <w:r>
        <w:rPr>
          <w:rFonts w:ascii="宋体" w:hAnsi="宋体" w:hint="eastAsia"/>
        </w:rPr>
        <w:t>得</w:t>
      </w:r>
    </w:p>
    <w:p w14:paraId="60478EE0" w14:textId="77777777" w:rsidR="00F74CD0" w:rsidRDefault="00467F10">
      <w:pPr>
        <w:spacing w:line="324" w:lineRule="auto"/>
        <w:ind w:rightChars="-2" w:right="-5" w:firstLineChars="600" w:firstLine="1440"/>
        <w:rPr>
          <w:rFonts w:ascii="宋体" w:hAnsi="宋体"/>
        </w:rPr>
      </w:pPr>
      <w:r>
        <w:rPr>
          <w:rFonts w:ascii="宋体" w:hAnsi="宋体" w:hint="eastAsia"/>
        </w:rPr>
        <w:t>F</w:t>
      </w:r>
      <w:r>
        <w:rPr>
          <w:rFonts w:ascii="宋体" w:hAnsi="宋体" w:hint="eastAsia"/>
          <w:vertAlign w:val="subscript"/>
        </w:rPr>
        <w:t>1</w:t>
      </w:r>
      <w:r>
        <w:rPr>
          <w:rFonts w:ascii="宋体" w:hAnsi="宋体" w:hint="eastAsia"/>
        </w:rPr>
        <w:t>=f</w:t>
      </w:r>
      <w:r>
        <w:rPr>
          <w:rFonts w:ascii="宋体" w:hAnsi="宋体" w:hint="eastAsia"/>
        </w:rPr>
        <w:t>（λ</w:t>
      </w:r>
      <w:r>
        <w:rPr>
          <w:rFonts w:ascii="宋体" w:hAnsi="宋体" w:hint="eastAsia"/>
          <w:vertAlign w:val="subscript"/>
        </w:rPr>
        <w:t>1</w:t>
      </w:r>
      <w:r>
        <w:rPr>
          <w:rFonts w:ascii="宋体" w:hAnsi="宋体" w:hint="eastAsia"/>
        </w:rPr>
        <w:t>）</w:t>
      </w:r>
      <w:r>
        <w:rPr>
          <w:rFonts w:ascii="宋体" w:hAnsi="宋体" w:hint="eastAsia"/>
        </w:rPr>
        <w:t>=</w:t>
      </w:r>
      <w:r>
        <w:rPr>
          <w:rFonts w:hint="eastAsia"/>
        </w:rPr>
        <w:t xml:space="preserve">55.57 </w:t>
      </w:r>
      <w:r>
        <w:rPr>
          <w:rFonts w:ascii="宋体" w:hAnsi="宋体" w:hint="eastAsia"/>
        </w:rPr>
        <w:t>λ</w:t>
      </w:r>
      <w:r>
        <w:rPr>
          <w:rFonts w:ascii="宋体" w:hAnsi="宋体" w:hint="eastAsia"/>
          <w:vertAlign w:val="subscript"/>
        </w:rPr>
        <w:t>1</w:t>
      </w:r>
      <w:r>
        <w:rPr>
          <w:rFonts w:ascii="宋体" w:hAnsi="宋体" w:hint="eastAsia"/>
          <w:vertAlign w:val="superscript"/>
        </w:rPr>
        <w:t>3</w:t>
      </w:r>
      <w:r>
        <w:rPr>
          <w:rFonts w:hint="eastAsia"/>
        </w:rPr>
        <w:t xml:space="preserve">-999.75 </w:t>
      </w:r>
      <w:r>
        <w:rPr>
          <w:rFonts w:ascii="宋体" w:hAnsi="宋体" w:hint="eastAsia"/>
        </w:rPr>
        <w:t>λ</w:t>
      </w:r>
      <w:r>
        <w:rPr>
          <w:rFonts w:ascii="宋体" w:hAnsi="宋体" w:hint="eastAsia"/>
          <w:vertAlign w:val="subscript"/>
        </w:rPr>
        <w:t>1</w:t>
      </w:r>
      <w:r>
        <w:rPr>
          <w:rFonts w:hint="eastAsia"/>
        </w:rPr>
        <w:t xml:space="preserve">5464.74 </w:t>
      </w:r>
      <w:r>
        <w:rPr>
          <w:rFonts w:ascii="宋体" w:hAnsi="宋体" w:hint="eastAsia"/>
        </w:rPr>
        <w:t>λ</w:t>
      </w:r>
      <w:r>
        <w:rPr>
          <w:rFonts w:ascii="宋体" w:hAnsi="宋体" w:hint="eastAsia"/>
          <w:vertAlign w:val="subscript"/>
        </w:rPr>
        <w:t>1</w:t>
      </w:r>
      <w:r>
        <w:rPr>
          <w:rFonts w:ascii="宋体" w:hAnsi="宋体" w:hint="eastAsia"/>
        </w:rPr>
        <w:t xml:space="preserve">               </w:t>
      </w:r>
    </w:p>
    <w:p w14:paraId="34411333" w14:textId="77777777" w:rsidR="00F74CD0" w:rsidRDefault="00467F10">
      <w:pPr>
        <w:spacing w:line="324" w:lineRule="auto"/>
        <w:ind w:rightChars="-2" w:right="-5"/>
        <w:rPr>
          <w:rFonts w:ascii="宋体" w:hAnsi="宋体"/>
        </w:rPr>
      </w:pPr>
      <w:r>
        <w:rPr>
          <w:rFonts w:ascii="宋体" w:hAnsi="宋体" w:hint="eastAsia"/>
        </w:rPr>
        <w:lastRenderedPageBreak/>
        <w:t>对</w:t>
      </w:r>
      <w:r>
        <w:rPr>
          <w:rFonts w:ascii="宋体" w:hAnsi="宋体" w:hint="eastAsia"/>
        </w:rPr>
        <w:t>上式</w:t>
      </w:r>
      <w:r>
        <w:rPr>
          <w:rFonts w:ascii="宋体" w:hAnsi="宋体" w:hint="eastAsia"/>
        </w:rPr>
        <w:t>求一次导数，可解出λ</w:t>
      </w:r>
      <w:r>
        <w:rPr>
          <w:rFonts w:ascii="宋体" w:hAnsi="宋体" w:hint="eastAsia"/>
          <w:vertAlign w:val="subscript"/>
        </w:rPr>
        <w:t>1</w:t>
      </w:r>
      <w:r>
        <w:rPr>
          <w:rFonts w:ascii="宋体" w:hAnsi="宋体" w:hint="eastAsia"/>
        </w:rPr>
        <w:t>=F</w:t>
      </w:r>
      <w:r>
        <w:rPr>
          <w:rFonts w:ascii="宋体" w:hAnsi="宋体" w:hint="eastAsia"/>
          <w:vertAlign w:val="subscript"/>
        </w:rPr>
        <w:t>1</w:t>
      </w:r>
      <w:r>
        <w:rPr>
          <w:rFonts w:ascii="宋体" w:hAnsi="宋体" w:hint="eastAsia"/>
        </w:rPr>
        <w:t>的凹凸点，求二次导数可得拐点。</w:t>
      </w:r>
    </w:p>
    <w:p w14:paraId="3F8A4D9D" w14:textId="77777777" w:rsidR="00F74CD0" w:rsidRDefault="00467F10">
      <w:pPr>
        <w:spacing w:line="324" w:lineRule="auto"/>
        <w:ind w:rightChars="-2" w:right="-5" w:firstLineChars="200" w:firstLine="480"/>
      </w:pPr>
      <w:r>
        <w:rPr>
          <w:rFonts w:hAnsi="宋体"/>
        </w:rPr>
        <w:t>凸点：</w:t>
      </w:r>
      <w:r>
        <w:rPr>
          <w:rFonts w:ascii="宋体" w:hAnsi="宋体" w:hint="eastAsia"/>
        </w:rPr>
        <w:t>λ</w:t>
      </w:r>
      <w:r>
        <w:rPr>
          <w:rFonts w:ascii="宋体" w:hAnsi="宋体" w:hint="eastAsia"/>
          <w:vertAlign w:val="subscript"/>
        </w:rPr>
        <w:t>1M</w:t>
      </w:r>
      <w:r>
        <w:rPr>
          <w:rFonts w:hint="eastAsia"/>
        </w:rPr>
        <w:t>=</w:t>
      </w:r>
      <w:r>
        <w:rPr>
          <w:rFonts w:hint="eastAsia"/>
        </w:rPr>
        <w:t xml:space="preserve">4.2100000  </w:t>
      </w:r>
      <w:r>
        <w:rPr>
          <w:rFonts w:hint="eastAsia"/>
        </w:rPr>
        <w:t>m</w:t>
      </w:r>
      <w:r>
        <w:t>m</w:t>
      </w:r>
      <w:r>
        <w:rPr>
          <w:rFonts w:hAnsi="宋体"/>
        </w:rPr>
        <w:t>时，</w:t>
      </w:r>
      <w:r>
        <w:rPr>
          <w:rFonts w:hAnsi="宋体" w:hint="eastAsia"/>
        </w:rPr>
        <w:t>F</w:t>
      </w:r>
      <w:r>
        <w:rPr>
          <w:rFonts w:hAnsi="宋体" w:hint="eastAsia"/>
          <w:vertAlign w:val="subscript"/>
        </w:rPr>
        <w:t>1M</w:t>
      </w:r>
      <w:r>
        <w:rPr>
          <w:rFonts w:hAnsi="宋体" w:hint="eastAsia"/>
        </w:rPr>
        <w:t>=</w:t>
      </w:r>
      <w:r>
        <w:rPr>
          <w:rFonts w:hint="eastAsia"/>
        </w:rPr>
        <w:t xml:space="preserve">9434  </w:t>
      </w:r>
      <w:r>
        <w:t>N</w:t>
      </w:r>
    </w:p>
    <w:p w14:paraId="37D061D1" w14:textId="77777777" w:rsidR="00F74CD0" w:rsidRDefault="00467F10">
      <w:pPr>
        <w:spacing w:line="324" w:lineRule="auto"/>
        <w:ind w:rightChars="-2" w:right="-5" w:firstLineChars="200" w:firstLine="480"/>
      </w:pPr>
      <w:r>
        <w:rPr>
          <w:rFonts w:hAnsi="宋体"/>
        </w:rPr>
        <w:t>凹点：</w:t>
      </w:r>
      <w:r>
        <w:rPr>
          <w:rFonts w:ascii="宋体" w:hAnsi="宋体" w:hint="eastAsia"/>
        </w:rPr>
        <w:t>λ</w:t>
      </w:r>
      <w:r>
        <w:rPr>
          <w:rFonts w:ascii="宋体" w:hAnsi="宋体" w:hint="eastAsia"/>
          <w:vertAlign w:val="subscript"/>
        </w:rPr>
        <w:t>1N</w:t>
      </w:r>
      <w:r>
        <w:rPr>
          <w:rFonts w:hint="eastAsia"/>
        </w:rPr>
        <w:t>=</w:t>
      </w:r>
      <w:r>
        <w:rPr>
          <w:rFonts w:hint="eastAsia"/>
        </w:rPr>
        <w:t xml:space="preserve">7.78  </w:t>
      </w:r>
      <w:r>
        <w:rPr>
          <w:rFonts w:hint="eastAsia"/>
        </w:rPr>
        <w:t>m</w:t>
      </w:r>
      <w:r>
        <w:t>m</w:t>
      </w:r>
      <w:r>
        <w:rPr>
          <w:rFonts w:hAnsi="宋体"/>
        </w:rPr>
        <w:t>时，</w:t>
      </w:r>
      <w:r>
        <w:rPr>
          <w:rFonts w:hAnsi="宋体" w:hint="eastAsia"/>
        </w:rPr>
        <w:t>F</w:t>
      </w:r>
      <w:r>
        <w:rPr>
          <w:rFonts w:hAnsi="宋体" w:hint="eastAsia"/>
          <w:vertAlign w:val="subscript"/>
        </w:rPr>
        <w:t>1N</w:t>
      </w:r>
      <w:r>
        <w:rPr>
          <w:rFonts w:hAnsi="宋体" w:hint="eastAsia"/>
        </w:rPr>
        <w:t>=</w:t>
      </w:r>
      <w:r>
        <w:rPr>
          <w:rFonts w:hint="eastAsia"/>
        </w:rPr>
        <w:t xml:space="preserve">8173  </w:t>
      </w:r>
      <w:r>
        <w:t>N</w:t>
      </w:r>
    </w:p>
    <w:p w14:paraId="50456A56" w14:textId="77777777" w:rsidR="00F74CD0" w:rsidRDefault="00467F10">
      <w:pPr>
        <w:ind w:rightChars="-2" w:right="-5" w:firstLineChars="200" w:firstLine="480"/>
      </w:pPr>
      <w:r>
        <w:rPr>
          <w:rFonts w:hAnsi="宋体"/>
        </w:rPr>
        <w:t>拐点：</w:t>
      </w:r>
      <w:r>
        <w:rPr>
          <w:rFonts w:ascii="宋体" w:hAnsi="宋体" w:hint="eastAsia"/>
        </w:rPr>
        <w:t>λ</w:t>
      </w:r>
      <w:r>
        <w:rPr>
          <w:rFonts w:ascii="宋体" w:hAnsi="宋体" w:hint="eastAsia"/>
          <w:vertAlign w:val="subscript"/>
        </w:rPr>
        <w:t>1H</w:t>
      </w:r>
      <w:r>
        <w:rPr>
          <w:rFonts w:hint="eastAsia"/>
        </w:rPr>
        <w:t>=</w:t>
      </w:r>
      <w:r>
        <w:rPr>
          <w:rFonts w:hint="eastAsia"/>
        </w:rPr>
        <w:t xml:space="preserve">6.00  </w:t>
      </w:r>
      <w:r>
        <w:rPr>
          <w:rFonts w:hint="eastAsia"/>
        </w:rPr>
        <w:t>m</w:t>
      </w:r>
      <w:r>
        <w:t>m</w:t>
      </w:r>
      <w:r>
        <w:rPr>
          <w:rFonts w:hAnsi="宋体"/>
        </w:rPr>
        <w:t>时，</w:t>
      </w:r>
      <w:r>
        <w:rPr>
          <w:rFonts w:hAnsi="宋体" w:hint="eastAsia"/>
        </w:rPr>
        <w:t>F</w:t>
      </w:r>
      <w:r>
        <w:rPr>
          <w:rFonts w:hAnsi="宋体" w:hint="eastAsia"/>
          <w:vertAlign w:val="subscript"/>
        </w:rPr>
        <w:t>1H</w:t>
      </w:r>
      <w:r>
        <w:rPr>
          <w:rFonts w:hAnsi="宋体" w:hint="eastAsia"/>
        </w:rPr>
        <w:t>=</w:t>
      </w:r>
      <w:r>
        <w:rPr>
          <w:rFonts w:hint="eastAsia"/>
        </w:rPr>
        <w:t xml:space="preserve">8801  </w:t>
      </w:r>
      <w:r>
        <w:t>N</w:t>
      </w:r>
    </w:p>
    <w:p w14:paraId="120D562A" w14:textId="77777777" w:rsidR="00F74CD0" w:rsidRDefault="00467F10">
      <w:pPr>
        <w:spacing w:line="324" w:lineRule="auto"/>
        <w:ind w:rightChars="-2" w:right="-5" w:firstLineChars="150" w:firstLine="360"/>
        <w:rPr>
          <w:rFonts w:ascii="宋体" w:hAnsi="宋体"/>
        </w:rPr>
      </w:pPr>
      <w:r>
        <w:rPr>
          <w:rFonts w:ascii="宋体" w:hAnsi="宋体" w:hint="eastAsia"/>
        </w:rPr>
        <w:t xml:space="preserve"> 2</w:t>
      </w:r>
      <w:r>
        <w:rPr>
          <w:rFonts w:ascii="宋体" w:hAnsi="宋体" w:hint="eastAsia"/>
        </w:rPr>
        <w:t>、当离合器分离时，膜片弹簧加载点发生变化。设分离轴承对膜片弹簧指所加的载荷为</w:t>
      </w:r>
      <w:r>
        <w:rPr>
          <w:rFonts w:ascii="宋体" w:hAnsi="宋体" w:hint="eastAsia"/>
        </w:rPr>
        <w:t>F</w:t>
      </w:r>
      <w:r>
        <w:rPr>
          <w:rFonts w:ascii="宋体" w:hAnsi="宋体" w:hint="eastAsia"/>
          <w:vertAlign w:val="subscript"/>
        </w:rPr>
        <w:t>2</w:t>
      </w:r>
      <w:r>
        <w:rPr>
          <w:rFonts w:ascii="宋体" w:hAnsi="宋体" w:hint="eastAsia"/>
        </w:rPr>
        <w:t>，对应此载荷作用点的变形为λ</w:t>
      </w:r>
      <w:r>
        <w:rPr>
          <w:rFonts w:ascii="宋体" w:hAnsi="宋体" w:hint="eastAsia"/>
          <w:vertAlign w:val="subscript"/>
        </w:rPr>
        <w:t>2</w:t>
      </w:r>
      <w:r>
        <w:rPr>
          <w:rFonts w:ascii="宋体" w:hAnsi="宋体" w:hint="eastAsia"/>
        </w:rPr>
        <w:t>。由</w:t>
      </w:r>
      <w:r>
        <w:rPr>
          <w:rFonts w:ascii="宋体" w:hAnsi="宋体" w:hint="eastAsia"/>
        </w:rPr>
        <w:t xml:space="preserve">  </w:t>
      </w:r>
      <w:r>
        <w:rPr>
          <w:rFonts w:ascii="宋体" w:hAnsi="宋体" w:hint="eastAsia"/>
        </w:rPr>
        <w:t xml:space="preserve">   </w:t>
      </w:r>
    </w:p>
    <w:p w14:paraId="24AF3278" w14:textId="77777777" w:rsidR="00F74CD0" w:rsidRDefault="00467F10">
      <w:pPr>
        <w:jc w:val="center"/>
        <w:rPr>
          <w:rFonts w:hAnsi="Cambria Math"/>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f</m:t>
                  </m:r>
                </m:sub>
              </m:sSub>
            </m:den>
          </m:f>
        </m:oMath>
      </m:oMathPara>
    </w:p>
    <w:p w14:paraId="702FFBAF" w14:textId="77777777" w:rsidR="00F74CD0" w:rsidRDefault="00467F10">
      <w:pPr>
        <w:jc w:val="center"/>
        <w:rPr>
          <w:rFonts w:hAnsi="Cambria Math"/>
        </w:rPr>
      </w:pPr>
      <m:oMathPara>
        <m:oMath>
          <m:sSub>
            <m:sSubPr>
              <m:ctrlPr>
                <w:rPr>
                  <w:rFonts w:ascii="Cambria Math" w:hAnsi="Cambria Math"/>
                </w:rPr>
              </m:ctrlPr>
            </m:sSubPr>
            <m:e>
              <m:r>
                <m:rPr>
                  <m:sty m:val="p"/>
                </m:rPr>
                <w:rPr>
                  <w:rFonts w:ascii="Cambria Math" w:eastAsia="微软雅黑" w:hAnsi="Cambria Math" w:cs="微软雅黑" w:hint="eastAsia"/>
                </w:rPr>
                <m:t>λ</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eastAsia="微软雅黑" w:hAnsi="Cambria Math" w:cs="微软雅黑" w:hint="eastAsia"/>
                    </w:rPr>
                    <m:t>λ</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den>
          </m:f>
        </m:oMath>
      </m:oMathPara>
    </w:p>
    <w:p w14:paraId="7BD75D76" w14:textId="77777777" w:rsidR="00F74CD0" w:rsidRDefault="00467F10">
      <w:pPr>
        <w:spacing w:line="324" w:lineRule="auto"/>
        <w:ind w:rightChars="-2" w:right="-5"/>
        <w:rPr>
          <w:rFonts w:ascii="宋体" w:eastAsia="微软雅黑" w:hAnsi="宋体"/>
        </w:rPr>
      </w:pPr>
      <w:r>
        <w:rPr>
          <w:rFonts w:ascii="宋体" w:hAnsi="宋体" w:hint="eastAsia"/>
        </w:rPr>
        <w:t>列出表</w:t>
      </w:r>
      <w:r>
        <w:rPr>
          <w:rFonts w:ascii="宋体" w:hAnsi="宋体" w:hint="eastAsia"/>
        </w:rPr>
        <w:t>4.2</w:t>
      </w:r>
      <w:r>
        <w:rPr>
          <w:rFonts w:ascii="宋体" w:hAnsi="宋体" w:hint="eastAsia"/>
        </w:rPr>
        <w:t>:</w:t>
      </w:r>
    </w:p>
    <w:p w14:paraId="10295F7F" w14:textId="77777777" w:rsidR="00F74CD0" w:rsidRDefault="00467F10">
      <w:pPr>
        <w:spacing w:line="360" w:lineRule="auto"/>
        <w:ind w:firstLine="480"/>
        <w:jc w:val="center"/>
        <w:rPr>
          <w:rFonts w:ascii="宋体" w:hAnsi="宋体"/>
          <w:sz w:val="21"/>
          <w:szCs w:val="21"/>
        </w:rPr>
      </w:pPr>
      <w:r>
        <w:rPr>
          <w:rFonts w:ascii="宋体" w:hAnsi="宋体" w:hint="eastAsia"/>
          <w:sz w:val="21"/>
          <w:szCs w:val="21"/>
        </w:rPr>
        <w:t>表</w:t>
      </w:r>
      <w:r>
        <w:rPr>
          <w:rFonts w:ascii="宋体" w:hAnsi="宋体" w:hint="eastAsia"/>
          <w:sz w:val="21"/>
          <w:szCs w:val="21"/>
        </w:rPr>
        <w:t>4.2</w:t>
      </w:r>
      <w:r>
        <w:rPr>
          <w:rFonts w:ascii="宋体" w:hAnsi="宋体" w:hint="eastAsia"/>
          <w:sz w:val="21"/>
          <w:szCs w:val="21"/>
        </w:rPr>
        <w:t xml:space="preserve">　膜片弹簧工作点的数据</w:t>
      </w:r>
    </w:p>
    <w:tbl>
      <w:tblPr>
        <w:tblW w:w="5000" w:type="pct"/>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2311"/>
        <w:gridCol w:w="2310"/>
        <w:gridCol w:w="2310"/>
        <w:gridCol w:w="2310"/>
      </w:tblGrid>
      <w:tr w:rsidR="00F74CD0" w14:paraId="39C473BA" w14:textId="77777777">
        <w:tc>
          <w:tcPr>
            <w:tcW w:w="1250" w:type="pct"/>
            <w:vAlign w:val="center"/>
          </w:tcPr>
          <w:p w14:paraId="1E4146B5" w14:textId="77777777" w:rsidR="00F74CD0" w:rsidRDefault="00F74CD0">
            <w:pPr>
              <w:spacing w:line="324" w:lineRule="auto"/>
              <w:ind w:rightChars="-2" w:right="-5"/>
              <w:jc w:val="center"/>
              <w:rPr>
                <w:rFonts w:ascii="宋体" w:hAnsi="宋体"/>
                <w:szCs w:val="21"/>
              </w:rPr>
            </w:pPr>
          </w:p>
        </w:tc>
        <w:tc>
          <w:tcPr>
            <w:tcW w:w="1250" w:type="pct"/>
            <w:vAlign w:val="center"/>
          </w:tcPr>
          <w:p w14:paraId="494250BD" w14:textId="77777777" w:rsidR="00F74CD0" w:rsidRDefault="00467F10">
            <w:pPr>
              <w:spacing w:line="324" w:lineRule="auto"/>
              <w:ind w:rightChars="-2" w:right="-5"/>
              <w:jc w:val="center"/>
              <w:rPr>
                <w:rFonts w:ascii="宋体" w:hAnsi="宋体"/>
                <w:szCs w:val="21"/>
              </w:rPr>
            </w:pPr>
            <w:r>
              <w:rPr>
                <w:rFonts w:ascii="宋体" w:hAnsi="宋体" w:hint="eastAsia"/>
                <w:szCs w:val="21"/>
              </w:rPr>
              <w:t>凸点</w:t>
            </w:r>
            <w:r>
              <w:rPr>
                <w:rFonts w:ascii="宋体" w:hAnsi="宋体" w:hint="eastAsia"/>
                <w:szCs w:val="21"/>
              </w:rPr>
              <w:t>M</w:t>
            </w:r>
          </w:p>
        </w:tc>
        <w:tc>
          <w:tcPr>
            <w:tcW w:w="1250" w:type="pct"/>
            <w:vAlign w:val="center"/>
          </w:tcPr>
          <w:p w14:paraId="10204B57" w14:textId="77777777" w:rsidR="00F74CD0" w:rsidRDefault="00467F10">
            <w:pPr>
              <w:spacing w:line="324" w:lineRule="auto"/>
              <w:ind w:rightChars="-2" w:right="-5"/>
              <w:jc w:val="center"/>
              <w:rPr>
                <w:rFonts w:ascii="宋体" w:hAnsi="宋体"/>
                <w:szCs w:val="21"/>
              </w:rPr>
            </w:pPr>
            <w:r>
              <w:rPr>
                <w:rFonts w:ascii="宋体" w:hAnsi="宋体" w:hint="eastAsia"/>
                <w:szCs w:val="21"/>
              </w:rPr>
              <w:t>凹点</w:t>
            </w:r>
            <w:r>
              <w:rPr>
                <w:rFonts w:ascii="宋体" w:hAnsi="宋体" w:hint="eastAsia"/>
                <w:szCs w:val="21"/>
              </w:rPr>
              <w:t>N</w:t>
            </w:r>
          </w:p>
        </w:tc>
        <w:tc>
          <w:tcPr>
            <w:tcW w:w="1250" w:type="pct"/>
            <w:vAlign w:val="center"/>
          </w:tcPr>
          <w:p w14:paraId="41F6F291" w14:textId="77777777" w:rsidR="00F74CD0" w:rsidRDefault="00467F10">
            <w:pPr>
              <w:spacing w:line="324" w:lineRule="auto"/>
              <w:ind w:rightChars="-2" w:right="-5"/>
              <w:jc w:val="center"/>
              <w:rPr>
                <w:rFonts w:ascii="宋体" w:hAnsi="宋体"/>
                <w:szCs w:val="21"/>
              </w:rPr>
            </w:pPr>
            <w:r>
              <w:rPr>
                <w:rFonts w:ascii="宋体" w:hAnsi="宋体" w:hint="eastAsia"/>
                <w:szCs w:val="21"/>
              </w:rPr>
              <w:t>压平</w:t>
            </w:r>
            <w:r>
              <w:rPr>
                <w:rFonts w:ascii="宋体" w:hAnsi="宋体" w:hint="eastAsia"/>
                <w:szCs w:val="21"/>
              </w:rPr>
              <w:t>H</w:t>
            </w:r>
          </w:p>
        </w:tc>
      </w:tr>
      <w:tr w:rsidR="00F74CD0" w14:paraId="6D6062AE" w14:textId="77777777">
        <w:tc>
          <w:tcPr>
            <w:tcW w:w="1250" w:type="pct"/>
            <w:vAlign w:val="center"/>
          </w:tcPr>
          <w:p w14:paraId="40987240" w14:textId="77777777" w:rsidR="00F74CD0" w:rsidRDefault="00467F10">
            <w:pPr>
              <w:spacing w:line="324" w:lineRule="auto"/>
              <w:ind w:rightChars="-2" w:right="-5"/>
              <w:jc w:val="center"/>
              <w:rPr>
                <w:rFonts w:ascii="宋体" w:hAnsi="宋体"/>
                <w:szCs w:val="21"/>
              </w:rPr>
            </w:pPr>
            <w:r>
              <w:rPr>
                <w:rFonts w:ascii="微软雅黑" w:eastAsia="微软雅黑" w:hAnsi="微软雅黑" w:cs="微软雅黑" w:hint="eastAsia"/>
              </w:rPr>
              <w:t>λ</w:t>
            </w:r>
            <w:r>
              <w:rPr>
                <w:rFonts w:ascii="宋体" w:eastAsia="微软雅黑" w:hAnsi="宋体" w:hint="eastAsia"/>
                <w:vertAlign w:val="subscript"/>
              </w:rPr>
              <w:t>1</w:t>
            </w:r>
          </w:p>
        </w:tc>
        <w:tc>
          <w:tcPr>
            <w:tcW w:w="1250" w:type="pct"/>
            <w:vAlign w:val="center"/>
          </w:tcPr>
          <w:p w14:paraId="3363C643" w14:textId="77777777" w:rsidR="00F74CD0" w:rsidRDefault="00467F10">
            <w:pPr>
              <w:spacing w:line="324" w:lineRule="auto"/>
              <w:ind w:rightChars="-2" w:right="-5"/>
              <w:jc w:val="center"/>
              <w:rPr>
                <w:rFonts w:ascii="宋体" w:hAnsi="宋体"/>
                <w:szCs w:val="21"/>
              </w:rPr>
            </w:pPr>
            <w:r>
              <w:rPr>
                <w:rFonts w:hint="eastAsia"/>
              </w:rPr>
              <w:t xml:space="preserve">4.2100000 </w:t>
            </w:r>
          </w:p>
        </w:tc>
        <w:tc>
          <w:tcPr>
            <w:tcW w:w="1250" w:type="pct"/>
            <w:vAlign w:val="center"/>
          </w:tcPr>
          <w:p w14:paraId="15B9B6FC" w14:textId="77777777" w:rsidR="00F74CD0" w:rsidRDefault="00467F10">
            <w:pPr>
              <w:spacing w:line="324" w:lineRule="auto"/>
              <w:ind w:rightChars="-2" w:right="-5"/>
              <w:jc w:val="center"/>
              <w:rPr>
                <w:rFonts w:ascii="宋体" w:hAnsi="宋体"/>
                <w:szCs w:val="21"/>
              </w:rPr>
            </w:pPr>
            <w:r>
              <w:rPr>
                <w:rFonts w:hint="eastAsia"/>
              </w:rPr>
              <w:t xml:space="preserve">7.78  </w:t>
            </w:r>
          </w:p>
        </w:tc>
        <w:tc>
          <w:tcPr>
            <w:tcW w:w="1250" w:type="pct"/>
            <w:vAlign w:val="center"/>
          </w:tcPr>
          <w:p w14:paraId="10AD8F55" w14:textId="77777777" w:rsidR="00F74CD0" w:rsidRDefault="00467F10">
            <w:pPr>
              <w:spacing w:line="324" w:lineRule="auto"/>
              <w:ind w:rightChars="-2" w:right="-5"/>
              <w:jc w:val="center"/>
              <w:rPr>
                <w:rFonts w:ascii="宋体" w:hAnsi="宋体"/>
                <w:szCs w:val="21"/>
              </w:rPr>
            </w:pPr>
            <w:r>
              <w:rPr>
                <w:rFonts w:hint="eastAsia"/>
              </w:rPr>
              <w:t xml:space="preserve">6.00 </w:t>
            </w:r>
          </w:p>
        </w:tc>
      </w:tr>
      <w:tr w:rsidR="00F74CD0" w14:paraId="031CBA4D" w14:textId="77777777">
        <w:tc>
          <w:tcPr>
            <w:tcW w:w="1250" w:type="pct"/>
            <w:vAlign w:val="center"/>
          </w:tcPr>
          <w:p w14:paraId="25B68CE5" w14:textId="77777777" w:rsidR="00F74CD0" w:rsidRDefault="00467F10">
            <w:pPr>
              <w:spacing w:line="324" w:lineRule="auto"/>
              <w:ind w:rightChars="-2" w:right="-5"/>
              <w:jc w:val="center"/>
              <w:rPr>
                <w:rFonts w:ascii="宋体" w:hAnsi="宋体"/>
                <w:szCs w:val="21"/>
              </w:rPr>
            </w:pPr>
            <w:r>
              <w:rPr>
                <w:rFonts w:ascii="微软雅黑" w:eastAsia="微软雅黑" w:hAnsi="微软雅黑" w:cs="微软雅黑" w:hint="eastAsia"/>
              </w:rPr>
              <w:t>λ</w:t>
            </w:r>
            <w:r>
              <w:rPr>
                <w:rFonts w:ascii="宋体" w:eastAsia="微软雅黑" w:hAnsi="宋体" w:hint="eastAsia"/>
                <w:vertAlign w:val="subscript"/>
              </w:rPr>
              <w:t>2</w:t>
            </w:r>
          </w:p>
        </w:tc>
        <w:tc>
          <w:tcPr>
            <w:tcW w:w="1250" w:type="pct"/>
            <w:vAlign w:val="center"/>
          </w:tcPr>
          <w:p w14:paraId="67480561" w14:textId="77777777" w:rsidR="00F74CD0" w:rsidRDefault="00467F10">
            <w:pPr>
              <w:spacing w:line="324" w:lineRule="auto"/>
              <w:ind w:rightChars="-2" w:right="-5"/>
              <w:jc w:val="center"/>
              <w:rPr>
                <w:rFonts w:ascii="宋体" w:hAnsi="宋体"/>
                <w:szCs w:val="21"/>
              </w:rPr>
            </w:pPr>
            <w:r>
              <w:rPr>
                <w:rFonts w:hint="eastAsia"/>
              </w:rPr>
              <w:t xml:space="preserve">10.59  </w:t>
            </w:r>
          </w:p>
        </w:tc>
        <w:tc>
          <w:tcPr>
            <w:tcW w:w="1250" w:type="pct"/>
            <w:vAlign w:val="center"/>
          </w:tcPr>
          <w:p w14:paraId="5103526C" w14:textId="77777777" w:rsidR="00F74CD0" w:rsidRDefault="00467F10">
            <w:pPr>
              <w:spacing w:line="324" w:lineRule="auto"/>
              <w:ind w:rightChars="-2" w:right="-5"/>
              <w:jc w:val="center"/>
              <w:rPr>
                <w:rFonts w:ascii="宋体" w:hAnsi="宋体"/>
                <w:szCs w:val="21"/>
              </w:rPr>
            </w:pPr>
            <w:r>
              <w:rPr>
                <w:rFonts w:hint="eastAsia"/>
              </w:rPr>
              <w:t xml:space="preserve">19.57  </w:t>
            </w:r>
          </w:p>
        </w:tc>
        <w:tc>
          <w:tcPr>
            <w:tcW w:w="1250" w:type="pct"/>
            <w:vAlign w:val="center"/>
          </w:tcPr>
          <w:p w14:paraId="077DE090" w14:textId="77777777" w:rsidR="00F74CD0" w:rsidRDefault="00467F10">
            <w:pPr>
              <w:spacing w:line="324" w:lineRule="auto"/>
              <w:ind w:rightChars="-2" w:right="-5"/>
              <w:jc w:val="center"/>
              <w:rPr>
                <w:rFonts w:ascii="宋体" w:hAnsi="宋体"/>
                <w:szCs w:val="21"/>
              </w:rPr>
            </w:pPr>
            <w:r>
              <w:rPr>
                <w:rFonts w:hint="eastAsia"/>
              </w:rPr>
              <w:t xml:space="preserve">15.09  </w:t>
            </w:r>
          </w:p>
        </w:tc>
      </w:tr>
      <w:tr w:rsidR="00F74CD0" w14:paraId="30568B7D" w14:textId="77777777">
        <w:trPr>
          <w:trHeight w:val="594"/>
        </w:trPr>
        <w:tc>
          <w:tcPr>
            <w:tcW w:w="1250" w:type="pct"/>
            <w:vAlign w:val="center"/>
          </w:tcPr>
          <w:p w14:paraId="0023C21E" w14:textId="77777777" w:rsidR="00F74CD0" w:rsidRDefault="00467F10">
            <w:pPr>
              <w:spacing w:line="324" w:lineRule="auto"/>
              <w:ind w:rightChars="-2" w:right="-5"/>
              <w:jc w:val="center"/>
              <w:rPr>
                <w:rFonts w:ascii="宋体" w:hAnsi="宋体"/>
                <w:szCs w:val="21"/>
              </w:rPr>
            </w:pPr>
            <w:r>
              <w:rPr>
                <w:rFonts w:ascii="宋体" w:eastAsia="微软雅黑" w:hAnsi="宋体" w:hint="eastAsia"/>
              </w:rPr>
              <w:t>F</w:t>
            </w:r>
            <w:r>
              <w:rPr>
                <w:rFonts w:ascii="宋体" w:eastAsia="微软雅黑" w:hAnsi="宋体" w:hint="eastAsia"/>
                <w:vertAlign w:val="subscript"/>
              </w:rPr>
              <w:t>1</w:t>
            </w:r>
          </w:p>
        </w:tc>
        <w:tc>
          <w:tcPr>
            <w:tcW w:w="1250" w:type="pct"/>
            <w:vAlign w:val="center"/>
          </w:tcPr>
          <w:p w14:paraId="76DA9778" w14:textId="77777777" w:rsidR="00F74CD0" w:rsidRDefault="00467F10">
            <w:pPr>
              <w:spacing w:line="324" w:lineRule="auto"/>
              <w:ind w:rightChars="-2" w:right="-5"/>
              <w:jc w:val="center"/>
              <w:rPr>
                <w:rFonts w:ascii="宋体" w:hAnsi="宋体"/>
                <w:szCs w:val="21"/>
              </w:rPr>
            </w:pPr>
            <w:r>
              <w:rPr>
                <w:rFonts w:hint="eastAsia"/>
              </w:rPr>
              <w:t xml:space="preserve">9434 </w:t>
            </w:r>
          </w:p>
        </w:tc>
        <w:tc>
          <w:tcPr>
            <w:tcW w:w="1250" w:type="pct"/>
            <w:vAlign w:val="center"/>
          </w:tcPr>
          <w:p w14:paraId="3AF1CBA0" w14:textId="77777777" w:rsidR="00F74CD0" w:rsidRDefault="00467F10">
            <w:pPr>
              <w:spacing w:line="324" w:lineRule="auto"/>
              <w:ind w:rightChars="-2" w:right="-5"/>
              <w:jc w:val="center"/>
              <w:rPr>
                <w:rFonts w:ascii="宋体" w:hAnsi="宋体"/>
                <w:szCs w:val="21"/>
              </w:rPr>
            </w:pPr>
            <w:r>
              <w:rPr>
                <w:rFonts w:hint="eastAsia"/>
              </w:rPr>
              <w:t xml:space="preserve">8173  </w:t>
            </w:r>
          </w:p>
        </w:tc>
        <w:tc>
          <w:tcPr>
            <w:tcW w:w="1250" w:type="pct"/>
            <w:vAlign w:val="center"/>
          </w:tcPr>
          <w:p w14:paraId="691D9E80" w14:textId="77777777" w:rsidR="00F74CD0" w:rsidRDefault="00467F10">
            <w:pPr>
              <w:spacing w:line="324" w:lineRule="auto"/>
              <w:ind w:rightChars="-2" w:right="-5"/>
              <w:jc w:val="center"/>
              <w:rPr>
                <w:rFonts w:ascii="宋体" w:hAnsi="宋体"/>
                <w:szCs w:val="21"/>
              </w:rPr>
            </w:pPr>
            <w:r>
              <w:rPr>
                <w:rFonts w:hint="eastAsia"/>
              </w:rPr>
              <w:t xml:space="preserve">8801  </w:t>
            </w:r>
          </w:p>
        </w:tc>
      </w:tr>
      <w:tr w:rsidR="00F74CD0" w14:paraId="33602273" w14:textId="77777777">
        <w:tc>
          <w:tcPr>
            <w:tcW w:w="1250" w:type="pct"/>
            <w:vAlign w:val="center"/>
          </w:tcPr>
          <w:p w14:paraId="0331FEF9" w14:textId="77777777" w:rsidR="00F74CD0" w:rsidRDefault="00467F10">
            <w:pPr>
              <w:spacing w:line="324" w:lineRule="auto"/>
              <w:ind w:rightChars="-2" w:right="-5"/>
              <w:jc w:val="center"/>
              <w:rPr>
                <w:rFonts w:ascii="宋体" w:hAnsi="宋体"/>
                <w:szCs w:val="21"/>
              </w:rPr>
            </w:pPr>
            <w:r>
              <w:rPr>
                <w:rFonts w:ascii="宋体" w:eastAsia="微软雅黑" w:hAnsi="宋体" w:hint="eastAsia"/>
              </w:rPr>
              <w:t>F</w:t>
            </w:r>
            <w:r>
              <w:rPr>
                <w:rFonts w:ascii="宋体" w:eastAsia="微软雅黑" w:hAnsi="宋体" w:hint="eastAsia"/>
                <w:vertAlign w:val="subscript"/>
              </w:rPr>
              <w:t>2</w:t>
            </w:r>
          </w:p>
        </w:tc>
        <w:tc>
          <w:tcPr>
            <w:tcW w:w="1250" w:type="pct"/>
            <w:vAlign w:val="center"/>
          </w:tcPr>
          <w:p w14:paraId="300F51A7" w14:textId="77777777" w:rsidR="00F74CD0" w:rsidRDefault="00467F10">
            <w:pPr>
              <w:spacing w:line="324" w:lineRule="auto"/>
              <w:ind w:rightChars="-2" w:right="-5"/>
              <w:jc w:val="center"/>
              <w:rPr>
                <w:rFonts w:ascii="宋体" w:hAnsi="宋体"/>
                <w:szCs w:val="21"/>
              </w:rPr>
            </w:pPr>
            <w:r>
              <w:rPr>
                <w:rFonts w:hint="eastAsia"/>
              </w:rPr>
              <w:t xml:space="preserve">3750  </w:t>
            </w:r>
          </w:p>
        </w:tc>
        <w:tc>
          <w:tcPr>
            <w:tcW w:w="1250" w:type="pct"/>
            <w:vAlign w:val="center"/>
          </w:tcPr>
          <w:p w14:paraId="56BC3A2D" w14:textId="77777777" w:rsidR="00F74CD0" w:rsidRDefault="00467F10">
            <w:pPr>
              <w:spacing w:line="324" w:lineRule="auto"/>
              <w:ind w:rightChars="-2" w:right="-5"/>
              <w:jc w:val="center"/>
              <w:rPr>
                <w:rFonts w:ascii="宋体" w:hAnsi="宋体"/>
                <w:szCs w:val="21"/>
              </w:rPr>
            </w:pPr>
            <w:r>
              <w:rPr>
                <w:rFonts w:hint="eastAsia"/>
              </w:rPr>
              <w:t xml:space="preserve">3249  </w:t>
            </w:r>
          </w:p>
        </w:tc>
        <w:tc>
          <w:tcPr>
            <w:tcW w:w="1250" w:type="pct"/>
            <w:vAlign w:val="center"/>
          </w:tcPr>
          <w:p w14:paraId="0E10BE45" w14:textId="77777777" w:rsidR="00F74CD0" w:rsidRDefault="00467F10">
            <w:pPr>
              <w:spacing w:line="324" w:lineRule="auto"/>
              <w:ind w:rightChars="-2" w:right="-5"/>
              <w:jc w:val="center"/>
              <w:rPr>
                <w:rFonts w:ascii="宋体" w:hAnsi="宋体"/>
                <w:szCs w:val="21"/>
              </w:rPr>
            </w:pPr>
            <w:r>
              <w:rPr>
                <w:rFonts w:hint="eastAsia"/>
              </w:rPr>
              <w:t xml:space="preserve">3498  </w:t>
            </w:r>
          </w:p>
        </w:tc>
      </w:tr>
    </w:tbl>
    <w:p w14:paraId="0A167743" w14:textId="77777777" w:rsidR="00F74CD0" w:rsidRDefault="00467F10">
      <w:pPr>
        <w:spacing w:line="324" w:lineRule="auto"/>
        <w:ind w:rightChars="-2" w:right="-5" w:firstLineChars="150" w:firstLine="360"/>
        <w:rPr>
          <w:rFonts w:ascii="宋体" w:hAnsi="宋体"/>
        </w:rPr>
      </w:pPr>
      <w:r>
        <w:rPr>
          <w:rFonts w:ascii="宋体" w:hAnsi="宋体" w:hint="eastAsia"/>
        </w:rPr>
        <w:t>膜片弹簧工作点位置的选择。从膜片弹簧的弹性特性曲线图分析出，该曲线的拐点</w:t>
      </w:r>
      <w:r>
        <w:rPr>
          <w:rFonts w:ascii="宋体" w:hAnsi="宋体" w:hint="eastAsia"/>
        </w:rPr>
        <w:t>H</w:t>
      </w:r>
      <w:r>
        <w:rPr>
          <w:rFonts w:ascii="宋体" w:hAnsi="宋体" w:hint="eastAsia"/>
        </w:rPr>
        <w:t>对应着膜片弹簧压平位置，而</w:t>
      </w:r>
      <w:r>
        <w:rPr>
          <w:rFonts w:ascii="微软雅黑" w:eastAsia="微软雅黑" w:hAnsi="微软雅黑" w:cs="微软雅黑" w:hint="eastAsia"/>
        </w:rPr>
        <w:t>λ</w:t>
      </w:r>
      <w:r>
        <w:rPr>
          <w:rFonts w:ascii="宋体" w:hAnsi="宋体" w:hint="eastAsia"/>
          <w:vertAlign w:val="subscript"/>
        </w:rPr>
        <w:t>1H</w:t>
      </w:r>
      <w:r>
        <w:rPr>
          <w:rFonts w:ascii="宋体" w:hAnsi="宋体" w:hint="eastAsia"/>
        </w:rPr>
        <w:t>=(</w:t>
      </w:r>
      <w:r>
        <w:rPr>
          <w:rFonts w:ascii="微软雅黑" w:eastAsia="微软雅黑" w:hAnsi="微软雅黑" w:cs="微软雅黑" w:hint="eastAsia"/>
        </w:rPr>
        <w:t>λ</w:t>
      </w:r>
      <w:r>
        <w:rPr>
          <w:rFonts w:ascii="宋体" w:hAnsi="宋体" w:hint="eastAsia"/>
          <w:vertAlign w:val="subscript"/>
        </w:rPr>
        <w:t>1H</w:t>
      </w:r>
      <w:r>
        <w:rPr>
          <w:rFonts w:ascii="宋体" w:hAnsi="宋体" w:hint="eastAsia"/>
        </w:rPr>
        <w:t>+</w:t>
      </w:r>
      <w:r>
        <w:rPr>
          <w:rFonts w:ascii="微软雅黑" w:eastAsia="微软雅黑" w:hAnsi="微软雅黑" w:cs="微软雅黑" w:hint="eastAsia"/>
        </w:rPr>
        <w:t>λ</w:t>
      </w:r>
      <w:r>
        <w:rPr>
          <w:rFonts w:ascii="宋体" w:hAnsi="宋体" w:hint="eastAsia"/>
          <w:vertAlign w:val="subscript"/>
        </w:rPr>
        <w:t>1N</w:t>
      </w:r>
      <w:r>
        <w:rPr>
          <w:rFonts w:ascii="宋体" w:hAnsi="宋体" w:hint="eastAsia"/>
        </w:rPr>
        <w:t>)/2</w:t>
      </w:r>
      <w:r>
        <w:rPr>
          <w:rFonts w:ascii="宋体" w:hAnsi="宋体" w:hint="eastAsia"/>
        </w:rPr>
        <w:t>。新离合器在接合状态时，膜片弹簧工作点</w:t>
      </w:r>
      <w:r>
        <w:rPr>
          <w:rFonts w:ascii="宋体" w:hAnsi="宋体" w:hint="eastAsia"/>
        </w:rPr>
        <w:t>B</w:t>
      </w:r>
      <w:r>
        <w:rPr>
          <w:rFonts w:ascii="宋体" w:hAnsi="宋体" w:hint="eastAsia"/>
        </w:rPr>
        <w:t>一般取在凸点</w:t>
      </w:r>
      <w:r>
        <w:rPr>
          <w:rFonts w:ascii="宋体" w:hAnsi="宋体" w:hint="eastAsia"/>
        </w:rPr>
        <w:t>M</w:t>
      </w:r>
      <w:r>
        <w:rPr>
          <w:rFonts w:ascii="宋体" w:hAnsi="宋体" w:hint="eastAsia"/>
        </w:rPr>
        <w:t>和拐点</w:t>
      </w:r>
      <w:r>
        <w:rPr>
          <w:rFonts w:ascii="宋体" w:hAnsi="宋体" w:hint="eastAsia"/>
        </w:rPr>
        <w:t>H</w:t>
      </w:r>
      <w:r>
        <w:rPr>
          <w:rFonts w:ascii="宋体" w:hAnsi="宋体" w:hint="eastAsia"/>
        </w:rPr>
        <w:t>之间，且靠近或在</w:t>
      </w:r>
      <w:r>
        <w:rPr>
          <w:rFonts w:ascii="宋体" w:hAnsi="宋体" w:hint="eastAsia"/>
        </w:rPr>
        <w:t>H</w:t>
      </w:r>
      <w:r>
        <w:rPr>
          <w:rFonts w:ascii="宋体" w:hAnsi="宋体" w:hint="eastAsia"/>
        </w:rPr>
        <w:t>点处，一般</w:t>
      </w:r>
      <w:r>
        <w:rPr>
          <w:rFonts w:ascii="微软雅黑" w:eastAsia="微软雅黑" w:hAnsi="微软雅黑" w:cs="微软雅黑" w:hint="eastAsia"/>
        </w:rPr>
        <w:t>λ</w:t>
      </w:r>
      <w:r>
        <w:rPr>
          <w:rFonts w:ascii="宋体" w:hAnsi="宋体" w:hint="eastAsia"/>
          <w:vertAlign w:val="subscript"/>
        </w:rPr>
        <w:t>1B</w:t>
      </w:r>
      <w:r>
        <w:rPr>
          <w:rFonts w:ascii="宋体" w:hAnsi="宋体" w:hint="eastAsia"/>
        </w:rPr>
        <w:t>=(0.8</w:t>
      </w:r>
      <w:r>
        <w:rPr>
          <w:rFonts w:ascii="微软雅黑" w:eastAsia="微软雅黑" w:hAnsi="微软雅黑" w:cs="微软雅黑" w:hint="eastAsia"/>
        </w:rPr>
        <w:t>~</w:t>
      </w:r>
      <w:r>
        <w:rPr>
          <w:rFonts w:ascii="宋体" w:hAnsi="宋体" w:hint="eastAsia"/>
        </w:rPr>
        <w:t>1.0)</w:t>
      </w:r>
      <w:r>
        <w:rPr>
          <w:rFonts w:ascii="微软雅黑" w:eastAsia="微软雅黑" w:hAnsi="微软雅黑" w:cs="微软雅黑" w:hint="eastAsia"/>
        </w:rPr>
        <w:t>λ</w:t>
      </w:r>
      <w:r>
        <w:rPr>
          <w:rFonts w:ascii="宋体" w:hAnsi="宋体" w:hint="eastAsia"/>
          <w:vertAlign w:val="subscript"/>
        </w:rPr>
        <w:t>1H</w:t>
      </w:r>
      <w:r>
        <w:rPr>
          <w:rFonts w:ascii="宋体" w:hAnsi="宋体" w:hint="eastAsia"/>
        </w:rPr>
        <w:t>,</w:t>
      </w:r>
      <w:r>
        <w:rPr>
          <w:rFonts w:ascii="宋体" w:hAnsi="宋体" w:hint="eastAsia"/>
        </w:rPr>
        <w:t>以保证摩擦片在最大磨损限度Δλ范围内压紧力从</w:t>
      </w:r>
      <w:r>
        <w:rPr>
          <w:rFonts w:ascii="宋体" w:hAnsi="宋体" w:hint="eastAsia"/>
        </w:rPr>
        <w:t>F</w:t>
      </w:r>
      <w:r>
        <w:rPr>
          <w:rFonts w:ascii="宋体" w:hAnsi="宋体" w:hint="eastAsia"/>
          <w:vertAlign w:val="subscript"/>
        </w:rPr>
        <w:t>1B</w:t>
      </w:r>
      <w:r>
        <w:rPr>
          <w:rFonts w:ascii="宋体" w:hAnsi="宋体" w:hint="eastAsia"/>
        </w:rPr>
        <w:t>到</w:t>
      </w:r>
      <w:r>
        <w:rPr>
          <w:rFonts w:ascii="宋体" w:hAnsi="宋体" w:hint="eastAsia"/>
        </w:rPr>
        <w:t>F</w:t>
      </w:r>
      <w:r>
        <w:rPr>
          <w:rFonts w:ascii="宋体" w:hAnsi="宋体" w:hint="eastAsia"/>
          <w:vertAlign w:val="subscript"/>
        </w:rPr>
        <w:t>1A</w:t>
      </w:r>
      <w:r>
        <w:rPr>
          <w:rFonts w:ascii="宋体" w:hAnsi="宋体" w:hint="eastAsia"/>
        </w:rPr>
        <w:t>变化不大。当分离时，膜片弹簧工作点从</w:t>
      </w:r>
      <w:r>
        <w:rPr>
          <w:rFonts w:ascii="宋体" w:hAnsi="宋体" w:hint="eastAsia"/>
        </w:rPr>
        <w:t>B</w:t>
      </w:r>
      <w:r>
        <w:rPr>
          <w:rFonts w:ascii="宋体" w:hAnsi="宋体" w:hint="eastAsia"/>
        </w:rPr>
        <w:t>变到</w:t>
      </w:r>
      <w:r>
        <w:rPr>
          <w:rFonts w:ascii="宋体" w:hAnsi="宋体" w:hint="eastAsia"/>
        </w:rPr>
        <w:t xml:space="preserve">C </w:t>
      </w:r>
      <w:r>
        <w:rPr>
          <w:rFonts w:ascii="宋体" w:hAnsi="宋体" w:hint="eastAsia"/>
        </w:rPr>
        <w:t>，为最大限度地减小踏板力，</w:t>
      </w:r>
      <w:r>
        <w:rPr>
          <w:rFonts w:ascii="宋体" w:hAnsi="宋体" w:hint="eastAsia"/>
        </w:rPr>
        <w:t>C</w:t>
      </w:r>
      <w:r>
        <w:rPr>
          <w:rFonts w:ascii="宋体" w:hAnsi="宋体" w:hint="eastAsia"/>
        </w:rPr>
        <w:t>点应尽量靠近</w:t>
      </w:r>
      <w:r>
        <w:rPr>
          <w:rFonts w:ascii="宋体" w:hAnsi="宋体" w:hint="eastAsia"/>
        </w:rPr>
        <w:t>N</w:t>
      </w:r>
      <w:r>
        <w:rPr>
          <w:rFonts w:ascii="宋体" w:hAnsi="宋体" w:hint="eastAsia"/>
        </w:rPr>
        <w:t>点。为了保证摩擦片磨损后仍能可靠的传递传矩，并考虑摩擦因数的下降，摩擦片磨损后弹簧工作压紧力</w:t>
      </w:r>
      <w:r>
        <w:rPr>
          <w:rFonts w:ascii="宋体" w:hAnsi="宋体" w:hint="eastAsia"/>
        </w:rPr>
        <w:t>F</w:t>
      </w:r>
      <w:r>
        <w:rPr>
          <w:rFonts w:ascii="宋体" w:hAnsi="宋体" w:hint="eastAsia"/>
          <w:vertAlign w:val="subscript"/>
        </w:rPr>
        <w:t>1A</w:t>
      </w:r>
      <w:r>
        <w:rPr>
          <w:rFonts w:ascii="宋体" w:hAnsi="宋体" w:hint="eastAsia"/>
        </w:rPr>
        <w:t>应大于或等于新摩擦片时的压紧力</w:t>
      </w:r>
      <w:r>
        <w:rPr>
          <w:rFonts w:ascii="宋体" w:hAnsi="宋体" w:hint="eastAsia"/>
        </w:rPr>
        <w:t>F</w:t>
      </w:r>
      <w:r>
        <w:rPr>
          <w:rFonts w:ascii="宋体" w:hAnsi="宋体" w:hint="eastAsia"/>
          <w:vertAlign w:val="subscript"/>
        </w:rPr>
        <w:t>1B</w:t>
      </w:r>
      <w:r>
        <w:rPr>
          <w:rFonts w:ascii="宋体" w:hAnsi="宋体" w:hint="eastAsia"/>
        </w:rPr>
        <w:t>。</w:t>
      </w:r>
      <w:r>
        <w:rPr>
          <w:rFonts w:ascii="宋体" w:hAnsi="宋体" w:hint="eastAsia"/>
        </w:rPr>
        <w:t xml:space="preserve"> </w:t>
      </w:r>
    </w:p>
    <w:p w14:paraId="1AEA04E2" w14:textId="77777777" w:rsidR="00F74CD0" w:rsidRDefault="00467F10">
      <w:pPr>
        <w:pStyle w:val="Heading3"/>
        <w:rPr>
          <w:sz w:val="24"/>
        </w:rPr>
      </w:pPr>
      <w:bookmarkStart w:id="58" w:name="_Toc8210"/>
      <w:bookmarkStart w:id="59" w:name="_Toc25783"/>
      <w:r>
        <w:rPr>
          <w:rFonts w:hint="eastAsia"/>
          <w:sz w:val="24"/>
        </w:rPr>
        <w:t>4.2.5</w:t>
      </w:r>
      <w:r>
        <w:rPr>
          <w:rFonts w:hint="eastAsia"/>
          <w:sz w:val="24"/>
        </w:rPr>
        <w:t>分离指数目</w:t>
      </w:r>
      <w:r>
        <w:rPr>
          <w:rFonts w:hint="eastAsia"/>
          <w:sz w:val="24"/>
        </w:rPr>
        <w:t>n</w:t>
      </w:r>
      <w:r>
        <w:rPr>
          <w:rFonts w:hint="eastAsia"/>
          <w:sz w:val="24"/>
        </w:rPr>
        <w:t>的选取</w:t>
      </w:r>
      <w:bookmarkEnd w:id="58"/>
      <w:bookmarkEnd w:id="59"/>
    </w:p>
    <w:p w14:paraId="1ECA06C7" w14:textId="77777777" w:rsidR="00F74CD0" w:rsidRDefault="00467F10">
      <w:pPr>
        <w:spacing w:line="360" w:lineRule="auto"/>
        <w:ind w:firstLine="480"/>
      </w:pPr>
      <w:r>
        <w:rPr>
          <w:rFonts w:hint="eastAsia"/>
        </w:rPr>
        <w:t>n</w:t>
      </w:r>
      <w:r>
        <w:rPr>
          <w:rFonts w:hint="eastAsia"/>
        </w:rPr>
        <w:t>通常取为</w:t>
      </w:r>
      <w:r>
        <w:rPr>
          <w:rFonts w:hint="eastAsia"/>
        </w:rPr>
        <w:t>18</w:t>
      </w:r>
      <w:r>
        <w:rPr>
          <w:rFonts w:hint="eastAsia"/>
        </w:rPr>
        <w:t>，如果膜片弹簧尺寸比较大可取</w:t>
      </w:r>
      <w:r>
        <w:rPr>
          <w:rFonts w:hint="eastAsia"/>
        </w:rPr>
        <w:t xml:space="preserve">n=24, </w:t>
      </w:r>
      <w:r>
        <w:rPr>
          <w:rFonts w:hint="eastAsia"/>
        </w:rPr>
        <w:t>膜片弹簧尺寸比较小可取</w:t>
      </w:r>
      <w:r>
        <w:rPr>
          <w:rFonts w:hint="eastAsia"/>
        </w:rPr>
        <w:t>n=12</w:t>
      </w:r>
      <w:r>
        <w:rPr>
          <w:rFonts w:hint="eastAsia"/>
        </w:rPr>
        <w:t>。</w:t>
      </w:r>
    </w:p>
    <w:p w14:paraId="4772CE5E" w14:textId="77777777" w:rsidR="00F74CD0" w:rsidRDefault="00467F10">
      <w:pPr>
        <w:spacing w:line="360" w:lineRule="auto"/>
        <w:ind w:firstLine="480"/>
      </w:pPr>
      <w:r>
        <w:rPr>
          <w:rFonts w:hint="eastAsia"/>
        </w:rPr>
        <w:t>本设计根据膜片弹簧尺寸选取</w:t>
      </w:r>
      <w:r>
        <w:rPr>
          <w:rFonts w:hint="eastAsia"/>
        </w:rPr>
        <w:t>n=</w:t>
      </w:r>
      <w:r>
        <w:rPr>
          <w:rFonts w:hint="eastAsia"/>
        </w:rPr>
        <w:t>24</w:t>
      </w:r>
      <w:r>
        <w:rPr>
          <w:rFonts w:hint="eastAsia"/>
        </w:rPr>
        <w:t>。</w:t>
      </w:r>
    </w:p>
    <w:p w14:paraId="1A63D055" w14:textId="77777777" w:rsidR="00F74CD0" w:rsidRDefault="00467F10">
      <w:pPr>
        <w:pStyle w:val="Heading3"/>
        <w:rPr>
          <w:sz w:val="24"/>
        </w:rPr>
      </w:pPr>
      <w:bookmarkStart w:id="60" w:name="_Toc30149"/>
      <w:bookmarkStart w:id="61" w:name="_Toc705"/>
      <w:r>
        <w:rPr>
          <w:sz w:val="24"/>
        </w:rPr>
        <w:lastRenderedPageBreak/>
        <w:t>4.2.6</w:t>
      </w:r>
      <w:r>
        <w:rPr>
          <w:sz w:val="24"/>
        </w:rPr>
        <w:t>小端内半径</w:t>
      </w:r>
      <w:r>
        <w:rPr>
          <w:sz w:val="24"/>
        </w:rPr>
        <w:t>r</w:t>
      </w:r>
      <w:r>
        <w:rPr>
          <w:rFonts w:hint="eastAsia"/>
          <w:sz w:val="24"/>
        </w:rPr>
        <w:t>0</w:t>
      </w:r>
      <w:r>
        <w:rPr>
          <w:sz w:val="24"/>
        </w:rPr>
        <w:t>和分离轴承作用半径</w:t>
      </w:r>
      <w:r>
        <w:rPr>
          <w:sz w:val="24"/>
        </w:rPr>
        <w:t>r</w:t>
      </w:r>
      <w:r>
        <w:rPr>
          <w:rFonts w:hint="eastAsia"/>
          <w:sz w:val="24"/>
        </w:rPr>
        <w:t>f</w:t>
      </w:r>
      <w:r>
        <w:rPr>
          <w:sz w:val="24"/>
        </w:rPr>
        <w:t>确定</w:t>
      </w:r>
      <w:bookmarkEnd w:id="60"/>
      <w:bookmarkEnd w:id="61"/>
    </w:p>
    <w:p w14:paraId="023BFABD" w14:textId="77777777" w:rsidR="00F74CD0" w:rsidRDefault="00467F10">
      <w:pPr>
        <w:spacing w:line="360" w:lineRule="auto"/>
        <w:ind w:firstLineChars="200" w:firstLine="480"/>
      </w:pPr>
      <w:r>
        <w:rPr>
          <w:rFonts w:hint="eastAsia"/>
        </w:rPr>
        <w:t>r</w:t>
      </w:r>
      <w:r>
        <w:rPr>
          <w:rFonts w:hint="eastAsia"/>
          <w:vertAlign w:val="subscript"/>
        </w:rPr>
        <w:t>0</w:t>
      </w:r>
      <w:r>
        <w:t>由离合器的结构决定，其最小值应大于变速器第</w:t>
      </w:r>
      <w:r>
        <w:rPr>
          <w:rFonts w:hint="eastAsia"/>
        </w:rPr>
        <w:t>一</w:t>
      </w:r>
      <w:r>
        <w:t>轴花键的外径</w:t>
      </w:r>
      <w:r>
        <w:t>D'</w:t>
      </w:r>
      <w:r>
        <w:t>，即</w:t>
      </w:r>
      <w:r>
        <w:t>2r</w:t>
      </w:r>
      <w:r>
        <w:rPr>
          <w:vertAlign w:val="subscript"/>
        </w:rPr>
        <w:t>o</w:t>
      </w:r>
      <w:r>
        <w:t>&gt;D'</w:t>
      </w:r>
      <w:r>
        <w:t>。</w:t>
      </w:r>
      <w:r>
        <w:t>r</w:t>
      </w:r>
      <w:r>
        <w:rPr>
          <w:vertAlign w:val="subscript"/>
        </w:rPr>
        <w:t>f</w:t>
      </w:r>
      <w:r>
        <w:t>应大于</w:t>
      </w:r>
      <w:r>
        <w:rPr>
          <w:rFonts w:hint="eastAsia"/>
        </w:rPr>
        <w:t>r</w:t>
      </w:r>
      <w:r>
        <w:rPr>
          <w:rFonts w:hint="eastAsia"/>
          <w:vertAlign w:val="subscript"/>
        </w:rPr>
        <w:t>0</w:t>
      </w:r>
      <w:r>
        <w:t>。</w:t>
      </w:r>
      <w:r>
        <w:rPr>
          <w:rFonts w:hint="eastAsia"/>
        </w:rPr>
        <w:t>D</w:t>
      </w:r>
      <w:r>
        <w:rPr>
          <w:rFonts w:hint="eastAsia"/>
        </w:rPr>
        <w:t>根据经验公式</w:t>
      </w:r>
      <m:oMath>
        <m:r>
          <m:rPr>
            <m:sty m:val="p"/>
          </m:rPr>
          <w:rPr>
            <w:rFonts w:ascii="Cambria Math" w:hAnsi="Cambria Math"/>
          </w:rPr>
          <m:t>D=</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d</m:t>
            </m:r>
          </m:sub>
        </m:sSub>
        <m:rad>
          <m:radPr>
            <m:ctrlPr>
              <w:rPr>
                <w:rFonts w:ascii="Cambria Math" w:hAnsi="Cambria Math"/>
              </w:rPr>
            </m:ctrlPr>
          </m:radPr>
          <m:deg>
            <m:r>
              <m:rPr>
                <m:sty m:val="p"/>
              </m:rPr>
              <w:rPr>
                <w:rFonts w:ascii="Cambria Math" w:hAnsi="Cambria Math"/>
              </w:rPr>
              <m:t>3</m:t>
            </m:r>
          </m:deg>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emax</m:t>
                </m:r>
              </m:sub>
            </m:sSub>
          </m:e>
        </m:rad>
      </m:oMath>
      <w:r>
        <w:rPr>
          <w:rFonts w:hint="eastAsia"/>
        </w:rPr>
        <w:t>其中</w:t>
      </w:r>
      <w:proofErr w:type="spellStart"/>
      <w:r>
        <w:rPr>
          <w:rFonts w:hint="eastAsia"/>
        </w:rPr>
        <w:t>K</w:t>
      </w:r>
      <w:r>
        <w:rPr>
          <w:rFonts w:hint="eastAsia"/>
          <w:vertAlign w:val="subscript"/>
        </w:rPr>
        <w:t>d</w:t>
      </w:r>
      <w:proofErr w:type="spellEnd"/>
      <w:r>
        <w:rPr>
          <w:rFonts w:hint="eastAsia"/>
        </w:rPr>
        <w:t>—</w:t>
      </w:r>
      <w:r>
        <w:rPr>
          <w:rFonts w:hint="eastAsia"/>
        </w:rPr>
        <w:t>4.0-4.6</w:t>
      </w:r>
    </w:p>
    <w:p w14:paraId="520EDE6E" w14:textId="77777777" w:rsidR="00F74CD0" w:rsidRDefault="00467F10">
      <w:pPr>
        <w:spacing w:line="360" w:lineRule="auto"/>
        <w:ind w:firstLineChars="200" w:firstLine="480"/>
      </w:pPr>
      <w:r>
        <w:rPr>
          <w:rFonts w:hint="eastAsia"/>
        </w:rPr>
        <w:t>初选</w:t>
      </w:r>
      <w:r>
        <w:rPr>
          <w:rFonts w:hint="eastAsia"/>
        </w:rPr>
        <w:t>r</w:t>
      </w:r>
      <w:r>
        <w:rPr>
          <w:rFonts w:hint="eastAsia"/>
          <w:vertAlign w:val="subscript"/>
        </w:rPr>
        <w:t>0</w:t>
      </w:r>
      <w:r>
        <w:rPr>
          <w:rFonts w:hint="eastAsia"/>
        </w:rPr>
        <w:t>=</w:t>
      </w:r>
      <w:r>
        <w:rPr>
          <w:rFonts w:hint="eastAsia"/>
        </w:rPr>
        <w:t>25</w:t>
      </w:r>
      <w:r>
        <w:rPr>
          <w:rFonts w:hint="eastAsia"/>
        </w:rPr>
        <w:t>mm  r</w:t>
      </w:r>
      <w:r>
        <w:rPr>
          <w:rFonts w:hint="eastAsia"/>
          <w:vertAlign w:val="subscript"/>
        </w:rPr>
        <w:t>f</w:t>
      </w:r>
      <w:r>
        <w:rPr>
          <w:rFonts w:hint="eastAsia"/>
        </w:rPr>
        <w:t>=</w:t>
      </w:r>
      <w:r>
        <w:rPr>
          <w:rFonts w:hint="eastAsia"/>
        </w:rPr>
        <w:t xml:space="preserve">27 </w:t>
      </w:r>
      <w:r>
        <w:rPr>
          <w:rFonts w:hint="eastAsia"/>
        </w:rPr>
        <w:t>mm</w:t>
      </w:r>
    </w:p>
    <w:p w14:paraId="1F77FD87" w14:textId="77777777" w:rsidR="00F74CD0" w:rsidRDefault="00467F10">
      <w:pPr>
        <w:pStyle w:val="Heading3"/>
        <w:rPr>
          <w:sz w:val="24"/>
        </w:rPr>
      </w:pPr>
      <w:bookmarkStart w:id="62" w:name="_Toc28487"/>
      <w:bookmarkStart w:id="63" w:name="_Toc7762"/>
      <w:r>
        <w:rPr>
          <w:sz w:val="24"/>
        </w:rPr>
        <w:t>4.2.7</w:t>
      </w:r>
      <w:r>
        <w:rPr>
          <w:sz w:val="24"/>
        </w:rPr>
        <w:t>切槽宽度</w:t>
      </w:r>
      <w:r>
        <w:rPr>
          <w:sz w:val="24"/>
        </w:rPr>
        <w:t>δ</w:t>
      </w:r>
      <w:r>
        <w:rPr>
          <w:sz w:val="24"/>
          <w:vertAlign w:val="subscript"/>
        </w:rPr>
        <w:t>1</w:t>
      </w:r>
      <w:r>
        <w:rPr>
          <w:sz w:val="24"/>
        </w:rPr>
        <w:t>、</w:t>
      </w:r>
      <w:r>
        <w:rPr>
          <w:sz w:val="24"/>
        </w:rPr>
        <w:t>δ</w:t>
      </w:r>
      <w:r>
        <w:rPr>
          <w:rFonts w:hint="eastAsia"/>
          <w:sz w:val="24"/>
          <w:vertAlign w:val="subscript"/>
        </w:rPr>
        <w:t>2</w:t>
      </w:r>
      <w:r>
        <w:rPr>
          <w:sz w:val="24"/>
        </w:rPr>
        <w:t>及半径</w:t>
      </w:r>
      <w:r>
        <w:rPr>
          <w:sz w:val="24"/>
        </w:rPr>
        <w:t>r</w:t>
      </w:r>
      <w:r>
        <w:rPr>
          <w:rFonts w:hint="eastAsia"/>
          <w:sz w:val="24"/>
        </w:rPr>
        <w:t>e</w:t>
      </w:r>
      <w:r>
        <w:rPr>
          <w:sz w:val="24"/>
        </w:rPr>
        <w:t>的确定</w:t>
      </w:r>
      <w:bookmarkEnd w:id="62"/>
      <w:bookmarkEnd w:id="63"/>
    </w:p>
    <w:p w14:paraId="5945ED2C" w14:textId="77777777" w:rsidR="00F74CD0" w:rsidRDefault="00467F10">
      <w:pPr>
        <w:spacing w:line="360" w:lineRule="auto"/>
        <w:ind w:firstLineChars="200" w:firstLine="480"/>
      </w:pPr>
      <w:r>
        <w:t>一般</w:t>
      </w:r>
      <w:r>
        <w:t>δ</w:t>
      </w:r>
      <w:r>
        <w:rPr>
          <w:rFonts w:hint="eastAsia"/>
          <w:vertAlign w:val="subscript"/>
        </w:rPr>
        <w:t>1</w:t>
      </w:r>
      <w:r>
        <w:t>=3.2~3.5mm</w:t>
      </w:r>
      <w:r>
        <w:t>，</w:t>
      </w:r>
      <w:r>
        <w:t>δ</w:t>
      </w:r>
      <w:r>
        <w:rPr>
          <w:vertAlign w:val="subscript"/>
        </w:rPr>
        <w:t>2</w:t>
      </w:r>
      <w:r>
        <w:t>=9~10mm, r</w:t>
      </w:r>
      <w:r>
        <w:t>的取值应满足</w:t>
      </w:r>
      <w:r>
        <w:t>r-r</w:t>
      </w:r>
      <w:r>
        <w:rPr>
          <w:rFonts w:hint="eastAsia"/>
          <w:vertAlign w:val="subscript"/>
        </w:rPr>
        <w:t>e</w:t>
      </w:r>
      <w:r>
        <w:t>≥δ</w:t>
      </w:r>
      <w:r>
        <w:rPr>
          <w:vertAlign w:val="subscript"/>
        </w:rPr>
        <w:t>2</w:t>
      </w:r>
      <w:r>
        <w:t>的要求。本设计取</w:t>
      </w:r>
      <w:r>
        <w:t>δ</w:t>
      </w:r>
      <w:r>
        <w:rPr>
          <w:vertAlign w:val="subscript"/>
        </w:rPr>
        <w:t>1</w:t>
      </w:r>
      <w:r>
        <w:rPr>
          <w:rFonts w:hint="eastAsia"/>
        </w:rPr>
        <w:t>=</w:t>
      </w:r>
      <w:r>
        <w:rPr>
          <w:rFonts w:hint="eastAsia"/>
        </w:rPr>
        <w:t>3.2</w:t>
      </w:r>
      <w:r>
        <w:t>mm</w:t>
      </w:r>
      <w:r>
        <w:t>，</w:t>
      </w:r>
      <w:r>
        <w:t>δ</w:t>
      </w:r>
      <w:r>
        <w:rPr>
          <w:vertAlign w:val="subscript"/>
        </w:rPr>
        <w:t>2</w:t>
      </w:r>
      <w:r>
        <w:rPr>
          <w:rFonts w:hint="eastAsia"/>
        </w:rPr>
        <w:t>=</w:t>
      </w:r>
      <w:r>
        <w:rPr>
          <w:rFonts w:hint="eastAsia"/>
        </w:rPr>
        <w:t>9</w:t>
      </w:r>
      <w:r>
        <w:t>mm</w:t>
      </w:r>
      <w:r>
        <w:t>，取</w:t>
      </w:r>
      <w:r>
        <w:t>r</w:t>
      </w:r>
      <w:r>
        <w:rPr>
          <w:rFonts w:hint="eastAsia"/>
          <w:vertAlign w:val="subscript"/>
        </w:rPr>
        <w:t>e</w:t>
      </w:r>
      <w:r>
        <w:t>=</w:t>
      </w:r>
      <w:r>
        <w:rPr>
          <w:rFonts w:hint="eastAsia"/>
        </w:rPr>
        <w:t xml:space="preserve">116.00 </w:t>
      </w:r>
      <w:r>
        <w:t>mm</w:t>
      </w:r>
      <w:r>
        <w:t>。</w:t>
      </w:r>
    </w:p>
    <w:p w14:paraId="6AA8959C" w14:textId="77777777" w:rsidR="00F74CD0" w:rsidRDefault="00467F10">
      <w:pPr>
        <w:pStyle w:val="Heading3"/>
        <w:rPr>
          <w:sz w:val="24"/>
        </w:rPr>
      </w:pPr>
      <w:bookmarkStart w:id="64" w:name="_Toc12068"/>
      <w:bookmarkStart w:id="65" w:name="_Toc27586"/>
      <w:r>
        <w:rPr>
          <w:sz w:val="24"/>
        </w:rPr>
        <w:t>4.2.8</w:t>
      </w:r>
      <w:r>
        <w:rPr>
          <w:sz w:val="24"/>
        </w:rPr>
        <w:t>支点半径</w:t>
      </w:r>
      <w:r>
        <w:rPr>
          <w:sz w:val="24"/>
        </w:rPr>
        <w:t>R</w:t>
      </w:r>
      <w:r>
        <w:rPr>
          <w:rFonts w:hint="eastAsia"/>
          <w:sz w:val="24"/>
          <w:vertAlign w:val="subscript"/>
        </w:rPr>
        <w:t>1</w:t>
      </w:r>
      <w:r>
        <w:rPr>
          <w:sz w:val="24"/>
        </w:rPr>
        <w:t>和压盘加载点半径</w:t>
      </w:r>
      <w:r>
        <w:rPr>
          <w:sz w:val="24"/>
        </w:rPr>
        <w:t>r</w:t>
      </w:r>
      <w:r>
        <w:rPr>
          <w:rFonts w:hint="eastAsia"/>
          <w:sz w:val="24"/>
          <w:vertAlign w:val="subscript"/>
        </w:rPr>
        <w:t>1</w:t>
      </w:r>
      <w:r>
        <w:rPr>
          <w:sz w:val="24"/>
        </w:rPr>
        <w:t>的确定</w:t>
      </w:r>
      <w:bookmarkEnd w:id="64"/>
      <w:bookmarkEnd w:id="65"/>
    </w:p>
    <w:p w14:paraId="60807FB3" w14:textId="77777777" w:rsidR="00F74CD0" w:rsidRDefault="00467F10">
      <w:pPr>
        <w:spacing w:line="360" w:lineRule="auto"/>
        <w:ind w:firstLineChars="200" w:firstLine="480"/>
      </w:pPr>
      <w:r>
        <w:t>R</w:t>
      </w:r>
      <w:r>
        <w:rPr>
          <w:vertAlign w:val="subscript"/>
        </w:rPr>
        <w:t>1</w:t>
      </w:r>
      <w:r>
        <w:t>和</w:t>
      </w:r>
      <w:r>
        <w:t>r</w:t>
      </w:r>
      <w:r>
        <w:rPr>
          <w:vertAlign w:val="subscript"/>
        </w:rPr>
        <w:t>1</w:t>
      </w:r>
      <w:r>
        <w:t>的取值将影响膜片弹簧的刚度。</w:t>
      </w:r>
      <w:r>
        <w:rPr>
          <w:rFonts w:hint="eastAsia"/>
        </w:rPr>
        <w:t>r</w:t>
      </w:r>
      <w:r>
        <w:rPr>
          <w:rFonts w:hint="eastAsia"/>
          <w:vertAlign w:val="subscript"/>
        </w:rPr>
        <w:t>1</w:t>
      </w:r>
      <w:r>
        <w:t>应略大于</w:t>
      </w:r>
      <w:r>
        <w:t>r</w:t>
      </w:r>
      <w:r>
        <w:t>且尽量接近</w:t>
      </w:r>
      <w:r>
        <w:t>r,R</w:t>
      </w:r>
      <w:r>
        <w:rPr>
          <w:rFonts w:hint="eastAsia"/>
          <w:vertAlign w:val="subscript"/>
        </w:rPr>
        <w:t>1</w:t>
      </w:r>
      <w:r>
        <w:t>应略小于</w:t>
      </w:r>
      <w:r>
        <w:t>R</w:t>
      </w:r>
      <w:r>
        <w:t>且尽量接近</w:t>
      </w:r>
      <w:r>
        <w:t>R</w:t>
      </w:r>
      <w:r>
        <w:t>。本设计取在</w:t>
      </w:r>
      <w:r>
        <w:rPr>
          <w:rFonts w:hint="eastAsia"/>
        </w:rPr>
        <w:t>excel</w:t>
      </w:r>
      <w:r>
        <w:t>中通过函数对</w:t>
      </w:r>
      <w:r>
        <w:t>R</w:t>
      </w:r>
      <w:r>
        <w:rPr>
          <w:vertAlign w:val="subscript"/>
        </w:rPr>
        <w:t>1</w:t>
      </w:r>
      <w:r>
        <w:t>和</w:t>
      </w:r>
      <w:r>
        <w:rPr>
          <w:rFonts w:hint="eastAsia"/>
        </w:rPr>
        <w:t>r</w:t>
      </w:r>
      <w:r>
        <w:rPr>
          <w:rFonts w:hint="eastAsia"/>
          <w:vertAlign w:val="subscript"/>
        </w:rPr>
        <w:t>1</w:t>
      </w:r>
      <w:r>
        <w:t>进行圆整处理。最终经调试取得</w:t>
      </w:r>
      <w:r>
        <w:t>R</w:t>
      </w:r>
      <w:r>
        <w:rPr>
          <w:rFonts w:hint="eastAsia"/>
          <w:vertAlign w:val="subscript"/>
        </w:rPr>
        <w:t>1</w:t>
      </w:r>
      <w:r>
        <w:t>=</w:t>
      </w:r>
      <w:r>
        <w:rPr>
          <w:rFonts w:hint="eastAsia"/>
        </w:rPr>
        <w:t xml:space="preserve">166.75 </w:t>
      </w:r>
      <w:r>
        <w:t>mm, r</w:t>
      </w:r>
      <w:r>
        <w:rPr>
          <w:rFonts w:hint="eastAsia"/>
          <w:vertAlign w:val="subscript"/>
        </w:rPr>
        <w:t>1</w:t>
      </w:r>
      <w:r>
        <w:t>=</w:t>
      </w:r>
      <w:r>
        <w:rPr>
          <w:rFonts w:hint="eastAsia"/>
        </w:rPr>
        <w:t xml:space="preserve">127.00 </w:t>
      </w:r>
      <w:r>
        <w:t>mm</w:t>
      </w:r>
      <w:r>
        <w:t>。</w:t>
      </w:r>
    </w:p>
    <w:p w14:paraId="3CAFE3CC" w14:textId="77777777" w:rsidR="00F74CD0" w:rsidRDefault="00467F10">
      <w:pPr>
        <w:spacing w:line="360" w:lineRule="auto"/>
        <w:ind w:firstLineChars="200" w:firstLine="480"/>
      </w:pPr>
      <w:r>
        <w:t>以上膜片弹簧基本参数的选取是通过</w:t>
      </w:r>
      <w:r>
        <w:rPr>
          <w:rFonts w:hint="eastAsia"/>
        </w:rPr>
        <w:t>excel</w:t>
      </w:r>
      <w:r>
        <w:t>输出膜片弹簧的弹性特性曲线，输出与膜片弹簀弹性特性曲线相关的一一些数据，经反复调试验证并结合膜片弹簧其它相关约束条件取得的。</w:t>
      </w:r>
    </w:p>
    <w:p w14:paraId="42C2E6EB" w14:textId="77777777" w:rsidR="00F74CD0" w:rsidRDefault="00467F10">
      <w:pPr>
        <w:spacing w:line="360" w:lineRule="auto"/>
      </w:pPr>
      <w:r>
        <w:rPr>
          <w:rFonts w:hint="eastAsia"/>
        </w:rPr>
        <w:t>其中，膜片弹簧的弹性特性曲线函数如下：</w:t>
      </w:r>
    </w:p>
    <w:p w14:paraId="4A21AF18" w14:textId="77777777" w:rsidR="00F74CD0" w:rsidRDefault="00467F10">
      <w:pPr>
        <w:spacing w:line="360" w:lineRule="auto"/>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eastAsia="微软雅黑" w:hAnsi="Cambria Math" w:cs="微软雅黑" w:hint="eastAsia"/>
                </w:rPr>
                <m:t>π</m:t>
              </m:r>
              <m:r>
                <m:rPr>
                  <m:sty m:val="p"/>
                </m:rPr>
                <w:rPr>
                  <w:rFonts w:ascii="Cambria Math" w:hAnsi="Cambria Math"/>
                </w:rPr>
                <m:t>Eh</m:t>
              </m:r>
              <m:sSub>
                <m:sSubPr>
                  <m:ctrlPr>
                    <w:rPr>
                      <w:rFonts w:ascii="Cambria Math" w:hAnsi="Cambria Math"/>
                    </w:rPr>
                  </m:ctrlPr>
                </m:sSubPr>
                <m:e>
                  <m:r>
                    <m:rPr>
                      <m:sty m:val="p"/>
                    </m:rPr>
                    <w:rPr>
                      <w:rFonts w:ascii="Cambria Math" w:eastAsia="微软雅黑" w:hAnsi="Cambria Math" w:cs="微软雅黑" w:hint="eastAsia"/>
                    </w:rPr>
                    <m:t>λ</m:t>
                  </m:r>
                </m:e>
                <m:sub>
                  <m:r>
                    <m:rPr>
                      <m:sty m:val="p"/>
                    </m:rPr>
                    <w:rPr>
                      <w:rFonts w:ascii="Cambria Math" w:hAnsi="Cambria Math"/>
                    </w:rPr>
                    <m:t>1</m:t>
                  </m:r>
                </m:sub>
              </m:sSub>
            </m:num>
            <m:den>
              <m:r>
                <m:rPr>
                  <m:sty m:val="p"/>
                </m:rPr>
                <w:rPr>
                  <w:rFonts w:ascii="Cambria Math" w:hAnsi="Cambria Math"/>
                </w:rPr>
                <m:t>6(1-</m:t>
              </m:r>
              <m:sSup>
                <m:sSupPr>
                  <m:ctrlPr>
                    <w:rPr>
                      <w:rFonts w:ascii="Cambria Math" w:hAnsi="Cambria Math"/>
                    </w:rPr>
                  </m:ctrlPr>
                </m:sSupPr>
                <m:e>
                  <m:r>
                    <m:rPr>
                      <m:sty m:val="p"/>
                    </m:rPr>
                    <w:rPr>
                      <w:rFonts w:ascii="Cambria Math" w:eastAsia="微软雅黑" w:hAnsi="Cambria Math" w:cs="微软雅黑" w:hint="eastAsia"/>
                    </w:rPr>
                    <m:t>μ</m:t>
                  </m:r>
                </m:e>
                <m:sup>
                  <m:r>
                    <m:rPr>
                      <m:sty m:val="p"/>
                    </m:rPr>
                    <w:rPr>
                      <w:rFonts w:ascii="Cambria Math" w:hAnsi="Cambria Math"/>
                    </w:rPr>
                    <m:t>2</m:t>
                  </m:r>
                </m:sup>
              </m:sSup>
              <m:r>
                <m:rPr>
                  <m:sty m:val="p"/>
                </m:rPr>
                <w:rPr>
                  <w:rFonts w:ascii="Cambria Math" w:hAnsi="Cambria Math"/>
                </w:rPr>
                <m:t>)</m:t>
              </m:r>
            </m:den>
          </m:f>
          <m:r>
            <m:rPr>
              <m:sty m:val="p"/>
            </m:rPr>
            <w:rPr>
              <w:rFonts w:ascii="Cambria Math" w:eastAsia="微软雅黑" w:hAnsi="Cambria Math" w:cs="微软雅黑" w:hint="eastAsia"/>
            </w:rPr>
            <m:t>⋅</m:t>
          </m:r>
          <m:f>
            <m:fPr>
              <m:ctrlPr>
                <w:rPr>
                  <w:rFonts w:ascii="Cambria Math" w:eastAsia="微软雅黑" w:hAnsi="Cambria Math" w:cs="微软雅黑" w:hint="eastAsia"/>
                </w:rPr>
              </m:ctrlPr>
            </m:fPr>
            <m:num>
              <m:r>
                <m:rPr>
                  <m:sty m:val="p"/>
                </m:rPr>
                <w:rPr>
                  <w:rFonts w:ascii="Cambria Math" w:eastAsia="微软雅黑" w:hAnsi="Cambria Math" w:cs="微软雅黑"/>
                </w:rPr>
                <m:t>In(</m:t>
              </m:r>
              <m:f>
                <m:fPr>
                  <m:ctrlPr>
                    <w:rPr>
                      <w:rFonts w:ascii="Cambria Math" w:eastAsia="微软雅黑" w:hAnsi="Cambria Math" w:cs="微软雅黑"/>
                    </w:rPr>
                  </m:ctrlPr>
                </m:fPr>
                <m:num>
                  <m:r>
                    <m:rPr>
                      <m:sty m:val="p"/>
                    </m:rPr>
                    <w:rPr>
                      <w:rFonts w:ascii="Cambria Math" w:eastAsia="微软雅黑" w:hAnsi="Cambria Math" w:cs="微软雅黑"/>
                    </w:rPr>
                    <m:t>R</m:t>
                  </m:r>
                </m:num>
                <m:den>
                  <m:r>
                    <m:rPr>
                      <m:sty m:val="p"/>
                    </m:rPr>
                    <w:rPr>
                      <w:rFonts w:ascii="Cambria Math" w:eastAsia="微软雅黑" w:hAnsi="Cambria Math" w:cs="微软雅黑"/>
                    </w:rPr>
                    <m:t>r</m:t>
                  </m:r>
                </m:den>
              </m:f>
              <m:r>
                <m:rPr>
                  <m:sty m:val="p"/>
                </m:rPr>
                <w:rPr>
                  <w:rFonts w:ascii="Cambria Math" w:eastAsia="微软雅黑" w:hAnsi="Cambria Math" w:cs="微软雅黑"/>
                </w:rPr>
                <m:t>)</m:t>
              </m:r>
            </m:num>
            <m:den>
              <m:sSup>
                <m:sSupPr>
                  <m:ctrlPr>
                    <w:rPr>
                      <w:rFonts w:ascii="Cambria Math" w:eastAsia="微软雅黑" w:hAnsi="Cambria Math" w:cs="微软雅黑" w:hint="eastAsia"/>
                    </w:rPr>
                  </m:ctrlPr>
                </m:sSupPr>
                <m:e>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R</m:t>
                      </m:r>
                    </m:e>
                    <m:sub>
                      <m:r>
                        <m:rPr>
                          <m:sty m:val="p"/>
                        </m:rPr>
                        <w:rPr>
                          <w:rFonts w:ascii="Cambria Math" w:eastAsia="微软雅黑" w:hAnsi="Cambria Math" w:cs="微软雅黑"/>
                        </w:rPr>
                        <m:t>1</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r</m:t>
                      </m:r>
                    </m:e>
                    <m:sub>
                      <m:r>
                        <m:rPr>
                          <m:sty m:val="p"/>
                        </m:rPr>
                        <w:rPr>
                          <w:rFonts w:ascii="Cambria Math" w:eastAsia="微软雅黑" w:hAnsi="Cambria Math" w:cs="微软雅黑"/>
                        </w:rPr>
                        <m:t>1</m:t>
                      </m:r>
                    </m:sub>
                  </m:sSub>
                  <m:r>
                    <m:rPr>
                      <m:sty m:val="p"/>
                    </m:rPr>
                    <w:rPr>
                      <w:rFonts w:ascii="Cambria Math" w:eastAsia="微软雅黑" w:hAnsi="Cambria Math" w:cs="微软雅黑"/>
                    </w:rPr>
                    <m:t>)</m:t>
                  </m:r>
                </m:e>
                <m:sup>
                  <m:r>
                    <m:rPr>
                      <m:sty m:val="p"/>
                    </m:rPr>
                    <w:rPr>
                      <w:rFonts w:ascii="Cambria Math" w:eastAsia="微软雅黑" w:hAnsi="Cambria Math" w:cs="微软雅黑"/>
                    </w:rPr>
                    <m:t>2</m:t>
                  </m:r>
                </m:sup>
              </m:sSup>
            </m:den>
          </m:f>
          <m:d>
            <m:dPr>
              <m:begChr m:val="["/>
              <m:endChr m:val="]"/>
              <m:ctrlPr>
                <w:rPr>
                  <w:rFonts w:ascii="Cambria Math" w:eastAsia="微软雅黑" w:hAnsi="Cambria Math" w:cs="微软雅黑" w:hint="eastAsia"/>
                </w:rPr>
              </m:ctrlPr>
            </m:dPr>
            <m:e>
              <m:d>
                <m:dPr>
                  <m:ctrlPr>
                    <w:rPr>
                      <w:rFonts w:ascii="Cambria Math" w:eastAsia="微软雅黑" w:hAnsi="Cambria Math" w:cs="微软雅黑" w:hint="eastAsia"/>
                    </w:rPr>
                  </m:ctrlPr>
                </m:dPr>
                <m:e>
                  <m:r>
                    <m:rPr>
                      <m:sty m:val="p"/>
                    </m:rPr>
                    <w:rPr>
                      <w:rFonts w:ascii="Cambria Math" w:eastAsia="微软雅黑" w:hAnsi="Cambria Math" w:cs="微软雅黑"/>
                    </w:rPr>
                    <m:t>H-</m:t>
                  </m:r>
                  <m:f>
                    <m:fPr>
                      <m:ctrlPr>
                        <w:rPr>
                          <w:rFonts w:ascii="Cambria Math" w:eastAsia="微软雅黑" w:hAnsi="Cambria Math" w:cs="微软雅黑"/>
                        </w:rPr>
                      </m:ctrlPr>
                    </m:fPr>
                    <m:num>
                      <m:sSub>
                        <m:sSubPr>
                          <m:ctrlPr>
                            <w:rPr>
                              <w:rFonts w:ascii="Cambria Math" w:eastAsia="微软雅黑" w:hAnsi="Cambria Math" w:cs="微软雅黑"/>
                            </w:rPr>
                          </m:ctrlPr>
                        </m:sSubPr>
                        <m:e>
                          <m:r>
                            <m:rPr>
                              <m:sty m:val="p"/>
                            </m:rPr>
                            <w:rPr>
                              <w:rFonts w:ascii="Cambria Math" w:eastAsia="微软雅黑" w:hAnsi="Cambria Math" w:cs="微软雅黑" w:hint="eastAsia"/>
                            </w:rPr>
                            <m:t>λ</m:t>
                          </m:r>
                        </m:e>
                        <m:sub>
                          <m:r>
                            <m:rPr>
                              <m:sty m:val="p"/>
                            </m:rPr>
                            <w:rPr>
                              <w:rFonts w:ascii="Cambria Math" w:eastAsia="微软雅黑" w:hAnsi="Cambria Math" w:cs="微软雅黑"/>
                            </w:rPr>
                            <m:t>1</m:t>
                          </m:r>
                        </m:sub>
                      </m:sSub>
                      <m:d>
                        <m:dPr>
                          <m:ctrlPr>
                            <w:rPr>
                              <w:rFonts w:ascii="Cambria Math" w:eastAsia="微软雅黑" w:hAnsi="Cambria Math" w:cs="微软雅黑"/>
                            </w:rPr>
                          </m:ctrlPr>
                        </m:dPr>
                        <m:e>
                          <m:r>
                            <m:rPr>
                              <m:sty m:val="p"/>
                            </m:rPr>
                            <w:rPr>
                              <w:rFonts w:ascii="Cambria Math" w:eastAsia="微软雅黑" w:hAnsi="Cambria Math" w:cs="微软雅黑"/>
                            </w:rPr>
                            <m:t>R-r</m:t>
                          </m:r>
                        </m:e>
                      </m:d>
                    </m:num>
                    <m:den>
                      <m:sSub>
                        <m:sSubPr>
                          <m:ctrlPr>
                            <w:rPr>
                              <w:rFonts w:ascii="Cambria Math" w:eastAsia="微软雅黑" w:hAnsi="Cambria Math" w:cs="微软雅黑"/>
                            </w:rPr>
                          </m:ctrlPr>
                        </m:sSubPr>
                        <m:e>
                          <m:r>
                            <m:rPr>
                              <m:sty m:val="p"/>
                            </m:rPr>
                            <w:rPr>
                              <w:rFonts w:ascii="Cambria Math" w:eastAsia="微软雅黑" w:hAnsi="Cambria Math" w:cs="微软雅黑"/>
                            </w:rPr>
                            <m:t>R</m:t>
                          </m:r>
                        </m:e>
                        <m:sub>
                          <m:r>
                            <m:rPr>
                              <m:sty m:val="p"/>
                            </m:rPr>
                            <w:rPr>
                              <w:rFonts w:ascii="Cambria Math" w:eastAsia="微软雅黑" w:hAnsi="Cambria Math" w:cs="微软雅黑"/>
                            </w:rPr>
                            <m:t>1</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r</m:t>
                          </m:r>
                        </m:e>
                        <m:sub>
                          <m:r>
                            <m:rPr>
                              <m:sty m:val="p"/>
                            </m:rPr>
                            <w:rPr>
                              <w:rFonts w:ascii="Cambria Math" w:eastAsia="微软雅黑" w:hAnsi="Cambria Math" w:cs="微软雅黑"/>
                            </w:rPr>
                            <m:t>1</m:t>
                          </m:r>
                        </m:sub>
                      </m:sSub>
                    </m:den>
                  </m:f>
                </m:e>
              </m:d>
              <m:d>
                <m:dPr>
                  <m:ctrlPr>
                    <w:rPr>
                      <w:rFonts w:ascii="Cambria Math" w:eastAsia="微软雅黑" w:hAnsi="Cambria Math" w:cs="微软雅黑" w:hint="eastAsia"/>
                    </w:rPr>
                  </m:ctrlPr>
                </m:dPr>
                <m:e>
                  <m:r>
                    <m:rPr>
                      <m:sty m:val="p"/>
                    </m:rPr>
                    <w:rPr>
                      <w:rFonts w:ascii="Cambria Math" w:eastAsia="微软雅黑" w:hAnsi="Cambria Math" w:cs="微软雅黑"/>
                    </w:rPr>
                    <m:t>H-</m:t>
                  </m:r>
                  <m:f>
                    <m:fPr>
                      <m:ctrlPr>
                        <w:rPr>
                          <w:rFonts w:ascii="Cambria Math" w:eastAsia="微软雅黑" w:hAnsi="Cambria Math" w:cs="微软雅黑"/>
                        </w:rPr>
                      </m:ctrlPr>
                    </m:fPr>
                    <m:num>
                      <m:sSub>
                        <m:sSubPr>
                          <m:ctrlPr>
                            <w:rPr>
                              <w:rFonts w:ascii="Cambria Math" w:eastAsia="微软雅黑" w:hAnsi="Cambria Math" w:cs="微软雅黑"/>
                            </w:rPr>
                          </m:ctrlPr>
                        </m:sSubPr>
                        <m:e>
                          <m:r>
                            <m:rPr>
                              <m:sty m:val="p"/>
                            </m:rPr>
                            <w:rPr>
                              <w:rFonts w:ascii="Cambria Math" w:eastAsia="微软雅黑" w:hAnsi="Cambria Math" w:cs="微软雅黑" w:hint="eastAsia"/>
                            </w:rPr>
                            <m:t>λ</m:t>
                          </m:r>
                        </m:e>
                        <m:sub>
                          <m:r>
                            <m:rPr>
                              <m:sty m:val="p"/>
                            </m:rPr>
                            <w:rPr>
                              <w:rFonts w:ascii="Cambria Math" w:eastAsia="微软雅黑" w:hAnsi="Cambria Math" w:cs="微软雅黑"/>
                            </w:rPr>
                            <m:t>1</m:t>
                          </m:r>
                        </m:sub>
                      </m:sSub>
                      <m:d>
                        <m:dPr>
                          <m:ctrlPr>
                            <w:rPr>
                              <w:rFonts w:ascii="Cambria Math" w:eastAsia="微软雅黑" w:hAnsi="Cambria Math" w:cs="微软雅黑"/>
                            </w:rPr>
                          </m:ctrlPr>
                        </m:dPr>
                        <m:e>
                          <m:r>
                            <m:rPr>
                              <m:sty m:val="p"/>
                            </m:rPr>
                            <w:rPr>
                              <w:rFonts w:ascii="Cambria Math" w:eastAsia="微软雅黑" w:hAnsi="Cambria Math" w:cs="微软雅黑"/>
                            </w:rPr>
                            <m:t>R-r</m:t>
                          </m:r>
                        </m:e>
                      </m:d>
                    </m:num>
                    <m:den>
                      <m:r>
                        <m:rPr>
                          <m:sty m:val="p"/>
                        </m:rPr>
                        <w:rPr>
                          <w:rFonts w:ascii="Cambria Math" w:eastAsia="微软雅黑" w:hAnsi="Cambria Math" w:cs="微软雅黑"/>
                        </w:rPr>
                        <m:t>2(</m:t>
                      </m:r>
                      <m:sSub>
                        <m:sSubPr>
                          <m:ctrlPr>
                            <w:rPr>
                              <w:rFonts w:ascii="Cambria Math" w:eastAsia="微软雅黑" w:hAnsi="Cambria Math" w:cs="微软雅黑"/>
                            </w:rPr>
                          </m:ctrlPr>
                        </m:sSubPr>
                        <m:e>
                          <m:r>
                            <m:rPr>
                              <m:sty m:val="p"/>
                            </m:rPr>
                            <w:rPr>
                              <w:rFonts w:ascii="Cambria Math" w:eastAsia="微软雅黑" w:hAnsi="Cambria Math" w:cs="微软雅黑"/>
                            </w:rPr>
                            <m:t>R</m:t>
                          </m:r>
                        </m:e>
                        <m:sub>
                          <m:r>
                            <m:rPr>
                              <m:sty m:val="p"/>
                            </m:rPr>
                            <w:rPr>
                              <w:rFonts w:ascii="Cambria Math" w:eastAsia="微软雅黑" w:hAnsi="Cambria Math" w:cs="微软雅黑"/>
                            </w:rPr>
                            <m:t>1</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r</m:t>
                          </m:r>
                        </m:e>
                        <m:sub>
                          <m:r>
                            <m:rPr>
                              <m:sty m:val="p"/>
                            </m:rPr>
                            <w:rPr>
                              <w:rFonts w:ascii="Cambria Math" w:eastAsia="微软雅黑" w:hAnsi="Cambria Math" w:cs="微软雅黑"/>
                            </w:rPr>
                            <m:t>1</m:t>
                          </m:r>
                        </m:sub>
                      </m:sSub>
                      <m:r>
                        <m:rPr>
                          <m:sty m:val="p"/>
                        </m:rPr>
                        <w:rPr>
                          <w:rFonts w:ascii="Cambria Math" w:eastAsia="微软雅黑" w:hAnsi="Cambria Math" w:cs="微软雅黑"/>
                        </w:rPr>
                        <m:t>)</m:t>
                      </m:r>
                    </m:den>
                  </m:f>
                </m:e>
              </m:d>
              <m:r>
                <m:rPr>
                  <m:sty m:val="p"/>
                </m:rPr>
                <w:rPr>
                  <w:rFonts w:ascii="Cambria Math" w:eastAsia="微软雅黑" w:hAnsi="Cambria Math" w:cs="微软雅黑"/>
                </w:rPr>
                <m:t>+</m:t>
              </m:r>
              <m:sSup>
                <m:sSupPr>
                  <m:ctrlPr>
                    <w:rPr>
                      <w:rFonts w:ascii="Cambria Math" w:eastAsia="微软雅黑" w:hAnsi="Cambria Math" w:cs="微软雅黑"/>
                    </w:rPr>
                  </m:ctrlPr>
                </m:sSupPr>
                <m:e>
                  <m:r>
                    <m:rPr>
                      <m:sty m:val="p"/>
                    </m:rPr>
                    <w:rPr>
                      <w:rFonts w:ascii="Cambria Math" w:eastAsia="微软雅黑" w:hAnsi="Cambria Math" w:cs="微软雅黑"/>
                    </w:rPr>
                    <m:t>h</m:t>
                  </m:r>
                </m:e>
                <m:sup>
                  <m:r>
                    <m:rPr>
                      <m:sty m:val="p"/>
                    </m:rPr>
                    <w:rPr>
                      <w:rFonts w:ascii="Cambria Math" w:eastAsia="微软雅黑" w:hAnsi="Cambria Math" w:cs="微软雅黑"/>
                    </w:rPr>
                    <m:t>2</m:t>
                  </m:r>
                </m:sup>
              </m:sSup>
            </m:e>
          </m:d>
        </m:oMath>
      </m:oMathPara>
    </w:p>
    <w:p w14:paraId="094710E0" w14:textId="77777777" w:rsidR="00F74CD0" w:rsidRDefault="00467F10">
      <w:pPr>
        <w:spacing w:line="360" w:lineRule="auto"/>
      </w:pPr>
      <w:r>
        <w:rPr>
          <w:rFonts w:hint="eastAsia"/>
        </w:rPr>
        <w:t>式中：</w:t>
      </w:r>
      <w:r>
        <w:rPr>
          <w:rFonts w:hint="eastAsia"/>
        </w:rPr>
        <w:t>E--</w:t>
      </w:r>
      <w:r>
        <w:rPr>
          <w:rFonts w:hint="eastAsia"/>
        </w:rPr>
        <w:t>材料</w:t>
      </w:r>
      <w:r>
        <w:rPr>
          <w:rFonts w:hint="eastAsia"/>
        </w:rPr>
        <w:t xml:space="preserve"> </w:t>
      </w:r>
      <w:r>
        <w:rPr>
          <w:rFonts w:hint="eastAsia"/>
        </w:rPr>
        <w:t>的弹性模量，对于钢</w:t>
      </w:r>
      <w:r>
        <w:rPr>
          <w:rFonts w:hint="eastAsia"/>
        </w:rPr>
        <w:t>E=2.1x 105 MPa;</w:t>
      </w:r>
    </w:p>
    <w:p w14:paraId="065F1D19" w14:textId="77777777" w:rsidR="00F74CD0" w:rsidRDefault="00467F10">
      <w:pPr>
        <w:spacing w:line="360" w:lineRule="auto"/>
        <w:ind w:firstLineChars="300" w:firstLine="720"/>
      </w:pPr>
      <w:r>
        <w:rPr>
          <w:rFonts w:hint="eastAsia"/>
        </w:rPr>
        <w:t>μ</w:t>
      </w:r>
      <w:r>
        <w:rPr>
          <w:rFonts w:hint="eastAsia"/>
        </w:rPr>
        <w:t>-</w:t>
      </w:r>
      <w:r>
        <w:rPr>
          <w:rFonts w:hint="eastAsia"/>
        </w:rPr>
        <w:t>材料的泊松比，对于钢μ</w:t>
      </w:r>
      <w:r>
        <w:rPr>
          <w:rFonts w:hint="eastAsia"/>
        </w:rPr>
        <w:t>=</w:t>
      </w:r>
      <w:r>
        <w:rPr>
          <w:rFonts w:hint="eastAsia"/>
        </w:rPr>
        <w:t>0.3</w:t>
      </w:r>
      <w:r>
        <w:rPr>
          <w:rFonts w:hint="eastAsia"/>
        </w:rPr>
        <w:t>;</w:t>
      </w:r>
    </w:p>
    <w:p w14:paraId="09EBF2A5" w14:textId="77777777" w:rsidR="00F74CD0" w:rsidRDefault="00467F10">
      <w:pPr>
        <w:spacing w:line="360" w:lineRule="auto"/>
        <w:ind w:firstLineChars="300" w:firstLine="720"/>
      </w:pPr>
      <w:r>
        <w:rPr>
          <w:rFonts w:hint="eastAsia"/>
        </w:rPr>
        <w:t>h</w:t>
      </w:r>
      <w:r>
        <w:rPr>
          <w:rFonts w:hint="eastAsia"/>
        </w:rPr>
        <w:t>——膜片弹簧钢板厚度，</w:t>
      </w:r>
      <w:r>
        <w:rPr>
          <w:rFonts w:hint="eastAsia"/>
        </w:rPr>
        <w:t>mm;</w:t>
      </w:r>
    </w:p>
    <w:p w14:paraId="3BC85E03" w14:textId="77777777" w:rsidR="00F74CD0" w:rsidRDefault="00467F10">
      <w:pPr>
        <w:spacing w:line="360" w:lineRule="auto"/>
        <w:ind w:firstLineChars="300" w:firstLine="720"/>
      </w:pPr>
      <w:r>
        <w:rPr>
          <w:rFonts w:hint="eastAsia"/>
        </w:rPr>
        <w:t>H</w:t>
      </w:r>
      <w:r>
        <w:rPr>
          <w:rFonts w:hint="eastAsia"/>
        </w:rPr>
        <w:t>一自由状态下碟簧部分的内截锥高度，</w:t>
      </w:r>
      <w:r>
        <w:rPr>
          <w:rFonts w:hint="eastAsia"/>
        </w:rPr>
        <w:t>mm;</w:t>
      </w:r>
    </w:p>
    <w:p w14:paraId="10CB6A2A" w14:textId="77777777" w:rsidR="00F74CD0" w:rsidRDefault="00467F10">
      <w:pPr>
        <w:spacing w:line="360" w:lineRule="auto"/>
        <w:ind w:firstLineChars="300" w:firstLine="720"/>
      </w:pPr>
      <w:r>
        <w:rPr>
          <w:rFonts w:ascii="微软雅黑" w:eastAsia="微软雅黑" w:hAnsi="微软雅黑" w:cs="微软雅黑" w:hint="eastAsia"/>
        </w:rPr>
        <w:t>λ</w:t>
      </w:r>
      <w:r>
        <w:rPr>
          <w:rFonts w:hint="eastAsia"/>
        </w:rPr>
        <w:t>——加载点间的相对轴向变形，</w:t>
      </w:r>
      <w:r>
        <w:rPr>
          <w:rFonts w:hint="eastAsia"/>
        </w:rPr>
        <w:t>mm;</w:t>
      </w:r>
    </w:p>
    <w:p w14:paraId="66B49543" w14:textId="77777777" w:rsidR="00F74CD0" w:rsidRDefault="00467F10">
      <w:pPr>
        <w:spacing w:line="360" w:lineRule="auto"/>
      </w:pPr>
      <w:r>
        <w:rPr>
          <w:rFonts w:hint="eastAsia"/>
        </w:rPr>
        <w:t xml:space="preserve">      R--</w:t>
      </w:r>
      <w:r>
        <w:rPr>
          <w:rFonts w:hint="eastAsia"/>
        </w:rPr>
        <w:t>碟簧部分大端半径，</w:t>
      </w:r>
      <w:r>
        <w:rPr>
          <w:rFonts w:hint="eastAsia"/>
        </w:rPr>
        <w:t xml:space="preserve"> mm;</w:t>
      </w:r>
    </w:p>
    <w:p w14:paraId="38CF1A89" w14:textId="77777777" w:rsidR="00F74CD0" w:rsidRDefault="00467F10">
      <w:pPr>
        <w:spacing w:line="360" w:lineRule="auto"/>
        <w:ind w:firstLineChars="300" w:firstLine="720"/>
      </w:pPr>
      <w:r>
        <w:rPr>
          <w:rFonts w:hint="eastAsia"/>
        </w:rPr>
        <w:t>r</w:t>
      </w:r>
      <w:r>
        <w:rPr>
          <w:rFonts w:hint="eastAsia"/>
        </w:rPr>
        <w:t>—碟簀部分小端半径，</w:t>
      </w:r>
      <w:r>
        <w:rPr>
          <w:rFonts w:hint="eastAsia"/>
        </w:rPr>
        <w:t>mm;</w:t>
      </w:r>
    </w:p>
    <w:p w14:paraId="7C39C286" w14:textId="77777777" w:rsidR="00F74CD0" w:rsidRDefault="00467F10">
      <w:pPr>
        <w:spacing w:line="360" w:lineRule="auto"/>
        <w:ind w:firstLineChars="300" w:firstLine="720"/>
      </w:pPr>
      <w:r>
        <w:t>R</w:t>
      </w:r>
      <w:r>
        <w:rPr>
          <w:rFonts w:hint="eastAsia"/>
          <w:vertAlign w:val="subscript"/>
        </w:rPr>
        <w:t>1</w:t>
      </w:r>
      <w:r>
        <w:t>--</w:t>
      </w:r>
      <w:r>
        <w:t>膜片弹簧与离合器盖接触点半径</w:t>
      </w:r>
      <w:r>
        <w:rPr>
          <w:rFonts w:hint="eastAsia"/>
        </w:rPr>
        <w:t>，</w:t>
      </w:r>
      <w:r>
        <w:t>mm</w:t>
      </w:r>
      <w:r>
        <w:rPr>
          <w:rFonts w:hint="eastAsia"/>
        </w:rPr>
        <w:t>；</w:t>
      </w:r>
    </w:p>
    <w:p w14:paraId="4EE876D4" w14:textId="77777777" w:rsidR="00F74CD0" w:rsidRDefault="00467F10">
      <w:pPr>
        <w:spacing w:line="360" w:lineRule="auto"/>
        <w:ind w:firstLineChars="300" w:firstLine="720"/>
      </w:pPr>
      <w:r>
        <w:t>r</w:t>
      </w:r>
      <w:r>
        <w:rPr>
          <w:vertAlign w:val="subscript"/>
        </w:rPr>
        <w:t>1</w:t>
      </w:r>
      <w:r>
        <w:t>一压盘加载点半径，</w:t>
      </w:r>
      <w:r>
        <w:t>mm</w:t>
      </w:r>
      <w:r>
        <w:t>。</w:t>
      </w:r>
    </w:p>
    <w:p w14:paraId="47238F70" w14:textId="77777777" w:rsidR="00F74CD0" w:rsidRDefault="00467F10">
      <w:pPr>
        <w:spacing w:line="360" w:lineRule="auto"/>
        <w:ind w:firstLineChars="300" w:firstLine="720"/>
      </w:pPr>
      <w:r>
        <w:rPr>
          <w:rFonts w:hint="eastAsia"/>
        </w:rPr>
        <w:lastRenderedPageBreak/>
        <w:t>以压紧力</w:t>
      </w:r>
      <w:r>
        <w:rPr>
          <w:rFonts w:hint="eastAsia"/>
        </w:rPr>
        <w:t>F=</w:t>
      </w:r>
      <w:r>
        <w:rPr>
          <w:rFonts w:hint="eastAsia"/>
        </w:rPr>
        <w:t xml:space="preserve">4834 </w:t>
      </w:r>
      <w:r>
        <w:rPr>
          <w:rFonts w:hint="eastAsia"/>
        </w:rPr>
        <w:t>N</w:t>
      </w:r>
      <w:r>
        <w:rPr>
          <w:rFonts w:hint="eastAsia"/>
        </w:rPr>
        <w:t>为目标，最终调试后的数据参数为</w:t>
      </w:r>
      <w:r>
        <w:rPr>
          <w:rFonts w:hint="eastAsia"/>
        </w:rPr>
        <w:t>H/h=</w:t>
      </w:r>
      <w:r>
        <w:rPr>
          <w:rFonts w:hint="eastAsia"/>
        </w:rPr>
        <w:t>1.65</w:t>
      </w:r>
      <w:r>
        <w:rPr>
          <w:rFonts w:hint="eastAsia"/>
        </w:rPr>
        <w:t>，</w:t>
      </w:r>
      <w:r>
        <w:rPr>
          <w:rFonts w:hint="eastAsia"/>
        </w:rPr>
        <w:t>R/r=</w:t>
      </w:r>
      <w:r>
        <w:rPr>
          <w:rFonts w:hint="eastAsia"/>
        </w:rPr>
        <w:t>1.35</w:t>
      </w:r>
      <w:r>
        <w:rPr>
          <w:rFonts w:hint="eastAsia"/>
        </w:rPr>
        <w:t>，λ</w:t>
      </w:r>
      <w:r>
        <w:rPr>
          <w:rFonts w:hint="eastAsia"/>
          <w:vertAlign w:val="subscript"/>
        </w:rPr>
        <w:t>1b</w:t>
      </w:r>
      <w:r>
        <w:rPr>
          <w:rFonts w:hint="eastAsia"/>
        </w:rPr>
        <w:t>=</w:t>
      </w:r>
      <w:r>
        <w:rPr>
          <w:rFonts w:hint="eastAsia"/>
        </w:rPr>
        <w:t xml:space="preserve">6.00 </w:t>
      </w:r>
      <w:r>
        <w:rPr>
          <w:rFonts w:hint="eastAsia"/>
        </w:rPr>
        <w:t>mm</w:t>
      </w:r>
      <w:r>
        <w:rPr>
          <w:rFonts w:hint="eastAsia"/>
        </w:rPr>
        <w:t>，λ</w:t>
      </w:r>
      <w:r>
        <w:rPr>
          <w:rFonts w:hint="eastAsia"/>
          <w:vertAlign w:val="subscript"/>
        </w:rPr>
        <w:t>1a</w:t>
      </w:r>
      <w:r>
        <w:rPr>
          <w:rFonts w:hint="eastAsia"/>
        </w:rPr>
        <w:t>=</w:t>
      </w:r>
      <w:r>
        <w:rPr>
          <w:rFonts w:hint="eastAsia"/>
        </w:rPr>
        <w:t xml:space="preserve">5.35 </w:t>
      </w:r>
      <w:r>
        <w:rPr>
          <w:rFonts w:hint="eastAsia"/>
        </w:rPr>
        <w:t>mm</w:t>
      </w:r>
      <w:r>
        <w:rPr>
          <w:rFonts w:hint="eastAsia"/>
        </w:rPr>
        <w:t>，λ</w:t>
      </w:r>
      <w:r>
        <w:rPr>
          <w:rFonts w:hint="eastAsia"/>
          <w:vertAlign w:val="subscript"/>
        </w:rPr>
        <w:t>1c</w:t>
      </w:r>
      <w:r>
        <w:rPr>
          <w:rFonts w:hint="eastAsia"/>
        </w:rPr>
        <w:t>=</w:t>
      </w:r>
      <w:r>
        <w:rPr>
          <w:rFonts w:hint="eastAsia"/>
        </w:rPr>
        <w:t xml:space="preserve">7.15 </w:t>
      </w:r>
      <w:r>
        <w:rPr>
          <w:rFonts w:hint="eastAsia"/>
        </w:rPr>
        <w:t>mm</w:t>
      </w:r>
      <w:r>
        <w:rPr>
          <w:rFonts w:hint="eastAsia"/>
        </w:rPr>
        <w:t>，</w:t>
      </w:r>
      <w:r>
        <w:rPr>
          <w:rFonts w:hint="eastAsia"/>
        </w:rPr>
        <w:t>H=</w:t>
      </w:r>
      <w:r>
        <w:rPr>
          <w:rFonts w:hint="eastAsia"/>
        </w:rPr>
        <w:t>6.6</w:t>
      </w:r>
      <w:r>
        <w:rPr>
          <w:rFonts w:hint="eastAsia"/>
        </w:rPr>
        <w:t>mm</w:t>
      </w:r>
      <w:r>
        <w:rPr>
          <w:rFonts w:hint="eastAsia"/>
        </w:rPr>
        <w:t>，</w:t>
      </w:r>
      <w:r>
        <w:rPr>
          <w:rFonts w:hint="eastAsia"/>
        </w:rPr>
        <w:t>r=</w:t>
      </w:r>
      <w:r>
        <w:rPr>
          <w:rFonts w:hint="eastAsia"/>
        </w:rPr>
        <w:t xml:space="preserve">125 </w:t>
      </w:r>
      <w:r>
        <w:rPr>
          <w:rFonts w:hint="eastAsia"/>
        </w:rPr>
        <w:t>mm</w:t>
      </w:r>
      <w:r>
        <w:rPr>
          <w:rFonts w:hint="eastAsia"/>
        </w:rPr>
        <w:t>，</w:t>
      </w:r>
      <w:r>
        <w:rPr>
          <w:rFonts w:hint="eastAsia"/>
        </w:rPr>
        <w:t>R=</w:t>
      </w:r>
      <w:r>
        <w:rPr>
          <w:rFonts w:hint="eastAsia"/>
        </w:rPr>
        <w:t xml:space="preserve">168.75 </w:t>
      </w:r>
      <w:r>
        <w:rPr>
          <w:rFonts w:hint="eastAsia"/>
        </w:rPr>
        <w:t>mm</w:t>
      </w:r>
      <w:r>
        <w:rPr>
          <w:rFonts w:hint="eastAsia"/>
        </w:rPr>
        <w:t>，</w:t>
      </w:r>
      <w:r>
        <w:rPr>
          <w:rFonts w:hint="eastAsia"/>
        </w:rPr>
        <w:t>R</w:t>
      </w:r>
      <w:r>
        <w:rPr>
          <w:rFonts w:hint="eastAsia"/>
          <w:vertAlign w:val="subscript"/>
        </w:rPr>
        <w:t>1</w:t>
      </w:r>
      <w:r>
        <w:rPr>
          <w:rFonts w:hint="eastAsia"/>
        </w:rPr>
        <w:t>=</w:t>
      </w:r>
      <w:r>
        <w:rPr>
          <w:rFonts w:hint="eastAsia"/>
        </w:rPr>
        <w:t xml:space="preserve">166.75 </w:t>
      </w:r>
      <w:r>
        <w:rPr>
          <w:rFonts w:hint="eastAsia"/>
        </w:rPr>
        <w:t>mm</w:t>
      </w:r>
      <w:r>
        <w:rPr>
          <w:rFonts w:hint="eastAsia"/>
        </w:rPr>
        <w:t>，</w:t>
      </w:r>
      <w:r>
        <w:rPr>
          <w:rFonts w:hint="eastAsia"/>
        </w:rPr>
        <w:t>r</w:t>
      </w:r>
      <w:r>
        <w:rPr>
          <w:rFonts w:hint="eastAsia"/>
          <w:vertAlign w:val="subscript"/>
        </w:rPr>
        <w:t>1</w:t>
      </w:r>
      <w:r>
        <w:rPr>
          <w:rFonts w:hint="eastAsia"/>
        </w:rPr>
        <w:t>=</w:t>
      </w:r>
      <w:r>
        <w:rPr>
          <w:rFonts w:hint="eastAsia"/>
        </w:rPr>
        <w:t xml:space="preserve">127.00 </w:t>
      </w:r>
      <w:r>
        <w:rPr>
          <w:rFonts w:hint="eastAsia"/>
        </w:rPr>
        <w:t>mm</w:t>
      </w:r>
      <w:r>
        <w:rPr>
          <w:rFonts w:hint="eastAsia"/>
        </w:rPr>
        <w:t>，λ</w:t>
      </w:r>
      <w:r>
        <w:rPr>
          <w:rFonts w:hint="eastAsia"/>
          <w:vertAlign w:val="subscript"/>
        </w:rPr>
        <w:t>1M</w:t>
      </w:r>
      <w:r>
        <w:rPr>
          <w:rFonts w:hint="eastAsia"/>
        </w:rPr>
        <w:t>=</w:t>
      </w:r>
      <w:r>
        <w:rPr>
          <w:rFonts w:hint="eastAsia"/>
        </w:rPr>
        <w:t xml:space="preserve">4.2100000 </w:t>
      </w:r>
      <w:r>
        <w:rPr>
          <w:rFonts w:hint="eastAsia"/>
        </w:rPr>
        <w:t>mm</w:t>
      </w:r>
      <w:r>
        <w:rPr>
          <w:rFonts w:hint="eastAsia"/>
        </w:rPr>
        <w:t>，λ</w:t>
      </w:r>
      <w:r>
        <w:rPr>
          <w:rFonts w:hint="eastAsia"/>
          <w:vertAlign w:val="subscript"/>
        </w:rPr>
        <w:t>1N</w:t>
      </w:r>
      <w:r>
        <w:rPr>
          <w:rFonts w:hint="eastAsia"/>
        </w:rPr>
        <w:t>=</w:t>
      </w:r>
      <w:r>
        <w:rPr>
          <w:rFonts w:hint="eastAsia"/>
        </w:rPr>
        <w:t xml:space="preserve">7.78 </w:t>
      </w:r>
      <w:r>
        <w:rPr>
          <w:rFonts w:hint="eastAsia"/>
        </w:rPr>
        <w:t>mm</w:t>
      </w:r>
      <w:r>
        <w:rPr>
          <w:rFonts w:hint="eastAsia"/>
        </w:rPr>
        <w:t>，λ</w:t>
      </w:r>
      <w:r>
        <w:rPr>
          <w:rFonts w:hint="eastAsia"/>
          <w:vertAlign w:val="subscript"/>
        </w:rPr>
        <w:t>1H</w:t>
      </w:r>
      <w:r>
        <w:rPr>
          <w:rFonts w:hint="eastAsia"/>
        </w:rPr>
        <w:t>=</w:t>
      </w:r>
      <w:r>
        <w:rPr>
          <w:rFonts w:hint="eastAsia"/>
        </w:rPr>
        <w:t xml:space="preserve">6.00 </w:t>
      </w:r>
      <w:r>
        <w:rPr>
          <w:rFonts w:hint="eastAsia"/>
        </w:rPr>
        <w:t>mm</w:t>
      </w:r>
      <w:r>
        <w:rPr>
          <w:rFonts w:hint="eastAsia"/>
        </w:rPr>
        <w:t>。</w:t>
      </w:r>
    </w:p>
    <w:p w14:paraId="3A428F29" w14:textId="77777777" w:rsidR="00F74CD0" w:rsidRDefault="00467F10">
      <w:pPr>
        <w:spacing w:line="360" w:lineRule="auto"/>
        <w:outlineLvl w:val="2"/>
        <w:rPr>
          <w:rFonts w:ascii="黑体" w:eastAsia="黑体" w:hAnsi="宋体"/>
          <w:bCs/>
        </w:rPr>
      </w:pPr>
      <w:bookmarkStart w:id="66" w:name="_Toc21967"/>
      <w:r>
        <w:rPr>
          <w:rFonts w:ascii="黑体" w:eastAsia="黑体" w:hAnsi="宋体"/>
          <w:bCs/>
        </w:rPr>
        <w:t>4.2.9</w:t>
      </w:r>
      <w:r>
        <w:rPr>
          <w:rFonts w:ascii="黑体" w:eastAsia="黑体" w:hAnsi="宋体"/>
          <w:bCs/>
        </w:rPr>
        <w:t>膜片弹簧其它相关约束条件</w:t>
      </w:r>
      <w:bookmarkEnd w:id="66"/>
    </w:p>
    <w:p w14:paraId="267AD8B6" w14:textId="77777777" w:rsidR="00F74CD0" w:rsidRDefault="00467F10">
      <w:pPr>
        <w:spacing w:line="360" w:lineRule="auto"/>
        <w:ind w:firstLineChars="200" w:firstLine="480"/>
      </w:pPr>
      <w:r>
        <w:t>(1)</w:t>
      </w:r>
      <w:r>
        <w:t>设计的工作压紧力</w:t>
      </w:r>
      <w:r>
        <w:t>F</w:t>
      </w:r>
      <w:r>
        <w:rPr>
          <w:vertAlign w:val="subscript"/>
        </w:rPr>
        <w:t>B</w:t>
      </w:r>
      <w:r>
        <w:t>应与实际的工作压紧力</w:t>
      </w:r>
      <w:r>
        <w:t>F</w:t>
      </w:r>
      <w:r>
        <w:t>基本相等。</w:t>
      </w:r>
    </w:p>
    <w:p w14:paraId="51D8762A" w14:textId="77777777" w:rsidR="00F74CD0" w:rsidRDefault="00467F10">
      <w:pPr>
        <w:spacing w:line="360" w:lineRule="auto"/>
        <w:ind w:firstLineChars="200" w:firstLine="480"/>
      </w:pPr>
      <w:r>
        <w:t>F</w:t>
      </w:r>
      <w:r>
        <w:rPr>
          <w:vertAlign w:val="subscript"/>
        </w:rPr>
        <w:t>B</w:t>
      </w:r>
      <w:r>
        <w:t>≈F</w:t>
      </w:r>
      <w:r>
        <w:rPr>
          <w:rFonts w:hint="eastAsia"/>
        </w:rPr>
        <w:t>，</w:t>
      </w:r>
      <w:r>
        <w:t>满足要求。</w:t>
      </w:r>
    </w:p>
    <w:p w14:paraId="7839FE00" w14:textId="77777777" w:rsidR="00F74CD0" w:rsidRDefault="00467F10">
      <w:pPr>
        <w:spacing w:line="360" w:lineRule="auto"/>
        <w:ind w:firstLineChars="200" w:firstLine="480"/>
      </w:pPr>
      <w:r>
        <w:t>(2)</w:t>
      </w:r>
      <w:r>
        <w:t>摩擦片磨损后弹簧工作压紧力</w:t>
      </w:r>
      <w:r>
        <w:t>F</w:t>
      </w:r>
      <w:r>
        <w:rPr>
          <w:rFonts w:hint="eastAsia"/>
          <w:vertAlign w:val="subscript"/>
        </w:rPr>
        <w:t>1</w:t>
      </w:r>
      <w:r>
        <w:rPr>
          <w:vertAlign w:val="subscript"/>
        </w:rPr>
        <w:t>A</w:t>
      </w:r>
      <w:r>
        <w:t>应大于或等于新摩擦片时的压紧力</w:t>
      </w:r>
      <w:r>
        <w:t>F</w:t>
      </w:r>
      <w:r>
        <w:rPr>
          <w:rFonts w:hint="eastAsia"/>
          <w:vertAlign w:val="subscript"/>
        </w:rPr>
        <w:t>1</w:t>
      </w:r>
      <w:r>
        <w:rPr>
          <w:vertAlign w:val="subscript"/>
        </w:rPr>
        <w:t>B</w:t>
      </w:r>
      <w:r>
        <w:rPr>
          <w:rFonts w:hint="eastAsia"/>
        </w:rPr>
        <w:t>.</w:t>
      </w:r>
    </w:p>
    <w:p w14:paraId="63D2308C" w14:textId="77777777" w:rsidR="00F74CD0" w:rsidRDefault="00467F10">
      <w:pPr>
        <w:spacing w:line="360" w:lineRule="auto"/>
        <w:ind w:firstLineChars="200" w:firstLine="480"/>
      </w:pPr>
      <w:r>
        <w:t>F</w:t>
      </w:r>
      <w:r>
        <w:rPr>
          <w:rFonts w:hint="eastAsia"/>
          <w:vertAlign w:val="subscript"/>
        </w:rPr>
        <w:t>1A</w:t>
      </w:r>
      <w:r>
        <w:t>&gt;F</w:t>
      </w:r>
      <w:r>
        <w:rPr>
          <w:rFonts w:hint="eastAsia"/>
          <w:vertAlign w:val="subscript"/>
        </w:rPr>
        <w:t>1</w:t>
      </w:r>
      <w:r>
        <w:rPr>
          <w:vertAlign w:val="subscript"/>
        </w:rPr>
        <w:t>B</w:t>
      </w:r>
      <w:r>
        <w:t>，满足设计要求。</w:t>
      </w:r>
      <w:r>
        <w:t>.</w:t>
      </w:r>
    </w:p>
    <w:p w14:paraId="119D5017" w14:textId="77777777" w:rsidR="00F74CD0" w:rsidRDefault="00467F10">
      <w:pPr>
        <w:spacing w:line="360" w:lineRule="auto"/>
        <w:ind w:firstLineChars="200" w:firstLine="480"/>
      </w:pPr>
      <w:r>
        <w:t>(4)</w:t>
      </w:r>
      <w:r>
        <w:t>为使摩擦片上的压紧力分布比较均匀，拉式膜片弹簧的压盘加载点半径</w:t>
      </w:r>
      <w:r>
        <w:rPr>
          <w:rFonts w:hint="eastAsia"/>
        </w:rPr>
        <w:t>r</w:t>
      </w:r>
      <w:r>
        <w:rPr>
          <w:rFonts w:hint="eastAsia"/>
          <w:vertAlign w:val="subscript"/>
        </w:rPr>
        <w:t>1</w:t>
      </w:r>
      <w:r>
        <w:t>应位于摩擦片平均半径与外半径之间。</w:t>
      </w:r>
    </w:p>
    <w:p w14:paraId="5B16450A" w14:textId="77777777" w:rsidR="00F74CD0" w:rsidRDefault="00467F10">
      <w:pPr>
        <w:jc w:val="center"/>
      </w:pPr>
      <w:r>
        <w:t>(</w:t>
      </w:r>
      <w:proofErr w:type="spellStart"/>
      <w:r>
        <w:t>D+d</w:t>
      </w:r>
      <w:proofErr w:type="spellEnd"/>
      <w:r>
        <w:t>) /4&lt;</w:t>
      </w:r>
      <w:r>
        <w:rPr>
          <w:rFonts w:hint="eastAsia"/>
        </w:rPr>
        <w:t>r</w:t>
      </w:r>
      <w:r>
        <w:rPr>
          <w:rFonts w:hint="eastAsia"/>
          <w:vertAlign w:val="subscript"/>
        </w:rPr>
        <w:t>1</w:t>
      </w:r>
      <w:r>
        <w:t>≤D/2</w:t>
      </w:r>
    </w:p>
    <w:p w14:paraId="006383CD" w14:textId="77777777" w:rsidR="00F74CD0" w:rsidRDefault="00467F10">
      <w:pPr>
        <w:spacing w:line="360" w:lineRule="auto"/>
        <w:ind w:firstLineChars="200" w:firstLine="480"/>
      </w:pPr>
      <w:r>
        <w:t>(</w:t>
      </w:r>
      <w:r>
        <w:rPr>
          <w:rFonts w:hint="eastAsia"/>
        </w:rPr>
        <w:t>5</w:t>
      </w:r>
      <w:r>
        <w:t>)</w:t>
      </w:r>
      <w:r>
        <w:t>膜片弹簧分离指起分离杠杆的作用，其杠杆比应在</w:t>
      </w:r>
      <w:r>
        <w:rPr>
          <w:rFonts w:hint="eastAsia"/>
        </w:rPr>
        <w:t>一</w:t>
      </w:r>
      <w:r>
        <w:t>定范围内选取。</w:t>
      </w:r>
    </w:p>
    <w:p w14:paraId="04C409EC" w14:textId="77777777" w:rsidR="00F74CD0" w:rsidRDefault="00467F10">
      <w:pPr>
        <w:spacing w:line="360" w:lineRule="auto"/>
        <w:ind w:firstLineChars="200" w:firstLine="480"/>
      </w:pPr>
      <w:r>
        <w:t>拉式</w:t>
      </w:r>
      <w:r>
        <w:t>:</w:t>
      </w:r>
    </w:p>
    <w:p w14:paraId="6FBD49EC" w14:textId="77777777" w:rsidR="00F74CD0" w:rsidRDefault="00467F10">
      <w:pPr>
        <w:spacing w:line="360" w:lineRule="auto"/>
        <w:ind w:firstLineChars="200" w:firstLine="480"/>
        <w:jc w:val="center"/>
      </w:pPr>
      <w:r>
        <w:t>3.5≤(R</w:t>
      </w:r>
      <w:r>
        <w:rPr>
          <w:vertAlign w:val="subscript"/>
        </w:rPr>
        <w:t>1</w:t>
      </w:r>
      <w:r>
        <w:t>-r</w:t>
      </w:r>
      <w:r>
        <w:rPr>
          <w:rFonts w:hint="eastAsia"/>
          <w:vertAlign w:val="subscript"/>
        </w:rPr>
        <w:t>f</w:t>
      </w:r>
      <w:r>
        <w:t>) / (R</w:t>
      </w:r>
      <w:r>
        <w:rPr>
          <w:vertAlign w:val="subscript"/>
        </w:rPr>
        <w:t>1</w:t>
      </w:r>
      <w:r>
        <w:t>-r</w:t>
      </w:r>
      <w:r>
        <w:rPr>
          <w:vertAlign w:val="subscript"/>
        </w:rPr>
        <w:t>1</w:t>
      </w:r>
      <w:r>
        <w:t xml:space="preserve">) </w:t>
      </w:r>
      <w:r>
        <w:rPr>
          <w:rFonts w:hint="eastAsia"/>
        </w:rPr>
        <w:t>≤</w:t>
      </w:r>
      <w:r>
        <w:t>9.0</w:t>
      </w:r>
    </w:p>
    <w:p w14:paraId="4BC9CADF" w14:textId="77777777" w:rsidR="00F74CD0" w:rsidRDefault="00467F10">
      <w:pPr>
        <w:pStyle w:val="Heading2"/>
      </w:pPr>
      <w:bookmarkStart w:id="67" w:name="_Toc24438"/>
      <w:bookmarkStart w:id="68" w:name="_Toc11443"/>
      <w:r>
        <w:rPr>
          <w:rFonts w:hint="eastAsia"/>
        </w:rPr>
        <w:t>4.</w:t>
      </w:r>
      <w:r>
        <w:rPr>
          <w:rFonts w:hint="eastAsia"/>
        </w:rPr>
        <w:t>3</w:t>
      </w:r>
      <w:r>
        <w:rPr>
          <w:rFonts w:hint="eastAsia"/>
        </w:rPr>
        <w:t>膜片弹簧的应力计算</w:t>
      </w:r>
      <w:bookmarkEnd w:id="67"/>
      <w:bookmarkEnd w:id="68"/>
    </w:p>
    <w:p w14:paraId="1778A282" w14:textId="77777777" w:rsidR="00F74CD0" w:rsidRDefault="00467F10">
      <w:pPr>
        <w:spacing w:line="324" w:lineRule="auto"/>
        <w:ind w:rightChars="-2" w:right="-5" w:firstLineChars="200" w:firstLine="480"/>
        <w:jc w:val="center"/>
        <w:rPr>
          <w:rFonts w:ascii="宋体" w:hAnsi="宋体"/>
          <w:position w:val="-30"/>
        </w:rPr>
      </w:pPr>
      <w:r>
        <w:rPr>
          <w:rFonts w:ascii="宋体" w:hAnsi="宋体" w:hint="eastAsia"/>
        </w:rPr>
        <w:t>假定膜片弹簧在承载过程中其子午断面刚性地绕此断面上的某中性点</w:t>
      </w:r>
      <w:r>
        <w:rPr>
          <w:rFonts w:ascii="宋体" w:hAnsi="宋体" w:hint="eastAsia"/>
        </w:rPr>
        <w:t>O</w:t>
      </w:r>
      <w:r>
        <w:rPr>
          <w:rFonts w:ascii="宋体" w:hAnsi="宋体" w:hint="eastAsia"/>
        </w:rPr>
        <w:t>转动（图</w:t>
      </w:r>
      <w:r>
        <w:rPr>
          <w:rFonts w:ascii="宋体" w:hAnsi="宋体" w:hint="eastAsia"/>
        </w:rPr>
        <w:t>3.4</w:t>
      </w:r>
      <w:r>
        <w:rPr>
          <w:rFonts w:ascii="宋体" w:hAnsi="宋体" w:hint="eastAsia"/>
        </w:rPr>
        <w:t>）。断面在</w:t>
      </w:r>
      <w:r>
        <w:rPr>
          <w:rFonts w:ascii="宋体" w:hAnsi="宋体" w:hint="eastAsia"/>
        </w:rPr>
        <w:t>O</w:t>
      </w:r>
      <w:r>
        <w:rPr>
          <w:rFonts w:ascii="宋体" w:hAnsi="宋体" w:hint="eastAsia"/>
        </w:rPr>
        <w:t>点沿圆周方向的切向应变为零，故该点的切向应力为零，</w:t>
      </w:r>
      <w:r>
        <w:rPr>
          <w:rFonts w:ascii="宋体" w:hAnsi="宋体" w:hint="eastAsia"/>
        </w:rPr>
        <w:t>O</w:t>
      </w:r>
      <w:r>
        <w:rPr>
          <w:rFonts w:ascii="宋体" w:hAnsi="宋体" w:hint="eastAsia"/>
        </w:rPr>
        <w:t>点以外的点均存在切向应变和切向应力。现选定坐标于子午断面，使坐标原点位于中性</w:t>
      </w:r>
      <w:r>
        <w:rPr>
          <w:rFonts w:ascii="宋体" w:hAnsi="宋体" w:hint="eastAsia"/>
        </w:rPr>
        <w:t>点</w:t>
      </w:r>
      <w:r>
        <w:rPr>
          <w:rFonts w:ascii="宋体" w:hAnsi="宋体" w:hint="eastAsia"/>
        </w:rPr>
        <w:t>O</w:t>
      </w:r>
      <w:r>
        <w:rPr>
          <w:rFonts w:ascii="宋体" w:hAnsi="宋体" w:hint="eastAsia"/>
        </w:rPr>
        <w:t>。令</w:t>
      </w:r>
      <w:r>
        <w:rPr>
          <w:rFonts w:ascii="宋体" w:hAnsi="宋体" w:hint="eastAsia"/>
        </w:rPr>
        <w:t>X</w:t>
      </w:r>
      <w:r>
        <w:rPr>
          <w:rFonts w:ascii="宋体" w:hAnsi="宋体" w:hint="eastAsia"/>
        </w:rPr>
        <w:t>轴平行于子午断面的上下边，其方向如上图所示，则断面上任意点的切向应力为：</w:t>
      </w:r>
      <w:r>
        <w:rPr>
          <w:rFonts w:ascii="宋体" w:hAnsi="宋体" w:hint="eastAsia"/>
        </w:rPr>
        <w:t xml:space="preserve">                                        </w:t>
      </w:r>
      <m:oMath>
        <m:sSub>
          <m:sSubPr>
            <m:ctrlPr>
              <w:rPr>
                <w:rFonts w:ascii="Cambria Math" w:hAnsi="Cambria Math"/>
              </w:rPr>
            </m:ctrlPr>
          </m:sSubPr>
          <m:e>
            <m:r>
              <m:rPr>
                <m:sty m:val="p"/>
              </m:rPr>
              <w:rPr>
                <w:rFonts w:ascii="Cambria Math" w:eastAsia="微软雅黑" w:hAnsi="Cambria Math" w:cs="微软雅黑" w:hint="eastAsia"/>
              </w:rPr>
              <m:t>σ</m:t>
            </m:r>
          </m:e>
          <m:sub>
            <m:r>
              <m:rPr>
                <m:sty m:val="p"/>
              </m:rP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E</m:t>
            </m:r>
          </m:num>
          <m:den>
            <m:r>
              <m:rPr>
                <m:sty m:val="p"/>
              </m:rPr>
              <w:rPr>
                <w:rFonts w:ascii="Cambria Math" w:hAnsi="Cambria Math"/>
              </w:rPr>
              <m:t>1-</m:t>
            </m:r>
            <m:sSup>
              <m:sSupPr>
                <m:ctrlPr>
                  <w:rPr>
                    <w:rFonts w:ascii="Cambria Math" w:hAnsi="Cambria Math"/>
                  </w:rPr>
                </m:ctrlPr>
              </m:sSupPr>
              <m:e>
                <m:r>
                  <m:rPr>
                    <m:sty m:val="p"/>
                  </m:rPr>
                  <w:rPr>
                    <w:rFonts w:ascii="Cambria Math" w:eastAsia="微软雅黑" w:hAnsi="Cambria Math" w:cs="微软雅黑" w:hint="eastAsia"/>
                  </w:rPr>
                  <m:t>μ</m:t>
                </m:r>
              </m:e>
              <m:sup>
                <m:r>
                  <m:rPr>
                    <m:sty m:val="p"/>
                  </m:rPr>
                  <w:rPr>
                    <w:rFonts w:ascii="Cambria Math" w:hAnsi="Cambria Math"/>
                  </w:rPr>
                  <m:t>2</m:t>
                </m:r>
              </m:sup>
            </m:sSup>
          </m:den>
        </m:f>
        <m:r>
          <m:rPr>
            <m:sty m:val="p"/>
          </m:rPr>
          <w:rPr>
            <w:rFonts w:ascii="Cambria Math" w:eastAsia="微软雅黑" w:hAnsi="Cambria Math" w:cs="微软雅黑" w:hint="eastAsia"/>
          </w:rPr>
          <m:t>⋅</m:t>
        </m:r>
        <m:f>
          <m:fPr>
            <m:ctrlPr>
              <w:rPr>
                <w:rFonts w:ascii="Cambria Math" w:eastAsia="微软雅黑" w:hAnsi="Cambria Math" w:cs="微软雅黑" w:hint="eastAsia"/>
              </w:rPr>
            </m:ctrlPr>
          </m:fPr>
          <m:num>
            <m:r>
              <m:rPr>
                <m:sty m:val="p"/>
              </m:rPr>
              <w:rPr>
                <w:rFonts w:ascii="Cambria Math" w:eastAsia="微软雅黑" w:hAnsi="Cambria Math" w:cs="微软雅黑"/>
              </w:rPr>
              <m:t>x</m:t>
            </m:r>
            <m:r>
              <m:rPr>
                <m:sty m:val="p"/>
              </m:rPr>
              <w:rPr>
                <w:rFonts w:ascii="Cambria Math" w:eastAsia="微软雅黑" w:hAnsi="Cambria Math" w:cs="微软雅黑" w:hint="eastAsia"/>
              </w:rPr>
              <m:t>Φ</m:t>
            </m:r>
            <m:r>
              <m:rPr>
                <m:sty m:val="p"/>
              </m:rPr>
              <w:rPr>
                <w:rFonts w:ascii="Cambria Math" w:eastAsia="微软雅黑" w:hAnsi="Cambria Math" w:cs="微软雅黑"/>
              </w:rPr>
              <m:t>(</m:t>
            </m:r>
            <m:r>
              <m:rPr>
                <m:sty m:val="p"/>
              </m:rPr>
              <w:rPr>
                <w:rFonts w:ascii="Cambria Math" w:eastAsia="微软雅黑" w:hAnsi="Cambria Math" w:cs="微软雅黑" w:hint="eastAsia"/>
              </w:rPr>
              <m:t>α</m:t>
            </m:r>
            <m:r>
              <m:rPr>
                <m:sty m:val="p"/>
              </m:rPr>
              <w:rPr>
                <w:rFonts w:ascii="Cambria Math" w:eastAsia="微软雅黑" w:hAnsi="Cambria Math" w:cs="微软雅黑"/>
              </w:rPr>
              <m:t>-</m:t>
            </m:r>
            <m:f>
              <m:fPr>
                <m:ctrlPr>
                  <w:rPr>
                    <w:rFonts w:ascii="Cambria Math" w:eastAsia="微软雅黑" w:hAnsi="Cambria Math" w:cs="微软雅黑"/>
                  </w:rPr>
                </m:ctrlPr>
              </m:fPr>
              <m:num>
                <m:r>
                  <m:rPr>
                    <m:sty m:val="p"/>
                  </m:rPr>
                  <w:rPr>
                    <w:rFonts w:ascii="Cambria Math" w:eastAsia="微软雅黑" w:hAnsi="Cambria Math" w:cs="微软雅黑" w:hint="eastAsia"/>
                  </w:rPr>
                  <m:t>Φ</m:t>
                </m:r>
              </m:num>
              <m:den>
                <m:r>
                  <m:rPr>
                    <m:sty m:val="p"/>
                  </m:rPr>
                  <w:rPr>
                    <w:rFonts w:ascii="Cambria Math" w:eastAsia="微软雅黑" w:hAnsi="Cambria Math" w:cs="微软雅黑"/>
                  </w:rPr>
                  <m:t>2</m:t>
                </m:r>
              </m:den>
            </m:f>
            <m:r>
              <m:rPr>
                <m:sty m:val="p"/>
              </m:rPr>
              <w:rPr>
                <w:rFonts w:ascii="Cambria Math" w:eastAsia="微软雅黑" w:hAnsi="Cambria Math" w:cs="微软雅黑"/>
              </w:rPr>
              <m:t>)-y</m:t>
            </m:r>
            <m:r>
              <m:rPr>
                <m:sty m:val="p"/>
              </m:rPr>
              <w:rPr>
                <w:rFonts w:ascii="Cambria Math" w:eastAsia="微软雅黑" w:hAnsi="Cambria Math" w:cs="微软雅黑" w:hint="eastAsia"/>
              </w:rPr>
              <m:t>Φ</m:t>
            </m:r>
          </m:num>
          <m:den>
            <m:r>
              <m:rPr>
                <m:sty m:val="p"/>
              </m:rPr>
              <w:rPr>
                <w:rFonts w:ascii="Cambria Math" w:eastAsia="微软雅黑" w:hAnsi="Cambria Math" w:cs="微软雅黑"/>
              </w:rPr>
              <m:t>e+x</m:t>
            </m:r>
          </m:den>
        </m:f>
      </m:oMath>
    </w:p>
    <w:p w14:paraId="09FF125F" w14:textId="77777777" w:rsidR="00F74CD0" w:rsidRDefault="00467F10">
      <w:pPr>
        <w:spacing w:line="324" w:lineRule="auto"/>
        <w:ind w:rightChars="-2" w:right="-5"/>
        <w:jc w:val="center"/>
      </w:pPr>
      <w:r>
        <w:rPr>
          <w:rFonts w:hint="eastAsia"/>
          <w:noProof/>
        </w:rPr>
        <w:lastRenderedPageBreak/>
        <w:drawing>
          <wp:inline distT="0" distB="0" distL="114300" distR="114300" wp14:anchorId="49B10154" wp14:editId="268CC989">
            <wp:extent cx="4057015" cy="3142615"/>
            <wp:effectExtent l="0" t="0" r="635" b="635"/>
            <wp:docPr id="4"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5"/>
                    <pic:cNvPicPr>
                      <a:picLocks noChangeAspect="1"/>
                    </pic:cNvPicPr>
                  </pic:nvPicPr>
                  <pic:blipFill>
                    <a:blip r:embed="rId10"/>
                    <a:stretch>
                      <a:fillRect/>
                    </a:stretch>
                  </pic:blipFill>
                  <pic:spPr>
                    <a:xfrm>
                      <a:off x="0" y="0"/>
                      <a:ext cx="4057015" cy="3142615"/>
                    </a:xfrm>
                    <a:prstGeom prst="rect">
                      <a:avLst/>
                    </a:prstGeom>
                    <a:noFill/>
                    <a:ln>
                      <a:noFill/>
                    </a:ln>
                  </pic:spPr>
                </pic:pic>
              </a:graphicData>
            </a:graphic>
          </wp:inline>
        </w:drawing>
      </w:r>
    </w:p>
    <w:p w14:paraId="19708262" w14:textId="77777777" w:rsidR="00F74CD0" w:rsidRDefault="00467F10">
      <w:pPr>
        <w:spacing w:line="360" w:lineRule="auto"/>
        <w:ind w:firstLine="480"/>
        <w:jc w:val="center"/>
        <w:rPr>
          <w:rFonts w:ascii="宋体" w:hAnsi="宋体"/>
          <w:sz w:val="21"/>
          <w:szCs w:val="21"/>
        </w:rPr>
      </w:pPr>
      <w:r>
        <w:rPr>
          <w:rFonts w:ascii="宋体" w:hAnsi="宋体" w:hint="eastAsia"/>
          <w:sz w:val="21"/>
          <w:szCs w:val="21"/>
        </w:rPr>
        <w:t>图</w:t>
      </w:r>
      <w:r>
        <w:rPr>
          <w:rFonts w:ascii="宋体" w:hAnsi="宋体" w:hint="eastAsia"/>
          <w:sz w:val="21"/>
          <w:szCs w:val="21"/>
        </w:rPr>
        <w:t xml:space="preserve">4.3  </w:t>
      </w:r>
      <w:r>
        <w:rPr>
          <w:rFonts w:ascii="宋体" w:hAnsi="宋体" w:hint="eastAsia"/>
          <w:sz w:val="21"/>
          <w:szCs w:val="21"/>
        </w:rPr>
        <w:t>膜片弹簧工作点位置</w:t>
      </w:r>
    </w:p>
    <w:p w14:paraId="0C46A21A" w14:textId="77777777" w:rsidR="00F74CD0" w:rsidRDefault="00467F10">
      <w:pPr>
        <w:spacing w:line="324" w:lineRule="auto"/>
        <w:ind w:rightChars="-2" w:right="-5"/>
        <w:rPr>
          <w:rFonts w:ascii="宋体" w:hAnsi="宋体"/>
        </w:rPr>
      </w:pPr>
      <w:r>
        <w:rPr>
          <w:rFonts w:ascii="宋体" w:hAnsi="宋体" w:hint="eastAsia"/>
        </w:rPr>
        <w:t>式中</w:t>
      </w:r>
      <w:r>
        <w:rPr>
          <w:rFonts w:ascii="宋体" w:hAnsi="宋体" w:hint="eastAsia"/>
        </w:rPr>
        <w:t xml:space="preserve">   </w:t>
      </w:r>
      <w:r>
        <w:rPr>
          <w:rFonts w:ascii="宋体" w:hAnsi="宋体" w:hint="eastAsia"/>
        </w:rPr>
        <w:t>φ——碟簧部分子午断面的转角（从自由状态算起）</w:t>
      </w:r>
    </w:p>
    <w:p w14:paraId="0CC57147" w14:textId="77777777" w:rsidR="00F74CD0" w:rsidRDefault="00467F10">
      <w:pPr>
        <w:spacing w:line="324" w:lineRule="auto"/>
        <w:ind w:rightChars="-2" w:right="-5" w:firstLineChars="350" w:firstLine="840"/>
        <w:rPr>
          <w:rFonts w:ascii="宋体" w:hAnsi="宋体"/>
        </w:rPr>
      </w:pPr>
      <w:r>
        <w:rPr>
          <w:rFonts w:ascii="宋体" w:hAnsi="宋体" w:hint="eastAsia"/>
        </w:rPr>
        <w:t>α——碟簧部分子有状态时的圆锥底角</w:t>
      </w:r>
    </w:p>
    <w:p w14:paraId="0D975C41" w14:textId="77777777" w:rsidR="00F74CD0" w:rsidRDefault="00467F10">
      <w:pPr>
        <w:spacing w:line="324" w:lineRule="auto"/>
        <w:ind w:rightChars="-2" w:right="-5" w:firstLineChars="350" w:firstLine="840"/>
        <w:rPr>
          <w:rFonts w:ascii="宋体" w:hAnsi="宋体"/>
        </w:rPr>
      </w:pPr>
      <w:r>
        <w:rPr>
          <w:rFonts w:ascii="宋体" w:hAnsi="宋体" w:hint="eastAsia"/>
        </w:rPr>
        <w:t>e</w:t>
      </w:r>
      <w:r>
        <w:rPr>
          <w:rFonts w:ascii="宋体" w:hAnsi="宋体" w:hint="eastAsia"/>
        </w:rPr>
        <w:t>——碟簧部分子午断面内中性点的半径</w:t>
      </w:r>
    </w:p>
    <w:p w14:paraId="02BAEA95" w14:textId="77777777" w:rsidR="00F74CD0" w:rsidRDefault="00467F10">
      <w:pPr>
        <w:jc w:val="center"/>
      </w:pPr>
      <w:r>
        <w:rPr>
          <w:rFonts w:hint="eastAsia"/>
        </w:rPr>
        <w:t>e=</w:t>
      </w:r>
      <w:r>
        <w:rPr>
          <w:rFonts w:hint="eastAsia"/>
        </w:rPr>
        <w:t>（</w:t>
      </w:r>
      <w:r>
        <w:rPr>
          <w:rFonts w:hint="eastAsia"/>
        </w:rPr>
        <w:t>R-r</w:t>
      </w:r>
      <w:r>
        <w:rPr>
          <w:rFonts w:hint="eastAsia"/>
        </w:rPr>
        <w:t>）</w:t>
      </w:r>
      <w:r>
        <w:rPr>
          <w:rFonts w:hint="eastAsia"/>
        </w:rPr>
        <w:t>/In(R/r)</w:t>
      </w:r>
    </w:p>
    <w:p w14:paraId="57C5F5BF" w14:textId="77777777" w:rsidR="00F74CD0" w:rsidRDefault="00467F10">
      <w:pPr>
        <w:ind w:rightChars="-2" w:right="-5"/>
        <w:jc w:val="left"/>
      </w:pPr>
      <w:r>
        <w:rPr>
          <w:rFonts w:ascii="宋体" w:hAnsi="宋体" w:hint="eastAsia"/>
        </w:rPr>
        <w:t>为了分析断面中断向应力的分布规律，将</w:t>
      </w:r>
      <w:r>
        <w:rPr>
          <w:rFonts w:ascii="宋体" w:hAnsi="宋体" w:hint="eastAsia"/>
        </w:rPr>
        <w:t>上</w:t>
      </w:r>
      <w:r>
        <w:rPr>
          <w:rFonts w:ascii="宋体" w:hAnsi="宋体" w:hint="eastAsia"/>
        </w:rPr>
        <w:t>式写成</w:t>
      </w:r>
      <w:r>
        <w:rPr>
          <w:rFonts w:ascii="宋体" w:hAnsi="宋体" w:hint="eastAsia"/>
        </w:rPr>
        <w:t>Y</w:t>
      </w:r>
      <w:r>
        <w:rPr>
          <w:rFonts w:ascii="宋体" w:hAnsi="宋体" w:hint="eastAsia"/>
        </w:rPr>
        <w:t>与</w:t>
      </w:r>
      <w:r>
        <w:rPr>
          <w:rFonts w:ascii="宋体" w:hAnsi="宋体" w:hint="eastAsia"/>
        </w:rPr>
        <w:t>X</w:t>
      </w:r>
      <w:r>
        <w:rPr>
          <w:rFonts w:ascii="宋体" w:hAnsi="宋体" w:hint="eastAsia"/>
        </w:rPr>
        <w:t>轴的</w:t>
      </w:r>
      <w:r>
        <w:rPr>
          <w:rFonts w:hAnsi="宋体"/>
        </w:rPr>
        <w:t>关系式</w:t>
      </w:r>
      <w:r>
        <w:rPr>
          <w:rFonts w:hint="eastAsia"/>
        </w:rPr>
        <w:t>：</w:t>
      </w:r>
    </w:p>
    <w:p w14:paraId="60719341" w14:textId="77777777" w:rsidR="00F74CD0" w:rsidRDefault="00467F10">
      <w:pPr>
        <w:ind w:rightChars="-2" w:right="-5"/>
        <w:rPr>
          <w:position w:val="-34"/>
        </w:rPr>
      </w:pPr>
      <m:oMathPara>
        <m:oMathParaPr>
          <m:jc m:val="center"/>
        </m:oMathParaPr>
        <m:oMath>
          <m:r>
            <m:rPr>
              <m:sty m:val="p"/>
            </m:rPr>
            <w:rPr>
              <w:rFonts w:ascii="Cambria Math" w:hAnsi="Cambria Math"/>
            </w:rPr>
            <m:t>Y=</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p"/>
                        </m:rPr>
                        <w:rPr>
                          <w:rFonts w:ascii="Cambria Math" w:eastAsia="微软雅黑" w:hAnsi="Cambria Math" w:cs="微软雅黑" w:hint="eastAsia"/>
                        </w:rPr>
                        <m:t>α</m:t>
                      </m:r>
                    </m:e>
                    <m:sub>
                      <m:r>
                        <m:rPr>
                          <m:sty m:val="p"/>
                        </m:rP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eastAsia="微软雅黑" w:hAnsi="Cambria Math" w:cs="微软雅黑" w:hint="eastAsia"/>
                        </w:rPr>
                        <m:t>Φ</m:t>
                      </m:r>
                    </m:num>
                    <m:den>
                      <m:r>
                        <m:rPr>
                          <m:sty m:val="p"/>
                        </m:rPr>
                        <w:rPr>
                          <w:rFonts w:ascii="Cambria Math" w:hAnsi="Cambria Math"/>
                        </w:rPr>
                        <m:t>2</m:t>
                      </m:r>
                    </m:den>
                  </m:f>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m:t>
                      </m:r>
                      <m:sSup>
                        <m:sSupPr>
                          <m:ctrlPr>
                            <w:rPr>
                              <w:rFonts w:ascii="Cambria Math" w:hAnsi="Cambria Math"/>
                            </w:rPr>
                          </m:ctrlPr>
                        </m:sSupPr>
                        <m:e>
                          <m:r>
                            <m:rPr>
                              <m:sty m:val="p"/>
                            </m:rPr>
                            <w:rPr>
                              <w:rFonts w:ascii="Cambria Math" w:eastAsia="微软雅黑" w:hAnsi="Cambria Math" w:cs="微软雅黑" w:hint="eastAsia"/>
                            </w:rPr>
                            <m:t>μ</m:t>
                          </m:r>
                        </m:e>
                        <m:sup>
                          <m:r>
                            <m:rPr>
                              <m:sty m:val="p"/>
                            </m:rPr>
                            <w:rPr>
                              <w:rFonts w:ascii="Cambria Math" w:hAnsi="Cambria Math"/>
                            </w:rPr>
                            <m:t>2</m:t>
                          </m:r>
                        </m:sup>
                      </m:sSup>
                    </m:e>
                  </m:d>
                  <m:sSub>
                    <m:sSubPr>
                      <m:ctrlPr>
                        <w:rPr>
                          <w:rFonts w:ascii="Cambria Math" w:hAnsi="Cambria Math"/>
                        </w:rPr>
                      </m:ctrlPr>
                    </m:sSubPr>
                    <m:e>
                      <m:r>
                        <m:rPr>
                          <m:sty m:val="p"/>
                        </m:rPr>
                        <w:rPr>
                          <w:rFonts w:ascii="Cambria Math" w:eastAsia="微软雅黑" w:hAnsi="Cambria Math" w:cs="微软雅黑" w:hint="eastAsia"/>
                        </w:rPr>
                        <m:t>α</m:t>
                      </m:r>
                    </m:e>
                    <m:sub>
                      <m:r>
                        <m:rPr>
                          <m:sty m:val="p"/>
                        </m:rPr>
                        <w:rPr>
                          <w:rFonts w:ascii="Cambria Math" w:hAnsi="Cambria Math"/>
                        </w:rPr>
                        <m:t>t</m:t>
                      </m:r>
                    </m:sub>
                  </m:sSub>
                </m:num>
                <m:den>
                  <m:sSub>
                    <m:sSubPr>
                      <m:ctrlPr>
                        <w:rPr>
                          <w:rFonts w:ascii="Cambria Math" w:hAnsi="Cambria Math"/>
                        </w:rPr>
                      </m:ctrlPr>
                    </m:sSubPr>
                    <m:e>
                      <m:r>
                        <m:rPr>
                          <m:sty m:val="p"/>
                        </m:rPr>
                        <w:rPr>
                          <w:rFonts w:ascii="Cambria Math" w:hAnsi="Cambria Math"/>
                        </w:rPr>
                        <m:t>E</m:t>
                      </m:r>
                    </m:e>
                    <m:sub>
                      <m:r>
                        <m:rPr>
                          <m:sty m:val="p"/>
                        </m:rPr>
                        <w:rPr>
                          <w:rFonts w:ascii="Cambria Math" w:eastAsia="微软雅黑" w:hAnsi="Cambria Math" w:cs="微软雅黑" w:hint="eastAsia"/>
                        </w:rPr>
                        <m:t>Φ</m:t>
                      </m:r>
                    </m:sub>
                  </m:sSub>
                </m:den>
              </m:f>
            </m:e>
          </m:d>
          <m:r>
            <m:rPr>
              <m:sty m:val="p"/>
            </m:rPr>
            <w:rPr>
              <w:rFonts w:ascii="Cambria Math" w:hAnsi="Cambria Math"/>
            </w:rPr>
            <m:t>X-</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eastAsia="微软雅黑" w:hAnsi="Cambria Math" w:cs="微软雅黑" w:hint="eastAsia"/>
                    </w:rPr>
                    <m:t>μ</m:t>
                  </m:r>
                </m:e>
                <m:sup>
                  <m:r>
                    <m:rPr>
                      <m:sty m:val="p"/>
                    </m:rPr>
                    <w:rPr>
                      <w:rFonts w:ascii="Cambria Math" w:hAnsi="Cambria Math"/>
                    </w:rPr>
                    <m:t>2</m:t>
                  </m:r>
                </m:sup>
              </m:sSup>
              <m:r>
                <m:rPr>
                  <m:sty m:val="p"/>
                </m:rPr>
                <w:rPr>
                  <w:rFonts w:ascii="Cambria Math" w:hAnsi="Cambria Math"/>
                </w:rPr>
                <m:t>)e</m:t>
              </m:r>
              <m:sSub>
                <m:sSubPr>
                  <m:ctrlPr>
                    <w:rPr>
                      <w:rFonts w:ascii="Cambria Math" w:hAnsi="Cambria Math"/>
                    </w:rPr>
                  </m:ctrlPr>
                </m:sSubPr>
                <m:e>
                  <m:r>
                    <m:rPr>
                      <m:sty m:val="p"/>
                    </m:rPr>
                    <w:rPr>
                      <w:rFonts w:ascii="Cambria Math" w:eastAsia="微软雅黑" w:hAnsi="Cambria Math" w:cs="微软雅黑" w:hint="eastAsia"/>
                    </w:rPr>
                    <m:t>α</m:t>
                  </m:r>
                </m:e>
                <m:sub>
                  <m:r>
                    <m:rPr>
                      <m:sty m:val="p"/>
                    </m:rPr>
                    <w:rPr>
                      <w:rFonts w:ascii="Cambria Math" w:hAnsi="Cambria Math"/>
                    </w:rPr>
                    <m:t>t</m:t>
                  </m:r>
                </m:sub>
              </m:sSub>
            </m:num>
            <m:den>
              <m:sSub>
                <m:sSubPr>
                  <m:ctrlPr>
                    <w:rPr>
                      <w:rFonts w:ascii="Cambria Math" w:hAnsi="Cambria Math"/>
                    </w:rPr>
                  </m:ctrlPr>
                </m:sSubPr>
                <m:e>
                  <m:r>
                    <m:rPr>
                      <m:sty m:val="p"/>
                    </m:rPr>
                    <w:rPr>
                      <w:rFonts w:ascii="Cambria Math" w:hAnsi="Cambria Math"/>
                    </w:rPr>
                    <m:t>E</m:t>
                  </m:r>
                </m:e>
                <m:sub>
                  <m:r>
                    <m:rPr>
                      <m:sty m:val="p"/>
                    </m:rPr>
                    <w:rPr>
                      <w:rFonts w:ascii="Cambria Math" w:eastAsia="微软雅黑" w:hAnsi="Cambria Math" w:cs="微软雅黑" w:hint="eastAsia"/>
                    </w:rPr>
                    <m:t>Φ</m:t>
                  </m:r>
                </m:sub>
              </m:sSub>
            </m:den>
          </m:f>
        </m:oMath>
      </m:oMathPara>
    </w:p>
    <w:p w14:paraId="002B008E" w14:textId="77777777" w:rsidR="00F74CD0" w:rsidRDefault="00467F10">
      <w:pPr>
        <w:spacing w:line="324" w:lineRule="auto"/>
        <w:ind w:rightChars="-2" w:right="-5"/>
        <w:jc w:val="center"/>
        <w:rPr>
          <w:rFonts w:ascii="宋体" w:hAnsi="宋体"/>
        </w:rPr>
      </w:pPr>
      <w:r>
        <w:rPr>
          <w:rFonts w:ascii="宋体" w:hAnsi="宋体" w:hint="eastAsia"/>
          <w:noProof/>
        </w:rPr>
        <w:drawing>
          <wp:inline distT="0" distB="0" distL="114300" distR="114300" wp14:anchorId="021C5455" wp14:editId="13DBDFE7">
            <wp:extent cx="3122930" cy="2172970"/>
            <wp:effectExtent l="0" t="0" r="1270" b="17780"/>
            <wp:docPr id="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7"/>
                    <pic:cNvPicPr>
                      <a:picLocks noChangeAspect="1"/>
                    </pic:cNvPicPr>
                  </pic:nvPicPr>
                  <pic:blipFill>
                    <a:blip r:embed="rId11"/>
                    <a:stretch>
                      <a:fillRect/>
                    </a:stretch>
                  </pic:blipFill>
                  <pic:spPr>
                    <a:xfrm>
                      <a:off x="0" y="0"/>
                      <a:ext cx="3122930" cy="2172970"/>
                    </a:xfrm>
                    <a:prstGeom prst="rect">
                      <a:avLst/>
                    </a:prstGeom>
                    <a:noFill/>
                    <a:ln>
                      <a:noFill/>
                    </a:ln>
                  </pic:spPr>
                </pic:pic>
              </a:graphicData>
            </a:graphic>
          </wp:inline>
        </w:drawing>
      </w:r>
    </w:p>
    <w:p w14:paraId="0CC0F632" w14:textId="77777777" w:rsidR="00F74CD0" w:rsidRDefault="00467F10">
      <w:pPr>
        <w:spacing w:line="360" w:lineRule="auto"/>
        <w:ind w:firstLine="480"/>
        <w:jc w:val="center"/>
        <w:rPr>
          <w:rFonts w:ascii="宋体" w:hAnsi="宋体"/>
          <w:sz w:val="21"/>
          <w:szCs w:val="21"/>
        </w:rPr>
      </w:pPr>
      <w:r>
        <w:rPr>
          <w:rFonts w:ascii="宋体" w:hAnsi="宋体" w:hint="eastAsia"/>
          <w:sz w:val="21"/>
          <w:szCs w:val="21"/>
        </w:rPr>
        <w:t>图</w:t>
      </w:r>
      <w:r>
        <w:rPr>
          <w:rFonts w:ascii="宋体" w:hAnsi="宋体" w:hint="eastAsia"/>
          <w:sz w:val="21"/>
          <w:szCs w:val="21"/>
        </w:rPr>
        <w:t xml:space="preserve">4.4  </w:t>
      </w:r>
      <w:r>
        <w:rPr>
          <w:rFonts w:ascii="宋体" w:hAnsi="宋体" w:hint="eastAsia"/>
          <w:sz w:val="21"/>
          <w:szCs w:val="21"/>
        </w:rPr>
        <w:t>切向应力在子午断面的分布</w:t>
      </w:r>
    </w:p>
    <w:p w14:paraId="61B18EE4" w14:textId="77777777" w:rsidR="00F74CD0" w:rsidRDefault="00467F10">
      <w:pPr>
        <w:spacing w:line="324" w:lineRule="auto"/>
        <w:ind w:rightChars="-2" w:right="-5" w:firstLineChars="200" w:firstLine="480"/>
        <w:rPr>
          <w:rFonts w:hAnsi="宋体"/>
        </w:rPr>
      </w:pPr>
      <w:r>
        <w:rPr>
          <w:rFonts w:hAnsi="宋体"/>
        </w:rPr>
        <w:t>由上式可知，当膜片弹簧变形位置</w:t>
      </w:r>
      <w:r>
        <w:t>φ</w:t>
      </w:r>
      <w:r>
        <w:rPr>
          <w:rFonts w:hAnsi="宋体"/>
        </w:rPr>
        <w:t>一定时，一定的切向应力</w:t>
      </w:r>
      <w:r>
        <w:t>α</w:t>
      </w:r>
      <w:r>
        <w:rPr>
          <w:vertAlign w:val="subscript"/>
        </w:rPr>
        <w:t>t</w:t>
      </w:r>
      <w:r>
        <w:rPr>
          <w:rFonts w:hAnsi="宋体"/>
        </w:rPr>
        <w:t>在</w:t>
      </w:r>
      <w:r>
        <w:t>X-Y</w:t>
      </w:r>
      <w:r>
        <w:rPr>
          <w:rFonts w:hAnsi="宋体"/>
        </w:rPr>
        <w:t>坐标系里呈线性分布。</w:t>
      </w:r>
    </w:p>
    <w:p w14:paraId="73C3A7EB" w14:textId="77777777" w:rsidR="00F74CD0" w:rsidRDefault="00467F10">
      <w:pPr>
        <w:spacing w:line="324" w:lineRule="auto"/>
        <w:ind w:rightChars="-2" w:right="-5" w:firstLineChars="200" w:firstLine="480"/>
        <w:rPr>
          <w:rFonts w:hAnsi="宋体"/>
        </w:rPr>
      </w:pPr>
      <m:oMathPara>
        <m:oMath>
          <m:sSub>
            <m:sSubPr>
              <m:ctrlPr>
                <w:rPr>
                  <w:rFonts w:ascii="Cambria Math" w:hAnsi="Cambria Math"/>
                </w:rPr>
              </m:ctrlPr>
            </m:sSubPr>
            <m:e>
              <m:r>
                <m:rPr>
                  <m:sty m:val="p"/>
                </m:rPr>
                <w:rPr>
                  <w:rFonts w:ascii="Cambria Math" w:eastAsia="微软雅黑" w:hAnsi="Cambria Math" w:cs="微软雅黑" w:hint="eastAsia"/>
                </w:rPr>
                <m:t>σ</m:t>
              </m:r>
            </m:e>
            <m:sub>
              <m:r>
                <m:rPr>
                  <m:sty m:val="p"/>
                </m:rPr>
                <w:rPr>
                  <w:rFonts w:ascii="Cambria Math" w:hAnsi="Cambria Math"/>
                </w:rPr>
                <m:t>tB</m:t>
              </m:r>
            </m:sub>
          </m:sSub>
          <m:r>
            <m:rPr>
              <m:sty m:val="p"/>
            </m:rPr>
            <w:rPr>
              <w:rFonts w:ascii="Cambria Math" w:hAnsi="Cambria Math"/>
            </w:rPr>
            <m:t>=</m:t>
          </m:r>
          <m:f>
            <m:fPr>
              <m:ctrlPr>
                <w:rPr>
                  <w:rFonts w:ascii="Cambria Math" w:hAnsi="Cambria Math"/>
                </w:rPr>
              </m:ctrlPr>
            </m:fPr>
            <m:num>
              <m:r>
                <m:rPr>
                  <m:sty m:val="p"/>
                </m:rPr>
                <w:rPr>
                  <w:rFonts w:ascii="Cambria Math" w:hAnsi="Cambria Math"/>
                </w:rPr>
                <m:t>e</m:t>
              </m:r>
            </m:num>
            <m:den>
              <m:d>
                <m:dPr>
                  <m:ctrlPr>
                    <w:rPr>
                      <w:rFonts w:ascii="Cambria Math" w:hAnsi="Cambria Math"/>
                    </w:rPr>
                  </m:ctrlPr>
                </m:dPr>
                <m:e>
                  <m:r>
                    <m:rPr>
                      <m:sty m:val="p"/>
                    </m:rPr>
                    <w:rPr>
                      <w:rFonts w:ascii="Cambria Math" w:hAnsi="Cambria Math"/>
                    </w:rPr>
                    <m:t>1-</m:t>
                  </m:r>
                  <m:sSup>
                    <m:sSupPr>
                      <m:ctrlPr>
                        <w:rPr>
                          <w:rFonts w:ascii="Cambria Math" w:hAnsi="Cambria Math"/>
                        </w:rPr>
                      </m:ctrlPr>
                    </m:sSupPr>
                    <m:e>
                      <m:r>
                        <m:rPr>
                          <m:sty m:val="p"/>
                        </m:rPr>
                        <w:rPr>
                          <w:rFonts w:ascii="Cambria Math" w:eastAsia="微软雅黑" w:hAnsi="Cambria Math" w:cs="微软雅黑" w:hint="eastAsia"/>
                        </w:rPr>
                        <m:t>μ</m:t>
                      </m:r>
                    </m:e>
                    <m:sup>
                      <m:r>
                        <m:rPr>
                          <m:sty m:val="p"/>
                        </m:rPr>
                        <w:rPr>
                          <w:rFonts w:ascii="Cambria Math" w:hAnsi="Cambria Math"/>
                        </w:rPr>
                        <m:t>2</m:t>
                      </m:r>
                    </m:sup>
                  </m:sSup>
                </m:e>
              </m:d>
              <m:r>
                <m:rPr>
                  <m:sty m:val="p"/>
                </m:rPr>
                <w:rPr>
                  <w:rFonts w:ascii="Cambria Math" w:hAnsi="Cambria Math"/>
                </w:rPr>
                <m:t>r</m:t>
              </m:r>
            </m:den>
          </m:f>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e-r</m:t>
                  </m:r>
                </m:num>
                <m:den>
                  <m:r>
                    <m:rPr>
                      <m:sty m:val="p"/>
                    </m:rPr>
                    <w:rPr>
                      <w:rFonts w:ascii="Cambria Math" w:hAnsi="Cambria Math"/>
                    </w:rPr>
                    <m:t>2</m:t>
                  </m:r>
                </m:den>
              </m:f>
              <m:sSup>
                <m:sSupPr>
                  <m:ctrlPr>
                    <w:rPr>
                      <w:rFonts w:ascii="Cambria Math" w:hAnsi="Cambria Math"/>
                    </w:rPr>
                  </m:ctrlPr>
                </m:sSupPr>
                <m:e>
                  <m:r>
                    <m:rPr>
                      <m:sty m:val="p"/>
                    </m:rPr>
                    <w:rPr>
                      <w:rFonts w:ascii="Cambria Math" w:eastAsia="微软雅黑" w:hAnsi="Cambria Math" w:cs="微软雅黑" w:hint="eastAsia"/>
                    </w:rPr>
                    <m:t>φ</m:t>
                  </m:r>
                </m:e>
                <m:sup>
                  <m:r>
                    <m:rPr>
                      <m:sty m:val="p"/>
                    </m:rPr>
                    <w:rPr>
                      <w:rFonts w:ascii="Cambria Math" w:hAnsi="Cambria Math"/>
                    </w:rPr>
                    <m:t>2</m:t>
                  </m:r>
                </m:sup>
              </m:sSup>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(e-r)d</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h</m:t>
                      </m:r>
                    </m:num>
                    <m:den>
                      <m:r>
                        <m:rPr>
                          <m:sty m:val="p"/>
                        </m:rPr>
                        <w:rPr>
                          <w:rFonts w:ascii="Cambria Math" w:hAnsi="Cambria Math"/>
                        </w:rPr>
                        <m:t>2</m:t>
                      </m:r>
                    </m:den>
                  </m:f>
                </m:e>
              </m:d>
              <m:r>
                <m:rPr>
                  <m:sty m:val="p"/>
                </m:rPr>
                <w:rPr>
                  <w:rFonts w:ascii="Cambria Math" w:eastAsia="微软雅黑" w:hAnsi="Cambria Math" w:cs="微软雅黑" w:hint="eastAsia"/>
                </w:rPr>
                <m:t>φ</m:t>
              </m:r>
            </m:e>
          </m:d>
        </m:oMath>
      </m:oMathPara>
    </w:p>
    <w:p w14:paraId="340DD0E4" w14:textId="77777777" w:rsidR="00F74CD0" w:rsidRDefault="00467F10">
      <w:pPr>
        <w:spacing w:line="324" w:lineRule="auto"/>
        <w:ind w:rightChars="-2" w:right="-5" w:firstLineChars="200" w:firstLine="480"/>
        <w:rPr>
          <w:szCs w:val="21"/>
        </w:rPr>
      </w:pPr>
      <w:r>
        <w:rPr>
          <w:rFonts w:hAnsi="宋体"/>
        </w:rPr>
        <w:t>当</w:t>
      </w:r>
      <w:r>
        <w:rPr>
          <w:rFonts w:ascii="微软雅黑" w:eastAsia="微软雅黑" w:hAnsi="微软雅黑" w:cs="微软雅黑" w:hint="eastAsia"/>
        </w:rPr>
        <w:t>α</w:t>
      </w:r>
      <w:r>
        <w:rPr>
          <w:rFonts w:eastAsia="微软雅黑" w:hAnsi="宋体" w:hint="eastAsia"/>
          <w:vertAlign w:val="subscript"/>
        </w:rPr>
        <w:t>t</w:t>
      </w:r>
      <w:r>
        <w:rPr>
          <w:rFonts w:eastAsia="微软雅黑" w:hAnsi="宋体" w:hint="eastAsia"/>
        </w:rPr>
        <w:t>=0</w:t>
      </w:r>
      <w:r>
        <w:rPr>
          <w:rFonts w:hAnsi="宋体"/>
        </w:rPr>
        <w:t>时</w:t>
      </w:r>
      <m:oMath>
        <m:r>
          <m:rPr>
            <m:sty m:val="p"/>
          </m:rPr>
          <w:rPr>
            <w:rFonts w:ascii="Cambria Math" w:hAnsi="Cambria Math"/>
          </w:rPr>
          <m:t>Y=(</m:t>
        </m:r>
        <m:r>
          <m:rPr>
            <m:sty m:val="p"/>
          </m:rPr>
          <w:rPr>
            <w:rFonts w:ascii="Cambria Math" w:eastAsia="微软雅黑" w:hAnsi="Cambria Math" w:cs="微软雅黑" w:hint="eastAsia"/>
          </w:rPr>
          <m:t>α</m:t>
        </m:r>
        <m:r>
          <m:rPr>
            <m:sty m:val="p"/>
          </m:rPr>
          <w:rPr>
            <w:rFonts w:ascii="Cambria Math" w:hAnsi="Cambria Math"/>
          </w:rPr>
          <m:t>-</m:t>
        </m:r>
        <m:f>
          <m:fPr>
            <m:ctrlPr>
              <w:rPr>
                <w:rFonts w:ascii="Cambria Math" w:hAnsi="Cambria Math"/>
              </w:rPr>
            </m:ctrlPr>
          </m:fPr>
          <m:num>
            <m:r>
              <m:rPr>
                <m:sty m:val="p"/>
              </m:rPr>
              <w:rPr>
                <w:rFonts w:ascii="Cambria Math" w:eastAsia="微软雅黑" w:hAnsi="Cambria Math" w:cs="微软雅黑" w:hint="eastAsia"/>
              </w:rPr>
              <m:t>φ</m:t>
            </m:r>
          </m:num>
          <m:den>
            <m:r>
              <m:rPr>
                <m:sty m:val="p"/>
              </m:rPr>
              <w:rPr>
                <w:rFonts w:ascii="Cambria Math" w:hAnsi="Cambria Math"/>
              </w:rPr>
              <m:t>2</m:t>
            </m:r>
          </m:den>
        </m:f>
        <m:r>
          <m:rPr>
            <m:sty m:val="p"/>
          </m:rPr>
          <w:rPr>
            <w:rFonts w:ascii="Cambria Math" w:hAnsi="Cambria Math"/>
          </w:rPr>
          <m:t>)X</m:t>
        </m:r>
      </m:oMath>
      <w:r>
        <w:rPr>
          <w:rFonts w:hAnsi="宋体"/>
        </w:rPr>
        <w:t>，因</w:t>
      </w:r>
      <w:r>
        <w:rPr>
          <w:rFonts w:hAnsi="宋体" w:hint="eastAsia"/>
        </w:rPr>
        <w:t>为</w:t>
      </w:r>
      <m:oMath>
        <m:r>
          <m:rPr>
            <m:sty m:val="p"/>
          </m:rPr>
          <w:rPr>
            <w:rFonts w:ascii="Cambria Math" w:hAnsi="Cambria Math"/>
          </w:rPr>
          <m:t>(</m:t>
        </m:r>
        <m:r>
          <m:rPr>
            <m:sty m:val="p"/>
          </m:rPr>
          <w:rPr>
            <w:rFonts w:ascii="Cambria Math" w:eastAsia="微软雅黑" w:hAnsi="Cambria Math" w:cs="微软雅黑" w:hint="eastAsia"/>
          </w:rPr>
          <m:t>α</m:t>
        </m:r>
        <m:r>
          <m:rPr>
            <m:sty m:val="p"/>
          </m:rPr>
          <w:rPr>
            <w:rFonts w:ascii="Cambria Math" w:hAnsi="Cambria Math"/>
          </w:rPr>
          <m:t>-</m:t>
        </m:r>
        <m:f>
          <m:fPr>
            <m:ctrlPr>
              <w:rPr>
                <w:rFonts w:ascii="Cambria Math" w:hAnsi="Cambria Math"/>
              </w:rPr>
            </m:ctrlPr>
          </m:fPr>
          <m:num>
            <m:r>
              <m:rPr>
                <m:sty m:val="p"/>
              </m:rPr>
              <w:rPr>
                <w:rFonts w:ascii="Cambria Math" w:eastAsia="微软雅黑" w:hAnsi="Cambria Math" w:cs="微软雅黑" w:hint="eastAsia"/>
              </w:rPr>
              <m:t>φ</m:t>
            </m:r>
          </m:num>
          <m:den>
            <m:r>
              <m:rPr>
                <m:sty m:val="p"/>
              </m:rPr>
              <w:rPr>
                <w:rFonts w:ascii="Cambria Math" w:hAnsi="Cambria Math"/>
              </w:rPr>
              <m:t>2</m:t>
            </m:r>
          </m:den>
        </m:f>
        <m:r>
          <m:rPr>
            <m:sty m:val="p"/>
          </m:rPr>
          <w:rPr>
            <w:rFonts w:ascii="Cambria Math" w:hAnsi="Cambria Math"/>
          </w:rPr>
          <m:t>)</m:t>
        </m:r>
      </m:oMath>
      <w:r>
        <w:rPr>
          <w:rFonts w:hAnsi="宋体"/>
        </w:rPr>
        <w:t>的值很小，我们可以将</w:t>
      </w:r>
      <m:oMath>
        <m:r>
          <m:rPr>
            <m:sty m:val="p"/>
          </m:rPr>
          <w:rPr>
            <w:rFonts w:ascii="Cambria Math" w:hAnsi="Cambria Math"/>
          </w:rPr>
          <m:t>(</m:t>
        </m:r>
        <m:r>
          <m:rPr>
            <m:sty m:val="p"/>
          </m:rPr>
          <w:rPr>
            <w:rFonts w:ascii="Cambria Math" w:eastAsia="微软雅黑" w:hAnsi="Cambria Math" w:cs="微软雅黑" w:hint="eastAsia"/>
          </w:rPr>
          <m:t>α</m:t>
        </m:r>
        <m:r>
          <m:rPr>
            <m:sty m:val="p"/>
          </m:rPr>
          <w:rPr>
            <w:rFonts w:ascii="Cambria Math" w:hAnsi="Cambria Math"/>
          </w:rPr>
          <m:t>-</m:t>
        </m:r>
        <m:f>
          <m:fPr>
            <m:ctrlPr>
              <w:rPr>
                <w:rFonts w:ascii="Cambria Math" w:hAnsi="Cambria Math"/>
              </w:rPr>
            </m:ctrlPr>
          </m:fPr>
          <m:num>
            <m:r>
              <m:rPr>
                <m:sty m:val="p"/>
              </m:rPr>
              <w:rPr>
                <w:rFonts w:ascii="Cambria Math" w:eastAsia="微软雅黑" w:hAnsi="Cambria Math" w:cs="微软雅黑" w:hint="eastAsia"/>
              </w:rPr>
              <m:t>φ</m:t>
            </m:r>
          </m:num>
          <m:den>
            <m:r>
              <m:rPr>
                <m:sty m:val="p"/>
              </m:rPr>
              <w:rPr>
                <w:rFonts w:ascii="Cambria Math" w:hAnsi="Cambria Math"/>
              </w:rPr>
              <m:t>2</m:t>
            </m:r>
          </m:den>
        </m:f>
        <m:r>
          <m:rPr>
            <m:sty m:val="p"/>
          </m:rPr>
          <w:rPr>
            <w:rFonts w:ascii="Cambria Math" w:hAnsi="Cambria Math"/>
          </w:rPr>
          <m:t>)</m:t>
        </m:r>
      </m:oMath>
      <w:r>
        <w:rPr>
          <w:rFonts w:hAnsi="宋体"/>
        </w:rPr>
        <w:t>看成</w:t>
      </w:r>
      <m:oMath>
        <m:r>
          <m:rPr>
            <m:sty m:val="p"/>
          </m:rPr>
          <w:rPr>
            <w:rFonts w:ascii="Cambria Math" w:hAnsi="宋体"/>
          </w:rPr>
          <m:t>tg</m:t>
        </m:r>
        <m:r>
          <m:rPr>
            <m:sty m:val="p"/>
          </m:rPr>
          <w:rPr>
            <w:rFonts w:ascii="Cambria Math" w:hAnsi="Cambria Math"/>
          </w:rPr>
          <m:t>(</m:t>
        </m:r>
        <m:r>
          <m:rPr>
            <m:sty m:val="p"/>
          </m:rPr>
          <w:rPr>
            <w:rFonts w:ascii="Cambria Math" w:eastAsia="微软雅黑" w:hAnsi="Cambria Math" w:cs="微软雅黑" w:hint="eastAsia"/>
          </w:rPr>
          <m:t>α</m:t>
        </m:r>
        <m:r>
          <m:rPr>
            <m:sty m:val="p"/>
          </m:rPr>
          <w:rPr>
            <w:rFonts w:ascii="Cambria Math" w:hAnsi="Cambria Math"/>
          </w:rPr>
          <m:t>-</m:t>
        </m:r>
        <m:f>
          <m:fPr>
            <m:ctrlPr>
              <w:rPr>
                <w:rFonts w:ascii="Cambria Math" w:hAnsi="Cambria Math"/>
              </w:rPr>
            </m:ctrlPr>
          </m:fPr>
          <m:num>
            <m:r>
              <m:rPr>
                <m:sty m:val="p"/>
              </m:rPr>
              <w:rPr>
                <w:rFonts w:ascii="Cambria Math" w:eastAsia="微软雅黑" w:hAnsi="Cambria Math" w:cs="微软雅黑" w:hint="eastAsia"/>
              </w:rPr>
              <m:t>φ</m:t>
            </m:r>
          </m:num>
          <m:den>
            <m:r>
              <m:rPr>
                <m:sty m:val="p"/>
              </m:rPr>
              <w:rPr>
                <w:rFonts w:ascii="Cambria Math" w:hAnsi="Cambria Math"/>
              </w:rPr>
              <m:t>2</m:t>
            </m:r>
          </m:den>
        </m:f>
        <m:r>
          <m:rPr>
            <m:sty m:val="p"/>
          </m:rPr>
          <w:rPr>
            <w:rFonts w:ascii="Cambria Math" w:hAnsi="Cambria Math"/>
          </w:rPr>
          <m:t>)</m:t>
        </m:r>
      </m:oMath>
      <w:r>
        <w:rPr>
          <w:rFonts w:hAnsi="宋体"/>
        </w:rPr>
        <w:t>，由上式可写成</w:t>
      </w:r>
      <m:oMath>
        <m:r>
          <m:rPr>
            <m:sty m:val="p"/>
          </m:rPr>
          <w:rPr>
            <w:rFonts w:ascii="Cambria Math" w:hAnsi="Cambria Math"/>
          </w:rPr>
          <m:t>Y=tg(</m:t>
        </m:r>
        <m:r>
          <m:rPr>
            <m:sty m:val="p"/>
          </m:rPr>
          <w:rPr>
            <w:rFonts w:ascii="Cambria Math" w:eastAsia="微软雅黑" w:hAnsi="Cambria Math" w:cs="微软雅黑" w:hint="eastAsia"/>
          </w:rPr>
          <m:t>α</m:t>
        </m:r>
        <m:r>
          <m:rPr>
            <m:sty m:val="p"/>
          </m:rPr>
          <w:rPr>
            <w:rFonts w:ascii="Cambria Math" w:hAnsi="Cambria Math"/>
          </w:rPr>
          <m:t>-</m:t>
        </m:r>
        <m:f>
          <m:fPr>
            <m:ctrlPr>
              <w:rPr>
                <w:rFonts w:ascii="Cambria Math" w:hAnsi="Cambria Math"/>
              </w:rPr>
            </m:ctrlPr>
          </m:fPr>
          <m:num>
            <m:r>
              <m:rPr>
                <m:sty m:val="p"/>
              </m:rPr>
              <w:rPr>
                <w:rFonts w:ascii="Cambria Math" w:eastAsia="微软雅黑" w:hAnsi="Cambria Math" w:cs="微软雅黑" w:hint="eastAsia"/>
              </w:rPr>
              <m:t>φ</m:t>
            </m:r>
          </m:num>
          <m:den>
            <m:r>
              <m:rPr>
                <m:sty m:val="p"/>
              </m:rPr>
              <w:rPr>
                <w:rFonts w:ascii="Cambria Math" w:hAnsi="Cambria Math"/>
              </w:rPr>
              <m:t>2</m:t>
            </m:r>
          </m:den>
        </m:f>
        <m:r>
          <m:rPr>
            <m:sty m:val="p"/>
          </m:rPr>
          <w:rPr>
            <w:rFonts w:ascii="Cambria Math" w:hAnsi="Cambria Math"/>
          </w:rPr>
          <m:t>)X</m:t>
        </m:r>
      </m:oMath>
      <w:r>
        <w:rPr>
          <w:rFonts w:hAnsi="宋体"/>
        </w:rPr>
        <w:t>。此式表明，对于一定的零应力分布在中性点</w:t>
      </w:r>
      <w:r>
        <w:t>O</w:t>
      </w:r>
      <w:r>
        <w:rPr>
          <w:rFonts w:hAnsi="宋体"/>
        </w:rPr>
        <w:t>而与</w:t>
      </w:r>
      <w:r>
        <w:t>X</w:t>
      </w:r>
      <w:r>
        <w:rPr>
          <w:rFonts w:hAnsi="宋体"/>
        </w:rPr>
        <w:t>轴承</w:t>
      </w:r>
      <m:oMath>
        <m:r>
          <m:rPr>
            <m:sty m:val="p"/>
          </m:rPr>
          <w:rPr>
            <w:rFonts w:ascii="Cambria Math" w:hAnsi="Cambria Math"/>
          </w:rPr>
          <m:t>(</m:t>
        </m:r>
        <m:r>
          <m:rPr>
            <m:sty m:val="p"/>
          </m:rPr>
          <w:rPr>
            <w:rFonts w:ascii="Cambria Math" w:eastAsia="微软雅黑" w:hAnsi="Cambria Math" w:cs="微软雅黑" w:hint="eastAsia"/>
          </w:rPr>
          <m:t>α</m:t>
        </m:r>
        <m:r>
          <m:rPr>
            <m:sty m:val="p"/>
          </m:rPr>
          <w:rPr>
            <w:rFonts w:ascii="Cambria Math" w:hAnsi="Cambria Math"/>
          </w:rPr>
          <m:t>-</m:t>
        </m:r>
        <m:f>
          <m:fPr>
            <m:ctrlPr>
              <w:rPr>
                <w:rFonts w:ascii="Cambria Math" w:hAnsi="Cambria Math"/>
              </w:rPr>
            </m:ctrlPr>
          </m:fPr>
          <m:num>
            <m:r>
              <m:rPr>
                <m:sty m:val="p"/>
              </m:rPr>
              <w:rPr>
                <w:rFonts w:ascii="Cambria Math" w:eastAsia="微软雅黑" w:hAnsi="Cambria Math" w:cs="微软雅黑" w:hint="eastAsia"/>
              </w:rPr>
              <m:t>φ</m:t>
            </m:r>
          </m:num>
          <m:den>
            <m:r>
              <m:rPr>
                <m:sty m:val="p"/>
              </m:rPr>
              <w:rPr>
                <w:rFonts w:ascii="Cambria Math" w:hAnsi="Cambria Math"/>
              </w:rPr>
              <m:t>2</m:t>
            </m:r>
          </m:den>
        </m:f>
        <m:r>
          <m:rPr>
            <m:sty m:val="p"/>
          </m:rPr>
          <w:rPr>
            <w:rFonts w:ascii="Cambria Math" w:hAnsi="Cambria Math"/>
          </w:rPr>
          <m:t>)</m:t>
        </m:r>
      </m:oMath>
      <w:r>
        <w:rPr>
          <w:rFonts w:hAnsi="宋体"/>
        </w:rPr>
        <w:t>角的直线上。从</w:t>
      </w:r>
      <w:r>
        <w:rPr>
          <w:rFonts w:hAnsi="宋体" w:hint="eastAsia"/>
        </w:rPr>
        <w:t>前</w:t>
      </w:r>
      <w:r>
        <w:rPr>
          <w:rFonts w:hAnsi="宋体"/>
        </w:rPr>
        <w:t>可以看出当</w:t>
      </w:r>
      <w:r>
        <w:rPr>
          <w:rFonts w:hAnsi="宋体" w:hint="eastAsia"/>
        </w:rPr>
        <w:t>X=-e</w:t>
      </w:r>
      <w:r>
        <w:rPr>
          <w:rFonts w:hAnsi="宋体"/>
        </w:rPr>
        <w:t>时无论取任何值，都有</w:t>
      </w:r>
      <m:oMath>
        <m:r>
          <m:rPr>
            <m:sty m:val="p"/>
          </m:rPr>
          <w:rPr>
            <w:rFonts w:ascii="Cambria Math" w:hAnsi="Cambria Math"/>
          </w:rPr>
          <m:t>Y=-(</m:t>
        </m:r>
        <m:r>
          <m:rPr>
            <m:sty m:val="p"/>
          </m:rPr>
          <w:rPr>
            <w:rFonts w:ascii="Cambria Math" w:eastAsia="微软雅黑" w:hAnsi="Cambria Math" w:cs="微软雅黑" w:hint="eastAsia"/>
          </w:rPr>
          <m:t>α</m:t>
        </m:r>
        <m:r>
          <m:rPr>
            <m:sty m:val="p"/>
          </m:rPr>
          <w:rPr>
            <w:rFonts w:ascii="Cambria Math" w:hAnsi="Cambria Math"/>
          </w:rPr>
          <m:t>-</m:t>
        </m:r>
        <m:f>
          <m:fPr>
            <m:ctrlPr>
              <w:rPr>
                <w:rFonts w:ascii="Cambria Math" w:hAnsi="Cambria Math"/>
              </w:rPr>
            </m:ctrlPr>
          </m:fPr>
          <m:num>
            <m:r>
              <m:rPr>
                <m:sty m:val="p"/>
              </m:rPr>
              <w:rPr>
                <w:rFonts w:ascii="Cambria Math" w:eastAsia="微软雅黑" w:hAnsi="Cambria Math" w:cs="微软雅黑" w:hint="eastAsia"/>
              </w:rPr>
              <m:t>φ</m:t>
            </m:r>
          </m:num>
          <m:den>
            <m:r>
              <m:rPr>
                <m:sty m:val="p"/>
              </m:rPr>
              <w:rPr>
                <w:rFonts w:ascii="Cambria Math" w:hAnsi="Cambria Math"/>
              </w:rPr>
              <m:t>2</m:t>
            </m:r>
          </m:den>
        </m:f>
        <m:r>
          <m:rPr>
            <m:sty m:val="p"/>
          </m:rPr>
          <w:rPr>
            <w:rFonts w:ascii="Cambria Math" w:hAnsi="Cambria Math"/>
          </w:rPr>
          <m:t>)e</m:t>
        </m:r>
      </m:oMath>
      <w:r>
        <w:rPr>
          <w:rFonts w:hAnsi="宋体"/>
        </w:rPr>
        <w:t>。显然，零应力直线为</w:t>
      </w:r>
      <w:r>
        <w:t>K</w:t>
      </w:r>
      <w:r>
        <w:rPr>
          <w:rFonts w:hAnsi="宋体"/>
        </w:rPr>
        <w:t>点与</w:t>
      </w:r>
      <w:r>
        <w:t>O</w:t>
      </w:r>
      <w:r>
        <w:rPr>
          <w:rFonts w:hAnsi="宋体"/>
        </w:rPr>
        <w:t>点的连线，在零应力直线内侧为压应力区，外侧位拉应力区，等应力直线离应力直线越远，其应力越高。由此可知，碟簧部分内缘点</w:t>
      </w:r>
      <w:r>
        <w:t>B</w:t>
      </w:r>
      <w:r>
        <w:rPr>
          <w:rFonts w:hAnsi="宋体"/>
        </w:rPr>
        <w:t>处切向压应力最大，</w:t>
      </w:r>
      <w:r>
        <w:t>A</w:t>
      </w:r>
      <w:r>
        <w:rPr>
          <w:rFonts w:hAnsi="宋体"/>
        </w:rPr>
        <w:t>处切向拉应力最大，分析表明，</w:t>
      </w:r>
      <w:r>
        <w:t>B</w:t>
      </w:r>
      <w:r>
        <w:rPr>
          <w:rFonts w:hAnsi="宋体"/>
        </w:rPr>
        <w:t>点的切向应力最大，计算膜片弹簧的应力只需校核</w:t>
      </w:r>
      <w:r>
        <w:t>B</w:t>
      </w:r>
      <w:r>
        <w:rPr>
          <w:rFonts w:hAnsi="宋体"/>
        </w:rPr>
        <w:t>处应力就可以了，将</w:t>
      </w:r>
      <w:r>
        <w:t>B</w:t>
      </w:r>
      <w:r>
        <w:rPr>
          <w:rFonts w:hAnsi="宋体"/>
        </w:rPr>
        <w:t>点的坐标</w:t>
      </w:r>
      <w:r>
        <w:t>X=</w:t>
      </w:r>
      <w:r>
        <w:rPr>
          <w:rFonts w:hAnsi="宋体"/>
        </w:rPr>
        <w:t>（</w:t>
      </w:r>
      <w:r>
        <w:t>e-r</w:t>
      </w:r>
      <w:r>
        <w:rPr>
          <w:rFonts w:hAnsi="宋体"/>
        </w:rPr>
        <w:t>）和</w:t>
      </w:r>
      <w:r>
        <w:t xml:space="preserve">Y=h/2 </w:t>
      </w:r>
      <w:r>
        <w:rPr>
          <w:rFonts w:hAnsi="宋体"/>
        </w:rPr>
        <w:t>代入</w:t>
      </w:r>
      <w:r>
        <w:rPr>
          <w:rFonts w:hAnsi="宋体" w:hint="eastAsia"/>
        </w:rPr>
        <w:t>上</w:t>
      </w:r>
      <w:r>
        <w:rPr>
          <w:rFonts w:hAnsi="宋体"/>
        </w:rPr>
        <w:t>式有：</w:t>
      </w:r>
      <w:r>
        <w:t xml:space="preserve">                             </w:t>
      </w:r>
    </w:p>
    <w:p w14:paraId="111391AC" w14:textId="77777777" w:rsidR="00F74CD0" w:rsidRDefault="00467F10">
      <w:pPr>
        <w:spacing w:line="324" w:lineRule="auto"/>
        <w:ind w:rightChars="-2" w:right="-5" w:firstLineChars="200" w:firstLine="480"/>
        <w:rPr>
          <w:rFonts w:hAnsi="宋体"/>
        </w:rPr>
      </w:pPr>
      <m:oMathPara>
        <m:oMath>
          <m:sSub>
            <m:sSubPr>
              <m:ctrlPr>
                <w:rPr>
                  <w:rFonts w:ascii="Cambria Math" w:hAnsi="Cambria Math"/>
                </w:rPr>
              </m:ctrlPr>
            </m:sSubPr>
            <m:e>
              <m:r>
                <m:rPr>
                  <m:sty m:val="p"/>
                </m:rPr>
                <w:rPr>
                  <w:rFonts w:ascii="Cambria Math" w:eastAsia="微软雅黑" w:hAnsi="Cambria Math" w:cs="微软雅黑" w:hint="eastAsia"/>
                </w:rPr>
                <m:t>σ</m:t>
              </m:r>
            </m:e>
            <m:sub>
              <m:r>
                <m:rPr>
                  <m:sty m:val="p"/>
                </m:rPr>
                <w:rPr>
                  <w:rFonts w:ascii="Cambria Math" w:hAnsi="Cambria Math"/>
                </w:rPr>
                <m:t>tB</m:t>
              </m:r>
            </m:sub>
          </m:sSub>
          <m:r>
            <m:rPr>
              <m:sty m:val="p"/>
            </m:rPr>
            <w:rPr>
              <w:rFonts w:ascii="Cambria Math" w:hAnsi="Cambria Math"/>
            </w:rPr>
            <m:t>=</m:t>
          </m:r>
          <m:f>
            <m:fPr>
              <m:ctrlPr>
                <w:rPr>
                  <w:rFonts w:ascii="Cambria Math" w:hAnsi="Cambria Math"/>
                </w:rPr>
              </m:ctrlPr>
            </m:fPr>
            <m:num>
              <m:r>
                <m:rPr>
                  <m:sty m:val="p"/>
                </m:rPr>
                <w:rPr>
                  <w:rFonts w:ascii="Cambria Math" w:hAnsi="Cambria Math"/>
                </w:rPr>
                <m:t>e</m:t>
              </m:r>
            </m:num>
            <m:den>
              <m:d>
                <m:dPr>
                  <m:ctrlPr>
                    <w:rPr>
                      <w:rFonts w:ascii="Cambria Math" w:hAnsi="Cambria Math"/>
                    </w:rPr>
                  </m:ctrlPr>
                </m:dPr>
                <m:e>
                  <m:r>
                    <m:rPr>
                      <m:sty m:val="p"/>
                    </m:rPr>
                    <w:rPr>
                      <w:rFonts w:ascii="Cambria Math" w:hAnsi="Cambria Math"/>
                    </w:rPr>
                    <m:t>1-</m:t>
                  </m:r>
                  <m:sSup>
                    <m:sSupPr>
                      <m:ctrlPr>
                        <w:rPr>
                          <w:rFonts w:ascii="Cambria Math" w:hAnsi="Cambria Math"/>
                        </w:rPr>
                      </m:ctrlPr>
                    </m:sSupPr>
                    <m:e>
                      <m:r>
                        <m:rPr>
                          <m:sty m:val="p"/>
                        </m:rPr>
                        <w:rPr>
                          <w:rFonts w:ascii="Cambria Math" w:eastAsia="微软雅黑" w:hAnsi="Cambria Math" w:cs="微软雅黑" w:hint="eastAsia"/>
                        </w:rPr>
                        <m:t>μ</m:t>
                      </m:r>
                    </m:e>
                    <m:sup>
                      <m:r>
                        <m:rPr>
                          <m:sty m:val="p"/>
                        </m:rPr>
                        <w:rPr>
                          <w:rFonts w:ascii="Cambria Math" w:hAnsi="Cambria Math"/>
                        </w:rPr>
                        <m:t>2</m:t>
                      </m:r>
                    </m:sup>
                  </m:sSup>
                </m:e>
              </m:d>
              <m:r>
                <m:rPr>
                  <m:sty m:val="p"/>
                </m:rPr>
                <w:rPr>
                  <w:rFonts w:ascii="Cambria Math" w:hAnsi="Cambria Math"/>
                </w:rPr>
                <m:t>r</m:t>
              </m:r>
            </m:den>
          </m:f>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e-r</m:t>
                  </m:r>
                </m:num>
                <m:den>
                  <m:r>
                    <m:rPr>
                      <m:sty m:val="p"/>
                    </m:rPr>
                    <w:rPr>
                      <w:rFonts w:ascii="Cambria Math" w:hAnsi="Cambria Math"/>
                    </w:rPr>
                    <m:t>2</m:t>
                  </m:r>
                </m:den>
              </m:f>
              <m:sSup>
                <m:sSupPr>
                  <m:ctrlPr>
                    <w:rPr>
                      <w:rFonts w:ascii="Cambria Math" w:hAnsi="Cambria Math"/>
                    </w:rPr>
                  </m:ctrlPr>
                </m:sSupPr>
                <m:e>
                  <m:r>
                    <m:rPr>
                      <m:sty m:val="p"/>
                    </m:rPr>
                    <w:rPr>
                      <w:rFonts w:ascii="Cambria Math" w:eastAsia="微软雅黑" w:hAnsi="Cambria Math" w:cs="微软雅黑" w:hint="eastAsia"/>
                    </w:rPr>
                    <m:t>φ</m:t>
                  </m:r>
                </m:e>
                <m:sup>
                  <m:r>
                    <m:rPr>
                      <m:sty m:val="p"/>
                    </m:rPr>
                    <w:rPr>
                      <w:rFonts w:ascii="Cambria Math" w:hAnsi="Cambria Math"/>
                    </w:rPr>
                    <m:t>2</m:t>
                  </m:r>
                </m:sup>
              </m:sSup>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(e-r)d</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h</m:t>
                      </m:r>
                    </m:num>
                    <m:den>
                      <m:r>
                        <m:rPr>
                          <m:sty m:val="p"/>
                        </m:rPr>
                        <w:rPr>
                          <w:rFonts w:ascii="Cambria Math" w:hAnsi="Cambria Math"/>
                        </w:rPr>
                        <m:t>2</m:t>
                      </m:r>
                    </m:den>
                  </m:f>
                </m:e>
              </m:d>
              <m:r>
                <m:rPr>
                  <m:sty m:val="p"/>
                </m:rPr>
                <w:rPr>
                  <w:rFonts w:ascii="Cambria Math" w:eastAsia="微软雅黑" w:hAnsi="Cambria Math" w:cs="微软雅黑" w:hint="eastAsia"/>
                </w:rPr>
                <m:t>φ</m:t>
              </m:r>
            </m:e>
          </m:d>
        </m:oMath>
      </m:oMathPara>
    </w:p>
    <w:p w14:paraId="36C83AF8" w14:textId="77777777" w:rsidR="00F74CD0" w:rsidRDefault="00467F10">
      <w:pPr>
        <w:spacing w:line="324" w:lineRule="auto"/>
        <w:ind w:rightChars="-2" w:right="-5" w:firstLineChars="200" w:firstLine="480"/>
      </w:pPr>
      <w:r>
        <w:rPr>
          <w:rFonts w:hAnsi="宋体"/>
        </w:rPr>
        <w:t>令</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eastAsia="微软雅黑" w:hAnsi="Cambria Math" w:cs="微软雅黑" w:hint="eastAsia"/>
                  </w:rPr>
                  <m:t>σ</m:t>
                </m:r>
              </m:e>
              <m:sub>
                <m:r>
                  <w:rPr>
                    <w:rFonts w:ascii="Cambria Math" w:hAnsi="Cambria Math"/>
                  </w:rPr>
                  <m:t>t</m:t>
                </m:r>
              </m:sub>
            </m:sSub>
            <m:r>
              <w:rPr>
                <w:rFonts w:ascii="Cambria Math" w:hAnsi="Cambria Math"/>
              </w:rPr>
              <m:t>B</m:t>
            </m:r>
          </m:num>
          <m:den>
            <m:r>
              <w:rPr>
                <w:rFonts w:ascii="Cambria Math" w:hAnsi="Cambria Math"/>
              </w:rPr>
              <m:t>d</m:t>
            </m:r>
            <m:r>
              <w:rPr>
                <w:rFonts w:ascii="Cambria Math" w:eastAsia="微软雅黑" w:hAnsi="Cambria Math" w:cs="微软雅黑" w:hint="eastAsia"/>
              </w:rPr>
              <m:t>φ</m:t>
            </m:r>
          </m:den>
        </m:f>
        <m:r>
          <w:rPr>
            <w:rFonts w:ascii="Cambria Math" w:hAnsi="Cambria Math"/>
          </w:rPr>
          <m:t>=0</m:t>
        </m:r>
      </m:oMath>
      <w:r>
        <w:rPr>
          <w:rFonts w:hAnsi="宋体"/>
        </w:rPr>
        <w:t>可以求出切向压应力达极大值的转角</w:t>
      </w:r>
      <m:oMath>
        <m:sSub>
          <m:sSubPr>
            <m:ctrlPr>
              <w:rPr>
                <w:rFonts w:ascii="Cambria Math" w:hAnsi="宋体"/>
              </w:rPr>
            </m:ctrlPr>
          </m:sSubPr>
          <m:e>
            <m:r>
              <m:rPr>
                <m:sty m:val="p"/>
              </m:rPr>
              <w:rPr>
                <w:rFonts w:ascii="Cambria Math" w:eastAsia="微软雅黑" w:hAnsi="Cambria Math" w:cs="微软雅黑" w:hint="eastAsia"/>
              </w:rPr>
              <m:t>φ</m:t>
            </m:r>
          </m:e>
          <m:sub>
            <m:r>
              <m:rPr>
                <m:sty m:val="p"/>
              </m:rPr>
              <w:rPr>
                <w:rFonts w:ascii="Cambria Math" w:hAnsi="宋体"/>
              </w:rPr>
              <m:t>P</m:t>
            </m:r>
          </m:sub>
        </m:sSub>
        <m:r>
          <m:rPr>
            <m:sty m:val="p"/>
          </m:rPr>
          <w:rPr>
            <w:rFonts w:ascii="Cambria Math" w:hAnsi="Cambria Math"/>
          </w:rPr>
          <m:t>=</m:t>
        </m:r>
        <m:r>
          <m:rPr>
            <m:sty m:val="p"/>
          </m:rPr>
          <w:rPr>
            <w:rFonts w:ascii="Cambria Math" w:eastAsia="微软雅黑" w:hAnsi="Cambria Math" w:cs="微软雅黑" w:hint="eastAsia"/>
          </w:rPr>
          <m:t>α</m:t>
        </m:r>
        <m:r>
          <m:rPr>
            <m:sty m:val="p"/>
          </m:rPr>
          <w:rPr>
            <w:rFonts w:ascii="Cambria Math" w:hAnsi="Cambria Math"/>
          </w:rPr>
          <m:t>+</m:t>
        </m:r>
        <m:f>
          <m:fPr>
            <m:ctrlPr>
              <w:rPr>
                <w:rFonts w:ascii="Cambria Math" w:hAnsi="Cambria Math"/>
              </w:rPr>
            </m:ctrlPr>
          </m:fPr>
          <m:num>
            <m:r>
              <m:rPr>
                <m:sty m:val="p"/>
              </m:rPr>
              <w:rPr>
                <w:rFonts w:ascii="Cambria Math" w:hAnsi="Cambria Math"/>
              </w:rPr>
              <m:t>h</m:t>
            </m:r>
          </m:num>
          <m:den>
            <m:r>
              <m:rPr>
                <m:sty m:val="p"/>
              </m:rPr>
              <w:rPr>
                <w:rFonts w:ascii="Cambria Math" w:hAnsi="Cambria Math"/>
              </w:rPr>
              <m:t>2(e-r)</m:t>
            </m:r>
          </m:den>
        </m:f>
      </m:oMath>
    </w:p>
    <w:p w14:paraId="3A8AFA82" w14:textId="77777777" w:rsidR="00F74CD0" w:rsidRDefault="00467F10">
      <w:pPr>
        <w:spacing w:line="324" w:lineRule="auto"/>
        <w:ind w:rightChars="-2" w:right="-5"/>
      </w:pPr>
      <w:r>
        <w:rPr>
          <w:rFonts w:hAnsi="宋体"/>
        </w:rPr>
        <w:t>由于：</w:t>
      </w:r>
      <w:r>
        <w:t xml:space="preserve">                </w:t>
      </w:r>
    </w:p>
    <w:p w14:paraId="00B932D5" w14:textId="77777777" w:rsidR="00F74CD0" w:rsidRDefault="00467F10">
      <w:pPr>
        <w:spacing w:line="324" w:lineRule="auto"/>
        <w:ind w:rightChars="-2" w:right="-5" w:firstLineChars="200" w:firstLine="480"/>
        <w:rPr>
          <w:rFonts w:hAnsi="Cambria Math"/>
        </w:rPr>
      </w:pPr>
      <m:oMathPara>
        <m:oMath>
          <m:r>
            <m:rPr>
              <m:sty m:val="p"/>
            </m:rPr>
            <w:rPr>
              <w:rFonts w:ascii="Cambria Math" w:hAnsi="Cambria Math"/>
            </w:rPr>
            <m:t>e=</m:t>
          </m:r>
          <m:f>
            <m:fPr>
              <m:ctrlPr>
                <w:rPr>
                  <w:rFonts w:ascii="Cambria Math" w:hAnsi="Cambria Math"/>
                </w:rPr>
              </m:ctrlPr>
            </m:fPr>
            <m:num>
              <m:r>
                <m:rPr>
                  <m:sty m:val="p"/>
                </m:rPr>
                <w:rPr>
                  <w:rFonts w:ascii="Cambria Math" w:hAnsi="Cambria Math"/>
                </w:rPr>
                <m:t>R-r</m:t>
              </m:r>
            </m:num>
            <m:den>
              <m:r>
                <m:rPr>
                  <m:sty m:val="p"/>
                </m:rPr>
                <w:rPr>
                  <w:rFonts w:ascii="Cambria Math" w:hAnsi="Cambria Math"/>
                </w:rPr>
                <m:t>ln(</m:t>
              </m:r>
              <m:f>
                <m:fPr>
                  <m:ctrlPr>
                    <w:rPr>
                      <w:rFonts w:ascii="Cambria Math" w:hAnsi="Cambria Math"/>
                    </w:rPr>
                  </m:ctrlPr>
                </m:fPr>
                <m:num>
                  <m:r>
                    <m:rPr>
                      <m:sty m:val="p"/>
                    </m:rPr>
                    <w:rPr>
                      <w:rFonts w:ascii="Cambria Math" w:hAnsi="Cambria Math"/>
                    </w:rPr>
                    <m:t>R</m:t>
                  </m:r>
                </m:num>
                <m:den>
                  <m:r>
                    <m:rPr>
                      <m:sty m:val="p"/>
                    </m:rPr>
                    <w:rPr>
                      <w:rFonts w:ascii="Cambria Math" w:hAnsi="Cambria Math"/>
                    </w:rPr>
                    <m:t>r</m:t>
                  </m:r>
                </m:den>
              </m:f>
              <m:r>
                <m:rPr>
                  <m:sty m:val="p"/>
                </m:rPr>
                <w:rPr>
                  <w:rFonts w:ascii="Cambria Math" w:hAnsi="Cambria Math"/>
                </w:rPr>
                <m:t>)</m:t>
              </m:r>
            </m:den>
          </m:f>
        </m:oMath>
      </m:oMathPara>
    </w:p>
    <w:p w14:paraId="5BDFD48B" w14:textId="77777777" w:rsidR="00F74CD0" w:rsidRDefault="00467F10">
      <w:pPr>
        <w:spacing w:line="324" w:lineRule="auto"/>
        <w:ind w:rightChars="-2" w:right="-5" w:firstLineChars="200" w:firstLine="480"/>
        <w:jc w:val="center"/>
        <w:rPr>
          <w:rFonts w:hAnsi="Cambria Math"/>
          <w:color w:val="FF0000"/>
        </w:rPr>
      </w:pPr>
      <m:oMathPara>
        <m:oMath>
          <m:r>
            <m:rPr>
              <m:sty m:val="p"/>
            </m:rPr>
            <w:rPr>
              <w:rFonts w:ascii="Cambria Math" w:hAnsi="Cambria Math"/>
              <w:color w:val="FF0000"/>
            </w:rPr>
            <m:t>e=</m:t>
          </m:r>
          <m:f>
            <m:fPr>
              <m:ctrlPr>
                <w:rPr>
                  <w:rFonts w:ascii="Cambria Math" w:hAnsi="Cambria Math"/>
                  <w:color w:val="FF0000"/>
                </w:rPr>
              </m:ctrlPr>
            </m:fPr>
            <m:num>
              <m:r>
                <m:rPr>
                  <m:sty m:val="p"/>
                </m:rPr>
                <w:rPr>
                  <w:rFonts w:ascii="Cambria Math" w:hAnsi="Cambria Math"/>
                  <w:color w:val="FF0000"/>
                </w:rPr>
                <m:t>R-r</m:t>
              </m:r>
            </m:num>
            <m:den>
              <m:r>
                <m:rPr>
                  <m:sty m:val="p"/>
                </m:rPr>
                <w:rPr>
                  <w:rFonts w:ascii="Cambria Math" w:hAnsi="Cambria Math"/>
                  <w:color w:val="FF0000"/>
                </w:rPr>
                <m:t>ln(</m:t>
              </m:r>
              <m:f>
                <m:fPr>
                  <m:ctrlPr>
                    <w:rPr>
                      <w:rFonts w:ascii="Cambria Math" w:hAnsi="Cambria Math"/>
                      <w:color w:val="FF0000"/>
                    </w:rPr>
                  </m:ctrlPr>
                </m:fPr>
                <m:num>
                  <m:r>
                    <m:rPr>
                      <m:sty m:val="p"/>
                    </m:rPr>
                    <w:rPr>
                      <w:rFonts w:ascii="Cambria Math" w:hAnsi="Cambria Math"/>
                      <w:color w:val="FF0000"/>
                    </w:rPr>
                    <m:t>R</m:t>
                  </m:r>
                </m:num>
                <m:den>
                  <m:r>
                    <m:rPr>
                      <m:sty m:val="p"/>
                    </m:rPr>
                    <w:rPr>
                      <w:rFonts w:ascii="Cambria Math" w:hAnsi="Cambria Math"/>
                      <w:color w:val="FF0000"/>
                    </w:rPr>
                    <m:t>r</m:t>
                  </m:r>
                </m:den>
              </m:f>
              <m:r>
                <m:rPr>
                  <m:sty m:val="p"/>
                </m:rPr>
                <w:rPr>
                  <w:rFonts w:ascii="Cambria Math" w:hAnsi="Cambria Math"/>
                  <w:color w:val="FF0000"/>
                </w:rPr>
                <m:t>)</m:t>
              </m:r>
            </m:den>
          </m:f>
          <m:r>
            <m:rPr>
              <m:sty m:val="p"/>
            </m:rPr>
            <w:rPr>
              <w:rFonts w:hAnsi="Cambria Math" w:cs="Arial" w:hint="eastAsia"/>
              <w:color w:val="FF0000"/>
              <w:sz w:val="21"/>
              <w:szCs w:val="21"/>
            </w:rPr>
            <m:t>=</m:t>
          </m:r>
          <m:r>
            <m:rPr>
              <m:sty m:val="p"/>
            </m:rPr>
            <w:rPr>
              <w:rFonts w:ascii="Cambria Math" w:hAnsi="Cambria Math" w:cs="Arial"/>
              <w:color w:val="FF0000"/>
              <w:sz w:val="21"/>
              <w:szCs w:val="21"/>
            </w:rPr>
            <m:t>E</m:t>
          </m:r>
        </m:oMath>
      </m:oMathPara>
    </w:p>
    <w:p w14:paraId="34E9B70F" w14:textId="77777777" w:rsidR="00F74CD0" w:rsidRDefault="00467F10">
      <w:pPr>
        <w:spacing w:line="360" w:lineRule="auto"/>
        <w:ind w:firstLineChars="200" w:firstLine="480"/>
        <w:jc w:val="center"/>
        <w:rPr>
          <w:color w:val="FF0000"/>
        </w:rPr>
      </w:pPr>
      <w:proofErr w:type="spellStart"/>
      <w:proofErr w:type="gramStart"/>
      <w:r>
        <w:rPr>
          <w:rFonts w:hint="eastAsia"/>
          <w:color w:val="FF0000"/>
        </w:rPr>
        <w:t>replace:R</w:t>
      </w:r>
      <w:proofErr w:type="spellEnd"/>
      <w:proofErr w:type="gramEnd"/>
      <w:r>
        <w:rPr>
          <w:rFonts w:hint="eastAsia"/>
          <w:color w:val="FF0000"/>
        </w:rPr>
        <w:t>=168.75 ,r=125 ,E=145.78 mm</w:t>
      </w:r>
    </w:p>
    <w:p w14:paraId="0520823C" w14:textId="77777777" w:rsidR="00F74CD0" w:rsidRDefault="00467F10">
      <w:pPr>
        <w:spacing w:line="324" w:lineRule="auto"/>
        <w:ind w:rightChars="-2" w:right="-5"/>
      </w:pPr>
      <w:r>
        <w:rPr>
          <w:rFonts w:hAnsi="宋体"/>
        </w:rPr>
        <w:t>所以：</w:t>
      </w:r>
      <w:r>
        <w:rPr>
          <w:rFonts w:ascii="微软雅黑" w:eastAsia="微软雅黑" w:hAnsi="微软雅黑" w:cs="微软雅黑" w:hint="eastAsia"/>
        </w:rPr>
        <w:t>φ</w:t>
      </w:r>
      <w:r>
        <w:rPr>
          <w:rFonts w:eastAsia="微软雅黑" w:hAnsi="宋体" w:hint="eastAsia"/>
          <w:vertAlign w:val="subscript"/>
        </w:rPr>
        <w:t>P</w:t>
      </w:r>
      <w:r>
        <w:rPr>
          <w:rFonts w:eastAsia="微软雅黑" w:hAnsi="宋体" w:hint="eastAsia"/>
        </w:rPr>
        <w:t>=</w:t>
      </w:r>
      <w:r>
        <w:rPr>
          <w:rFonts w:hint="eastAsia"/>
        </w:rPr>
        <w:t xml:space="preserve">0.25 </w:t>
      </w:r>
      <w:r>
        <w:rPr>
          <w:rFonts w:hAnsi="宋体"/>
        </w:rPr>
        <w:t>，</w:t>
      </w:r>
      <w:r>
        <w:rPr>
          <w:rFonts w:ascii="微软雅黑" w:eastAsia="微软雅黑" w:hAnsi="微软雅黑" w:cs="微软雅黑" w:hint="eastAsia"/>
        </w:rPr>
        <w:t>σ</w:t>
      </w:r>
      <w:proofErr w:type="spellStart"/>
      <w:r>
        <w:rPr>
          <w:rFonts w:eastAsia="微软雅黑" w:hAnsi="宋体" w:hint="eastAsia"/>
          <w:vertAlign w:val="subscript"/>
        </w:rPr>
        <w:t>tB</w:t>
      </w:r>
      <w:proofErr w:type="spellEnd"/>
      <w:r>
        <w:rPr>
          <w:rFonts w:eastAsia="微软雅黑" w:hAnsi="宋体" w:hint="eastAsia"/>
        </w:rPr>
        <w:t>=</w:t>
      </w:r>
      <w:r>
        <w:rPr>
          <w:rFonts w:hint="eastAsia"/>
        </w:rPr>
        <w:t xml:space="preserve">-1171.26 </w:t>
      </w:r>
      <w:r>
        <w:t>N/mm</w:t>
      </w:r>
      <w:r>
        <w:rPr>
          <w:vertAlign w:val="superscript"/>
        </w:rPr>
        <w:t>2</w:t>
      </w:r>
    </w:p>
    <w:p w14:paraId="4B30EBB9" w14:textId="77777777" w:rsidR="00F74CD0" w:rsidRDefault="00467F10">
      <w:pPr>
        <w:ind w:rightChars="-2" w:right="-5" w:firstLineChars="200" w:firstLine="480"/>
      </w:pPr>
      <w:r>
        <w:t>B</w:t>
      </w:r>
      <w:r>
        <w:rPr>
          <w:rFonts w:hAnsi="宋体"/>
        </w:rPr>
        <w:t>点作为分离指根部的一点，在分离轴承推力</w:t>
      </w:r>
      <w:r>
        <w:t>F</w:t>
      </w:r>
      <w:r>
        <w:rPr>
          <w:vertAlign w:val="subscript"/>
        </w:rPr>
        <w:t>2</w:t>
      </w:r>
      <w:r>
        <w:rPr>
          <w:rFonts w:hAnsi="宋体"/>
        </w:rPr>
        <w:t>作用下还受有弯曲应力：</w:t>
      </w:r>
    </w:p>
    <w:p w14:paraId="2ECFED54" w14:textId="77777777" w:rsidR="00F74CD0" w:rsidRDefault="00467F10">
      <w:pPr>
        <w:spacing w:line="324" w:lineRule="auto"/>
        <w:ind w:rightChars="-2" w:right="-5" w:firstLineChars="200" w:firstLine="480"/>
        <w:rPr>
          <w:position w:val="-30"/>
        </w:rPr>
      </w:pPr>
      <m:oMathPara>
        <m:oMath>
          <m:sSub>
            <m:sSubPr>
              <m:ctrlPr>
                <w:rPr>
                  <w:rFonts w:ascii="Cambria Math" w:hAnsi="Cambria Math"/>
                </w:rPr>
              </m:ctrlPr>
            </m:sSubPr>
            <m:e>
              <m:r>
                <m:rPr>
                  <m:sty m:val="p"/>
                </m:rPr>
                <w:rPr>
                  <w:rFonts w:ascii="Cambria Math" w:eastAsia="微软雅黑" w:hAnsi="Cambria Math" w:cs="微软雅黑" w:hint="eastAsia"/>
                </w:rPr>
                <m:t>σ</m:t>
              </m:r>
            </m:e>
            <m:sub>
              <m:r>
                <m:rPr>
                  <m:sty m:val="p"/>
                </m:rPr>
                <w:rPr>
                  <w:rFonts w:ascii="Cambria Math" w:hAnsi="Cambria Math"/>
                </w:rPr>
                <m:t>rB</m:t>
              </m:r>
            </m:sub>
          </m:sSub>
          <m:r>
            <m:rPr>
              <m:sty m:val="p"/>
            </m:rPr>
            <w:rPr>
              <w:rFonts w:ascii="Cambria Math" w:hAnsi="Cambria Math"/>
            </w:rPr>
            <m:t>=</m:t>
          </m:r>
          <m:f>
            <m:fPr>
              <m:ctrlPr>
                <w:rPr>
                  <w:rFonts w:ascii="Cambria Math" w:hAnsi="Cambria Math"/>
                </w:rPr>
              </m:ctrlPr>
            </m:fPr>
            <m:num>
              <m:r>
                <m:rPr>
                  <m:sty m:val="p"/>
                </m:rPr>
                <w:rPr>
                  <w:rFonts w:ascii="Cambria Math" w:hAnsi="Cambria Math"/>
                </w:rPr>
                <m:t>6(r-</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num>
            <m:den>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r</m:t>
                  </m:r>
                </m:sub>
              </m:sSub>
              <m:sSup>
                <m:sSupPr>
                  <m:ctrlPr>
                    <w:rPr>
                      <w:rFonts w:ascii="Cambria Math" w:hAnsi="Cambria Math"/>
                    </w:rPr>
                  </m:ctrlPr>
                </m:sSupPr>
                <m:e>
                  <m:r>
                    <m:rPr>
                      <m:sty m:val="p"/>
                    </m:rPr>
                    <w:rPr>
                      <w:rFonts w:ascii="Cambria Math" w:hAnsi="Cambria Math"/>
                    </w:rPr>
                    <m:t>h</m:t>
                  </m:r>
                </m:e>
                <m:sup>
                  <m:r>
                    <m:rPr>
                      <m:sty m:val="p"/>
                    </m:rPr>
                    <w:rPr>
                      <w:rFonts w:ascii="Cambria Math" w:hAnsi="Cambria Math"/>
                    </w:rPr>
                    <m:t>2</m:t>
                  </m:r>
                </m:sup>
              </m:sSup>
            </m:den>
          </m:f>
        </m:oMath>
      </m:oMathPara>
    </w:p>
    <w:p w14:paraId="79D0702D" w14:textId="77777777" w:rsidR="00F74CD0" w:rsidRDefault="00467F10">
      <w:pPr>
        <w:spacing w:line="324" w:lineRule="auto"/>
        <w:ind w:rightChars="-2" w:right="-5"/>
      </w:pPr>
      <w:r>
        <w:rPr>
          <w:rFonts w:hAnsi="宋体"/>
        </w:rPr>
        <w:t>式中</w:t>
      </w:r>
      <w:r>
        <w:t xml:space="preserve">   n——</w:t>
      </w:r>
      <w:r>
        <w:rPr>
          <w:rFonts w:hAnsi="宋体"/>
        </w:rPr>
        <w:t>分离指数目</w:t>
      </w:r>
      <w:r>
        <w:t xml:space="preserve"> </w:t>
      </w:r>
      <w:r>
        <w:rPr>
          <w:i/>
        </w:rPr>
        <w:t>n=</w:t>
      </w:r>
      <w:r>
        <w:rPr>
          <w:rFonts w:hint="eastAsia"/>
        </w:rPr>
        <w:t>24</w:t>
      </w:r>
    </w:p>
    <w:p w14:paraId="4C6C652F" w14:textId="77777777" w:rsidR="00F74CD0" w:rsidRDefault="00467F10">
      <w:pPr>
        <w:spacing w:line="324" w:lineRule="auto"/>
        <w:ind w:rightChars="-2" w:right="-5" w:firstLineChars="150" w:firstLine="360"/>
      </w:pPr>
      <w:r>
        <w:t xml:space="preserve">    </w:t>
      </w:r>
      <w:proofErr w:type="spellStart"/>
      <w:r>
        <w:t>b</w:t>
      </w:r>
      <w:r>
        <w:rPr>
          <w:vertAlign w:val="subscript"/>
        </w:rPr>
        <w:t>r</w:t>
      </w:r>
      <w:proofErr w:type="spellEnd"/>
      <w:r>
        <w:t>——</w:t>
      </w:r>
      <w:r>
        <w:rPr>
          <w:rFonts w:hAnsi="宋体"/>
        </w:rPr>
        <w:t>单个分离指的根部宽</w:t>
      </w:r>
    </w:p>
    <w:p w14:paraId="75729935" w14:textId="77777777" w:rsidR="00F74CD0" w:rsidRDefault="00467F10">
      <w:pPr>
        <w:spacing w:line="324" w:lineRule="auto"/>
        <w:ind w:rightChars="-2" w:right="-5" w:firstLineChars="300" w:firstLine="720"/>
        <w:jc w:val="center"/>
        <w:rPr>
          <w:rFonts w:hAnsi="Cambria Math"/>
          <w:color w:val="FF0000"/>
        </w:rPr>
      </w:pPr>
      <m:oMathPara>
        <m:oMath>
          <m:sSub>
            <m:sSubPr>
              <m:ctrlPr>
                <w:rPr>
                  <w:rFonts w:ascii="Cambria Math" w:hAnsi="Cambria Math"/>
                </w:rPr>
              </m:ctrlPr>
            </m:sSubPr>
            <m:e>
              <m:r>
                <m:rPr>
                  <m:sty m:val="p"/>
                </m:rPr>
                <w:rPr>
                  <w:rFonts w:ascii="Cambria Math" w:eastAsia="微软雅黑" w:hAnsi="Cambria Math" w:cs="微软雅黑"/>
                </w:rPr>
                <m:t>b</m:t>
              </m:r>
            </m:e>
            <m:sub>
              <m:r>
                <m:rPr>
                  <m:sty m:val="p"/>
                </m:rPr>
                <w:rPr>
                  <w:rFonts w:ascii="Cambria Math" w:hAnsi="Cambria Math"/>
                </w:rPr>
                <m:t>r</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m:rPr>
                  <m:sty m:val="p"/>
                </m:rPr>
                <w:rPr>
                  <w:rFonts w:ascii="Cambria Math" w:eastAsia="微软雅黑" w:hAnsi="Cambria Math" w:cs="微软雅黑" w:hint="eastAsia"/>
                </w:rPr>
                <m:t>π</m:t>
              </m:r>
              <m:sSub>
                <m:sSubPr>
                  <m:ctrlPr>
                    <w:rPr>
                      <w:rFonts w:ascii="Cambria Math" w:eastAsia="微软雅黑" w:hAnsi="Cambria Math" w:cs="微软雅黑" w:hint="eastAsia"/>
                    </w:rPr>
                  </m:ctrlPr>
                </m:sSubPr>
                <m:e>
                  <m:r>
                    <m:rPr>
                      <m:sty m:val="p"/>
                    </m:rPr>
                    <w:rPr>
                      <w:rFonts w:ascii="Cambria Math" w:eastAsia="微软雅黑" w:hAnsi="Cambria Math" w:cs="微软雅黑"/>
                    </w:rPr>
                    <m:t>r</m:t>
                  </m:r>
                </m:e>
                <m:sub>
                  <m:r>
                    <m:rPr>
                      <m:sty m:val="p"/>
                    </m:rPr>
                    <w:rPr>
                      <w:rFonts w:ascii="Cambria Math" w:eastAsia="微软雅黑" w:hAnsi="Cambria Math" w:cs="微软雅黑"/>
                    </w:rPr>
                    <m:t>0</m:t>
                  </m:r>
                </m:sub>
              </m:sSub>
            </m:num>
            <m:den>
              <m:r>
                <m:rPr>
                  <m:sty m:val="p"/>
                </m:rPr>
                <w:rPr>
                  <w:rFonts w:ascii="Cambria Math" w:hAnsi="Cambria Math"/>
                </w:rPr>
                <m:t>n</m:t>
              </m:r>
            </m:den>
          </m:f>
        </m:oMath>
      </m:oMathPara>
    </w:p>
    <w:p w14:paraId="486C7DFD" w14:textId="77777777" w:rsidR="00F74CD0" w:rsidRDefault="00467F10">
      <w:pPr>
        <w:spacing w:line="324" w:lineRule="auto"/>
        <w:ind w:rightChars="-2" w:right="-5" w:firstLineChars="300" w:firstLine="720"/>
        <w:jc w:val="center"/>
        <w:rPr>
          <w:rFonts w:hAnsi="Cambria Math"/>
          <w:color w:val="FF0000"/>
        </w:rPr>
      </w:pPr>
      <m:oMathPara>
        <m:oMath>
          <m:sSub>
            <m:sSubPr>
              <m:ctrlPr>
                <w:rPr>
                  <w:rFonts w:ascii="Cambria Math" w:hAnsi="Cambria Math"/>
                  <w:color w:val="FF0000"/>
                </w:rPr>
              </m:ctrlPr>
            </m:sSubPr>
            <m:e>
              <m:r>
                <m:rPr>
                  <m:sty m:val="p"/>
                </m:rPr>
                <w:rPr>
                  <w:rFonts w:ascii="Cambria Math" w:eastAsia="微软雅黑" w:hAnsi="Cambria Math" w:cs="微软雅黑"/>
                  <w:color w:val="FF0000"/>
                </w:rPr>
                <m:t>b</m:t>
              </m:r>
            </m:e>
            <m:sub>
              <m:r>
                <m:rPr>
                  <m:sty m:val="p"/>
                </m:rPr>
                <w:rPr>
                  <w:rFonts w:ascii="Cambria Math" w:hAnsi="Cambria Math"/>
                  <w:color w:val="FF0000"/>
                </w:rPr>
                <m:t>r</m:t>
              </m:r>
            </m:sub>
          </m:sSub>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2</m:t>
              </m:r>
              <m:r>
                <m:rPr>
                  <m:sty m:val="p"/>
                </m:rPr>
                <w:rPr>
                  <w:rFonts w:ascii="Cambria Math" w:hAnsi="Cambria Math"/>
                  <w:color w:val="FF0000"/>
                </w:rPr>
                <m:t>×</m:t>
              </m:r>
              <m:r>
                <m:rPr>
                  <m:sty m:val="p"/>
                </m:rPr>
                <w:rPr>
                  <w:rFonts w:ascii="Cambria Math" w:eastAsia="微软雅黑" w:hAnsi="Cambria Math" w:cs="微软雅黑" w:hint="eastAsia"/>
                  <w:color w:val="FF0000"/>
                </w:rPr>
                <m:t>π</m:t>
              </m:r>
              <m:r>
                <m:rPr>
                  <m:sty m:val="p"/>
                </m:rPr>
                <w:rPr>
                  <w:rFonts w:ascii="Cambria Math" w:hAnsi="Cambria Math"/>
                  <w:color w:val="FF0000"/>
                </w:rPr>
                <m:t>×</m:t>
              </m:r>
              <m:r>
                <m:rPr>
                  <m:sty m:val="p"/>
                </m:rPr>
                <w:rPr>
                  <w:rFonts w:ascii="Cambria Math" w:hAnsi="Cambria Math"/>
                  <w:color w:val="FF0000"/>
                </w:rPr>
                <m:t>a</m:t>
              </m:r>
            </m:num>
            <m:den>
              <m:r>
                <m:rPr>
                  <m:sty m:val="p"/>
                </m:rPr>
                <w:rPr>
                  <w:rFonts w:ascii="Cambria Math" w:hAnsi="Cambria Math"/>
                  <w:color w:val="FF0000"/>
                </w:rPr>
                <m:t>n</m:t>
              </m:r>
            </m:den>
          </m:f>
          <m:r>
            <m:rPr>
              <m:sty m:val="p"/>
            </m:rPr>
            <w:rPr>
              <w:rFonts w:ascii="Cambria Math" w:hAnsi="Cambria Math"/>
              <w:color w:val="FF0000"/>
            </w:rPr>
            <m:t>=</m:t>
          </m:r>
          <m:r>
            <m:rPr>
              <m:sty m:val="p"/>
            </m:rPr>
            <w:rPr>
              <w:rFonts w:ascii="Cambria Math" w:hAnsi="Cambria Math" w:hint="eastAsia"/>
              <w:color w:val="FF0000"/>
            </w:rPr>
            <m:t>e</m:t>
          </m:r>
        </m:oMath>
      </m:oMathPara>
    </w:p>
    <w:p w14:paraId="052A36F1" w14:textId="77777777" w:rsidR="00F74CD0" w:rsidRDefault="00467F10">
      <w:pPr>
        <w:spacing w:line="360" w:lineRule="auto"/>
        <w:ind w:firstLineChars="200" w:firstLine="480"/>
        <w:jc w:val="center"/>
        <w:rPr>
          <w:color w:val="FF0000"/>
        </w:rPr>
      </w:pPr>
      <w:r>
        <w:rPr>
          <w:rFonts w:hint="eastAsia"/>
          <w:color w:val="FF0000"/>
        </w:rPr>
        <w:t>replace:</w:t>
      </w:r>
      <w:r>
        <w:rPr>
          <w:rFonts w:hint="eastAsia"/>
          <w:color w:val="FF0000"/>
        </w:rPr>
        <w:t>π</w:t>
      </w:r>
      <w:r>
        <w:rPr>
          <w:rFonts w:hint="eastAsia"/>
          <w:color w:val="FF0000"/>
        </w:rPr>
        <w:t>=3.14,a=26 ,n=24,e=6.80 mm</w:t>
      </w:r>
    </w:p>
    <w:p w14:paraId="3F8A81D5" w14:textId="77777777" w:rsidR="00F74CD0" w:rsidRDefault="00467F10">
      <w:pPr>
        <w:spacing w:line="324" w:lineRule="auto"/>
        <w:ind w:rightChars="-2" w:right="-5"/>
      </w:pPr>
      <w:r>
        <w:rPr>
          <w:rFonts w:hAnsi="宋体"/>
        </w:rPr>
        <w:t>因此：</w:t>
      </w:r>
      <w:r>
        <w:rPr>
          <w:rFonts w:ascii="微软雅黑" w:eastAsia="微软雅黑" w:hAnsi="微软雅黑" w:cs="微软雅黑" w:hint="eastAsia"/>
        </w:rPr>
        <w:t>σ</w:t>
      </w:r>
      <w:proofErr w:type="spellStart"/>
      <w:r>
        <w:rPr>
          <w:rFonts w:eastAsia="微软雅黑" w:hAnsi="宋体" w:hint="eastAsia"/>
          <w:vertAlign w:val="subscript"/>
        </w:rPr>
        <w:t>rB</w:t>
      </w:r>
      <w:proofErr w:type="spellEnd"/>
      <w:r>
        <w:rPr>
          <w:rFonts w:eastAsia="微软雅黑" w:hAnsi="宋体" w:hint="eastAsia"/>
        </w:rPr>
        <w:t>=</w:t>
      </w:r>
      <w:r>
        <w:rPr>
          <w:rFonts w:hint="eastAsia"/>
        </w:rPr>
        <w:t xml:space="preserve">844.03 </w:t>
      </w:r>
      <w:r>
        <w:t>N/mm</w:t>
      </w:r>
      <w:r>
        <w:rPr>
          <w:vertAlign w:val="superscript"/>
        </w:rPr>
        <w:t>2</w:t>
      </w:r>
    </w:p>
    <w:p w14:paraId="3FA3B0C1" w14:textId="77777777" w:rsidR="00F74CD0" w:rsidRDefault="00467F10">
      <w:pPr>
        <w:spacing w:line="324" w:lineRule="auto"/>
        <w:ind w:rightChars="-2" w:right="-5" w:firstLineChars="200" w:firstLine="480"/>
        <w:jc w:val="left"/>
        <w:rPr>
          <w:rFonts w:hAnsi="宋体"/>
        </w:rPr>
      </w:pPr>
      <w:r>
        <w:rPr>
          <w:rFonts w:hAnsi="宋体"/>
        </w:rPr>
        <w:lastRenderedPageBreak/>
        <w:t>由于</w:t>
      </w:r>
      <w:proofErr w:type="spellStart"/>
      <w:r>
        <w:t>σ</w:t>
      </w:r>
      <w:r>
        <w:rPr>
          <w:vertAlign w:val="subscript"/>
        </w:rPr>
        <w:t>rB</w:t>
      </w:r>
      <w:proofErr w:type="spellEnd"/>
      <w:r>
        <w:rPr>
          <w:rFonts w:hAnsi="宋体"/>
        </w:rPr>
        <w:t>是与切向压应力</w:t>
      </w:r>
      <w:proofErr w:type="spellStart"/>
      <w:r>
        <w:t>σ</w:t>
      </w:r>
      <w:r>
        <w:rPr>
          <w:vertAlign w:val="subscript"/>
        </w:rPr>
        <w:t>tB</w:t>
      </w:r>
      <w:proofErr w:type="spellEnd"/>
      <w:r>
        <w:rPr>
          <w:rFonts w:hAnsi="宋体"/>
        </w:rPr>
        <w:t>垂直的拉应力，所以根据最大剪应力强度理论，</w:t>
      </w:r>
      <w:r>
        <w:t>B</w:t>
      </w:r>
      <w:r>
        <w:rPr>
          <w:rFonts w:hAnsi="宋体"/>
        </w:rPr>
        <w:t>点的当量应力为：</w:t>
      </w:r>
    </w:p>
    <w:p w14:paraId="05C0B6EE" w14:textId="77777777" w:rsidR="00F74CD0" w:rsidRDefault="00467F10">
      <w:pPr>
        <w:spacing w:line="324" w:lineRule="auto"/>
        <w:ind w:rightChars="-2" w:right="-5"/>
        <w:jc w:val="left"/>
        <w:rPr>
          <w:rFonts w:hAnsi="Cambria Math"/>
          <w:color w:val="FF0000"/>
        </w:rPr>
      </w:pPr>
      <m:oMathPara>
        <m:oMathParaPr>
          <m:jc m:val="center"/>
        </m:oMathParaPr>
        <m:oMath>
          <m:sSub>
            <m:sSubPr>
              <m:ctrlPr>
                <w:rPr>
                  <w:rFonts w:ascii="Cambria Math" w:hAnsi="Cambria Math"/>
                </w:rPr>
              </m:ctrlPr>
            </m:sSubPr>
            <m:e>
              <m:r>
                <m:rPr>
                  <m:sty m:val="p"/>
                </m:rPr>
                <w:rPr>
                  <w:rFonts w:ascii="Cambria Math" w:eastAsia="微软雅黑" w:hAnsi="Cambria Math" w:cs="微软雅黑" w:hint="eastAsia"/>
                </w:rPr>
                <m:t>σ</m:t>
              </m:r>
            </m:e>
            <m:sub>
              <m:r>
                <m:rPr>
                  <m:sty m:val="p"/>
                </m:rPr>
                <w:rPr>
                  <w:rFonts w:ascii="Cambria Math" w:hAnsi="Cambria Math"/>
                </w:rPr>
                <m:t>Bj</m:t>
              </m:r>
            </m:sub>
          </m:sSub>
          <m:r>
            <m:rPr>
              <m:sty m:val="p"/>
            </m:rPr>
            <w:rPr>
              <w:rFonts w:ascii="Cambria Math" w:hAnsi="Cambria Math"/>
            </w:rPr>
            <m:t>=</m:t>
          </m:r>
          <m:sSub>
            <m:sSubPr>
              <m:ctrlPr>
                <w:rPr>
                  <w:rFonts w:ascii="Cambria Math" w:hAnsi="Cambria Math"/>
                </w:rPr>
              </m:ctrlPr>
            </m:sSubPr>
            <m:e>
              <m:r>
                <m:rPr>
                  <m:sty m:val="p"/>
                </m:rPr>
                <w:rPr>
                  <w:rFonts w:ascii="Cambria Math" w:eastAsia="微软雅黑" w:hAnsi="Cambria Math" w:cs="微软雅黑" w:hint="eastAsia"/>
                </w:rPr>
                <m:t>σ</m:t>
              </m:r>
            </m:e>
            <m:sub>
              <m:r>
                <m:rPr>
                  <m:sty m:val="p"/>
                </m:rPr>
                <w:rPr>
                  <w:rFonts w:ascii="Cambria Math" w:hAnsi="Cambria Math"/>
                </w:rPr>
                <m:t>rB</m:t>
              </m:r>
            </m:sub>
          </m:sSub>
          <m:r>
            <m:rPr>
              <m:sty m:val="p"/>
            </m:rPr>
            <w:rPr>
              <w:rFonts w:ascii="Cambria Math" w:hAnsi="Cambria Math"/>
            </w:rPr>
            <m:t>-</m:t>
          </m:r>
          <m:sSub>
            <m:sSubPr>
              <m:ctrlPr>
                <w:rPr>
                  <w:rFonts w:ascii="Cambria Math" w:hAnsi="Cambria Math"/>
                </w:rPr>
              </m:ctrlPr>
            </m:sSubPr>
            <m:e>
              <m:r>
                <m:rPr>
                  <m:sty m:val="p"/>
                </m:rPr>
                <w:rPr>
                  <w:rFonts w:ascii="Cambria Math" w:eastAsia="微软雅黑" w:hAnsi="Cambria Math" w:cs="微软雅黑" w:hint="eastAsia"/>
                </w:rPr>
                <m:t>σ</m:t>
              </m:r>
            </m:e>
            <m:sub>
              <m:r>
                <m:rPr>
                  <m:sty m:val="p"/>
                </m:rPr>
                <w:rPr>
                  <w:rFonts w:ascii="Cambria Math" w:hAnsi="Cambria Math"/>
                </w:rPr>
                <m:t>tB</m:t>
              </m:r>
            </m:sub>
          </m:sSub>
        </m:oMath>
      </m:oMathPara>
    </w:p>
    <w:p w14:paraId="4D3681A1" w14:textId="77777777" w:rsidR="00F74CD0" w:rsidRDefault="00467F10">
      <w:pPr>
        <w:spacing w:line="360" w:lineRule="auto"/>
        <w:ind w:firstLineChars="200" w:firstLine="480"/>
        <w:jc w:val="center"/>
        <w:rPr>
          <w:color w:val="FF0000"/>
        </w:rPr>
      </w:pPr>
      <m:oMathPara>
        <m:oMathParaPr>
          <m:jc m:val="center"/>
        </m:oMathParaPr>
        <m:oMath>
          <m:sSub>
            <m:sSubPr>
              <m:ctrlPr>
                <w:rPr>
                  <w:rFonts w:ascii="Cambria Math" w:hAnsi="Cambria Math"/>
                  <w:color w:val="FF0000"/>
                </w:rPr>
              </m:ctrlPr>
            </m:sSubPr>
            <m:e>
              <m:r>
                <m:rPr>
                  <m:sty m:val="p"/>
                </m:rPr>
                <w:rPr>
                  <w:rFonts w:ascii="Cambria Math" w:eastAsia="微软雅黑" w:hAnsi="Cambria Math" w:cs="微软雅黑" w:hint="eastAsia"/>
                  <w:color w:val="FF0000"/>
                </w:rPr>
                <m:t>σ</m:t>
              </m:r>
            </m:e>
            <m:sub>
              <m:r>
                <m:rPr>
                  <m:sty m:val="p"/>
                </m:rPr>
                <w:rPr>
                  <w:rFonts w:ascii="Cambria Math" w:hAnsi="Cambria Math"/>
                  <w:color w:val="FF0000"/>
                </w:rPr>
                <m:t>Bj</m:t>
              </m:r>
            </m:sub>
          </m:sSub>
          <m:r>
            <m:rPr>
              <m:sty m:val="p"/>
            </m:rPr>
            <w:rPr>
              <w:rFonts w:ascii="Cambria Math" w:hAnsi="Cambria Math"/>
              <w:color w:val="FF0000"/>
            </w:rPr>
            <m:t>=</m:t>
          </m:r>
          <m:r>
            <m:rPr>
              <m:sty m:val="p"/>
            </m:rPr>
            <w:rPr>
              <w:rFonts w:ascii="Cambria Math" w:hAnsi="Cambria Math" w:hint="eastAsia"/>
              <w:color w:val="FF0000"/>
            </w:rPr>
            <m:t>a</m:t>
          </m:r>
          <m:r>
            <m:rPr>
              <m:sty m:val="p"/>
            </m:rPr>
            <w:rPr>
              <w:rFonts w:ascii="Cambria Math" w:hAnsi="Cambria Math"/>
              <w:color w:val="FF0000"/>
            </w:rPr>
            <m:t>-</m:t>
          </m:r>
          <m:r>
            <m:rPr>
              <m:sty m:val="p"/>
            </m:rPr>
            <w:rPr>
              <w:rFonts w:ascii="Cambria Math" w:hAnsi="Cambria Math" w:hint="eastAsia"/>
              <w:color w:val="FF0000"/>
            </w:rPr>
            <m:t>b</m:t>
          </m:r>
          <m:r>
            <m:rPr>
              <m:sty m:val="p"/>
            </m:rPr>
            <w:rPr>
              <w:rFonts w:ascii="Cambria Math" w:hAnsi="Cambria Math"/>
              <w:color w:val="FF0000"/>
            </w:rPr>
            <m:t>=</m:t>
          </m:r>
          <m:r>
            <m:rPr>
              <m:sty m:val="p"/>
            </m:rPr>
            <w:rPr>
              <w:rFonts w:ascii="Cambria Math" w:hAnsi="Cambria Math" w:hint="eastAsia"/>
              <w:color w:val="FF0000"/>
            </w:rPr>
            <m:t>e</m:t>
          </m:r>
        </m:oMath>
      </m:oMathPara>
    </w:p>
    <w:p w14:paraId="3F17EE08" w14:textId="77777777" w:rsidR="00F74CD0" w:rsidRDefault="00467F10">
      <w:pPr>
        <w:spacing w:line="360" w:lineRule="auto"/>
        <w:ind w:firstLineChars="200" w:firstLine="480"/>
        <w:jc w:val="center"/>
        <w:rPr>
          <w:position w:val="-14"/>
        </w:rPr>
      </w:pPr>
      <w:proofErr w:type="spellStart"/>
      <w:proofErr w:type="gramStart"/>
      <w:r>
        <w:rPr>
          <w:rFonts w:hint="eastAsia"/>
          <w:color w:val="FF0000"/>
        </w:rPr>
        <w:t>replace:a</w:t>
      </w:r>
      <w:proofErr w:type="spellEnd"/>
      <w:proofErr w:type="gramEnd"/>
      <w:r>
        <w:rPr>
          <w:rFonts w:hint="eastAsia"/>
          <w:color w:val="FF0000"/>
        </w:rPr>
        <w:t>=844.03 ,b=(-1171.26 ),e=2015.29 N/mm2</w:t>
      </w:r>
    </w:p>
    <w:p w14:paraId="14137C01" w14:textId="77777777" w:rsidR="00F74CD0" w:rsidRDefault="00467F10">
      <w:pPr>
        <w:spacing w:line="324" w:lineRule="auto"/>
        <w:ind w:rightChars="-2" w:right="-5" w:firstLineChars="200" w:firstLine="480"/>
      </w:pPr>
      <w:r>
        <w:rPr>
          <w:rFonts w:hAnsi="宋体"/>
        </w:rPr>
        <w:t>膜片弹簧的设计应力一般都稍高于材料的局限，为提高膜片弹簧的承载能力，一般要经过以下工艺：先对其进行调质处理，得到具有较高抗疲劳能力的回火索氏体，对膜片弹簧进行强压处理（将弹簧压平并保持</w:t>
      </w:r>
      <w:r>
        <w:t>12</w:t>
      </w:r>
      <w:r>
        <w:rPr>
          <w:rFonts w:hAnsi="宋体"/>
        </w:rPr>
        <w:t>～</w:t>
      </w:r>
      <w:r>
        <w:t>14h</w:t>
      </w:r>
      <w:r>
        <w:rPr>
          <w:rFonts w:hAnsi="宋体"/>
        </w:rPr>
        <w:t>），使其高应力区产生塑性变形以产生残余反向应力，对膜片弹簧的凹表面进行喷丸处理，提高弹簧疲劳寿命，对分离指进行局部高频淬火或镀铝，以提高其耐磨性。</w:t>
      </w:r>
    </w:p>
    <w:p w14:paraId="4A88F6B3" w14:textId="77777777" w:rsidR="00F74CD0" w:rsidRDefault="00467F10">
      <w:pPr>
        <w:spacing w:line="324" w:lineRule="auto"/>
        <w:ind w:rightChars="-2" w:right="-5" w:firstLineChars="200" w:firstLine="480"/>
      </w:pPr>
      <w:r>
        <w:rPr>
          <w:rFonts w:hAnsi="宋体"/>
        </w:rPr>
        <w:t>故膜片弹簧和当量应力不超出允许应力范围，所以用设数据合适。</w:t>
      </w:r>
    </w:p>
    <w:p w14:paraId="036CFDAF" w14:textId="77777777" w:rsidR="00F74CD0" w:rsidRDefault="00467F10">
      <w:pPr>
        <w:pStyle w:val="Heading2"/>
        <w:rPr>
          <w:rFonts w:ascii="黑体" w:hAnsi="黑体" w:cs="黑体"/>
          <w:sz w:val="28"/>
          <w:szCs w:val="28"/>
        </w:rPr>
      </w:pPr>
      <w:bookmarkStart w:id="69" w:name="_Toc3657"/>
      <w:bookmarkStart w:id="70" w:name="_Toc31488"/>
      <w:r>
        <w:rPr>
          <w:rFonts w:ascii="黑体" w:hAnsi="黑体" w:cs="黑体" w:hint="eastAsia"/>
          <w:sz w:val="28"/>
          <w:szCs w:val="28"/>
        </w:rPr>
        <w:t>4.</w:t>
      </w:r>
      <w:r>
        <w:rPr>
          <w:rFonts w:ascii="黑体" w:hAnsi="黑体" w:cs="黑体" w:hint="eastAsia"/>
          <w:sz w:val="28"/>
          <w:szCs w:val="28"/>
        </w:rPr>
        <w:t>4</w:t>
      </w:r>
      <w:r>
        <w:rPr>
          <w:rFonts w:ascii="黑体" w:hAnsi="黑体" w:cs="黑体" w:hint="eastAsia"/>
          <w:sz w:val="28"/>
          <w:szCs w:val="28"/>
        </w:rPr>
        <w:t>膜片弹簧的材料和工艺要求</w:t>
      </w:r>
      <w:bookmarkEnd w:id="69"/>
      <w:bookmarkEnd w:id="70"/>
    </w:p>
    <w:p w14:paraId="074CCF16" w14:textId="77777777" w:rsidR="00F74CD0" w:rsidRDefault="00467F10">
      <w:pPr>
        <w:spacing w:line="360" w:lineRule="auto"/>
      </w:pPr>
      <w:r>
        <w:rPr>
          <w:rFonts w:hint="eastAsia"/>
        </w:rPr>
        <w:t xml:space="preserve">    </w:t>
      </w:r>
      <w:r>
        <w:rPr>
          <w:rFonts w:hint="eastAsia"/>
        </w:rPr>
        <w:t>材料选择</w:t>
      </w:r>
      <w:r>
        <w:rPr>
          <w:rFonts w:hint="eastAsia"/>
        </w:rPr>
        <w:t>60Si2MnA</w:t>
      </w:r>
      <w:r>
        <w:rPr>
          <w:rFonts w:hint="eastAsia"/>
        </w:rPr>
        <w:t>。为了提高膜片弹簧的承载能力，可进行强压处理</w:t>
      </w:r>
      <w:r>
        <w:rPr>
          <w:rFonts w:hint="eastAsia"/>
        </w:rPr>
        <w:t>。可对其端部进行高频淬火、喷镀铬合金或镉合金，增强分离指的耐磨性，分离指端相</w:t>
      </w:r>
      <w:r>
        <w:rPr>
          <w:rFonts w:hint="eastAsia"/>
        </w:rPr>
        <w:t>.</w:t>
      </w:r>
      <w:r>
        <w:rPr>
          <w:rFonts w:hint="eastAsia"/>
        </w:rPr>
        <w:t>互高度差应小于</w:t>
      </w:r>
      <w:r>
        <w:rPr>
          <w:rFonts w:hint="eastAsia"/>
        </w:rPr>
        <w:t>0.8mm[18]</w:t>
      </w:r>
      <w:r>
        <w:rPr>
          <w:rFonts w:hint="eastAsia"/>
        </w:rPr>
        <w:t>。</w:t>
      </w:r>
      <w:r>
        <w:rPr>
          <w:rFonts w:hint="eastAsia"/>
        </w:rPr>
        <w:t xml:space="preserve"> </w:t>
      </w:r>
      <w:r>
        <w:rPr>
          <w:rFonts w:hint="eastAsia"/>
        </w:rPr>
        <w:t>在膜片弹簧与压盘接触圆形处，通常由于拉应力集中导致产生裂纹，为了防止这样的现象产生可应用挤压处理来消除应力。</w:t>
      </w:r>
    </w:p>
    <w:p w14:paraId="28B12E6C" w14:textId="77777777" w:rsidR="00F74CD0" w:rsidRDefault="00467F10">
      <w:pPr>
        <w:pStyle w:val="Heading1"/>
        <w:jc w:val="center"/>
        <w:rPr>
          <w:rFonts w:ascii="黑体" w:eastAsia="黑体" w:hAnsi="黑体" w:cs="黑体"/>
          <w:sz w:val="30"/>
          <w:szCs w:val="30"/>
        </w:rPr>
      </w:pPr>
      <w:r>
        <w:rPr>
          <w:rFonts w:ascii="黑体" w:eastAsia="黑体" w:hAnsi="黑体" w:cs="黑体" w:hint="eastAsia"/>
          <w:sz w:val="30"/>
          <w:szCs w:val="30"/>
        </w:rPr>
        <w:br w:type="page"/>
      </w:r>
      <w:bookmarkStart w:id="71" w:name="_Toc8692"/>
      <w:bookmarkStart w:id="72" w:name="_Toc25694"/>
      <w:r>
        <w:rPr>
          <w:rFonts w:ascii="黑体" w:eastAsia="黑体" w:hAnsi="黑体" w:cs="黑体" w:hint="eastAsia"/>
          <w:sz w:val="30"/>
          <w:szCs w:val="30"/>
        </w:rPr>
        <w:lastRenderedPageBreak/>
        <w:t>5.</w:t>
      </w:r>
      <w:r>
        <w:rPr>
          <w:rFonts w:ascii="黑体" w:eastAsia="黑体" w:hAnsi="黑体" w:cs="黑体" w:hint="eastAsia"/>
          <w:sz w:val="30"/>
          <w:szCs w:val="30"/>
        </w:rPr>
        <w:t>离合器从动盘总成的设计</w:t>
      </w:r>
      <w:bookmarkEnd w:id="71"/>
      <w:bookmarkEnd w:id="72"/>
    </w:p>
    <w:p w14:paraId="304EBE40" w14:textId="77777777" w:rsidR="00F74CD0" w:rsidRDefault="00467F10">
      <w:pPr>
        <w:pStyle w:val="Heading2"/>
        <w:rPr>
          <w:rFonts w:ascii="黑体" w:hAnsi="黑体" w:cs="黑体"/>
          <w:sz w:val="28"/>
          <w:szCs w:val="28"/>
        </w:rPr>
      </w:pPr>
      <w:bookmarkStart w:id="73" w:name="_Toc21636"/>
      <w:bookmarkStart w:id="74" w:name="_Toc15390"/>
      <w:r>
        <w:rPr>
          <w:rFonts w:ascii="黑体" w:hAnsi="黑体" w:cs="黑体" w:hint="eastAsia"/>
          <w:sz w:val="28"/>
          <w:szCs w:val="28"/>
        </w:rPr>
        <w:t>5.1</w:t>
      </w:r>
      <w:r>
        <w:rPr>
          <w:rFonts w:ascii="黑体" w:hAnsi="黑体" w:cs="黑体" w:hint="eastAsia"/>
          <w:sz w:val="28"/>
          <w:szCs w:val="28"/>
        </w:rPr>
        <w:t>从动盘总成结构</w:t>
      </w:r>
      <w:bookmarkEnd w:id="73"/>
      <w:bookmarkEnd w:id="74"/>
    </w:p>
    <w:p w14:paraId="57E56EFF" w14:textId="77777777" w:rsidR="00F74CD0" w:rsidRDefault="00467F10">
      <w:pPr>
        <w:spacing w:line="360" w:lineRule="auto"/>
        <w:ind w:firstLineChars="200" w:firstLine="480"/>
      </w:pPr>
      <w:r>
        <w:rPr>
          <w:rFonts w:hint="eastAsia"/>
        </w:rPr>
        <w:t>从动盘总成有从动片、摩擦片和从动盘毂</w:t>
      </w:r>
      <w:r>
        <w:rPr>
          <w:rFonts w:hint="eastAsia"/>
        </w:rPr>
        <w:t>3</w:t>
      </w:r>
      <w:r>
        <w:rPr>
          <w:rFonts w:hint="eastAsia"/>
        </w:rPr>
        <w:t>个基本组成部分。带扭转减振器的从动盘扭转减震器也是其重要的组成部分。</w:t>
      </w:r>
    </w:p>
    <w:p w14:paraId="17E00CFF" w14:textId="77777777" w:rsidR="00F74CD0" w:rsidRDefault="00467F10">
      <w:pPr>
        <w:spacing w:line="360" w:lineRule="auto"/>
        <w:ind w:firstLineChars="200" w:firstLine="480"/>
      </w:pPr>
      <w:r>
        <w:rPr>
          <w:rFonts w:hint="eastAsia"/>
        </w:rPr>
        <w:t>从动盘</w:t>
      </w:r>
      <w:r>
        <w:rPr>
          <w:rFonts w:hint="eastAsia"/>
        </w:rPr>
        <w:t xml:space="preserve"> </w:t>
      </w:r>
      <w:r>
        <w:rPr>
          <w:rFonts w:hint="eastAsia"/>
        </w:rPr>
        <w:t>有两种结构形式</w:t>
      </w:r>
      <w:r>
        <w:rPr>
          <w:rFonts w:hint="eastAsia"/>
        </w:rPr>
        <w:t>:</w:t>
      </w:r>
      <w:r>
        <w:rPr>
          <w:rFonts w:hint="eastAsia"/>
        </w:rPr>
        <w:t>带扭转减振器和不带扭转减振器的。现今汽车</w:t>
      </w:r>
      <w:r>
        <w:rPr>
          <w:rFonts w:hint="eastAsia"/>
        </w:rPr>
        <w:t>.</w:t>
      </w:r>
      <w:r>
        <w:rPr>
          <w:rFonts w:hint="eastAsia"/>
        </w:rPr>
        <w:t>上一般都采用带有扭转减振的从动盘，用以避免汽车传动系统的共振，缓和冲击，减少噪声，提高传动系统零件的寿命，改善汽车行使的舒适性</w:t>
      </w:r>
      <w:r>
        <w:rPr>
          <w:rFonts w:hint="eastAsia"/>
        </w:rPr>
        <w:t>,</w:t>
      </w:r>
      <w:r>
        <w:rPr>
          <w:rFonts w:hint="eastAsia"/>
        </w:rPr>
        <w:t>并使汽车起步平稳。图</w:t>
      </w:r>
      <w:r>
        <w:rPr>
          <w:rFonts w:hint="eastAsia"/>
        </w:rPr>
        <w:t>5-1</w:t>
      </w:r>
      <w:r>
        <w:rPr>
          <w:rFonts w:hint="eastAsia"/>
        </w:rPr>
        <w:t>说明了离合器从动盘的结构。</w:t>
      </w:r>
    </w:p>
    <w:p w14:paraId="095F5CBF" w14:textId="77777777" w:rsidR="00F74CD0" w:rsidRDefault="00467F10">
      <w:pPr>
        <w:spacing w:line="360" w:lineRule="auto"/>
      </w:pPr>
      <w:r>
        <w:rPr>
          <w:noProof/>
        </w:rPr>
        <w:drawing>
          <wp:inline distT="0" distB="0" distL="114300" distR="114300" wp14:anchorId="75295C09" wp14:editId="4EBCC22D">
            <wp:extent cx="5866765" cy="3336290"/>
            <wp:effectExtent l="0" t="0" r="0" b="0"/>
            <wp:docPr id="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9"/>
                    <pic:cNvPicPr>
                      <a:picLocks noChangeAspect="1"/>
                    </pic:cNvPicPr>
                  </pic:nvPicPr>
                  <pic:blipFill>
                    <a:blip r:embed="rId12"/>
                    <a:stretch>
                      <a:fillRect/>
                    </a:stretch>
                  </pic:blipFill>
                  <pic:spPr>
                    <a:xfrm>
                      <a:off x="0" y="0"/>
                      <a:ext cx="5866765" cy="3336290"/>
                    </a:xfrm>
                    <a:prstGeom prst="rect">
                      <a:avLst/>
                    </a:prstGeom>
                    <a:noFill/>
                    <a:ln>
                      <a:noFill/>
                    </a:ln>
                  </pic:spPr>
                </pic:pic>
              </a:graphicData>
            </a:graphic>
          </wp:inline>
        </w:drawing>
      </w:r>
    </w:p>
    <w:p w14:paraId="2A75B127" w14:textId="77777777" w:rsidR="00F74CD0" w:rsidRDefault="00467F10">
      <w:pPr>
        <w:spacing w:line="360" w:lineRule="auto"/>
      </w:pPr>
      <w:r>
        <w:rPr>
          <w:rFonts w:hint="eastAsia"/>
        </w:rPr>
        <w:t>设计从动盘总成时应满足以下几个方面的要求</w:t>
      </w:r>
      <w:r>
        <w:rPr>
          <w:rFonts w:hint="eastAsia"/>
        </w:rPr>
        <w:t>:</w:t>
      </w:r>
    </w:p>
    <w:p w14:paraId="0019EDA1" w14:textId="77777777" w:rsidR="00F74CD0" w:rsidRDefault="00467F10">
      <w:pPr>
        <w:spacing w:line="360" w:lineRule="auto"/>
      </w:pPr>
      <w:r>
        <w:rPr>
          <w:rFonts w:hint="eastAsia"/>
        </w:rPr>
        <w:t>1)</w:t>
      </w:r>
      <w:r>
        <w:rPr>
          <w:rFonts w:hint="eastAsia"/>
        </w:rPr>
        <w:t>从动盘的转动惯量应尽可能小</w:t>
      </w:r>
      <w:r>
        <w:rPr>
          <w:rFonts w:hint="eastAsia"/>
        </w:rPr>
        <w:t>;</w:t>
      </w:r>
    </w:p>
    <w:p w14:paraId="7DBDDF66" w14:textId="77777777" w:rsidR="00F74CD0" w:rsidRDefault="00467F10">
      <w:pPr>
        <w:spacing w:line="360" w:lineRule="auto"/>
      </w:pPr>
      <w:r>
        <w:rPr>
          <w:rFonts w:hint="eastAsia"/>
        </w:rPr>
        <w:t>2)</w:t>
      </w:r>
      <w:r>
        <w:rPr>
          <w:rFonts w:hint="eastAsia"/>
        </w:rPr>
        <w:t>从动盘应具有轴向弹性</w:t>
      </w:r>
      <w:r>
        <w:rPr>
          <w:rFonts w:hint="eastAsia"/>
        </w:rPr>
        <w:t>;</w:t>
      </w:r>
    </w:p>
    <w:p w14:paraId="783048CF" w14:textId="77777777" w:rsidR="00F74CD0" w:rsidRDefault="00467F10">
      <w:pPr>
        <w:spacing w:line="360" w:lineRule="auto"/>
      </w:pPr>
      <w:r>
        <w:rPr>
          <w:rFonts w:hint="eastAsia"/>
        </w:rPr>
        <w:t>3)</w:t>
      </w:r>
      <w:r>
        <w:rPr>
          <w:rFonts w:hint="eastAsia"/>
        </w:rPr>
        <w:t>从动盘中应装有扭转减振器</w:t>
      </w:r>
      <w:r>
        <w:rPr>
          <w:rFonts w:hint="eastAsia"/>
        </w:rPr>
        <w:t>:.</w:t>
      </w:r>
    </w:p>
    <w:p w14:paraId="6F66254F" w14:textId="77777777" w:rsidR="00F74CD0" w:rsidRDefault="00467F10">
      <w:pPr>
        <w:spacing w:line="360" w:lineRule="auto"/>
      </w:pPr>
      <w:r>
        <w:rPr>
          <w:rFonts w:hint="eastAsia"/>
        </w:rPr>
        <w:t>4)</w:t>
      </w:r>
      <w:r>
        <w:rPr>
          <w:rFonts w:hint="eastAsia"/>
        </w:rPr>
        <w:t>要有足够的抗爆裂强度。</w:t>
      </w:r>
    </w:p>
    <w:p w14:paraId="3CB22822" w14:textId="77777777" w:rsidR="00F74CD0" w:rsidRDefault="00467F10">
      <w:pPr>
        <w:pStyle w:val="Heading2"/>
        <w:rPr>
          <w:rFonts w:ascii="黑体" w:hAnsi="黑体" w:cs="黑体"/>
          <w:sz w:val="28"/>
          <w:szCs w:val="28"/>
        </w:rPr>
      </w:pPr>
      <w:bookmarkStart w:id="75" w:name="_Toc13012"/>
      <w:bookmarkStart w:id="76" w:name="_Toc7872"/>
      <w:r>
        <w:rPr>
          <w:rFonts w:ascii="黑体" w:hAnsi="黑体" w:cs="黑体" w:hint="eastAsia"/>
          <w:sz w:val="28"/>
          <w:szCs w:val="28"/>
        </w:rPr>
        <w:t>5.2</w:t>
      </w:r>
      <w:r>
        <w:rPr>
          <w:rFonts w:ascii="黑体" w:hAnsi="黑体" w:cs="黑体" w:hint="eastAsia"/>
          <w:sz w:val="28"/>
          <w:szCs w:val="28"/>
        </w:rPr>
        <w:t>从动片的设计</w:t>
      </w:r>
      <w:bookmarkEnd w:id="75"/>
      <w:bookmarkEnd w:id="76"/>
    </w:p>
    <w:p w14:paraId="19BA7180" w14:textId="77777777" w:rsidR="00F74CD0" w:rsidRDefault="00467F10">
      <w:pPr>
        <w:spacing w:line="360" w:lineRule="auto"/>
        <w:ind w:firstLineChars="200" w:firstLine="480"/>
      </w:pPr>
      <w:r>
        <w:t>设计从动片时要尽量减轻重量，并使质量的分布尽可能靠近旋转中心，以获得小的</w:t>
      </w:r>
      <w:r>
        <w:lastRenderedPageBreak/>
        <w:t>转动惯量</w:t>
      </w:r>
      <w:r>
        <w:t>。为了减小转动惯量，从动片都做的比较薄，通常是用</w:t>
      </w:r>
      <w:r>
        <w:t>1.3~2.0mm</w:t>
      </w:r>
      <w:r>
        <w:t>厚的薄钢板冲压而成。</w:t>
      </w:r>
    </w:p>
    <w:p w14:paraId="20A10A7A" w14:textId="77777777" w:rsidR="00F74CD0" w:rsidRDefault="00467F10">
      <w:pPr>
        <w:spacing w:line="360" w:lineRule="auto"/>
        <w:ind w:firstLineChars="200" w:firstLine="480"/>
      </w:pPr>
      <w:r>
        <w:t>为了使离合器结合平顺，保证汽车平稳起步，单片离合器的从动片一般都作成具有轴向弹性的结构。弹性从动片还使压力的分布比较均匀，改善摩擦副表面</w:t>
      </w:r>
      <w:r>
        <w:t>.</w:t>
      </w:r>
      <w:r>
        <w:t>的接触，减少摩擦表面热点的形成。</w:t>
      </w:r>
    </w:p>
    <w:p w14:paraId="5D1BAF07" w14:textId="77777777" w:rsidR="00F74CD0" w:rsidRDefault="00467F10">
      <w:pPr>
        <w:spacing w:line="360" w:lineRule="auto"/>
        <w:ind w:firstLineChars="200" w:firstLine="480"/>
      </w:pPr>
      <w:r>
        <w:t>本设计选分开式。分开式弹性从动片的波形弹簧片是由同</w:t>
      </w:r>
      <w:r>
        <w:rPr>
          <w:rFonts w:hint="eastAsia"/>
        </w:rPr>
        <w:t>一</w:t>
      </w:r>
      <w:r>
        <w:t>模具冲制而成，故其刚度比较</w:t>
      </w:r>
      <w:r>
        <w:rPr>
          <w:rFonts w:hint="eastAsia"/>
        </w:rPr>
        <w:t>一</w:t>
      </w:r>
      <w:r>
        <w:t>致。从动片的厚度通常是</w:t>
      </w:r>
      <w:r>
        <w:t>1 .3~2.0mm</w:t>
      </w:r>
      <w:r>
        <w:t>。本次设计取从动片厚度为</w:t>
      </w:r>
      <w:r>
        <w:rPr>
          <w:rFonts w:hint="eastAsia"/>
        </w:rPr>
        <w:t>2mm</w:t>
      </w:r>
      <w:r>
        <w:t>。</w:t>
      </w:r>
    </w:p>
    <w:p w14:paraId="0A168F0A" w14:textId="77777777" w:rsidR="00F74CD0" w:rsidRDefault="00467F10">
      <w:pPr>
        <w:pStyle w:val="Heading2"/>
        <w:rPr>
          <w:rFonts w:ascii="黑体" w:hAnsi="黑体" w:cs="黑体"/>
          <w:sz w:val="28"/>
          <w:szCs w:val="28"/>
        </w:rPr>
      </w:pPr>
      <w:bookmarkStart w:id="77" w:name="_Toc20918"/>
      <w:bookmarkStart w:id="78" w:name="_Toc28934"/>
      <w:r>
        <w:rPr>
          <w:rFonts w:ascii="黑体" w:hAnsi="黑体" w:cs="黑体" w:hint="eastAsia"/>
          <w:sz w:val="28"/>
          <w:szCs w:val="28"/>
        </w:rPr>
        <w:t>5.3</w:t>
      </w:r>
      <w:r>
        <w:rPr>
          <w:rFonts w:ascii="黑体" w:hAnsi="黑体" w:cs="黑体" w:hint="eastAsia"/>
          <w:sz w:val="28"/>
          <w:szCs w:val="28"/>
        </w:rPr>
        <w:t>从动盘毂的设计</w:t>
      </w:r>
      <w:bookmarkEnd w:id="77"/>
      <w:r>
        <w:rPr>
          <w:rFonts w:ascii="黑体" w:hAnsi="黑体" w:cs="黑体" w:hint="eastAsia"/>
          <w:sz w:val="28"/>
          <w:szCs w:val="28"/>
        </w:rPr>
        <w:t>与花键校核</w:t>
      </w:r>
      <w:bookmarkEnd w:id="78"/>
    </w:p>
    <w:p w14:paraId="1E7A30E7" w14:textId="77777777" w:rsidR="00F74CD0" w:rsidRDefault="00467F10">
      <w:pPr>
        <w:spacing w:line="360" w:lineRule="auto"/>
        <w:ind w:firstLine="480"/>
        <w:jc w:val="center"/>
      </w:pPr>
      <w:r>
        <w:rPr>
          <w:rFonts w:ascii="宋体" w:hAnsi="宋体" w:hint="eastAsia"/>
          <w:sz w:val="21"/>
          <w:szCs w:val="21"/>
        </w:rPr>
        <w:t>表</w:t>
      </w:r>
      <w:r>
        <w:rPr>
          <w:rFonts w:ascii="宋体" w:hAnsi="宋体" w:hint="eastAsia"/>
          <w:sz w:val="21"/>
          <w:szCs w:val="21"/>
        </w:rPr>
        <w:t xml:space="preserve">5-1 </w:t>
      </w:r>
      <w:r>
        <w:rPr>
          <w:rFonts w:ascii="宋体" w:hAnsi="宋体" w:hint="eastAsia"/>
          <w:sz w:val="21"/>
          <w:szCs w:val="21"/>
        </w:rPr>
        <w:t>从动盘毂花键尺寸系列</w:t>
      </w:r>
    </w:p>
    <w:p w14:paraId="50B2BF38" w14:textId="77777777" w:rsidR="00F74CD0" w:rsidRDefault="00467F10">
      <w:r>
        <w:rPr>
          <w:noProof/>
        </w:rPr>
        <w:drawing>
          <wp:inline distT="0" distB="0" distL="114300" distR="114300" wp14:anchorId="3A720A65" wp14:editId="44059A8F">
            <wp:extent cx="5589905" cy="5010150"/>
            <wp:effectExtent l="0" t="0" r="10795" b="0"/>
            <wp:docPr id="7"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2"/>
                    <pic:cNvPicPr>
                      <a:picLocks noChangeAspect="1"/>
                    </pic:cNvPicPr>
                  </pic:nvPicPr>
                  <pic:blipFill>
                    <a:blip r:embed="rId13"/>
                    <a:srcRect t="5225" r="1367"/>
                    <a:stretch>
                      <a:fillRect/>
                    </a:stretch>
                  </pic:blipFill>
                  <pic:spPr>
                    <a:xfrm>
                      <a:off x="0" y="0"/>
                      <a:ext cx="5589905" cy="5010150"/>
                    </a:xfrm>
                    <a:prstGeom prst="rect">
                      <a:avLst/>
                    </a:prstGeom>
                    <a:noFill/>
                    <a:ln>
                      <a:noFill/>
                    </a:ln>
                  </pic:spPr>
                </pic:pic>
              </a:graphicData>
            </a:graphic>
          </wp:inline>
        </w:drawing>
      </w:r>
    </w:p>
    <w:p w14:paraId="745EB51C" w14:textId="77777777" w:rsidR="00F74CD0" w:rsidRDefault="00F74CD0">
      <w:pPr>
        <w:spacing w:line="360" w:lineRule="auto"/>
      </w:pPr>
    </w:p>
    <w:p w14:paraId="7056F758" w14:textId="77777777" w:rsidR="00F74CD0" w:rsidRDefault="00467F10">
      <w:pPr>
        <w:spacing w:line="360" w:lineRule="auto"/>
        <w:ind w:firstLine="480"/>
      </w:pPr>
      <w:r>
        <w:rPr>
          <w:rFonts w:hint="eastAsia"/>
        </w:rPr>
        <w:t>本设计从动盘外径</w:t>
      </w:r>
      <w:r>
        <w:rPr>
          <w:rFonts w:hint="eastAsia"/>
        </w:rPr>
        <w:t>D=</w:t>
      </w:r>
      <w:r>
        <w:rPr>
          <w:rFonts w:hint="eastAsia"/>
        </w:rPr>
        <w:t>310</w:t>
      </w:r>
      <w:r>
        <w:rPr>
          <w:rFonts w:hint="eastAsia"/>
        </w:rPr>
        <w:t>mm</w:t>
      </w:r>
      <w:r>
        <w:rPr>
          <w:rFonts w:hint="eastAsia"/>
        </w:rPr>
        <w:t>取得花键尺寸</w:t>
      </w:r>
      <w:r>
        <w:rPr>
          <w:rFonts w:hint="eastAsia"/>
        </w:rPr>
        <w:t>n=</w:t>
      </w:r>
      <w:r>
        <w:rPr>
          <w:rFonts w:hint="eastAsia"/>
        </w:rPr>
        <w:t>10</w:t>
      </w:r>
      <w:r>
        <w:rPr>
          <w:rFonts w:hint="eastAsia"/>
        </w:rPr>
        <w:t>，</w:t>
      </w:r>
      <w:r>
        <w:rPr>
          <w:rFonts w:hint="eastAsia"/>
        </w:rPr>
        <w:t>D</w:t>
      </w:r>
      <w:r>
        <w:t>’</w:t>
      </w:r>
      <w:r>
        <w:rPr>
          <w:rFonts w:hint="eastAsia"/>
        </w:rPr>
        <w:t>=</w:t>
      </w:r>
      <w:r>
        <w:rPr>
          <w:rFonts w:hint="eastAsia"/>
        </w:rPr>
        <w:t>40</w:t>
      </w:r>
      <w:r>
        <w:rPr>
          <w:rFonts w:hint="eastAsia"/>
        </w:rPr>
        <w:t>mm,d</w:t>
      </w:r>
      <w:r>
        <w:t>’</w:t>
      </w:r>
      <w:r>
        <w:rPr>
          <w:rFonts w:hint="eastAsia"/>
        </w:rPr>
        <w:t>=</w:t>
      </w:r>
      <w:r>
        <w:rPr>
          <w:rFonts w:hint="eastAsia"/>
        </w:rPr>
        <w:t>32</w:t>
      </w:r>
      <w:r>
        <w:rPr>
          <w:rFonts w:hint="eastAsia"/>
        </w:rPr>
        <w:t>mm</w:t>
      </w:r>
      <w:r>
        <w:rPr>
          <w:rFonts w:hint="eastAsia"/>
        </w:rPr>
        <w:t>，</w:t>
      </w:r>
      <w:r>
        <w:rPr>
          <w:rFonts w:hint="eastAsia"/>
        </w:rPr>
        <w:t>b=</w:t>
      </w:r>
      <w:r>
        <w:rPr>
          <w:rFonts w:hint="eastAsia"/>
        </w:rPr>
        <w:t>5</w:t>
      </w:r>
      <w:r>
        <w:rPr>
          <w:rFonts w:hint="eastAsia"/>
        </w:rPr>
        <w:t>mm</w:t>
      </w:r>
      <w:r>
        <w:rPr>
          <w:rFonts w:hint="eastAsia"/>
        </w:rPr>
        <w:t>，</w:t>
      </w:r>
      <w:r>
        <w:rPr>
          <w:rFonts w:hint="eastAsia"/>
        </w:rPr>
        <w:t>l=</w:t>
      </w:r>
      <w:r>
        <w:rPr>
          <w:rFonts w:hint="eastAsia"/>
        </w:rPr>
        <w:t>45</w:t>
      </w:r>
      <w:r>
        <w:rPr>
          <w:rFonts w:hint="eastAsia"/>
        </w:rPr>
        <w:t>mm</w:t>
      </w:r>
      <w:r>
        <w:rPr>
          <w:rFonts w:hint="eastAsia"/>
        </w:rPr>
        <w:t>。</w:t>
      </w:r>
    </w:p>
    <w:p w14:paraId="535BD4B1" w14:textId="77777777" w:rsidR="00F74CD0" w:rsidRDefault="00467F10">
      <w:pPr>
        <w:spacing w:line="400" w:lineRule="exact"/>
        <w:ind w:left="300" w:firstLine="360"/>
        <w:jc w:val="left"/>
        <w:rPr>
          <w:rFonts w:ascii="宋体" w:hAnsi="宋体"/>
        </w:rPr>
      </w:pPr>
      <w:r>
        <w:rPr>
          <w:rFonts w:ascii="宋体" w:hAnsi="宋体" w:hint="eastAsia"/>
        </w:rPr>
        <w:lastRenderedPageBreak/>
        <w:t>从动盘毂的轴向尺寸不宜过小，以免在花键轴上滑动时产生偏斜而使分离不彻底。从动盘毂一般采用锻钢</w:t>
      </w:r>
      <w:r>
        <w:rPr>
          <w:rFonts w:ascii="宋体" w:hAnsi="宋体" w:hint="eastAsia"/>
        </w:rPr>
        <w:t>(</w:t>
      </w:r>
      <w:r>
        <w:rPr>
          <w:rFonts w:ascii="宋体" w:hAnsi="宋体" w:hint="eastAsia"/>
        </w:rPr>
        <w:t>如</w:t>
      </w:r>
      <w:r>
        <w:rPr>
          <w:rFonts w:ascii="宋体" w:hAnsi="宋体" w:hint="eastAsia"/>
        </w:rPr>
        <w:t>35</w:t>
      </w:r>
      <w:r>
        <w:rPr>
          <w:rFonts w:ascii="宋体" w:hAnsi="宋体" w:hint="eastAsia"/>
        </w:rPr>
        <w:t>，</w:t>
      </w:r>
      <w:r>
        <w:rPr>
          <w:rFonts w:ascii="宋体" w:hAnsi="宋体" w:hint="eastAsia"/>
        </w:rPr>
        <w:t>45</w:t>
      </w:r>
      <w:r>
        <w:rPr>
          <w:rFonts w:ascii="宋体" w:hAnsi="宋体" w:hint="eastAsia"/>
        </w:rPr>
        <w:t>，</w:t>
      </w:r>
      <w:r>
        <w:rPr>
          <w:rFonts w:ascii="宋体" w:hAnsi="宋体" w:hint="eastAsia"/>
        </w:rPr>
        <w:t>40</w:t>
      </w:r>
      <w:r>
        <w:rPr>
          <w:rFonts w:ascii="宋体" w:hAnsi="宋体" w:hint="eastAsia"/>
        </w:rPr>
        <w:t>Cr</w:t>
      </w:r>
      <w:r>
        <w:rPr>
          <w:rFonts w:ascii="宋体" w:hAnsi="宋体" w:hint="eastAsia"/>
        </w:rPr>
        <w:t>等</w:t>
      </w:r>
      <w:r>
        <w:rPr>
          <w:rFonts w:hint="eastAsia"/>
        </w:rPr>
        <w:t>)</w:t>
      </w:r>
      <w:r>
        <w:rPr>
          <w:rFonts w:ascii="宋体" w:hAnsi="宋体" w:hint="eastAsia"/>
        </w:rPr>
        <w:t xml:space="preserve"> </w:t>
      </w:r>
      <w:r>
        <w:rPr>
          <w:rFonts w:ascii="宋体" w:hAnsi="宋体" w:hint="eastAsia"/>
        </w:rPr>
        <w:t>，并经调质处理，表面和心度一般在</w:t>
      </w:r>
      <w:r>
        <w:rPr>
          <w:rFonts w:ascii="宋体" w:hAnsi="宋体" w:hint="eastAsia"/>
        </w:rPr>
        <w:t>26</w:t>
      </w:r>
      <w:r>
        <w:rPr>
          <w:rFonts w:ascii="微软雅黑" w:eastAsia="微软雅黑" w:hAnsi="微软雅黑" w:cs="微软雅黑" w:hint="eastAsia"/>
        </w:rPr>
        <w:t>~</w:t>
      </w:r>
      <w:r>
        <w:rPr>
          <w:rFonts w:ascii="宋体" w:hAnsi="宋体" w:hint="eastAsia"/>
        </w:rPr>
        <w:t>32HRC</w:t>
      </w:r>
      <w:r>
        <w:rPr>
          <w:rFonts w:ascii="宋体" w:hAnsi="宋体" w:hint="eastAsia"/>
        </w:rPr>
        <w:t>.</w:t>
      </w:r>
      <w:r>
        <w:rPr>
          <w:rFonts w:ascii="宋体" w:hAnsi="宋体" w:hint="eastAsia"/>
        </w:rPr>
        <w:t>为提高花键内孔表面硬度和耐磨性，可采用镀铬工艺，对减振弹簧窗口及与从动片配合处，应进行高频处理。</w:t>
      </w:r>
    </w:p>
    <w:p w14:paraId="04FB6F88" w14:textId="77777777" w:rsidR="00F74CD0" w:rsidRDefault="00467F10">
      <w:pPr>
        <w:spacing w:line="400" w:lineRule="exact"/>
        <w:ind w:left="300" w:firstLine="360"/>
        <w:jc w:val="left"/>
        <w:rPr>
          <w:rFonts w:ascii="宋体" w:hAnsi="宋体"/>
        </w:rPr>
      </w:pPr>
      <w:r>
        <w:rPr>
          <w:rFonts w:ascii="宋体" w:hAnsi="宋体" w:hint="eastAsia"/>
        </w:rPr>
        <w:t>花键强度校核：</w:t>
      </w:r>
    </w:p>
    <w:p w14:paraId="3CF27718" w14:textId="77777777" w:rsidR="00F74CD0" w:rsidRDefault="00467F10">
      <w:pPr>
        <w:spacing w:line="400" w:lineRule="exact"/>
        <w:ind w:left="300" w:firstLine="360"/>
        <w:jc w:val="left"/>
        <w:rPr>
          <w:rFonts w:ascii="宋体" w:hAnsi="宋体"/>
        </w:rPr>
      </w:pPr>
      <w:r>
        <w:rPr>
          <w:rFonts w:ascii="宋体" w:hAnsi="宋体" w:hint="eastAsia"/>
        </w:rPr>
        <w:t>由于花键损坏的主要形式是由于表面受挤压过大而破环，所以花键要进行挤压应力计算，当应力偏大时可适当增加花键毂的轴向长度。</w:t>
      </w:r>
    </w:p>
    <w:p w14:paraId="3CCFA085" w14:textId="77777777" w:rsidR="00F74CD0" w:rsidRDefault="00467F10">
      <w:pPr>
        <w:spacing w:line="400" w:lineRule="exact"/>
        <w:ind w:left="300"/>
        <w:jc w:val="left"/>
        <w:rPr>
          <w:rFonts w:ascii="宋体" w:hAnsi="宋体"/>
        </w:rPr>
      </w:pPr>
      <w:r>
        <w:rPr>
          <w:rFonts w:ascii="宋体" w:hAnsi="宋体" w:hint="eastAsia"/>
        </w:rPr>
        <w:t xml:space="preserve"> </w:t>
      </w:r>
      <w:r>
        <w:rPr>
          <w:rFonts w:ascii="宋体" w:hAnsi="宋体" w:hint="eastAsia"/>
        </w:rPr>
        <w:t>挤压应力的计算公式如下：</w:t>
      </w:r>
    </w:p>
    <w:p w14:paraId="044DEF21" w14:textId="77777777" w:rsidR="00F74CD0" w:rsidRDefault="00467F10">
      <w:pPr>
        <w:spacing w:before="240" w:after="240" w:line="400" w:lineRule="atLeast"/>
        <w:ind w:left="301" w:firstLine="480"/>
        <w:jc w:val="center"/>
        <w:rPr>
          <w:rFonts w:ascii="黑体" w:eastAsia="黑体" w:hAnsi="宋体"/>
          <w:sz w:val="30"/>
          <w:szCs w:val="30"/>
        </w:rPr>
      </w:pPr>
      <w:r>
        <w:rPr>
          <w:rFonts w:ascii="宋体" w:hAnsi="宋体" w:hint="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jy</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m:t>
            </m:r>
            <m:r>
              <w:rPr>
                <w:rFonts w:ascii="Cambria Math" w:hAnsi="Cambria Math"/>
              </w:rPr>
              <m:t>h</m:t>
            </m:r>
            <m:r>
              <w:rPr>
                <w:rFonts w:ascii="Cambria Math" w:hAnsi="Cambria Math"/>
              </w:rPr>
              <m:t>l</m:t>
            </m:r>
          </m:den>
        </m:f>
      </m:oMath>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MACROBUTTON MTEditEquationSection2</w:instrText>
      </w:r>
      <w:r>
        <w:rPr>
          <w:rFonts w:ascii="宋体" w:hAnsi="宋体"/>
        </w:rPr>
        <w:instrText xml:space="preserve"> </w:instrText>
      </w:r>
      <w:r>
        <w:rPr>
          <w:rFonts w:ascii="宋体" w:hAnsi="宋体"/>
        </w:rPr>
        <w:fldChar w:fldCharType="end"/>
      </w:r>
    </w:p>
    <w:p w14:paraId="3CDB6C2D" w14:textId="77777777" w:rsidR="00F74CD0" w:rsidRDefault="00467F10">
      <w:pPr>
        <w:spacing w:before="240" w:after="240" w:line="400" w:lineRule="atLeast"/>
        <w:jc w:val="left"/>
        <w:rPr>
          <w:rFonts w:ascii="宋体" w:hAnsi="宋体"/>
        </w:rPr>
      </w:pPr>
      <w:r>
        <w:rPr>
          <w:rFonts w:ascii="宋体" w:hAnsi="宋体" w:hint="eastAsia"/>
        </w:rPr>
        <w:t>式中</w:t>
      </w:r>
      <w:r>
        <w:rPr>
          <w:rFonts w:ascii="宋体" w:hAnsi="宋体" w:hint="eastAsia"/>
        </w:rPr>
        <w:t>:</w:t>
      </w:r>
    </w:p>
    <w:p w14:paraId="48D1D41D" w14:textId="77777777" w:rsidR="00F74CD0" w:rsidRDefault="00467F10">
      <w:pPr>
        <w:spacing w:before="240" w:after="240" w:line="400" w:lineRule="atLeast"/>
        <w:ind w:firstLineChars="200" w:firstLine="480"/>
        <w:jc w:val="left"/>
        <w:rPr>
          <w:rFonts w:ascii="宋体" w:hAnsi="宋体"/>
        </w:rPr>
      </w:pPr>
      <w:r>
        <w:rPr>
          <w:rFonts w:hint="eastAsia"/>
          <w:i/>
        </w:rPr>
        <w:t>P</w:t>
      </w:r>
      <w:r>
        <w:rPr>
          <w:rFonts w:ascii="宋体" w:hAnsi="宋体"/>
        </w:rPr>
        <w:t>—</w:t>
      </w:r>
      <w:r>
        <w:rPr>
          <w:rFonts w:ascii="宋体" w:hAnsi="宋体" w:hint="eastAsia"/>
        </w:rPr>
        <w:t>花键的齿侧面压力，</w:t>
      </w:r>
      <w:r>
        <w:rPr>
          <w:rFonts w:ascii="宋体" w:hAnsi="宋体" w:hint="eastAsia"/>
        </w:rPr>
        <w:t>N</w:t>
      </w:r>
      <w:r>
        <w:rPr>
          <w:rFonts w:ascii="宋体" w:hAnsi="宋体" w:hint="eastAsia"/>
        </w:rPr>
        <w:t>。它由下式确定：</w:t>
      </w:r>
    </w:p>
    <w:p w14:paraId="34C3273D" w14:textId="77777777" w:rsidR="00F74CD0" w:rsidRDefault="00467F10">
      <w:pPr>
        <w:spacing w:before="240" w:after="240" w:line="400" w:lineRule="atLeast"/>
        <w:ind w:firstLine="480"/>
        <w:jc w:val="left"/>
        <w:rPr>
          <w:rFonts w:ascii="宋体" w:hAnsi="宋体"/>
        </w:rPr>
      </w:pPr>
      <w:r>
        <w:rPr>
          <w:rFonts w:ascii="宋体" w:hAnsi="宋体" w:hint="eastAsia"/>
        </w:rPr>
        <w:t>d</w:t>
      </w:r>
      <w:r>
        <w:rPr>
          <w:rFonts w:ascii="微软雅黑" w:eastAsia="微软雅黑" w:hAnsi="微软雅黑" w:cs="微软雅黑" w:hint="eastAsia"/>
        </w:rPr>
        <w:t>′</w:t>
      </w:r>
      <w:r>
        <w:rPr>
          <w:rFonts w:ascii="宋体" w:hAnsi="宋体" w:hint="eastAsia"/>
        </w:rPr>
        <w:t>D</w:t>
      </w:r>
      <w:r>
        <w:rPr>
          <w:rFonts w:ascii="微软雅黑" w:eastAsia="微软雅黑" w:hAnsi="微软雅黑" w:cs="微软雅黑" w:hint="eastAsia"/>
        </w:rPr>
        <w:t>′</w:t>
      </w:r>
      <w:r>
        <w:rPr>
          <w:rFonts w:ascii="宋体" w:hAnsi="宋体"/>
        </w:rPr>
        <w:t>—</w:t>
      </w:r>
      <w:r>
        <w:rPr>
          <w:rFonts w:ascii="宋体" w:hAnsi="宋体" w:hint="eastAsia"/>
        </w:rPr>
        <w:t>分别为花键的内外径</w:t>
      </w:r>
    </w:p>
    <w:p w14:paraId="3DC52CAC" w14:textId="77777777" w:rsidR="00F74CD0" w:rsidRDefault="00467F10">
      <w:pPr>
        <w:spacing w:before="240" w:after="240" w:line="400" w:lineRule="atLeast"/>
        <w:ind w:firstLine="480"/>
        <w:jc w:val="left"/>
        <w:rPr>
          <w:rFonts w:ascii="宋体" w:hAnsi="宋体"/>
        </w:rPr>
      </w:pPr>
      <w:r>
        <w:rPr>
          <w:i/>
        </w:rPr>
        <w:t>Z</w:t>
      </w:r>
      <w:r>
        <w:rPr>
          <w:rFonts w:ascii="宋体" w:hAnsi="宋体"/>
        </w:rPr>
        <w:t>—</w:t>
      </w:r>
      <w:r>
        <w:rPr>
          <w:rFonts w:ascii="宋体" w:hAnsi="宋体" w:hint="eastAsia"/>
        </w:rPr>
        <w:t>从动盘毂的数目</w:t>
      </w:r>
    </w:p>
    <w:p w14:paraId="504F9056" w14:textId="77777777" w:rsidR="00F74CD0" w:rsidRDefault="00467F10">
      <w:pPr>
        <w:spacing w:before="240" w:after="240" w:line="400" w:lineRule="atLeast"/>
        <w:ind w:firstLine="480"/>
        <w:jc w:val="left"/>
        <w:rPr>
          <w:rFonts w:ascii="宋体" w:hAnsi="宋体"/>
        </w:rPr>
      </w:pPr>
      <w:proofErr w:type="spellStart"/>
      <w:r>
        <w:rPr>
          <w:rFonts w:ascii="宋体" w:hAnsi="宋体" w:hint="eastAsia"/>
        </w:rPr>
        <w:t>T</w:t>
      </w:r>
      <w:r>
        <w:rPr>
          <w:rFonts w:ascii="宋体" w:hAnsi="宋体" w:hint="eastAsia"/>
          <w:vertAlign w:val="subscript"/>
        </w:rPr>
        <w:t>emax</w:t>
      </w:r>
      <w:proofErr w:type="spellEnd"/>
      <w:r>
        <w:rPr>
          <w:rFonts w:ascii="宋体" w:hAnsi="宋体" w:hint="eastAsia"/>
        </w:rPr>
        <w:t>—发动机最大转矩</w:t>
      </w:r>
    </w:p>
    <w:p w14:paraId="17610285" w14:textId="77777777" w:rsidR="00F74CD0" w:rsidRDefault="00467F10">
      <w:pPr>
        <w:spacing w:before="240" w:after="240" w:line="400" w:lineRule="atLeast"/>
        <w:ind w:firstLine="480"/>
        <w:jc w:val="left"/>
        <w:rPr>
          <w:rFonts w:ascii="宋体" w:hAnsi="宋体"/>
        </w:rPr>
      </w:pPr>
      <w:r>
        <w:rPr>
          <w:rFonts w:hint="eastAsia"/>
          <w:i/>
        </w:rPr>
        <w:t>n</w:t>
      </w:r>
      <w:r>
        <w:rPr>
          <w:rFonts w:ascii="宋体" w:hAnsi="宋体"/>
        </w:rPr>
        <w:t>—</w:t>
      </w:r>
      <w:r>
        <w:rPr>
          <w:rFonts w:ascii="宋体" w:hAnsi="宋体" w:hint="eastAsia"/>
        </w:rPr>
        <w:t>花键齿数</w:t>
      </w:r>
    </w:p>
    <w:p w14:paraId="7FAA6288" w14:textId="77777777" w:rsidR="00F74CD0" w:rsidRDefault="00467F10">
      <w:pPr>
        <w:spacing w:before="240" w:after="240" w:line="400" w:lineRule="atLeast"/>
        <w:ind w:firstLine="480"/>
        <w:jc w:val="left"/>
      </w:pPr>
      <w:r>
        <w:rPr>
          <w:rFonts w:hint="eastAsia"/>
          <w:i/>
        </w:rPr>
        <w:t>h</w:t>
      </w:r>
      <w:r>
        <w:rPr>
          <w:i/>
        </w:rPr>
        <w:t>—</w:t>
      </w:r>
      <w:r>
        <w:rPr>
          <w:rFonts w:ascii="宋体" w:hAnsi="宋体" w:hint="eastAsia"/>
        </w:rPr>
        <w:t>花键齿工作高度，</w:t>
      </w:r>
      <w:r>
        <w:rPr>
          <w:rFonts w:ascii="宋体" w:hAnsi="宋体" w:hint="eastAsia"/>
        </w:rPr>
        <w:t>h=(D</w:t>
      </w:r>
      <w:r>
        <w:rPr>
          <w:rFonts w:ascii="微软雅黑" w:eastAsia="微软雅黑" w:hAnsi="微软雅黑" w:cs="微软雅黑" w:hint="eastAsia"/>
        </w:rPr>
        <w:t>′</w:t>
      </w:r>
      <w:r>
        <w:rPr>
          <w:rFonts w:ascii="宋体" w:hAnsi="宋体" w:hint="eastAsia"/>
        </w:rPr>
        <w:t>-d</w:t>
      </w:r>
      <w:r>
        <w:rPr>
          <w:rFonts w:ascii="微软雅黑" w:eastAsia="微软雅黑" w:hAnsi="微软雅黑" w:cs="微软雅黑" w:hint="eastAsia"/>
        </w:rPr>
        <w:t>′</w:t>
      </w:r>
      <w:r>
        <w:rPr>
          <w:rFonts w:ascii="宋体" w:hAnsi="宋体" w:hint="eastAsia"/>
        </w:rPr>
        <w:t>)/2</w:t>
      </w:r>
    </w:p>
    <w:p w14:paraId="469300C7" w14:textId="77777777" w:rsidR="00F74CD0" w:rsidRDefault="00467F10">
      <w:pPr>
        <w:spacing w:before="240" w:after="240" w:line="400" w:lineRule="atLeast"/>
        <w:ind w:firstLine="480"/>
        <w:jc w:val="left"/>
      </w:pPr>
      <w:r>
        <w:rPr>
          <w:rFonts w:hint="eastAsia"/>
          <w:i/>
        </w:rPr>
        <w:t>l</w:t>
      </w:r>
      <w:r>
        <w:t>—</w:t>
      </w:r>
      <w:r>
        <w:rPr>
          <w:rFonts w:hint="eastAsia"/>
        </w:rPr>
        <w:t>花键有效长度</w:t>
      </w:r>
    </w:p>
    <w:p w14:paraId="1091B86C" w14:textId="77777777" w:rsidR="00F74CD0" w:rsidRDefault="00467F10">
      <w:pPr>
        <w:spacing w:before="240" w:after="240" w:line="400" w:lineRule="atLeast"/>
        <w:jc w:val="left"/>
      </w:pPr>
      <w:r>
        <w:rPr>
          <w:rFonts w:hint="eastAsia"/>
        </w:rPr>
        <w:t>由公式</w:t>
      </w:r>
      <w:r>
        <w:rPr>
          <w:rFonts w:hint="eastAsia"/>
        </w:rPr>
        <w:t>(4.1)</w:t>
      </w:r>
    </w:p>
    <w:p w14:paraId="415CD0D0" w14:textId="77777777" w:rsidR="00F74CD0" w:rsidRDefault="00467F10">
      <w:pPr>
        <w:spacing w:before="240" w:after="240" w:line="400" w:lineRule="atLeast"/>
        <w:jc w:val="left"/>
        <w:rPr>
          <w:rFonts w:hAnsi="Cambria Math"/>
          <w:color w:val="FF0000"/>
        </w:rPr>
      </w:pPr>
      <m:oMathPara>
        <m:oMath>
          <m:sSub>
            <m:sSubPr>
              <m:ctrlPr>
                <w:rPr>
                  <w:rFonts w:ascii="Cambria Math" w:hAnsi="Cambria Math"/>
                  <w:i/>
                </w:rPr>
              </m:ctrlPr>
            </m:sSubPr>
            <m:e>
              <m:r>
                <w:rPr>
                  <w:rFonts w:ascii="Cambria Math" w:hAnsi="Cambria Math"/>
                </w:rPr>
                <m:t>σ</m:t>
              </m:r>
            </m:e>
            <m:sub>
              <m:r>
                <m:rPr>
                  <m:sty m:val="p"/>
                </m:rPr>
                <w:rPr>
                  <w:rFonts w:ascii="Cambria Math" w:hAnsi="Cambria Math"/>
                </w:rPr>
                <m:t>jy</m:t>
              </m:r>
            </m:sub>
          </m:sSub>
          <m:r>
            <w:rPr>
              <w:rFonts w:ascii="Cambria Math" w:hAnsi="Cambria Math"/>
            </w:rPr>
            <m:t>=</m:t>
          </m:r>
          <m:f>
            <m:fPr>
              <m:ctrlPr>
                <w:rPr>
                  <w:rFonts w:ascii="Cambria Math" w:hAnsi="Cambria Math"/>
                  <w:i/>
                </w:rPr>
              </m:ctrlPr>
            </m:fPr>
            <m:num>
              <m:r>
                <w:rPr>
                  <w:rFonts w:ascii="Cambria Math" w:hAnsi="Cambria Math"/>
                </w:rPr>
                <m:t>8</m:t>
              </m:r>
              <m:sSub>
                <m:sSubPr>
                  <m:ctrlPr>
                    <w:rPr>
                      <w:rFonts w:ascii="Cambria Math" w:hAnsi="Cambria Math"/>
                      <w:i/>
                    </w:rPr>
                  </m:ctrlPr>
                </m:sSubPr>
                <m:e>
                  <m:r>
                    <w:rPr>
                      <w:rFonts w:ascii="Cambria Math" w:hAnsi="Cambria Math"/>
                    </w:rPr>
                    <m:t>T</m:t>
                  </m:r>
                </m:e>
                <m:sub>
                  <m:r>
                    <w:rPr>
                      <w:rFonts w:ascii="Cambria Math" w:hAnsi="Cambria Math"/>
                    </w:rPr>
                    <m:t>emax</m:t>
                  </m:r>
                </m:sub>
              </m:sSub>
              <m:r>
                <w:rPr>
                  <w:rFonts w:ascii="Cambria Math" w:hAnsi="Cambria Math"/>
                </w:rPr>
                <m:t>×</m:t>
              </m:r>
              <m:r>
                <w:rPr>
                  <w:rFonts w:ascii="Cambria Math" w:hAnsi="Cambria Math"/>
                </w:rPr>
                <m:t>1000</m:t>
              </m:r>
            </m:num>
            <m:den>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r>
                    <w:rPr>
                      <w:rFonts w:ascii="Cambria Math" w:hAnsi="Cambria Math"/>
                    </w:rPr>
                    <m:t>d</m:t>
                  </m:r>
                </m:e>
              </m:d>
              <m:r>
                <w:rPr>
                  <w:rFonts w:ascii="Cambria Math" w:hAnsi="Cambria Math"/>
                </w:rPr>
                <m:t>Znl</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r>
                    <w:rPr>
                      <w:rFonts w:ascii="Cambria Math" w:hAnsi="Cambria Math"/>
                    </w:rPr>
                    <m:t>d</m:t>
                  </m:r>
                </m:e>
              </m:d>
            </m:den>
          </m:f>
        </m:oMath>
      </m:oMathPara>
    </w:p>
    <w:p w14:paraId="20C3A3A4" w14:textId="77777777" w:rsidR="00F74CD0" w:rsidRDefault="00467F10">
      <w:pPr>
        <w:spacing w:before="240" w:after="240" w:line="400" w:lineRule="atLeast"/>
        <w:jc w:val="left"/>
        <w:rPr>
          <w:rFonts w:hAnsi="Cambria Math"/>
          <w:color w:val="FF0000"/>
        </w:rPr>
      </w:pPr>
      <m:oMathPara>
        <m:oMath>
          <m:sSub>
            <m:sSubPr>
              <m:ctrlPr>
                <w:rPr>
                  <w:rFonts w:ascii="Cambria Math" w:hAnsi="Cambria Math"/>
                  <w:i/>
                  <w:color w:val="FF0000"/>
                </w:rPr>
              </m:ctrlPr>
            </m:sSubPr>
            <m:e>
              <m:r>
                <w:rPr>
                  <w:rFonts w:ascii="Cambria Math" w:hAnsi="Cambria Math"/>
                  <w:color w:val="FF0000"/>
                </w:rPr>
                <m:t>σ</m:t>
              </m:r>
            </m:e>
            <m:sub>
              <m:r>
                <m:rPr>
                  <m:sty m:val="p"/>
                </m:rPr>
                <w:rPr>
                  <w:rFonts w:ascii="Cambria Math" w:hAnsi="Cambria Math"/>
                  <w:color w:val="FF0000"/>
                </w:rPr>
                <m:t>jy</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8</m:t>
              </m:r>
              <m:r>
                <w:rPr>
                  <w:rFonts w:ascii="Cambria Math" w:hAnsi="Cambria Math"/>
                  <w:color w:val="FF0000"/>
                </w:rPr>
                <m:t>×</m:t>
              </m:r>
              <m:r>
                <w:rPr>
                  <w:rFonts w:ascii="Cambria Math" w:hAnsi="Cambria Math"/>
                  <w:color w:val="FF0000"/>
                </w:rPr>
                <m:t>T</m:t>
              </m:r>
              <m:r>
                <w:rPr>
                  <w:rFonts w:ascii="Cambria Math" w:hAnsi="Cambria Math"/>
                  <w:color w:val="FF0000"/>
                </w:rPr>
                <m:t>×</m:t>
              </m:r>
              <m:r>
                <w:rPr>
                  <w:rFonts w:ascii="Cambria Math" w:hAnsi="Cambria Math"/>
                  <w:color w:val="FF0000"/>
                </w:rPr>
                <m:t>1000</m:t>
              </m:r>
            </m:num>
            <m:den>
              <m:d>
                <m:dPr>
                  <m:ctrlPr>
                    <w:rPr>
                      <w:rFonts w:ascii="Cambria Math" w:hAnsi="Cambria Math"/>
                      <w:i/>
                      <w:color w:val="FF0000"/>
                    </w:rPr>
                  </m:ctrlPr>
                </m:dPr>
                <m:e>
                  <m:r>
                    <w:rPr>
                      <w:rFonts w:ascii="Cambria Math" w:hAnsi="Cambria Math"/>
                      <w:color w:val="FF0000"/>
                    </w:rPr>
                    <m:t>D</m:t>
                  </m:r>
                  <m:r>
                    <w:rPr>
                      <w:rFonts w:ascii="Cambria Math" w:hAnsi="Cambria Math"/>
                      <w:color w:val="FF0000"/>
                    </w:rPr>
                    <m:t>+</m:t>
                  </m:r>
                  <m:r>
                    <w:rPr>
                      <w:rFonts w:ascii="Cambria Math" w:hAnsi="Cambria Math"/>
                      <w:color w:val="FF0000"/>
                    </w:rPr>
                    <m:t>d</m:t>
                  </m:r>
                </m:e>
              </m:d>
              <m:r>
                <w:rPr>
                  <w:rFonts w:ascii="Cambria Math" w:hAnsi="Cambria Math"/>
                  <w:color w:val="FF0000"/>
                </w:rPr>
                <m:t>×</m:t>
              </m:r>
              <m:r>
                <w:rPr>
                  <w:rFonts w:ascii="Cambria Math" w:hAnsi="Cambria Math"/>
                  <w:color w:val="FF0000"/>
                </w:rPr>
                <m:t>Z</m:t>
              </m:r>
              <m:r>
                <w:rPr>
                  <w:rFonts w:ascii="Cambria Math" w:hAnsi="Cambria Math"/>
                  <w:color w:val="FF0000"/>
                </w:rPr>
                <m:t>×</m:t>
              </m:r>
              <m:r>
                <w:rPr>
                  <w:rFonts w:ascii="Cambria Math" w:hAnsi="Cambria Math"/>
                  <w:color w:val="FF0000"/>
                </w:rPr>
                <m:t>n</m:t>
              </m:r>
              <m:r>
                <w:rPr>
                  <w:rFonts w:ascii="Cambria Math" w:hAnsi="Cambria Math"/>
                  <w:color w:val="FF0000"/>
                </w:rPr>
                <m:t>×</m:t>
              </m:r>
              <m:r>
                <w:rPr>
                  <w:rFonts w:ascii="Cambria Math" w:hAnsi="Cambria Math"/>
                  <w:color w:val="FF0000"/>
                </w:rPr>
                <m:t>l</m:t>
              </m:r>
              <m:r>
                <w:rPr>
                  <w:rFonts w:ascii="Cambria Math" w:hAnsi="Cambria Math"/>
                  <w:color w:val="FF0000"/>
                </w:rPr>
                <m:t>×</m:t>
              </m:r>
              <m:d>
                <m:dPr>
                  <m:ctrlPr>
                    <w:rPr>
                      <w:rFonts w:ascii="Cambria Math" w:hAnsi="Cambria Math"/>
                      <w:i/>
                      <w:color w:val="FF0000"/>
                    </w:rPr>
                  </m:ctrlPr>
                </m:dPr>
                <m:e>
                  <m:r>
                    <w:rPr>
                      <w:rFonts w:ascii="Cambria Math" w:hAnsi="Cambria Math"/>
                      <w:color w:val="FF0000"/>
                    </w:rPr>
                    <m:t>D</m:t>
                  </m:r>
                  <m:r>
                    <w:rPr>
                      <w:rFonts w:ascii="Cambria Math" w:hAnsi="Cambria Math"/>
                      <w:color w:val="FF0000"/>
                    </w:rPr>
                    <m:t>-</m:t>
                  </m:r>
                  <m:r>
                    <w:rPr>
                      <w:rFonts w:ascii="Cambria Math" w:hAnsi="Cambria Math"/>
                      <w:color w:val="FF0000"/>
                    </w:rPr>
                    <m:t>d</m:t>
                  </m:r>
                </m:e>
              </m:d>
            </m:den>
          </m:f>
          <m:r>
            <w:rPr>
              <w:rFonts w:ascii="Cambria Math" w:hAnsi="Cambria Math"/>
              <w:color w:val="FF0000"/>
            </w:rPr>
            <m:t>=</m:t>
          </m:r>
          <m:r>
            <w:rPr>
              <w:rFonts w:ascii="Cambria Math" w:hAnsi="Cambria Math"/>
              <w:color w:val="FF0000"/>
            </w:rPr>
            <m:t>e</m:t>
          </m:r>
        </m:oMath>
      </m:oMathPara>
    </w:p>
    <w:p w14:paraId="0C698985" w14:textId="77777777" w:rsidR="00F74CD0" w:rsidRDefault="00467F10">
      <w:pPr>
        <w:spacing w:line="360" w:lineRule="auto"/>
        <w:ind w:firstLineChars="200" w:firstLine="480"/>
        <w:jc w:val="center"/>
        <w:rPr>
          <w:color w:val="FF0000"/>
        </w:rPr>
      </w:pPr>
      <w:proofErr w:type="spellStart"/>
      <w:proofErr w:type="gramStart"/>
      <w:r>
        <w:rPr>
          <w:rFonts w:hint="eastAsia"/>
          <w:color w:val="FF0000"/>
        </w:rPr>
        <w:t>replace:T</w:t>
      </w:r>
      <w:proofErr w:type="spellEnd"/>
      <w:proofErr w:type="gramEnd"/>
      <w:r>
        <w:rPr>
          <w:rFonts w:hint="eastAsia"/>
          <w:color w:val="FF0000"/>
        </w:rPr>
        <w:t xml:space="preserve">=185,D=40,d=32,Z=1,n=10,l=45,e=57.10 </w:t>
      </w:r>
      <w:proofErr w:type="spellStart"/>
      <w:r>
        <w:rPr>
          <w:rFonts w:hint="eastAsia"/>
          <w:color w:val="FF0000"/>
        </w:rPr>
        <w:t>Mpa</w:t>
      </w:r>
      <w:proofErr w:type="spellEnd"/>
    </w:p>
    <w:p w14:paraId="47CD7CF9" w14:textId="77777777" w:rsidR="00F74CD0" w:rsidRDefault="00467F10">
      <w:pPr>
        <w:spacing w:before="240" w:after="240" w:line="400" w:lineRule="atLeast"/>
        <w:ind w:firstLineChars="300" w:firstLine="720"/>
        <w:jc w:val="left"/>
        <w:rPr>
          <w:rFonts w:hAnsi="Cambria Math"/>
        </w:rPr>
      </w:pPr>
      <w:r>
        <w:rPr>
          <w:rFonts w:ascii="Cambria Math" w:hAnsi="Cambria Math" w:hint="eastAsia"/>
          <w:iCs/>
        </w:rPr>
        <w:t>小于＜</w:t>
      </w:r>
      <w:r>
        <w:rPr>
          <w:rFonts w:ascii="Cambria Math" w:hAnsi="Cambria Math" w:hint="eastAsia"/>
          <w:iCs/>
        </w:rPr>
        <w:t>40Mpa</w:t>
      </w:r>
    </w:p>
    <w:p w14:paraId="31402524" w14:textId="77777777" w:rsidR="00F74CD0" w:rsidRDefault="00467F10">
      <w:pPr>
        <w:spacing w:before="240" w:after="240" w:line="400" w:lineRule="atLeast"/>
        <w:jc w:val="left"/>
        <w:rPr>
          <w:rFonts w:ascii="宋体" w:hAnsi="宋体"/>
        </w:rPr>
      </w:pPr>
      <w:r>
        <w:rPr>
          <w:rFonts w:ascii="宋体" w:hAnsi="宋体" w:hint="eastAsia"/>
        </w:rPr>
        <w:t>所以满足设计要求。</w:t>
      </w:r>
    </w:p>
    <w:p w14:paraId="04DD90E7" w14:textId="77777777" w:rsidR="00F74CD0" w:rsidRDefault="00F74CD0">
      <w:pPr>
        <w:spacing w:line="360" w:lineRule="auto"/>
        <w:ind w:firstLine="480"/>
      </w:pPr>
    </w:p>
    <w:p w14:paraId="430C9195" w14:textId="77777777" w:rsidR="00F74CD0" w:rsidRDefault="00467F10">
      <w:pPr>
        <w:pStyle w:val="Heading2"/>
        <w:rPr>
          <w:rFonts w:ascii="黑体" w:hAnsi="黑体" w:cs="黑体"/>
          <w:sz w:val="28"/>
          <w:szCs w:val="28"/>
        </w:rPr>
      </w:pPr>
      <w:bookmarkStart w:id="79" w:name="_Toc7878"/>
      <w:bookmarkStart w:id="80" w:name="_Toc14752"/>
      <w:r>
        <w:rPr>
          <w:rFonts w:ascii="黑体" w:hAnsi="黑体" w:cs="黑体" w:hint="eastAsia"/>
          <w:sz w:val="28"/>
          <w:szCs w:val="28"/>
        </w:rPr>
        <w:t>5.4</w:t>
      </w:r>
      <w:r>
        <w:rPr>
          <w:rFonts w:ascii="黑体" w:hAnsi="黑体" w:cs="黑体" w:hint="eastAsia"/>
          <w:sz w:val="28"/>
          <w:szCs w:val="28"/>
        </w:rPr>
        <w:t>摩擦片的设计</w:t>
      </w:r>
      <w:bookmarkEnd w:id="79"/>
      <w:bookmarkEnd w:id="80"/>
    </w:p>
    <w:p w14:paraId="5439ECA6" w14:textId="77777777" w:rsidR="00F74CD0" w:rsidRDefault="00467F10">
      <w:pPr>
        <w:spacing w:line="360" w:lineRule="auto"/>
        <w:ind w:firstLineChars="200" w:firstLine="480"/>
      </w:pPr>
      <w:r>
        <w:t>离合器摩擦面片在离合器接合过程中将遭到严重的滑磨，在相对很短的时间内产生大量的热，因此，要求摩擦面片应具有下列综合性能</w:t>
      </w:r>
      <w:r>
        <w:t>:</w:t>
      </w:r>
    </w:p>
    <w:p w14:paraId="4D388F3F" w14:textId="77777777" w:rsidR="00F74CD0" w:rsidRDefault="00467F10">
      <w:pPr>
        <w:spacing w:line="360" w:lineRule="auto"/>
        <w:ind w:leftChars="200" w:left="480"/>
      </w:pPr>
      <w:r>
        <w:t>(1)</w:t>
      </w:r>
      <w:r>
        <w:t>有较高的摩擦系数</w:t>
      </w:r>
      <w:r>
        <w:t>;</w:t>
      </w:r>
    </w:p>
    <w:p w14:paraId="0DDC2FCB" w14:textId="77777777" w:rsidR="00F74CD0" w:rsidRDefault="00467F10">
      <w:pPr>
        <w:spacing w:line="360" w:lineRule="auto"/>
        <w:ind w:leftChars="200" w:left="480"/>
      </w:pPr>
      <w:r>
        <w:t>(2)</w:t>
      </w:r>
      <w:r>
        <w:t>不出现摩擦系数衰退现象</w:t>
      </w:r>
      <w:r>
        <w:t>;</w:t>
      </w:r>
    </w:p>
    <w:p w14:paraId="5322324C" w14:textId="77777777" w:rsidR="00F74CD0" w:rsidRDefault="00467F10">
      <w:pPr>
        <w:spacing w:line="360" w:lineRule="auto"/>
        <w:ind w:leftChars="200" w:left="480"/>
      </w:pPr>
      <w:r>
        <w:t>(3)</w:t>
      </w:r>
      <w:r>
        <w:t>在短时间内能吸收相对多的热量，且有良好的耐磨性能</w:t>
      </w:r>
      <w:r>
        <w:t>;</w:t>
      </w:r>
    </w:p>
    <w:p w14:paraId="61F0663F" w14:textId="77777777" w:rsidR="00F74CD0" w:rsidRDefault="00467F10">
      <w:pPr>
        <w:spacing w:line="360" w:lineRule="auto"/>
        <w:ind w:leftChars="200" w:left="480"/>
      </w:pPr>
      <w:r>
        <w:t>(4)</w:t>
      </w:r>
      <w:r>
        <w:t>能承受较高的压盘作用力</w:t>
      </w:r>
      <w:r>
        <w:t>;</w:t>
      </w:r>
    </w:p>
    <w:p w14:paraId="5E8F7A84" w14:textId="77777777" w:rsidR="00F74CD0" w:rsidRDefault="00467F10">
      <w:pPr>
        <w:spacing w:line="360" w:lineRule="auto"/>
        <w:ind w:leftChars="200" w:left="480"/>
      </w:pPr>
      <w:r>
        <w:t>(5)</w:t>
      </w:r>
      <w:r>
        <w:t>能抵抗高转速下大的离心力载荷而不破坏</w:t>
      </w:r>
      <w:r>
        <w:t>;</w:t>
      </w:r>
    </w:p>
    <w:p w14:paraId="415C0EEB" w14:textId="77777777" w:rsidR="00F74CD0" w:rsidRDefault="00467F10">
      <w:pPr>
        <w:spacing w:line="360" w:lineRule="auto"/>
        <w:ind w:leftChars="200" w:left="480"/>
      </w:pPr>
      <w:r>
        <w:t>(6)</w:t>
      </w:r>
      <w:r>
        <w:t>在传递发动机转矩时，有足够的抗剪切强度</w:t>
      </w:r>
      <w:r>
        <w:t>;</w:t>
      </w:r>
    </w:p>
    <w:p w14:paraId="03B5159B" w14:textId="77777777" w:rsidR="00F74CD0" w:rsidRDefault="00467F10">
      <w:pPr>
        <w:spacing w:line="360" w:lineRule="auto"/>
        <w:ind w:leftChars="200" w:left="480"/>
      </w:pPr>
      <w:r>
        <w:t>(7)</w:t>
      </w:r>
      <w:r>
        <w:t>具有小的转动惯量，材料加工性能良好</w:t>
      </w:r>
      <w:r>
        <w:t>;</w:t>
      </w:r>
    </w:p>
    <w:p w14:paraId="550A92AE" w14:textId="77777777" w:rsidR="00F74CD0" w:rsidRDefault="00467F10">
      <w:pPr>
        <w:spacing w:line="360" w:lineRule="auto"/>
        <w:ind w:leftChars="200" w:left="480"/>
      </w:pPr>
      <w:r>
        <w:t>(8)</w:t>
      </w:r>
      <w:r>
        <w:t>在整个正常工作温度范围内，和对偶材料压盘、飞轮等</w:t>
      </w:r>
      <w:r>
        <w:t xml:space="preserve"> </w:t>
      </w:r>
      <w:r>
        <w:t>有良好的兼容摩擦性能</w:t>
      </w:r>
      <w:r>
        <w:t>;</w:t>
      </w:r>
    </w:p>
    <w:p w14:paraId="11A9FFF8" w14:textId="77777777" w:rsidR="00F74CD0" w:rsidRDefault="00467F10">
      <w:pPr>
        <w:spacing w:line="360" w:lineRule="auto"/>
        <w:ind w:leftChars="200" w:left="480"/>
      </w:pPr>
      <w:r>
        <w:t>(9)</w:t>
      </w:r>
      <w:r>
        <w:t>摩擦副对偶面有高度的溶污性能</w:t>
      </w:r>
      <w:r>
        <w:t>;</w:t>
      </w:r>
    </w:p>
    <w:p w14:paraId="41CD9001" w14:textId="77777777" w:rsidR="00F74CD0" w:rsidRDefault="00467F10">
      <w:pPr>
        <w:spacing w:line="360" w:lineRule="auto"/>
        <w:ind w:leftChars="200" w:left="480"/>
      </w:pPr>
      <w:r>
        <w:t>(10)</w:t>
      </w:r>
      <w:r>
        <w:t>具有良好性价比，不污染环境。</w:t>
      </w:r>
    </w:p>
    <w:p w14:paraId="061A5813" w14:textId="77777777" w:rsidR="00F74CD0" w:rsidRDefault="00467F10">
      <w:pPr>
        <w:spacing w:line="360" w:lineRule="auto"/>
        <w:ind w:firstLineChars="200" w:firstLine="480"/>
      </w:pPr>
      <w:r>
        <w:t>鉴于以上各点，近年来，摩擦材料的种类增长极快。挑选摩擦材料的基本原则是</w:t>
      </w:r>
      <w:r>
        <w:t>:</w:t>
      </w:r>
    </w:p>
    <w:p w14:paraId="3BB17EFC" w14:textId="77777777" w:rsidR="00F74CD0" w:rsidRDefault="00467F10">
      <w:pPr>
        <w:spacing w:line="360" w:lineRule="auto"/>
        <w:ind w:firstLineChars="200" w:firstLine="480"/>
      </w:pPr>
      <w:r>
        <w:rPr>
          <w:rFonts w:hint="eastAsia"/>
        </w:rPr>
        <w:t>(11)</w:t>
      </w:r>
      <w:r>
        <w:t>满足较高性能的标准</w:t>
      </w:r>
      <w:r>
        <w:t>;</w:t>
      </w:r>
    </w:p>
    <w:p w14:paraId="23615839" w14:textId="77777777" w:rsidR="00F74CD0" w:rsidRDefault="00467F10">
      <w:pPr>
        <w:spacing w:line="360" w:lineRule="auto"/>
        <w:ind w:firstLineChars="200" w:firstLine="480"/>
      </w:pPr>
      <w:r>
        <w:rPr>
          <w:rFonts w:hint="eastAsia"/>
        </w:rPr>
        <w:t>(12)</w:t>
      </w:r>
      <w:r>
        <w:rPr>
          <w:rFonts w:hint="eastAsia"/>
        </w:rPr>
        <w:t>成本最小；</w:t>
      </w:r>
    </w:p>
    <w:p w14:paraId="688251E7" w14:textId="77777777" w:rsidR="00F74CD0" w:rsidRDefault="00467F10">
      <w:pPr>
        <w:spacing w:line="360" w:lineRule="auto"/>
        <w:ind w:firstLineChars="200" w:firstLine="480"/>
      </w:pPr>
      <w:r>
        <w:rPr>
          <w:rFonts w:hint="eastAsia"/>
        </w:rPr>
        <w:t>(13)</w:t>
      </w:r>
      <w:r>
        <w:rPr>
          <w:rFonts w:hint="eastAsia"/>
        </w:rPr>
        <w:t>考虑替代石棉。</w:t>
      </w:r>
    </w:p>
    <w:p w14:paraId="6A8D0AE5" w14:textId="77777777" w:rsidR="00F74CD0" w:rsidRDefault="00467F10">
      <w:pPr>
        <w:pStyle w:val="Heading3"/>
        <w:rPr>
          <w:sz w:val="24"/>
        </w:rPr>
      </w:pPr>
      <w:bookmarkStart w:id="81" w:name="_Toc22445"/>
      <w:r>
        <w:rPr>
          <w:rFonts w:hint="eastAsia"/>
          <w:sz w:val="24"/>
        </w:rPr>
        <w:t>5.4.1</w:t>
      </w:r>
      <w:r>
        <w:rPr>
          <w:rFonts w:hint="eastAsia"/>
          <w:sz w:val="24"/>
        </w:rPr>
        <w:t>摩擦片上开槽尺寸的设计</w:t>
      </w:r>
      <w:bookmarkEnd w:id="81"/>
    </w:p>
    <w:p w14:paraId="3FE7D652" w14:textId="77777777" w:rsidR="00F74CD0" w:rsidRDefault="00467F10">
      <w:pPr>
        <w:spacing w:line="360" w:lineRule="auto"/>
        <w:ind w:firstLineChars="200" w:firstLine="480"/>
      </w:pPr>
      <w:r>
        <w:t>开槽为了让摩擦片在较高温度下工作时有</w:t>
      </w:r>
      <w:r>
        <w:t>良好的散热性，还可以移除摩擦片磨损的磨屑，本设计中开槽宽度</w:t>
      </w:r>
      <w:r>
        <w:t>=2mm</w:t>
      </w:r>
      <w:r>
        <w:t>，深度</w:t>
      </w:r>
      <w:r>
        <w:t>=1mm</w:t>
      </w:r>
      <w:r>
        <w:t>。</w:t>
      </w:r>
    </w:p>
    <w:p w14:paraId="3C15ED8B" w14:textId="77777777" w:rsidR="00F74CD0" w:rsidRDefault="00467F10">
      <w:pPr>
        <w:pStyle w:val="Heading3"/>
        <w:rPr>
          <w:sz w:val="24"/>
        </w:rPr>
      </w:pPr>
      <w:bookmarkStart w:id="82" w:name="_Toc20901"/>
      <w:r>
        <w:rPr>
          <w:sz w:val="24"/>
        </w:rPr>
        <w:t>5.4.2</w:t>
      </w:r>
      <w:r>
        <w:rPr>
          <w:sz w:val="24"/>
        </w:rPr>
        <w:t>摩擦片与从动片连接方式的选择</w:t>
      </w:r>
      <w:bookmarkEnd w:id="82"/>
    </w:p>
    <w:p w14:paraId="3046BA99" w14:textId="77777777" w:rsidR="00F74CD0" w:rsidRDefault="00467F10">
      <w:pPr>
        <w:spacing w:line="360" w:lineRule="auto"/>
        <w:ind w:firstLineChars="200" w:firstLine="480"/>
      </w:pPr>
      <w:r>
        <w:t>摩擦片与从动片的连接方式有铆接和粘接。由于铆接连接可靠，更换摩擦片方便，适宜在从动片上安装波形片。因此，本设计固紧摩擦片的方法采用较软的黄铜铆钉直接铆接。</w:t>
      </w:r>
    </w:p>
    <w:p w14:paraId="247155E7" w14:textId="77777777" w:rsidR="00F74CD0" w:rsidRDefault="00467F10">
      <w:pPr>
        <w:pStyle w:val="Heading3"/>
        <w:rPr>
          <w:sz w:val="24"/>
        </w:rPr>
      </w:pPr>
      <w:bookmarkStart w:id="83" w:name="_Toc29780"/>
      <w:r>
        <w:rPr>
          <w:sz w:val="24"/>
        </w:rPr>
        <w:lastRenderedPageBreak/>
        <w:t>5.4.3</w:t>
      </w:r>
      <w:r>
        <w:rPr>
          <w:sz w:val="24"/>
        </w:rPr>
        <w:t>摩擦片铆钉的参数确定及校核</w:t>
      </w:r>
      <w:bookmarkEnd w:id="83"/>
    </w:p>
    <w:p w14:paraId="2AF93BFC" w14:textId="77777777" w:rsidR="00F74CD0" w:rsidRDefault="00467F10">
      <w:pPr>
        <w:spacing w:line="360" w:lineRule="auto"/>
        <w:ind w:firstLineChars="200" w:firstLine="480"/>
      </w:pPr>
      <w:r>
        <w:t>本设计摩擦片外径为</w:t>
      </w:r>
      <w:r>
        <w:rPr>
          <w:rFonts w:hint="eastAsia"/>
        </w:rPr>
        <w:t>310</w:t>
      </w:r>
      <w:r>
        <w:t xml:space="preserve">mm </w:t>
      </w:r>
      <w:r>
        <w:t>内径为</w:t>
      </w:r>
      <w:r>
        <w:rPr>
          <w:rFonts w:hint="eastAsia"/>
        </w:rPr>
        <w:t>175</w:t>
      </w:r>
      <w:r>
        <w:t>mm</w:t>
      </w:r>
      <w:r>
        <w:t>，设计铆钉</w:t>
      </w:r>
      <w:r>
        <w:rPr>
          <w:rFonts w:hint="eastAsia"/>
        </w:rPr>
        <w:t>数量</w:t>
      </w:r>
      <w:r>
        <w:t>16</w:t>
      </w:r>
      <w:r>
        <w:t>，选择铆钉</w:t>
      </w:r>
      <w:r>
        <w:rPr>
          <w:rFonts w:hint="eastAsia"/>
        </w:rPr>
        <w:t>材料选择</w:t>
      </w:r>
      <w:r>
        <w:rPr>
          <w:rFonts w:hint="eastAsia"/>
        </w:rPr>
        <w:t>H62</w:t>
      </w:r>
      <w:r>
        <w:rPr>
          <w:rFonts w:hint="eastAsia"/>
        </w:rPr>
        <w:t>黄铜，材料状态为软</w:t>
      </w:r>
      <w:r>
        <w:rPr>
          <w:rFonts w:hint="eastAsia"/>
        </w:rPr>
        <w:t>M</w:t>
      </w:r>
      <w:r>
        <w:rPr>
          <w:rFonts w:hint="eastAsia"/>
        </w:rPr>
        <w:t>状态，其抗拉强度最小值</w:t>
      </w:r>
      <w:r>
        <w:rPr>
          <w:rFonts w:hint="eastAsia"/>
        </w:rPr>
        <w:t>=305MPa,</w:t>
      </w:r>
    </w:p>
    <w:p w14:paraId="367F0DCF" w14:textId="77777777" w:rsidR="00F74CD0" w:rsidRDefault="00467F10">
      <w:pPr>
        <w:pStyle w:val="Heading2"/>
        <w:rPr>
          <w:rFonts w:ascii="宋体" w:eastAsia="宋体" w:hAnsi="宋体" w:cs="宋体"/>
          <w:sz w:val="28"/>
          <w:szCs w:val="28"/>
        </w:rPr>
      </w:pPr>
      <w:bookmarkStart w:id="84" w:name="_Toc29935"/>
      <w:bookmarkStart w:id="85" w:name="_Toc29625"/>
      <w:r>
        <w:rPr>
          <w:rFonts w:ascii="宋体" w:eastAsia="宋体" w:hAnsi="宋体" w:cs="宋体" w:hint="eastAsia"/>
          <w:sz w:val="28"/>
          <w:szCs w:val="28"/>
        </w:rPr>
        <w:t>5.5</w:t>
      </w:r>
      <w:r>
        <w:rPr>
          <w:rFonts w:ascii="宋体" w:eastAsia="宋体" w:hAnsi="宋体" w:cs="宋体" w:hint="eastAsia"/>
          <w:sz w:val="28"/>
          <w:szCs w:val="28"/>
        </w:rPr>
        <w:t>扭转减震器的设计</w:t>
      </w:r>
      <w:bookmarkEnd w:id="84"/>
      <w:bookmarkEnd w:id="85"/>
    </w:p>
    <w:p w14:paraId="4341A12E" w14:textId="77777777" w:rsidR="00F74CD0" w:rsidRDefault="00467F10">
      <w:pPr>
        <w:pStyle w:val="Heading3"/>
        <w:rPr>
          <w:sz w:val="24"/>
        </w:rPr>
      </w:pPr>
      <w:bookmarkStart w:id="86" w:name="_Toc11480"/>
      <w:bookmarkStart w:id="87" w:name="_Toc13219"/>
      <w:r>
        <w:rPr>
          <w:rFonts w:hint="eastAsia"/>
          <w:sz w:val="24"/>
        </w:rPr>
        <w:t>5.5.1</w:t>
      </w:r>
      <w:r>
        <w:rPr>
          <w:rFonts w:hint="eastAsia"/>
          <w:sz w:val="24"/>
        </w:rPr>
        <w:t>极限转矩计算</w:t>
      </w:r>
      <w:bookmarkEnd w:id="86"/>
      <w:bookmarkEnd w:id="87"/>
    </w:p>
    <w:p w14:paraId="47D13987" w14:textId="77777777" w:rsidR="00F74CD0" w:rsidRDefault="00467F10">
      <w:pPr>
        <w:spacing w:line="360" w:lineRule="auto"/>
        <w:ind w:firstLine="480"/>
      </w:pPr>
      <w:r>
        <w:t>极限转矩是指减振器在消除了限位销与从动盘毂缺口之间的间隙时所能传递的最大转矩，即限位销起作用时的转矩。它受限于减振弹簧的许用应力等因素，与发动机最大转矩有关，一般可取</w:t>
      </w:r>
    </w:p>
    <w:p w14:paraId="4098C563" w14:textId="77777777" w:rsidR="00F74CD0" w:rsidRDefault="00467F10">
      <w:pPr>
        <w:spacing w:line="360" w:lineRule="auto"/>
        <w:ind w:firstLine="480"/>
        <w:jc w:val="center"/>
      </w:pPr>
      <w:proofErr w:type="spellStart"/>
      <w:r>
        <w:t>T</w:t>
      </w:r>
      <w:r>
        <w:rPr>
          <w:rFonts w:hint="eastAsia"/>
          <w:vertAlign w:val="subscript"/>
        </w:rPr>
        <w:t>j</w:t>
      </w:r>
      <w:proofErr w:type="spellEnd"/>
      <w:proofErr w:type="gramStart"/>
      <w:r>
        <w:t>=(</w:t>
      </w:r>
      <w:proofErr w:type="gramEnd"/>
      <w:r>
        <w:t>1.5~2.0)</w:t>
      </w:r>
      <w:proofErr w:type="spellStart"/>
      <w:r>
        <w:t>T</w:t>
      </w:r>
      <w:r>
        <w:rPr>
          <w:vertAlign w:val="subscript"/>
        </w:rPr>
        <w:t>emax</w:t>
      </w:r>
      <w:proofErr w:type="spellEnd"/>
    </w:p>
    <w:p w14:paraId="3FD93C89" w14:textId="77777777" w:rsidR="00F74CD0" w:rsidRDefault="00467F10">
      <w:pPr>
        <w:spacing w:line="360" w:lineRule="auto"/>
        <w:ind w:firstLine="480"/>
      </w:pPr>
      <w:r>
        <w:t>式中，系数取</w:t>
      </w:r>
      <w:r>
        <w:rPr>
          <w:rFonts w:hint="eastAsia"/>
        </w:rPr>
        <w:t>2</w:t>
      </w:r>
      <w:r>
        <w:t>。</w:t>
      </w:r>
    </w:p>
    <w:p w14:paraId="0BF417E2" w14:textId="77777777" w:rsidR="00F74CD0" w:rsidRDefault="00467F10">
      <w:pPr>
        <w:spacing w:line="360" w:lineRule="auto"/>
        <w:ind w:firstLine="480"/>
      </w:pPr>
      <w:r>
        <w:t>试验表明，当减振器传递的极限转矩</w:t>
      </w:r>
      <w:proofErr w:type="spellStart"/>
      <w:r>
        <w:t>T</w:t>
      </w:r>
      <w:r>
        <w:rPr>
          <w:rFonts w:hint="eastAsia"/>
          <w:vertAlign w:val="subscript"/>
        </w:rPr>
        <w:t>j</w:t>
      </w:r>
      <w:proofErr w:type="spellEnd"/>
      <w:r>
        <w:t>与汽车后驱动轮的最大附着力矩</w:t>
      </w:r>
      <w:proofErr w:type="spellStart"/>
      <w:r>
        <w:t>T</w:t>
      </w:r>
      <w:r>
        <w:rPr>
          <w:rFonts w:hint="eastAsia"/>
          <w:vertAlign w:val="subscript"/>
        </w:rPr>
        <w:t>a</w:t>
      </w:r>
      <w:r>
        <w:rPr>
          <w:vertAlign w:val="subscript"/>
        </w:rPr>
        <w:t>m</w:t>
      </w:r>
      <w:r>
        <w:rPr>
          <w:rFonts w:hint="eastAsia"/>
          <w:vertAlign w:val="subscript"/>
        </w:rPr>
        <w:t>a</w:t>
      </w:r>
      <w:r>
        <w:rPr>
          <w:vertAlign w:val="subscript"/>
        </w:rPr>
        <w:t>x</w:t>
      </w:r>
      <w:proofErr w:type="spellEnd"/>
      <w:r>
        <w:t>相等时，传动系的动载荷为最小</w:t>
      </w:r>
      <w:r>
        <w:t>;</w:t>
      </w:r>
      <w:r>
        <w:t>若</w:t>
      </w:r>
      <w:proofErr w:type="spellStart"/>
      <w:r>
        <w:t>T</w:t>
      </w:r>
      <w:r>
        <w:rPr>
          <w:rFonts w:hint="eastAsia"/>
          <w:vertAlign w:val="subscript"/>
        </w:rPr>
        <w:t>j</w:t>
      </w:r>
      <w:proofErr w:type="spellEnd"/>
      <w:r>
        <w:t>&lt;</w:t>
      </w:r>
      <w:proofErr w:type="spellStart"/>
      <w:r>
        <w:t>T</w:t>
      </w:r>
      <w:r>
        <w:rPr>
          <w:vertAlign w:val="subscript"/>
        </w:rPr>
        <w:t>max</w:t>
      </w:r>
      <w:proofErr w:type="spellEnd"/>
      <w:r>
        <w:t>，系统将会产生冲</w:t>
      </w:r>
      <w:r>
        <w:rPr>
          <w:rFonts w:hint="eastAsia"/>
        </w:rPr>
        <w:t>击载荷；</w:t>
      </w:r>
      <w:r>
        <w:t>若</w:t>
      </w:r>
      <w:proofErr w:type="spellStart"/>
      <w:r>
        <w:t>T</w:t>
      </w:r>
      <w:r>
        <w:rPr>
          <w:rFonts w:hint="eastAsia"/>
          <w:vertAlign w:val="subscript"/>
        </w:rPr>
        <w:t>j</w:t>
      </w:r>
      <w:proofErr w:type="spellEnd"/>
      <w:r>
        <w:rPr>
          <w:rFonts w:hint="eastAsia"/>
        </w:rPr>
        <w:t>＞</w:t>
      </w:r>
      <w:proofErr w:type="spellStart"/>
      <w:r>
        <w:t>T</w:t>
      </w:r>
      <w:r>
        <w:rPr>
          <w:vertAlign w:val="subscript"/>
        </w:rPr>
        <w:t>max</w:t>
      </w:r>
      <w:proofErr w:type="spellEnd"/>
      <w:r>
        <w:rPr>
          <w:rFonts w:hint="eastAsia"/>
        </w:rPr>
        <w:t>，则会增大减震器的角刚度，使传动系统载荷有所增大。因此，</w:t>
      </w:r>
      <w:proofErr w:type="spellStart"/>
      <w:r>
        <w:t>T</w:t>
      </w:r>
      <w:r>
        <w:rPr>
          <w:rFonts w:hint="eastAsia"/>
          <w:vertAlign w:val="subscript"/>
        </w:rPr>
        <w:t>j</w:t>
      </w:r>
      <w:proofErr w:type="spellEnd"/>
      <w:r>
        <w:rPr>
          <w:rFonts w:hint="eastAsia"/>
        </w:rPr>
        <w:t>也</w:t>
      </w:r>
      <w:r>
        <w:rPr>
          <w:rFonts w:hint="eastAsia"/>
        </w:rPr>
        <w:t>可按下式选取</w:t>
      </w:r>
    </w:p>
    <w:p w14:paraId="2E44F0DA" w14:textId="77777777" w:rsidR="00F74CD0" w:rsidRDefault="00467F10">
      <w:pPr>
        <w:spacing w:line="360" w:lineRule="auto"/>
        <w:ind w:firstLine="480"/>
        <w:rPr>
          <w:rFonts w:hAnsi="Cambria Math"/>
          <w:color w:val="FF0000"/>
        </w:rP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hint="eastAsia"/>
                </w:rPr>
                <m:t>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1000G</m:t>
                  </m:r>
                </m:e>
                <m:sub>
                  <m:r>
                    <m:rPr>
                      <m:sty m:val="p"/>
                    </m:rPr>
                    <w:rPr>
                      <w:rFonts w:ascii="Cambria Math" w:hAnsi="Cambria Math"/>
                    </w:rPr>
                    <m:t>2</m:t>
                  </m:r>
                </m:sub>
              </m:sSub>
              <m:r>
                <m:rPr>
                  <m:sty m:val="p"/>
                </m:rPr>
                <w:rPr>
                  <w:rFonts w:ascii="Cambria Math" w:eastAsia="微软雅黑" w:hAnsi="Cambria Math" w:cs="微软雅黑" w:hint="eastAsia"/>
                </w:rPr>
                <m:t>φ</m:t>
              </m:r>
              <m:sSub>
                <m:sSubPr>
                  <m:ctrlPr>
                    <w:rPr>
                      <w:rFonts w:ascii="Cambria Math" w:eastAsia="微软雅黑" w:hAnsi="Cambria Math" w:cs="微软雅黑" w:hint="eastAsia"/>
                    </w:rPr>
                  </m:ctrlPr>
                </m:sSubPr>
                <m:e>
                  <m:r>
                    <m:rPr>
                      <m:sty m:val="p"/>
                    </m:rPr>
                    <w:rPr>
                      <w:rFonts w:ascii="Cambria Math" w:eastAsia="微软雅黑" w:hAnsi="Cambria Math" w:cs="微软雅黑"/>
                    </w:rPr>
                    <m:t>r</m:t>
                  </m:r>
                </m:e>
                <m:sub>
                  <m:r>
                    <m:rPr>
                      <m:sty m:val="p"/>
                    </m:rPr>
                    <w:rPr>
                      <w:rFonts w:ascii="Cambria Math" w:eastAsia="微软雅黑" w:hAnsi="Cambria Math" w:cs="微软雅黑"/>
                    </w:rPr>
                    <m:t>r</m:t>
                  </m:r>
                </m:sub>
              </m:sSub>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g1</m:t>
                  </m:r>
                </m:sub>
              </m:sSub>
            </m:den>
          </m:f>
        </m:oMath>
      </m:oMathPara>
    </w:p>
    <w:p w14:paraId="25D89411" w14:textId="77777777" w:rsidR="00F74CD0" w:rsidRDefault="00467F10">
      <w:pPr>
        <w:spacing w:line="360" w:lineRule="auto"/>
        <w:ind w:firstLine="480"/>
        <w:rPr>
          <w:rFonts w:hAnsi="Cambria Math"/>
          <w:color w:val="FF0000"/>
        </w:rPr>
      </w:pPr>
      <m:oMathPara>
        <m:oMath>
          <m:sSub>
            <m:sSubPr>
              <m:ctrlPr>
                <w:rPr>
                  <w:rFonts w:ascii="Cambria Math" w:hAnsi="Cambria Math"/>
                  <w:color w:val="FF0000"/>
                </w:rPr>
              </m:ctrlPr>
            </m:sSubPr>
            <m:e>
              <m:r>
                <m:rPr>
                  <m:sty m:val="p"/>
                </m:rPr>
                <w:rPr>
                  <w:rFonts w:ascii="Cambria Math" w:hAnsi="Cambria Math"/>
                  <w:color w:val="FF0000"/>
                </w:rPr>
                <m:t>T</m:t>
              </m:r>
            </m:e>
            <m:sub>
              <m:r>
                <m:rPr>
                  <m:sty m:val="p"/>
                </m:rPr>
                <w:rPr>
                  <w:rFonts w:ascii="Cambria Math" w:hAnsi="Cambria Math" w:hint="eastAsia"/>
                  <w:color w:val="FF0000"/>
                </w:rPr>
                <m:t>j</m:t>
              </m:r>
            </m:sub>
          </m:sSub>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1000</m:t>
              </m:r>
              <m:r>
                <m:rPr>
                  <m:sty m:val="p"/>
                </m:rPr>
                <w:rPr>
                  <w:rFonts w:ascii="Cambria Math" w:hAnsi="Cambria Math"/>
                  <w:color w:val="FF0000"/>
                </w:rPr>
                <m:t>×</m:t>
              </m:r>
              <m:r>
                <m:rPr>
                  <m:sty m:val="p"/>
                </m:rPr>
                <w:rPr>
                  <w:rFonts w:ascii="Cambria Math" w:hAnsi="Cambria Math"/>
                  <w:color w:val="FF0000"/>
                </w:rPr>
                <m:t>G</m:t>
              </m:r>
              <m:r>
                <m:rPr>
                  <m:sty m:val="p"/>
                </m:rPr>
                <w:rPr>
                  <w:rFonts w:ascii="Cambria Math" w:hAnsi="Cambria Math"/>
                  <w:color w:val="FF0000"/>
                </w:rPr>
                <m:t>×</m:t>
              </m:r>
              <m:r>
                <m:rPr>
                  <m:sty m:val="p"/>
                </m:rPr>
                <w:rPr>
                  <w:rFonts w:ascii="Cambria Math" w:eastAsia="微软雅黑" w:hAnsi="Cambria Math" w:cs="微软雅黑" w:hint="eastAsia"/>
                  <w:color w:val="FF0000"/>
                </w:rPr>
                <m:t>φ</m:t>
              </m:r>
              <m:r>
                <m:rPr>
                  <m:sty m:val="p"/>
                </m:rPr>
                <w:rPr>
                  <w:rFonts w:ascii="Cambria Math" w:hAnsi="Cambria Math"/>
                  <w:color w:val="FF0000"/>
                </w:rPr>
                <m:t>×</m:t>
              </m:r>
              <m:r>
                <m:rPr>
                  <m:sty m:val="p"/>
                </m:rPr>
                <w:rPr>
                  <w:rFonts w:ascii="Cambria Math" w:hAnsi="Cambria Math" w:hint="eastAsia"/>
                  <w:color w:val="FF0000"/>
                </w:rPr>
                <m:t>r</m:t>
              </m:r>
            </m:num>
            <m:den>
              <m:r>
                <m:rPr>
                  <m:sty m:val="p"/>
                </m:rPr>
                <w:rPr>
                  <w:rFonts w:ascii="Cambria Math" w:hAnsi="Cambria Math" w:hint="eastAsia"/>
                  <w:color w:val="FF0000"/>
                </w:rPr>
                <m:t>i</m:t>
              </m:r>
              <m:r>
                <m:rPr>
                  <m:sty m:val="p"/>
                </m:rPr>
                <w:rPr>
                  <w:rFonts w:ascii="Cambria Math" w:hAnsi="Cambria Math"/>
                  <w:color w:val="FF0000"/>
                </w:rPr>
                <m:t>×</m:t>
              </m:r>
              <m:r>
                <m:rPr>
                  <m:sty m:val="p"/>
                </m:rPr>
                <w:rPr>
                  <w:rFonts w:ascii="Cambria Math" w:hAnsi="Cambria Math" w:hint="eastAsia"/>
                  <w:color w:val="FF0000"/>
                </w:rPr>
                <m:t>o</m:t>
              </m:r>
            </m:den>
          </m:f>
          <m:r>
            <m:rPr>
              <m:sty m:val="p"/>
            </m:rPr>
            <w:rPr>
              <w:rFonts w:ascii="Cambria Math" w:hAnsi="Cambria Math"/>
              <w:color w:val="FF0000"/>
            </w:rPr>
            <m:t>=</m:t>
          </m:r>
          <m:r>
            <m:rPr>
              <m:sty m:val="p"/>
            </m:rPr>
            <w:rPr>
              <w:rFonts w:ascii="Cambria Math" w:hAnsi="Cambria Math" w:hint="eastAsia"/>
              <w:color w:val="FF0000"/>
            </w:rPr>
            <m:t>e</m:t>
          </m:r>
        </m:oMath>
      </m:oMathPara>
    </w:p>
    <w:p w14:paraId="00B524D9" w14:textId="77777777" w:rsidR="00F74CD0" w:rsidRDefault="00467F10">
      <w:pPr>
        <w:spacing w:line="360" w:lineRule="auto"/>
        <w:ind w:firstLineChars="200" w:firstLine="480"/>
        <w:jc w:val="center"/>
        <w:rPr>
          <w:color w:val="FF0000"/>
        </w:rPr>
      </w:pPr>
      <w:proofErr w:type="spellStart"/>
      <w:r>
        <w:rPr>
          <w:rFonts w:hint="eastAsia"/>
          <w:color w:val="FF0000"/>
        </w:rPr>
        <w:t>replace:G</w:t>
      </w:r>
      <w:proofErr w:type="spellEnd"/>
      <w:r>
        <w:rPr>
          <w:rFonts w:hint="eastAsia"/>
          <w:color w:val="FF0000"/>
        </w:rPr>
        <w:t>=2450,</w:t>
      </w:r>
      <w:r>
        <w:rPr>
          <w:rFonts w:hint="eastAsia"/>
          <w:color w:val="FF0000"/>
        </w:rPr>
        <w:t>φ</w:t>
      </w:r>
      <w:r>
        <w:rPr>
          <w:rFonts w:hint="eastAsia"/>
          <w:color w:val="FF0000"/>
        </w:rPr>
        <w:t>=0.8,r=</w:t>
      </w:r>
      <w:r>
        <w:rPr>
          <w:rFonts w:hint="eastAsia"/>
        </w:rPr>
        <w:t>0.343</w:t>
      </w:r>
      <w:r>
        <w:rPr>
          <w:rFonts w:hint="eastAsia"/>
          <w:color w:val="FF0000"/>
        </w:rPr>
        <w:t>,i=3.76</w:t>
      </w:r>
      <w:r>
        <w:rPr>
          <w:rFonts w:hint="eastAsia"/>
        </w:rPr>
        <w:t xml:space="preserve"> </w:t>
      </w:r>
      <w:r>
        <w:rPr>
          <w:rFonts w:hint="eastAsia"/>
          <w:color w:val="FF0000"/>
        </w:rPr>
        <w:t>,o=11.16</w:t>
      </w:r>
      <w:r>
        <w:rPr>
          <w:rFonts w:hint="eastAsia"/>
        </w:rPr>
        <w:t xml:space="preserve"> </w:t>
      </w:r>
      <w:r>
        <w:rPr>
          <w:rFonts w:hint="eastAsia"/>
          <w:color w:val="FF0000"/>
        </w:rPr>
        <w:t>,e=16013.76 N</w:t>
      </w:r>
      <w:r>
        <w:rPr>
          <w:rFonts w:hint="eastAsia"/>
          <w:color w:val="FF0000"/>
        </w:rPr>
        <w:t>∙</w:t>
      </w:r>
      <w:r>
        <w:rPr>
          <w:rFonts w:hint="eastAsia"/>
          <w:color w:val="FF0000"/>
        </w:rPr>
        <w:t>mm</w:t>
      </w:r>
    </w:p>
    <w:p w14:paraId="4053560C" w14:textId="77777777" w:rsidR="00F74CD0" w:rsidRDefault="00467F10">
      <w:pPr>
        <w:spacing w:line="360" w:lineRule="auto"/>
        <w:ind w:firstLine="480"/>
      </w:pPr>
      <w:r>
        <w:rPr>
          <w:rFonts w:hint="eastAsia"/>
        </w:rPr>
        <w:t>式中，</w:t>
      </w:r>
    </w:p>
    <w:p w14:paraId="5818F38F" w14:textId="77777777" w:rsidR="00F74CD0" w:rsidRDefault="00467F10">
      <w:pPr>
        <w:spacing w:line="360" w:lineRule="auto"/>
        <w:ind w:firstLine="480"/>
        <w:rPr>
          <w:rFonts w:hAnsi="Cambria Math"/>
        </w:rPr>
      </w:pP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oMath>
      <w:r>
        <w:rPr>
          <w:rFonts w:hAnsi="Cambria Math"/>
        </w:rPr>
        <w:t>满载汽车后驱动桥静载荷</w:t>
      </w:r>
      <w:r>
        <w:rPr>
          <w:rFonts w:hAnsi="Cambria Math"/>
        </w:rPr>
        <w:t>;</w:t>
      </w:r>
    </w:p>
    <w:p w14:paraId="50449B27" w14:textId="77777777" w:rsidR="00F74CD0" w:rsidRDefault="00467F10">
      <w:pPr>
        <w:spacing w:line="360" w:lineRule="auto"/>
        <w:ind w:firstLine="480"/>
        <w:rPr>
          <w:rFonts w:hAnsi="Cambria Math"/>
        </w:rPr>
      </w:pPr>
      <m:oMath>
        <m:r>
          <w:rPr>
            <w:rFonts w:ascii="Cambria Math" w:hAnsi="Cambria Math"/>
          </w:rPr>
          <m:t>φ</m:t>
        </m:r>
      </m:oMath>
      <w:r>
        <w:rPr>
          <w:rFonts w:hAnsi="Cambria Math"/>
        </w:rPr>
        <w:t>附着系数，计算时取</w:t>
      </w:r>
      <m:oMath>
        <m:r>
          <w:rPr>
            <w:rFonts w:ascii="Cambria Math" w:hAnsi="Cambria Math"/>
          </w:rPr>
          <m:t>φ</m:t>
        </m:r>
      </m:oMath>
      <w:r>
        <w:rPr>
          <w:rFonts w:hAnsi="Cambria Math"/>
        </w:rPr>
        <w:t>=</w:t>
      </w:r>
      <w:r>
        <w:rPr>
          <w:rFonts w:hint="eastAsia"/>
        </w:rPr>
        <w:t>0.8</w:t>
      </w:r>
      <w:r>
        <w:rPr>
          <w:rFonts w:hAnsi="Cambria Math"/>
        </w:rPr>
        <w:t>;</w:t>
      </w:r>
    </w:p>
    <w:p w14:paraId="7300F7B7" w14:textId="77777777" w:rsidR="00F74CD0" w:rsidRDefault="00467F10">
      <w:pPr>
        <w:spacing w:line="360" w:lineRule="auto"/>
        <w:ind w:firstLine="480"/>
        <w:rPr>
          <w:rFonts w:hAnsi="Cambria Math"/>
        </w:rPr>
      </w:pPr>
      <w:r>
        <w:rPr>
          <w:rFonts w:hAnsi="Cambria Math"/>
        </w:rPr>
        <w:t>r</w:t>
      </w:r>
      <w:r>
        <w:rPr>
          <w:rFonts w:hAnsi="Cambria Math"/>
        </w:rPr>
        <w:t>为车轮滚动半径</w:t>
      </w:r>
    </w:p>
    <w:p w14:paraId="072C0B70" w14:textId="77777777" w:rsidR="00F74CD0" w:rsidRDefault="00467F10">
      <w:pPr>
        <w:spacing w:line="360" w:lineRule="auto"/>
        <w:ind w:firstLine="480"/>
        <w:rPr>
          <w:rFonts w:hAnsi="Cambria Math"/>
        </w:rPr>
      </w:pPr>
      <w:r>
        <w:rPr>
          <w:rFonts w:hAnsi="Cambria Math"/>
        </w:rPr>
        <w:t>i</w:t>
      </w:r>
      <w:r>
        <w:rPr>
          <w:rFonts w:hAnsi="Cambria Math"/>
          <w:vertAlign w:val="subscript"/>
        </w:rPr>
        <w:t>o</w:t>
      </w:r>
      <w:r>
        <w:rPr>
          <w:rFonts w:hAnsi="Cambria Math"/>
        </w:rPr>
        <w:t>为主减速比</w:t>
      </w:r>
      <w:r>
        <w:rPr>
          <w:rFonts w:hAnsi="Cambria Math"/>
        </w:rPr>
        <w:t>;</w:t>
      </w:r>
    </w:p>
    <w:p w14:paraId="3FBF8727" w14:textId="77777777" w:rsidR="00F74CD0" w:rsidRDefault="00467F10">
      <w:pPr>
        <w:spacing w:line="360" w:lineRule="auto"/>
        <w:ind w:firstLine="480"/>
        <w:rPr>
          <w:rFonts w:hAnsi="Cambria Math"/>
        </w:rPr>
      </w:pPr>
      <w:r>
        <w:rPr>
          <w:rFonts w:hAnsi="Cambria Math" w:hint="eastAsia"/>
        </w:rPr>
        <w:t>i</w:t>
      </w:r>
      <w:r>
        <w:rPr>
          <w:rFonts w:hAnsi="Cambria Math"/>
          <w:vertAlign w:val="subscript"/>
        </w:rPr>
        <w:t>g</w:t>
      </w:r>
      <w:r>
        <w:rPr>
          <w:rFonts w:hint="eastAsia"/>
          <w:vertAlign w:val="subscript"/>
        </w:rPr>
        <w:t>1</w:t>
      </w:r>
      <w:r>
        <w:rPr>
          <w:rFonts w:hAnsi="Cambria Math"/>
        </w:rPr>
        <w:t>为变速器</w:t>
      </w:r>
      <w:r>
        <w:rPr>
          <w:rFonts w:hAnsi="Cambria Math" w:hint="eastAsia"/>
        </w:rPr>
        <w:t>1</w:t>
      </w:r>
      <w:r>
        <w:rPr>
          <w:rFonts w:hAnsi="Cambria Math"/>
        </w:rPr>
        <w:t>挡传动比。</w:t>
      </w:r>
    </w:p>
    <w:p w14:paraId="31B0B73D" w14:textId="77777777" w:rsidR="00F74CD0" w:rsidRDefault="00467F10">
      <w:pPr>
        <w:spacing w:line="360" w:lineRule="auto"/>
        <w:ind w:firstLine="480"/>
        <w:rPr>
          <w:rFonts w:hAnsi="Cambria Math"/>
        </w:rPr>
      </w:pPr>
      <w:r>
        <w:rPr>
          <w:rFonts w:hAnsi="Cambria Math" w:hint="eastAsia"/>
        </w:rPr>
        <w:t>得出</w:t>
      </w:r>
      <w:r>
        <w:rPr>
          <w:rFonts w:hint="eastAsia"/>
        </w:rPr>
        <w:t>转矩</w:t>
      </w:r>
      <w:proofErr w:type="spellStart"/>
      <w:r>
        <w:rPr>
          <w:rFonts w:hint="eastAsia"/>
        </w:rPr>
        <w:t>T</w:t>
      </w:r>
      <w:r>
        <w:rPr>
          <w:rFonts w:hint="eastAsia"/>
          <w:vertAlign w:val="subscript"/>
        </w:rPr>
        <w:t>amax</w:t>
      </w:r>
      <w:proofErr w:type="spellEnd"/>
      <w:r>
        <w:rPr>
          <w:rFonts w:hAnsi="Cambria Math" w:hint="eastAsia"/>
        </w:rPr>
        <w:t>，可计算</w:t>
      </w:r>
      <w:proofErr w:type="spellStart"/>
      <w:r>
        <w:rPr>
          <w:rFonts w:hint="eastAsia"/>
        </w:rPr>
        <w:t>T</w:t>
      </w:r>
      <w:r>
        <w:rPr>
          <w:rFonts w:hint="eastAsia"/>
          <w:vertAlign w:val="subscript"/>
        </w:rPr>
        <w:t>amax</w:t>
      </w:r>
      <w:proofErr w:type="spellEnd"/>
      <w:r>
        <w:rPr>
          <w:rFonts w:hint="eastAsia"/>
        </w:rPr>
        <w:t>=</w:t>
      </w:r>
      <w:r>
        <w:rPr>
          <w:rFonts w:hint="eastAsia"/>
        </w:rPr>
        <w:t xml:space="preserve">8006.88 </w:t>
      </w:r>
      <w:r>
        <w:rPr>
          <w:rFonts w:hint="eastAsia"/>
        </w:rPr>
        <w:t>N</w:t>
      </w:r>
      <w:r>
        <w:rPr>
          <w:rFonts w:hAnsi="Cambria Math" w:hint="eastAsia"/>
        </w:rPr>
        <w:t>·</w:t>
      </w:r>
      <w:r>
        <w:rPr>
          <w:rFonts w:hAnsi="Cambria Math" w:hint="eastAsia"/>
        </w:rPr>
        <w:t>mm</w:t>
      </w:r>
    </w:p>
    <w:p w14:paraId="6372715B" w14:textId="77777777" w:rsidR="00F74CD0" w:rsidRDefault="00467F10">
      <w:pPr>
        <w:pStyle w:val="Heading3"/>
        <w:rPr>
          <w:sz w:val="24"/>
        </w:rPr>
      </w:pPr>
      <w:bookmarkStart w:id="88" w:name="_Toc16038"/>
      <w:bookmarkStart w:id="89" w:name="_Toc7242"/>
      <w:r>
        <w:rPr>
          <w:rFonts w:hint="eastAsia"/>
          <w:sz w:val="24"/>
        </w:rPr>
        <w:lastRenderedPageBreak/>
        <w:t>5.5.2</w:t>
      </w:r>
      <w:r>
        <w:rPr>
          <w:rFonts w:hint="eastAsia"/>
          <w:sz w:val="24"/>
        </w:rPr>
        <w:t>阻尼摩擦转矩</w:t>
      </w:r>
      <w:r>
        <w:rPr>
          <w:rFonts w:hint="eastAsia"/>
          <w:sz w:val="24"/>
        </w:rPr>
        <w:t xml:space="preserve"> T</w:t>
      </w:r>
      <w:bookmarkEnd w:id="88"/>
      <w:bookmarkEnd w:id="89"/>
    </w:p>
    <w:p w14:paraId="387393DD" w14:textId="77777777" w:rsidR="00F74CD0" w:rsidRDefault="00467F10">
      <w:pPr>
        <w:spacing w:line="360" w:lineRule="auto"/>
        <w:ind w:firstLine="480"/>
      </w:pPr>
      <w:r>
        <w:rPr>
          <w:rFonts w:hint="eastAsia"/>
        </w:rPr>
        <w:t>由于减振器扭转刚度</w:t>
      </w:r>
      <w:r>
        <w:rPr>
          <w:rFonts w:hint="eastAsia"/>
        </w:rPr>
        <w:t>k</w:t>
      </w:r>
      <w:r>
        <w:rPr>
          <w:rFonts w:hint="eastAsia"/>
        </w:rPr>
        <w:t>受结构及发动机最大转矩的限制，不可能很低，故为了在发动机工作转速范围内最有效地消振，必须合理选择减振器阻尼装置的阻尼摩擦转矩</w:t>
      </w:r>
      <w:r>
        <w:rPr>
          <w:rFonts w:hint="eastAsia"/>
        </w:rPr>
        <w:t>T</w:t>
      </w:r>
      <w:r>
        <w:rPr>
          <w:rFonts w:hint="eastAsia"/>
        </w:rPr>
        <w:t>。一般可按下式初选为</w:t>
      </w:r>
    </w:p>
    <w:p w14:paraId="44FC5D07" w14:textId="77777777" w:rsidR="00F74CD0" w:rsidRDefault="00467F10">
      <w:pPr>
        <w:spacing w:line="324" w:lineRule="auto"/>
        <w:ind w:rightChars="-2" w:right="-5" w:firstLineChars="225" w:firstLine="540"/>
        <w:jc w:val="center"/>
      </w:pPr>
      <m:oMathPara>
        <m:oMath>
          <m:sSub>
            <m:sSubPr>
              <m:ctrlPr>
                <w:rPr>
                  <w:rFonts w:ascii="Cambria Math" w:hAnsi="Cambria Math"/>
                  <w:position w:val="-12"/>
                </w:rPr>
              </m:ctrlPr>
            </m:sSubPr>
            <m:e>
              <m:r>
                <m:rPr>
                  <m:sty m:val="p"/>
                </m:rPr>
                <w:rPr>
                  <w:rFonts w:ascii="Cambria Math" w:hAnsi="Cambria Math"/>
                  <w:position w:val="-12"/>
                </w:rPr>
                <m:t>T</m:t>
              </m:r>
            </m:e>
            <m:sub>
              <m:r>
                <m:rPr>
                  <m:sty m:val="p"/>
                </m:rPr>
                <w:rPr>
                  <w:rFonts w:ascii="Cambria Math" w:hAnsi="Cambria Math"/>
                  <w:position w:val="-12"/>
                </w:rPr>
                <m:t>u</m:t>
              </m:r>
            </m:sub>
          </m:sSub>
          <m:r>
            <m:rPr>
              <m:sty m:val="p"/>
            </m:rPr>
            <w:rPr>
              <w:rFonts w:ascii="Cambria Math" w:hAnsi="Cambria Math"/>
              <w:position w:val="-12"/>
            </w:rPr>
            <m:t>=(0.06</m:t>
          </m:r>
          <m:r>
            <m:rPr>
              <m:sty m:val="p"/>
            </m:rPr>
            <w:rPr>
              <w:rFonts w:ascii="Cambria Math" w:eastAsia="微软雅黑" w:hAnsi="Cambria Math" w:cs="微软雅黑" w:hint="eastAsia"/>
              <w:position w:val="-12"/>
            </w:rPr>
            <m:t>~</m:t>
          </m:r>
          <m:r>
            <m:rPr>
              <m:sty m:val="p"/>
            </m:rPr>
            <w:rPr>
              <w:rFonts w:ascii="Cambria Math" w:eastAsia="微软雅黑" w:hAnsi="Cambria Math" w:cs="微软雅黑"/>
              <w:position w:val="-12"/>
            </w:rPr>
            <m:t>0.17)</m:t>
          </m:r>
          <m:sSub>
            <m:sSubPr>
              <m:ctrlPr>
                <w:rPr>
                  <w:rFonts w:ascii="Cambria Math" w:eastAsia="微软雅黑" w:hAnsi="Cambria Math" w:cs="微软雅黑"/>
                  <w:position w:val="-12"/>
                </w:rPr>
              </m:ctrlPr>
            </m:sSubPr>
            <m:e>
              <m:r>
                <m:rPr>
                  <m:sty m:val="p"/>
                </m:rPr>
                <w:rPr>
                  <w:rFonts w:ascii="Cambria Math" w:eastAsia="微软雅黑" w:hAnsi="Cambria Math" w:cs="微软雅黑"/>
                  <w:position w:val="-12"/>
                </w:rPr>
                <m:t>T</m:t>
              </m:r>
            </m:e>
            <m:sub>
              <m:r>
                <m:rPr>
                  <m:sty m:val="p"/>
                </m:rPr>
                <w:rPr>
                  <w:rFonts w:ascii="Cambria Math" w:eastAsia="微软雅黑" w:hAnsi="Cambria Math" w:cs="微软雅黑"/>
                  <w:position w:val="-12"/>
                </w:rPr>
                <m:t>emax</m:t>
              </m:r>
            </m:sub>
          </m:sSub>
        </m:oMath>
      </m:oMathPara>
    </w:p>
    <w:p w14:paraId="2089A3EC" w14:textId="77777777" w:rsidR="00F74CD0" w:rsidRDefault="00467F10">
      <w:pPr>
        <w:spacing w:line="324" w:lineRule="auto"/>
        <w:ind w:rightChars="-2" w:right="-5" w:firstLineChars="225" w:firstLine="540"/>
      </w:pPr>
      <w:r>
        <w:rPr>
          <w:rFonts w:hint="eastAsia"/>
        </w:rPr>
        <w:t>取</w:t>
      </w:r>
      <w:r>
        <w:rPr>
          <w:rFonts w:hint="eastAsia"/>
        </w:rPr>
        <w:t>0.17</w:t>
      </w:r>
      <w:r>
        <w:rPr>
          <w:rFonts w:hint="eastAsia"/>
        </w:rPr>
        <w:t>，带入数据计算得出</w:t>
      </w:r>
      <w:r>
        <w:rPr>
          <w:rFonts w:hint="eastAsia"/>
        </w:rPr>
        <w:t>T</w:t>
      </w:r>
      <w:r>
        <w:rPr>
          <w:rFonts w:hint="eastAsia"/>
          <w:vertAlign w:val="subscript"/>
        </w:rPr>
        <w:t>u</w:t>
      </w:r>
      <w:r>
        <w:rPr>
          <w:rFonts w:hint="eastAsia"/>
        </w:rPr>
        <w:t>=</w:t>
      </w:r>
      <w:r>
        <w:rPr>
          <w:rFonts w:hint="eastAsia"/>
        </w:rPr>
        <w:t xml:space="preserve">1361.17 </w:t>
      </w:r>
      <w:proofErr w:type="spellStart"/>
      <w:r>
        <w:t>N·m</w:t>
      </w:r>
      <w:r>
        <w:rPr>
          <w:rFonts w:hint="eastAsia"/>
        </w:rPr>
        <w:t>m</w:t>
      </w:r>
      <w:proofErr w:type="spellEnd"/>
    </w:p>
    <w:p w14:paraId="5B62480F" w14:textId="77777777" w:rsidR="00F74CD0" w:rsidRDefault="00467F10">
      <w:pPr>
        <w:pStyle w:val="Heading3"/>
        <w:rPr>
          <w:sz w:val="24"/>
        </w:rPr>
      </w:pPr>
      <w:bookmarkStart w:id="90" w:name="_Toc276"/>
      <w:bookmarkStart w:id="91" w:name="_Toc25234"/>
      <w:r>
        <w:rPr>
          <w:rFonts w:hint="eastAsia"/>
          <w:sz w:val="24"/>
        </w:rPr>
        <w:t>5.5.3</w:t>
      </w:r>
      <w:r>
        <w:rPr>
          <w:rFonts w:hint="eastAsia"/>
          <w:sz w:val="24"/>
        </w:rPr>
        <w:t>预紧转矩</w:t>
      </w:r>
      <w:r>
        <w:rPr>
          <w:rFonts w:hint="eastAsia"/>
          <w:sz w:val="24"/>
        </w:rPr>
        <w:t>T</w:t>
      </w:r>
      <w:r>
        <w:rPr>
          <w:rFonts w:hint="eastAsia"/>
          <w:sz w:val="24"/>
          <w:vertAlign w:val="subscript"/>
        </w:rPr>
        <w:t>n</w:t>
      </w:r>
      <w:bookmarkEnd w:id="90"/>
      <w:bookmarkEnd w:id="91"/>
    </w:p>
    <w:p w14:paraId="6473518C" w14:textId="77777777" w:rsidR="00F74CD0" w:rsidRDefault="00467F10">
      <w:pPr>
        <w:spacing w:line="360" w:lineRule="auto"/>
        <w:ind w:firstLine="480"/>
      </w:pPr>
      <w:r>
        <w:rPr>
          <w:rFonts w:hint="eastAsia"/>
        </w:rPr>
        <w:t>减振弹簧在安装时都有一定的预紧。研究表明，</w:t>
      </w:r>
      <w:r>
        <w:rPr>
          <w:rFonts w:hint="eastAsia"/>
        </w:rPr>
        <w:t>T</w:t>
      </w:r>
      <w:r>
        <w:rPr>
          <w:rFonts w:hint="eastAsia"/>
          <w:vertAlign w:val="subscript"/>
        </w:rPr>
        <w:t>n</w:t>
      </w:r>
      <w:r>
        <w:rPr>
          <w:rFonts w:hint="eastAsia"/>
        </w:rPr>
        <w:t>增加，共振频率将向减小频率的方向移动，这是有利的。但是</w:t>
      </w:r>
      <w:r>
        <w:rPr>
          <w:rFonts w:hint="eastAsia"/>
        </w:rPr>
        <w:t>T</w:t>
      </w:r>
      <w:r>
        <w:rPr>
          <w:rFonts w:hint="eastAsia"/>
          <w:vertAlign w:val="subscript"/>
        </w:rPr>
        <w:t>n</w:t>
      </w:r>
      <w:r>
        <w:rPr>
          <w:rFonts w:hint="eastAsia"/>
        </w:rPr>
        <w:t>不应大于</w:t>
      </w:r>
      <w:r>
        <w:rPr>
          <w:rFonts w:hint="eastAsia"/>
        </w:rPr>
        <w:t>T</w:t>
      </w:r>
      <w:r>
        <w:rPr>
          <w:rFonts w:hint="eastAsia"/>
          <w:vertAlign w:val="subscript"/>
        </w:rPr>
        <w:t>n</w:t>
      </w:r>
      <w:r>
        <w:rPr>
          <w:rFonts w:hint="eastAsia"/>
        </w:rPr>
        <w:t>，否则在反向工作时，扭转减振器将提前停止工作，故取</w:t>
      </w:r>
    </w:p>
    <w:p w14:paraId="370C497E" w14:textId="77777777" w:rsidR="00F74CD0" w:rsidRDefault="00467F10">
      <w:pPr>
        <w:spacing w:line="324" w:lineRule="auto"/>
        <w:ind w:rightChars="-2" w:right="-5" w:firstLineChars="250" w:firstLine="600"/>
        <w:jc w:val="center"/>
        <w:rPr>
          <w:position w:val="-12"/>
        </w:rPr>
      </w:pPr>
      <m:oMathPara>
        <m:oMath>
          <m:sSub>
            <m:sSubPr>
              <m:ctrlPr>
                <w:rPr>
                  <w:rFonts w:ascii="Cambria Math" w:hAnsi="Cambria Math"/>
                  <w:position w:val="-12"/>
                </w:rPr>
              </m:ctrlPr>
            </m:sSubPr>
            <m:e>
              <m:r>
                <m:rPr>
                  <m:sty m:val="p"/>
                </m:rPr>
                <w:rPr>
                  <w:rFonts w:ascii="Cambria Math" w:hAnsi="Cambria Math"/>
                  <w:position w:val="-12"/>
                </w:rPr>
                <m:t>T</m:t>
              </m:r>
            </m:e>
            <m:sub>
              <m:r>
                <m:rPr>
                  <m:sty m:val="p"/>
                </m:rPr>
                <w:rPr>
                  <w:rFonts w:ascii="Cambria Math" w:hAnsi="Cambria Math"/>
                  <w:position w:val="-12"/>
                </w:rPr>
                <m:t>n</m:t>
              </m:r>
            </m:sub>
          </m:sSub>
          <m:r>
            <m:rPr>
              <m:sty m:val="p"/>
            </m:rPr>
            <w:rPr>
              <w:rFonts w:ascii="Cambria Math" w:hAnsi="Cambria Math"/>
              <w:position w:val="-12"/>
            </w:rPr>
            <m:t>=(0.05</m:t>
          </m:r>
          <m:r>
            <m:rPr>
              <m:sty m:val="p"/>
            </m:rPr>
            <w:rPr>
              <w:rFonts w:ascii="Cambria Math" w:eastAsia="微软雅黑" w:hAnsi="Cambria Math" w:cs="微软雅黑" w:hint="eastAsia"/>
              <w:position w:val="-12"/>
            </w:rPr>
            <m:t>~</m:t>
          </m:r>
          <m:r>
            <m:rPr>
              <m:sty m:val="p"/>
            </m:rPr>
            <w:rPr>
              <w:rFonts w:ascii="Cambria Math" w:eastAsia="微软雅黑" w:hAnsi="Cambria Math" w:cs="微软雅黑"/>
              <w:position w:val="-12"/>
            </w:rPr>
            <m:t>0.15)</m:t>
          </m:r>
          <m:sSub>
            <m:sSubPr>
              <m:ctrlPr>
                <w:rPr>
                  <w:rFonts w:ascii="Cambria Math" w:eastAsia="微软雅黑" w:hAnsi="Cambria Math" w:cs="微软雅黑"/>
                  <w:position w:val="-12"/>
                </w:rPr>
              </m:ctrlPr>
            </m:sSubPr>
            <m:e>
              <m:r>
                <m:rPr>
                  <m:sty m:val="p"/>
                </m:rPr>
                <w:rPr>
                  <w:rFonts w:ascii="Cambria Math" w:eastAsia="微软雅黑" w:hAnsi="Cambria Math" w:cs="微软雅黑"/>
                  <w:position w:val="-12"/>
                </w:rPr>
                <m:t>T</m:t>
              </m:r>
            </m:e>
            <m:sub>
              <m:r>
                <m:rPr>
                  <m:sty m:val="p"/>
                </m:rPr>
                <w:rPr>
                  <w:rFonts w:ascii="Cambria Math" w:eastAsia="微软雅黑" w:hAnsi="Cambria Math" w:cs="微软雅黑"/>
                  <w:position w:val="-12"/>
                </w:rPr>
                <m:t>emax</m:t>
              </m:r>
            </m:sub>
          </m:sSub>
        </m:oMath>
      </m:oMathPara>
    </w:p>
    <w:p w14:paraId="6D6C343F" w14:textId="77777777" w:rsidR="00F74CD0" w:rsidRDefault="00467F10">
      <w:pPr>
        <w:spacing w:line="324" w:lineRule="auto"/>
        <w:ind w:rightChars="-2" w:right="-5" w:firstLineChars="250" w:firstLine="600"/>
      </w:pPr>
      <w:r>
        <w:rPr>
          <w:rFonts w:hint="eastAsia"/>
        </w:rPr>
        <w:t>取</w:t>
      </w:r>
      <w:r>
        <w:rPr>
          <w:rFonts w:hint="eastAsia"/>
        </w:rPr>
        <w:t>0.15</w:t>
      </w:r>
      <w:r>
        <w:rPr>
          <w:rFonts w:hint="eastAsia"/>
        </w:rPr>
        <w:t>，带入数据计算得出</w:t>
      </w:r>
      <w:r>
        <w:rPr>
          <w:rFonts w:hint="eastAsia"/>
        </w:rPr>
        <w:t>T</w:t>
      </w:r>
      <w:r>
        <w:rPr>
          <w:rFonts w:hint="eastAsia"/>
          <w:vertAlign w:val="subscript"/>
        </w:rPr>
        <w:t>n</w:t>
      </w:r>
      <w:r>
        <w:rPr>
          <w:rFonts w:hint="eastAsia"/>
        </w:rPr>
        <w:t>=</w:t>
      </w:r>
      <w:r>
        <w:rPr>
          <w:rFonts w:hint="eastAsia"/>
        </w:rPr>
        <w:t xml:space="preserve">1201.03 </w:t>
      </w:r>
      <w:proofErr w:type="spellStart"/>
      <w:r>
        <w:t>N·m</w:t>
      </w:r>
      <w:r>
        <w:rPr>
          <w:rFonts w:hint="eastAsia"/>
        </w:rPr>
        <w:t>m</w:t>
      </w:r>
      <w:proofErr w:type="spellEnd"/>
      <w:r>
        <w:t xml:space="preserve">                            </w:t>
      </w:r>
    </w:p>
    <w:p w14:paraId="6B1D4E0B" w14:textId="77777777" w:rsidR="00F74CD0" w:rsidRDefault="00467F10">
      <w:pPr>
        <w:spacing w:line="324" w:lineRule="auto"/>
        <w:ind w:rightChars="-2" w:right="-5" w:firstLineChars="200" w:firstLine="480"/>
        <w:jc w:val="left"/>
      </w:pPr>
      <w:r>
        <w:t>扭转角刚度</w:t>
      </w:r>
      <w:r>
        <w:rPr>
          <w:rFonts w:hint="eastAsia"/>
        </w:rPr>
        <w:t>可按刚度的定义</w:t>
      </w:r>
      <w:r>
        <w:rPr>
          <w:rFonts w:hint="eastAsia"/>
        </w:rPr>
        <w:t>k</w:t>
      </w:r>
      <w:r>
        <w:rPr>
          <w:rFonts w:ascii="微软雅黑" w:eastAsia="微软雅黑" w:hAnsi="微软雅黑" w:cs="微软雅黑" w:hint="eastAsia"/>
          <w:vertAlign w:val="subscript"/>
        </w:rPr>
        <w:t>φ</w:t>
      </w:r>
      <w:r>
        <w:rPr>
          <w:rFonts w:hint="eastAsia"/>
        </w:rPr>
        <w:t>≤</w:t>
      </w:r>
      <w:proofErr w:type="spellStart"/>
      <w:r>
        <w:rPr>
          <w:rFonts w:hint="eastAsia"/>
        </w:rPr>
        <w:t>T</w:t>
      </w:r>
      <w:r>
        <w:rPr>
          <w:rFonts w:hint="eastAsia"/>
          <w:vertAlign w:val="subscript"/>
        </w:rPr>
        <w:t>j</w:t>
      </w:r>
      <w:proofErr w:type="spellEnd"/>
      <w:r>
        <w:rPr>
          <w:rFonts w:hint="eastAsia"/>
        </w:rPr>
        <w:t>=</w:t>
      </w:r>
      <w:r>
        <w:rPr>
          <w:rFonts w:hint="eastAsia"/>
        </w:rPr>
        <w:t xml:space="preserve">208.18 </w:t>
      </w:r>
      <w:r>
        <w:rPr>
          <w:rFonts w:hint="eastAsia"/>
        </w:rPr>
        <w:t>N</w:t>
      </w:r>
      <w:r>
        <w:rPr>
          <w:rFonts w:hint="eastAsia"/>
        </w:rPr>
        <w:t>·</w:t>
      </w:r>
      <w:r>
        <w:rPr>
          <w:rFonts w:hint="eastAsia"/>
        </w:rPr>
        <w:t>m/rad</w:t>
      </w:r>
      <w:r>
        <w:t xml:space="preserve">     </w:t>
      </w:r>
    </w:p>
    <w:p w14:paraId="5E47F142" w14:textId="77777777" w:rsidR="00F74CD0" w:rsidRDefault="00467F10">
      <w:pPr>
        <w:pStyle w:val="Heading3"/>
        <w:rPr>
          <w:sz w:val="24"/>
        </w:rPr>
      </w:pPr>
      <w:bookmarkStart w:id="92" w:name="_Toc28324"/>
      <w:bookmarkStart w:id="93" w:name="_Toc6396"/>
      <w:r>
        <w:rPr>
          <w:rFonts w:hint="eastAsia"/>
          <w:sz w:val="24"/>
        </w:rPr>
        <w:t xml:space="preserve">5.5.4 </w:t>
      </w:r>
      <w:r>
        <w:rPr>
          <w:rFonts w:hint="eastAsia"/>
          <w:sz w:val="24"/>
        </w:rPr>
        <w:t>减振弹簧的设计</w:t>
      </w:r>
      <w:bookmarkEnd w:id="92"/>
      <w:bookmarkEnd w:id="93"/>
    </w:p>
    <w:p w14:paraId="08FF5529" w14:textId="77777777" w:rsidR="00F74CD0" w:rsidRDefault="00467F10">
      <w:pPr>
        <w:rPr>
          <w:rFonts w:ascii="黑体" w:eastAsia="黑体" w:hAnsi="宋体"/>
        </w:rPr>
      </w:pPr>
      <w:r>
        <w:rPr>
          <w:rFonts w:ascii="黑体" w:eastAsia="黑体" w:hint="eastAsia"/>
        </w:rPr>
        <w:t>1</w:t>
      </w:r>
      <w:r>
        <w:rPr>
          <w:rFonts w:ascii="黑体" w:eastAsia="黑体" w:hint="eastAsia"/>
        </w:rPr>
        <w:t>．</w:t>
      </w:r>
      <w:r>
        <w:rPr>
          <w:rFonts w:ascii="黑体" w:eastAsia="黑体" w:hAnsi="宋体" w:hint="eastAsia"/>
        </w:rPr>
        <w:t>减振弹簧的安装位置</w:t>
      </w:r>
    </w:p>
    <w:p w14:paraId="4672B3C0" w14:textId="77777777" w:rsidR="00F74CD0" w:rsidRDefault="00467F10">
      <w:pPr>
        <w:spacing w:line="324" w:lineRule="auto"/>
        <w:ind w:rightChars="-2" w:right="-5" w:firstLineChars="200" w:firstLine="480"/>
        <w:jc w:val="center"/>
        <w:rPr>
          <w:rFonts w:ascii="宋体" w:hAnsi="宋体"/>
          <w:position w:val="-12"/>
        </w:rPr>
      </w:pPr>
      <m:oMathPara>
        <m:oMath>
          <m:sSub>
            <m:sSubPr>
              <m:ctrlPr>
                <w:rPr>
                  <w:rFonts w:ascii="Cambria Math" w:hAnsi="Cambria Math"/>
                  <w:position w:val="-12"/>
                </w:rPr>
              </m:ctrlPr>
            </m:sSubPr>
            <m:e>
              <m:r>
                <m:rPr>
                  <m:sty m:val="p"/>
                </m:rPr>
                <w:rPr>
                  <w:rFonts w:ascii="Cambria Math" w:hAnsi="Cambria Math"/>
                  <w:position w:val="-12"/>
                </w:rPr>
                <m:t>R</m:t>
              </m:r>
            </m:e>
            <m:sub>
              <m:r>
                <m:rPr>
                  <m:sty m:val="p"/>
                </m:rPr>
                <w:rPr>
                  <w:rFonts w:ascii="Cambria Math" w:hAnsi="Cambria Math"/>
                  <w:position w:val="-12"/>
                </w:rPr>
                <m:t>0</m:t>
              </m:r>
            </m:sub>
          </m:sSub>
          <m:r>
            <m:rPr>
              <m:sty m:val="p"/>
            </m:rPr>
            <w:rPr>
              <w:rFonts w:ascii="Cambria Math" w:hAnsi="Cambria Math"/>
              <w:position w:val="-12"/>
            </w:rPr>
            <m:t>=(0.60</m:t>
          </m:r>
          <m:r>
            <m:rPr>
              <m:sty m:val="p"/>
            </m:rPr>
            <w:rPr>
              <w:rFonts w:ascii="Cambria Math" w:eastAsia="微软雅黑" w:hAnsi="Cambria Math" w:cs="微软雅黑" w:hint="eastAsia"/>
              <w:position w:val="-12"/>
            </w:rPr>
            <m:t>~</m:t>
          </m:r>
          <m:r>
            <m:rPr>
              <m:sty m:val="p"/>
            </m:rPr>
            <w:rPr>
              <w:rFonts w:ascii="Cambria Math" w:eastAsia="微软雅黑" w:hAnsi="Cambria Math" w:cs="微软雅黑"/>
              <w:position w:val="-12"/>
            </w:rPr>
            <m:t>0.75)</m:t>
          </m:r>
          <m:f>
            <m:fPr>
              <m:ctrlPr>
                <w:rPr>
                  <w:rFonts w:ascii="Cambria Math" w:eastAsia="微软雅黑" w:hAnsi="Cambria Math" w:cs="微软雅黑"/>
                  <w:position w:val="-12"/>
                </w:rPr>
              </m:ctrlPr>
            </m:fPr>
            <m:num>
              <m:r>
                <m:rPr>
                  <m:sty m:val="p"/>
                </m:rPr>
                <w:rPr>
                  <w:rFonts w:ascii="Cambria Math" w:eastAsia="微软雅黑" w:hAnsi="Cambria Math" w:cs="微软雅黑"/>
                  <w:position w:val="-12"/>
                </w:rPr>
                <m:t>d</m:t>
              </m:r>
            </m:num>
            <m:den>
              <m:r>
                <m:rPr>
                  <m:sty m:val="p"/>
                </m:rPr>
                <w:rPr>
                  <w:rFonts w:ascii="Cambria Math" w:eastAsia="微软雅黑" w:hAnsi="Cambria Math" w:cs="微软雅黑"/>
                  <w:position w:val="-12"/>
                </w:rPr>
                <m:t>2</m:t>
              </m:r>
            </m:den>
          </m:f>
        </m:oMath>
      </m:oMathPara>
    </w:p>
    <w:p w14:paraId="3966ACE2" w14:textId="77777777" w:rsidR="00F74CD0" w:rsidRDefault="00467F10">
      <w:pPr>
        <w:spacing w:line="324" w:lineRule="auto"/>
        <w:ind w:rightChars="-2" w:right="-5"/>
        <w:rPr>
          <w:rFonts w:ascii="黑体" w:eastAsia="黑体"/>
        </w:rPr>
      </w:pPr>
      <w:r>
        <w:rPr>
          <w:rFonts w:ascii="宋体" w:hAnsi="宋体" w:hint="eastAsia"/>
        </w:rPr>
        <w:t>结</w:t>
      </w:r>
      <w:r>
        <w:rPr>
          <w:rFonts w:hAnsi="宋体"/>
        </w:rPr>
        <w:t>合</w:t>
      </w:r>
      <w:r>
        <w:rPr>
          <w:rFonts w:hAnsi="宋体" w:hint="eastAsia"/>
        </w:rPr>
        <w:t>d&gt;2R</w:t>
      </w:r>
      <w:r>
        <w:rPr>
          <w:rFonts w:hAnsi="宋体" w:hint="eastAsia"/>
          <w:vertAlign w:val="subscript"/>
        </w:rPr>
        <w:t>0</w:t>
      </w:r>
      <w:r>
        <w:rPr>
          <w:rFonts w:hAnsi="宋体" w:hint="eastAsia"/>
        </w:rPr>
        <w:t>+50</w:t>
      </w:r>
      <w:r>
        <w:t>mm</w:t>
      </w:r>
      <w:r>
        <w:rPr>
          <w:rFonts w:hAnsi="宋体"/>
        </w:rPr>
        <w:t>，得</w:t>
      </w:r>
      <w:r>
        <w:rPr>
          <w:rFonts w:hAnsi="宋体" w:hint="eastAsia"/>
        </w:rPr>
        <w:t>R</w:t>
      </w:r>
      <w:r>
        <w:rPr>
          <w:rFonts w:hAnsi="宋体" w:hint="eastAsia"/>
          <w:vertAlign w:val="subscript"/>
        </w:rPr>
        <w:t>0</w:t>
      </w:r>
      <w:r>
        <w:rPr>
          <w:rFonts w:hAnsi="宋体"/>
        </w:rPr>
        <w:t>取</w:t>
      </w:r>
      <w:r>
        <w:rPr>
          <w:rFonts w:hint="eastAsia"/>
        </w:rPr>
        <w:t>57</w:t>
      </w:r>
      <w:r>
        <w:rPr>
          <w:rFonts w:hint="eastAsia"/>
        </w:rPr>
        <w:t>.5</w:t>
      </w:r>
      <w:r>
        <w:t>mm</w:t>
      </w:r>
      <w:r>
        <w:rPr>
          <w:rFonts w:hAnsi="宋体"/>
        </w:rPr>
        <w:t>，</w:t>
      </w:r>
      <w:r>
        <w:rPr>
          <w:rFonts w:ascii="宋体" w:hAnsi="宋体" w:hint="eastAsia"/>
        </w:rPr>
        <w:t>则</w:t>
      </w:r>
      <w:r>
        <w:rPr>
          <w:rFonts w:ascii="宋体" w:hAnsi="宋体" w:hint="eastAsia"/>
        </w:rPr>
        <w:t>2R</w:t>
      </w:r>
      <w:r>
        <w:rPr>
          <w:rFonts w:ascii="宋体" w:hAnsi="宋体" w:hint="eastAsia"/>
          <w:vertAlign w:val="subscript"/>
        </w:rPr>
        <w:t>0</w:t>
      </w:r>
      <w:r>
        <w:rPr>
          <w:rFonts w:ascii="宋体" w:hAnsi="宋体" w:hint="eastAsia"/>
        </w:rPr>
        <w:t>/d=</w:t>
      </w:r>
      <w:r>
        <w:rPr>
          <w:rFonts w:hint="eastAsia"/>
        </w:rPr>
        <w:t xml:space="preserve">0.66 </w:t>
      </w:r>
      <w:r>
        <w:rPr>
          <w:rFonts w:ascii="宋体" w:hAnsi="宋体" w:hint="eastAsia"/>
        </w:rPr>
        <w:t xml:space="preserve">                          </w:t>
      </w:r>
    </w:p>
    <w:p w14:paraId="330335AA" w14:textId="77777777" w:rsidR="00F74CD0" w:rsidRDefault="00467F10">
      <w:pPr>
        <w:rPr>
          <w:rFonts w:ascii="黑体" w:eastAsia="黑体" w:hAnsi="宋体"/>
        </w:rPr>
      </w:pPr>
      <w:r>
        <w:rPr>
          <w:rFonts w:ascii="黑体" w:eastAsia="黑体" w:hint="eastAsia"/>
        </w:rPr>
        <w:t>2</w:t>
      </w:r>
      <w:r>
        <w:rPr>
          <w:rFonts w:ascii="黑体" w:eastAsia="黑体" w:hint="eastAsia"/>
        </w:rPr>
        <w:t>．</w:t>
      </w:r>
      <w:r>
        <w:rPr>
          <w:rFonts w:ascii="黑体" w:eastAsia="黑体" w:hAnsi="宋体" w:hint="eastAsia"/>
        </w:rPr>
        <w:t>全部减振弹簧总的工作负荷</w:t>
      </w:r>
      <w:r>
        <w:rPr>
          <w:rFonts w:ascii="黑体" w:eastAsia="黑体" w:hAnsi="宋体" w:hint="eastAsia"/>
        </w:rPr>
        <w:t>P</w:t>
      </w:r>
      <w:r>
        <w:rPr>
          <w:rFonts w:ascii="黑体" w:eastAsia="黑体" w:hAnsi="宋体" w:hint="eastAsia"/>
          <w:vertAlign w:val="subscript"/>
        </w:rPr>
        <w:t>Z</w:t>
      </w:r>
    </w:p>
    <w:p w14:paraId="1D2E9340" w14:textId="77777777" w:rsidR="00F74CD0" w:rsidRDefault="00467F10">
      <w:pPr>
        <w:rPr>
          <w:rFonts w:eastAsia="黑体" w:hAnsi="Cambria Math"/>
          <w:color w:val="FF0000"/>
        </w:rPr>
      </w:pPr>
      <m:oMathPara>
        <m:oMath>
          <m:sSub>
            <m:sSubPr>
              <m:ctrlPr>
                <w:rPr>
                  <w:rFonts w:ascii="Cambria Math" w:eastAsia="黑体" w:hAnsi="Cambria Math"/>
                </w:rPr>
              </m:ctrlPr>
            </m:sSubPr>
            <m:e>
              <m:r>
                <m:rPr>
                  <m:sty m:val="p"/>
                </m:rPr>
                <w:rPr>
                  <w:rFonts w:ascii="Cambria Math" w:eastAsia="黑体" w:hAnsi="Cambria Math"/>
                </w:rPr>
                <m:t>P</m:t>
              </m:r>
            </m:e>
            <m:sub>
              <m:r>
                <m:rPr>
                  <m:sty m:val="p"/>
                </m:rPr>
                <w:rPr>
                  <w:rFonts w:ascii="Cambria Math" w:eastAsia="黑体" w:hAnsi="Cambria Math"/>
                </w:rPr>
                <m:t>Z</m:t>
              </m:r>
            </m:sub>
          </m:sSub>
          <m:r>
            <m:rPr>
              <m:sty m:val="p"/>
            </m:rPr>
            <w:rPr>
              <w:rFonts w:ascii="Cambria Math" w:eastAsia="黑体" w:hAnsi="Cambria Math"/>
            </w:rPr>
            <m:t>=</m:t>
          </m:r>
          <m:f>
            <m:fPr>
              <m:ctrlPr>
                <w:rPr>
                  <w:rFonts w:ascii="Cambria Math" w:eastAsia="黑体" w:hAnsi="Cambria Math"/>
                </w:rPr>
              </m:ctrlPr>
            </m:fPr>
            <m:num>
              <m:sSub>
                <m:sSubPr>
                  <m:ctrlPr>
                    <w:rPr>
                      <w:rFonts w:ascii="Cambria Math" w:eastAsia="黑体" w:hAnsi="Cambria Math"/>
                    </w:rPr>
                  </m:ctrlPr>
                </m:sSubPr>
                <m:e>
                  <m:r>
                    <m:rPr>
                      <m:sty m:val="p"/>
                    </m:rPr>
                    <w:rPr>
                      <w:rFonts w:ascii="Cambria Math" w:eastAsia="黑体" w:hAnsi="Cambria Math"/>
                    </w:rPr>
                    <m:t>T</m:t>
                  </m:r>
                </m:e>
                <m:sub>
                  <m:r>
                    <m:rPr>
                      <m:sty m:val="p"/>
                    </m:rPr>
                    <w:rPr>
                      <w:rFonts w:ascii="Cambria Math" w:eastAsia="黑体" w:hAnsi="Cambria Math"/>
                    </w:rPr>
                    <m:t>j</m:t>
                  </m:r>
                </m:sub>
              </m:sSub>
            </m:num>
            <m:den>
              <m:sSub>
                <m:sSubPr>
                  <m:ctrlPr>
                    <w:rPr>
                      <w:rFonts w:ascii="Cambria Math" w:eastAsia="黑体" w:hAnsi="Cambria Math"/>
                    </w:rPr>
                  </m:ctrlPr>
                </m:sSubPr>
                <m:e>
                  <m:r>
                    <m:rPr>
                      <m:sty m:val="p"/>
                    </m:rPr>
                    <w:rPr>
                      <w:rFonts w:ascii="Cambria Math" w:eastAsia="黑体" w:hAnsi="Cambria Math"/>
                    </w:rPr>
                    <m:t>R</m:t>
                  </m:r>
                </m:e>
                <m:sub>
                  <m:r>
                    <m:rPr>
                      <m:sty m:val="p"/>
                    </m:rPr>
                    <w:rPr>
                      <w:rFonts w:ascii="Cambria Math" w:eastAsia="黑体" w:hAnsi="Cambria Math"/>
                    </w:rPr>
                    <m:t>1</m:t>
                  </m:r>
                </m:sub>
              </m:sSub>
            </m:den>
          </m:f>
        </m:oMath>
      </m:oMathPara>
    </w:p>
    <w:p w14:paraId="1ED3C596" w14:textId="77777777" w:rsidR="00F74CD0" w:rsidRDefault="00467F10">
      <w:pPr>
        <w:spacing w:line="324" w:lineRule="auto"/>
        <w:ind w:rightChars="-2" w:right="-5" w:firstLineChars="200" w:firstLine="480"/>
        <w:jc w:val="center"/>
        <w:rPr>
          <w:rFonts w:eastAsia="黑体" w:hAnsi="Cambria Math"/>
          <w:color w:val="FF0000"/>
        </w:rPr>
      </w:pPr>
      <m:oMathPara>
        <m:oMath>
          <m:sSub>
            <m:sSubPr>
              <m:ctrlPr>
                <w:rPr>
                  <w:rFonts w:ascii="Cambria Math" w:eastAsia="黑体" w:hAnsi="Cambria Math"/>
                  <w:color w:val="FF0000"/>
                </w:rPr>
              </m:ctrlPr>
            </m:sSubPr>
            <m:e>
              <m:r>
                <m:rPr>
                  <m:sty m:val="p"/>
                </m:rPr>
                <w:rPr>
                  <w:rFonts w:ascii="Cambria Math" w:eastAsia="黑体" w:hAnsi="Cambria Math"/>
                  <w:color w:val="FF0000"/>
                </w:rPr>
                <m:t>P</m:t>
              </m:r>
            </m:e>
            <m:sub>
              <m:r>
                <m:rPr>
                  <m:sty m:val="p"/>
                </m:rPr>
                <w:rPr>
                  <w:rFonts w:ascii="Cambria Math" w:eastAsia="黑体" w:hAnsi="Cambria Math"/>
                  <w:color w:val="FF0000"/>
                </w:rPr>
                <m:t>Z</m:t>
              </m:r>
            </m:sub>
          </m:sSub>
          <m:r>
            <m:rPr>
              <m:sty m:val="p"/>
            </m:rPr>
            <w:rPr>
              <w:rFonts w:ascii="Cambria Math" w:eastAsia="黑体" w:hAnsi="Cambria Math"/>
              <w:color w:val="FF0000"/>
            </w:rPr>
            <m:t>=</m:t>
          </m:r>
          <m:f>
            <m:fPr>
              <m:ctrlPr>
                <w:rPr>
                  <w:rFonts w:ascii="Cambria Math" w:eastAsia="黑体" w:hAnsi="Cambria Math"/>
                  <w:color w:val="FF0000"/>
                </w:rPr>
              </m:ctrlPr>
            </m:fPr>
            <m:num>
              <m:r>
                <m:rPr>
                  <m:sty m:val="p"/>
                </m:rPr>
                <w:rPr>
                  <w:rFonts w:ascii="Cambria Math" w:eastAsia="黑体" w:hAnsi="Cambria Math"/>
                  <w:color w:val="FF0000"/>
                </w:rPr>
                <m:t>T</m:t>
              </m:r>
            </m:num>
            <m:den>
              <m:r>
                <m:rPr>
                  <m:sty m:val="p"/>
                </m:rPr>
                <w:rPr>
                  <w:rFonts w:ascii="Cambria Math" w:eastAsia="黑体" w:hAnsi="Cambria Math"/>
                  <w:color w:val="FF0000"/>
                </w:rPr>
                <m:t>R</m:t>
              </m:r>
            </m:den>
          </m:f>
          <m:r>
            <m:rPr>
              <m:sty m:val="p"/>
            </m:rPr>
            <w:rPr>
              <w:rFonts w:ascii="Cambria Math" w:eastAsia="黑体" w:hAnsi="Cambria Math"/>
              <w:color w:val="FF0000"/>
            </w:rPr>
            <m:t>=</m:t>
          </m:r>
          <m:r>
            <m:rPr>
              <m:sty m:val="p"/>
            </m:rPr>
            <w:rPr>
              <w:rFonts w:ascii="Cambria Math" w:eastAsia="黑体" w:hAnsi="Cambria Math" w:hint="eastAsia"/>
              <w:color w:val="FF0000"/>
            </w:rPr>
            <m:t>e</m:t>
          </m:r>
        </m:oMath>
      </m:oMathPara>
    </w:p>
    <w:p w14:paraId="3D4FBBF9" w14:textId="77777777" w:rsidR="00F74CD0" w:rsidRDefault="00467F10">
      <w:pPr>
        <w:spacing w:line="360" w:lineRule="auto"/>
        <w:ind w:firstLineChars="200" w:firstLine="480"/>
        <w:jc w:val="center"/>
        <w:rPr>
          <w:color w:val="FF0000"/>
        </w:rPr>
      </w:pPr>
      <w:proofErr w:type="spellStart"/>
      <w:proofErr w:type="gramStart"/>
      <w:r>
        <w:rPr>
          <w:rFonts w:hint="eastAsia"/>
          <w:color w:val="FF0000"/>
        </w:rPr>
        <w:t>replace:T</w:t>
      </w:r>
      <w:proofErr w:type="spellEnd"/>
      <w:proofErr w:type="gramEnd"/>
      <w:r>
        <w:rPr>
          <w:rFonts w:hint="eastAsia"/>
          <w:color w:val="FF0000"/>
        </w:rPr>
        <w:t>=16013.76 ,R=166.75 ,e=</w:t>
      </w:r>
      <w:bookmarkStart w:id="94" w:name="OLE_LINK2"/>
      <w:r>
        <w:rPr>
          <w:rFonts w:hint="eastAsia"/>
          <w:color w:val="FF0000"/>
        </w:rPr>
        <w:t xml:space="preserve">96.03 </w:t>
      </w:r>
      <w:bookmarkEnd w:id="94"/>
      <w:r>
        <w:rPr>
          <w:rFonts w:hint="eastAsia"/>
          <w:color w:val="FF0000"/>
        </w:rPr>
        <w:t>N</w:t>
      </w:r>
    </w:p>
    <w:p w14:paraId="36EB06F1" w14:textId="77777777" w:rsidR="00F74CD0" w:rsidRDefault="00467F10">
      <w:pPr>
        <w:spacing w:line="324" w:lineRule="auto"/>
        <w:ind w:rightChars="-2" w:right="-5"/>
        <w:rPr>
          <w:rFonts w:ascii="黑体" w:eastAsia="黑体" w:hAnsi="宋体"/>
        </w:rPr>
      </w:pPr>
      <w:r>
        <w:rPr>
          <w:rFonts w:ascii="黑体" w:eastAsia="黑体" w:hint="eastAsia"/>
        </w:rPr>
        <w:t>3</w:t>
      </w:r>
      <w:r>
        <w:rPr>
          <w:rFonts w:ascii="黑体" w:eastAsia="黑体" w:hint="eastAsia"/>
        </w:rPr>
        <w:t>．</w:t>
      </w:r>
      <w:r>
        <w:rPr>
          <w:rFonts w:ascii="黑体" w:eastAsia="黑体" w:hAnsi="宋体" w:hint="eastAsia"/>
        </w:rPr>
        <w:t>单个减振弹簧的工作负荷</w:t>
      </w:r>
      <w:r>
        <w:rPr>
          <w:rFonts w:ascii="黑体" w:eastAsia="黑体" w:hAnsi="宋体" w:hint="eastAsia"/>
          <w:position w:val="-4"/>
        </w:rPr>
        <w:object w:dxaOrig="240" w:dyaOrig="260" w14:anchorId="26073F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14" o:title=""/>
          </v:shape>
          <o:OLEObject Type="Embed" ProgID="Equation.3" ShapeID="_x0000_i1025" DrawAspect="Content" ObjectID="_1748774885" r:id="rId15"/>
        </w:object>
      </w:r>
    </w:p>
    <w:p w14:paraId="717609F7" w14:textId="77777777" w:rsidR="00F74CD0" w:rsidRDefault="00467F10">
      <w:pPr>
        <w:spacing w:line="324" w:lineRule="auto"/>
        <w:ind w:rightChars="-2" w:right="-5" w:firstLineChars="200" w:firstLine="480"/>
        <w:jc w:val="center"/>
        <w:rPr>
          <w:rFonts w:eastAsia="黑体" w:hAnsi="Cambria Math"/>
        </w:rPr>
      </w:pPr>
      <m:oMathPara>
        <m:oMath>
          <m:r>
            <m:rPr>
              <m:sty m:val="p"/>
            </m:rPr>
            <w:rPr>
              <w:rFonts w:ascii="Cambria Math" w:eastAsia="黑体" w:hAnsi="Cambria Math"/>
            </w:rPr>
            <m:t>P=</m:t>
          </m:r>
          <m:f>
            <m:fPr>
              <m:ctrlPr>
                <w:rPr>
                  <w:rFonts w:ascii="Cambria Math" w:eastAsia="黑体" w:hAnsi="Cambria Math"/>
                </w:rPr>
              </m:ctrlPr>
            </m:fPr>
            <m:num>
              <m:sSub>
                <m:sSubPr>
                  <m:ctrlPr>
                    <w:rPr>
                      <w:rFonts w:ascii="Cambria Math" w:eastAsia="黑体" w:hAnsi="Cambria Math"/>
                    </w:rPr>
                  </m:ctrlPr>
                </m:sSubPr>
                <m:e>
                  <m:r>
                    <m:rPr>
                      <m:sty m:val="p"/>
                    </m:rPr>
                    <w:rPr>
                      <w:rFonts w:ascii="Cambria Math" w:eastAsia="黑体" w:hAnsi="Cambria Math"/>
                    </w:rPr>
                    <m:t>P</m:t>
                  </m:r>
                </m:e>
                <m:sub>
                  <m:r>
                    <m:rPr>
                      <m:sty m:val="p"/>
                    </m:rPr>
                    <w:rPr>
                      <w:rFonts w:ascii="Cambria Math" w:eastAsia="黑体" w:hAnsi="Cambria Math"/>
                    </w:rPr>
                    <m:t>Z</m:t>
                  </m:r>
                </m:sub>
              </m:sSub>
            </m:num>
            <m:den>
              <m:r>
                <m:rPr>
                  <m:sty m:val="p"/>
                </m:rPr>
                <w:rPr>
                  <w:rFonts w:ascii="Cambria Math" w:eastAsia="黑体" w:hAnsi="Cambria Math"/>
                </w:rPr>
                <m:t>Z</m:t>
              </m:r>
            </m:den>
          </m:f>
        </m:oMath>
      </m:oMathPara>
    </w:p>
    <w:p w14:paraId="58692E55" w14:textId="77777777" w:rsidR="00F74CD0" w:rsidRDefault="00467F10">
      <w:pPr>
        <w:spacing w:line="324" w:lineRule="auto"/>
        <w:ind w:rightChars="-2" w:right="-5" w:firstLineChars="200" w:firstLine="480"/>
        <w:jc w:val="center"/>
        <w:rPr>
          <w:rFonts w:eastAsia="黑体" w:hAnsi="Cambria Math"/>
          <w:color w:val="FF0000"/>
        </w:rPr>
      </w:pPr>
      <m:oMathPara>
        <m:oMath>
          <m:r>
            <m:rPr>
              <m:sty m:val="p"/>
            </m:rPr>
            <w:rPr>
              <w:rFonts w:ascii="Cambria Math" w:eastAsia="黑体" w:hAnsi="Cambria Math"/>
              <w:color w:val="FF0000"/>
            </w:rPr>
            <m:t>P=</m:t>
          </m:r>
          <m:f>
            <m:fPr>
              <m:ctrlPr>
                <w:rPr>
                  <w:rFonts w:ascii="Cambria Math" w:eastAsia="黑体" w:hAnsi="Cambria Math"/>
                  <w:color w:val="FF0000"/>
                </w:rPr>
              </m:ctrlPr>
            </m:fPr>
            <m:num>
              <m:r>
                <m:rPr>
                  <m:sty m:val="p"/>
                </m:rPr>
                <w:rPr>
                  <w:rFonts w:ascii="Cambria Math" w:eastAsia="黑体" w:hAnsi="Cambria Math"/>
                  <w:color w:val="FF0000"/>
                </w:rPr>
                <m:t>A</m:t>
              </m:r>
            </m:num>
            <m:den>
              <m:r>
                <m:rPr>
                  <m:sty m:val="p"/>
                </m:rPr>
                <w:rPr>
                  <w:rFonts w:ascii="Cambria Math" w:eastAsia="黑体" w:hAnsi="Cambria Math"/>
                  <w:color w:val="FF0000"/>
                </w:rPr>
                <m:t>Z</m:t>
              </m:r>
            </m:den>
          </m:f>
          <m:r>
            <m:rPr>
              <m:sty m:val="p"/>
            </m:rPr>
            <w:rPr>
              <w:rFonts w:ascii="Cambria Math" w:eastAsia="黑体" w:hAnsi="Cambria Math"/>
              <w:color w:val="FF0000"/>
            </w:rPr>
            <m:t>=</m:t>
          </m:r>
          <m:r>
            <m:rPr>
              <m:sty m:val="p"/>
            </m:rPr>
            <w:rPr>
              <w:rFonts w:ascii="Cambria Math" w:eastAsia="黑体" w:hAnsi="Cambria Math" w:hint="eastAsia"/>
              <w:color w:val="FF0000"/>
            </w:rPr>
            <m:t>e</m:t>
          </m:r>
        </m:oMath>
      </m:oMathPara>
    </w:p>
    <w:p w14:paraId="56235868" w14:textId="77777777" w:rsidR="00F74CD0" w:rsidRDefault="00467F10">
      <w:pPr>
        <w:spacing w:line="360" w:lineRule="auto"/>
        <w:ind w:firstLineChars="200" w:firstLine="480"/>
        <w:jc w:val="center"/>
        <w:rPr>
          <w:color w:val="FF0000"/>
        </w:rPr>
      </w:pPr>
      <w:proofErr w:type="spellStart"/>
      <w:proofErr w:type="gramStart"/>
      <w:r>
        <w:rPr>
          <w:rFonts w:hint="eastAsia"/>
          <w:color w:val="FF0000"/>
        </w:rPr>
        <w:t>replace:A</w:t>
      </w:r>
      <w:proofErr w:type="spellEnd"/>
      <w:proofErr w:type="gramEnd"/>
      <w:r>
        <w:rPr>
          <w:rFonts w:hint="eastAsia"/>
          <w:color w:val="FF0000"/>
        </w:rPr>
        <w:t>=</w:t>
      </w:r>
      <w:r>
        <w:rPr>
          <w:rFonts w:hint="eastAsia"/>
        </w:rPr>
        <w:t xml:space="preserve">96.03 </w:t>
      </w:r>
      <w:r>
        <w:rPr>
          <w:rFonts w:hint="eastAsia"/>
          <w:color w:val="FF0000"/>
        </w:rPr>
        <w:t>,Z=6,e=16.01 N</w:t>
      </w:r>
    </w:p>
    <w:p w14:paraId="25036C58" w14:textId="77777777" w:rsidR="00F74CD0" w:rsidRDefault="00467F10">
      <w:pPr>
        <w:spacing w:line="324" w:lineRule="auto"/>
        <w:ind w:rightChars="-2" w:right="-5"/>
        <w:rPr>
          <w:rFonts w:ascii="宋体" w:hAnsi="宋体"/>
        </w:rPr>
      </w:pPr>
      <w:r>
        <w:rPr>
          <w:rFonts w:ascii="宋体" w:hAnsi="宋体" w:hint="eastAsia"/>
        </w:rPr>
        <w:t>式中</w:t>
      </w:r>
      <w:r>
        <w:rPr>
          <w:rFonts w:ascii="宋体" w:hAnsi="宋体" w:hint="eastAsia"/>
        </w:rPr>
        <w:t>Z</w:t>
      </w:r>
      <w:r>
        <w:rPr>
          <w:rFonts w:ascii="宋体" w:hAnsi="宋体" w:hint="eastAsia"/>
        </w:rPr>
        <w:t>为减振弹簧的个数，按表</w:t>
      </w:r>
      <w:r>
        <w:t>3.</w:t>
      </w:r>
      <w:r>
        <w:rPr>
          <w:rFonts w:hint="eastAsia"/>
        </w:rPr>
        <w:t>9</w:t>
      </w:r>
      <w:r>
        <w:rPr>
          <w:rFonts w:ascii="宋体" w:hAnsi="宋体" w:hint="eastAsia"/>
        </w:rPr>
        <w:t>选择：</w:t>
      </w:r>
    </w:p>
    <w:p w14:paraId="0F60284A" w14:textId="77777777" w:rsidR="00F74CD0" w:rsidRDefault="00467F10">
      <w:pPr>
        <w:spacing w:line="324" w:lineRule="auto"/>
        <w:ind w:rightChars="-2" w:right="-5"/>
        <w:rPr>
          <w:rFonts w:ascii="宋体" w:hAnsi="宋体"/>
        </w:rPr>
      </w:pPr>
      <w:r>
        <w:rPr>
          <w:rFonts w:ascii="宋体" w:hAnsi="宋体" w:hint="eastAsia"/>
        </w:rPr>
        <w:t>取</w:t>
      </w:r>
      <w:r>
        <w:rPr>
          <w:rFonts w:ascii="宋体" w:hAnsi="宋体" w:hint="eastAsia"/>
        </w:rPr>
        <w:t>Z=</w:t>
      </w:r>
      <w:r>
        <w:rPr>
          <w:rFonts w:hint="eastAsia"/>
        </w:rPr>
        <w:t>6</w:t>
      </w:r>
    </w:p>
    <w:p w14:paraId="76F65AD3" w14:textId="77777777" w:rsidR="00F74CD0" w:rsidRDefault="00467F10">
      <w:pPr>
        <w:spacing w:line="324" w:lineRule="auto"/>
        <w:ind w:leftChars="171" w:left="410" w:rightChars="-2" w:right="-5" w:firstLineChars="50" w:firstLine="120"/>
        <w:jc w:val="center"/>
        <w:rPr>
          <w:rFonts w:ascii="黑体" w:eastAsia="黑体" w:hAnsi="宋体"/>
        </w:rPr>
      </w:pPr>
      <w:r>
        <w:rPr>
          <w:rFonts w:ascii="黑体" w:eastAsia="黑体" w:hAnsi="宋体" w:hint="eastAsia"/>
        </w:rPr>
        <w:lastRenderedPageBreak/>
        <w:t>表</w:t>
      </w:r>
      <w:r>
        <w:rPr>
          <w:rFonts w:eastAsia="黑体"/>
          <w:b/>
        </w:rPr>
        <w:t>3.</w:t>
      </w:r>
      <w:r>
        <w:rPr>
          <w:rFonts w:eastAsia="黑体" w:hint="eastAsia"/>
          <w:b/>
        </w:rPr>
        <w:t>10</w:t>
      </w:r>
      <w:r>
        <w:rPr>
          <w:rFonts w:ascii="黑体" w:eastAsia="黑体" w:hAnsi="宋体" w:hint="eastAsia"/>
        </w:rPr>
        <w:t xml:space="preserve">　减振弹簧个数的选取</w:t>
      </w:r>
      <w:r>
        <w:rPr>
          <w:rFonts w:ascii="宋体" w:hAnsi="宋体"/>
          <w:kern w:val="0"/>
          <w:vertAlign w:val="superscript"/>
        </w:rPr>
        <w:t xml:space="preserve"> </w:t>
      </w:r>
    </w:p>
    <w:tbl>
      <w:tblPr>
        <w:tblW w:w="5000" w:type="pct"/>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3079"/>
        <w:gridCol w:w="1540"/>
        <w:gridCol w:w="1540"/>
        <w:gridCol w:w="1541"/>
        <w:gridCol w:w="1541"/>
      </w:tblGrid>
      <w:tr w:rsidR="00F74CD0" w14:paraId="61617C0D" w14:textId="77777777">
        <w:tc>
          <w:tcPr>
            <w:tcW w:w="1666" w:type="pct"/>
            <w:shd w:val="clear" w:color="auto" w:fill="auto"/>
          </w:tcPr>
          <w:p w14:paraId="6407367A" w14:textId="77777777" w:rsidR="00F74CD0" w:rsidRDefault="00467F10">
            <w:pPr>
              <w:spacing w:line="324" w:lineRule="auto"/>
              <w:ind w:rightChars="-2" w:right="-5"/>
              <w:jc w:val="center"/>
              <w:rPr>
                <w:rFonts w:ascii="宋体" w:hAnsi="宋体"/>
                <w:szCs w:val="21"/>
              </w:rPr>
            </w:pPr>
            <w:r>
              <w:rPr>
                <w:rFonts w:ascii="宋体" w:hAnsi="宋体" w:hint="eastAsia"/>
                <w:szCs w:val="21"/>
              </w:rPr>
              <w:t>摩擦片的外径</w:t>
            </w:r>
            <w:r>
              <w:rPr>
                <w:szCs w:val="21"/>
              </w:rPr>
              <w:t>D/mm</w:t>
            </w:r>
          </w:p>
        </w:tc>
        <w:tc>
          <w:tcPr>
            <w:tcW w:w="833" w:type="pct"/>
            <w:shd w:val="clear" w:color="auto" w:fill="auto"/>
          </w:tcPr>
          <w:p w14:paraId="03C1E0D5" w14:textId="77777777" w:rsidR="00F74CD0" w:rsidRDefault="00467F10">
            <w:pPr>
              <w:spacing w:line="324" w:lineRule="auto"/>
              <w:ind w:rightChars="-2" w:right="-5"/>
              <w:jc w:val="center"/>
              <w:rPr>
                <w:rFonts w:ascii="宋体" w:hAnsi="宋体"/>
                <w:szCs w:val="21"/>
              </w:rPr>
            </w:pPr>
            <w:r>
              <w:rPr>
                <w:rFonts w:ascii="宋体" w:hAnsi="宋体" w:hint="eastAsia"/>
                <w:szCs w:val="21"/>
              </w:rPr>
              <w:t>225</w:t>
            </w:r>
            <w:r>
              <w:rPr>
                <w:rFonts w:ascii="宋体" w:hAnsi="宋体" w:hint="eastAsia"/>
                <w:szCs w:val="21"/>
              </w:rPr>
              <w:t>～</w:t>
            </w:r>
            <w:r>
              <w:rPr>
                <w:rFonts w:ascii="宋体" w:hAnsi="宋体" w:hint="eastAsia"/>
                <w:szCs w:val="21"/>
              </w:rPr>
              <w:t>250</w:t>
            </w:r>
          </w:p>
        </w:tc>
        <w:tc>
          <w:tcPr>
            <w:tcW w:w="833" w:type="pct"/>
            <w:shd w:val="clear" w:color="auto" w:fill="auto"/>
          </w:tcPr>
          <w:p w14:paraId="3FDAFE2E" w14:textId="77777777" w:rsidR="00F74CD0" w:rsidRDefault="00467F10">
            <w:pPr>
              <w:spacing w:line="324" w:lineRule="auto"/>
              <w:ind w:rightChars="-2" w:right="-5"/>
              <w:jc w:val="center"/>
              <w:rPr>
                <w:rFonts w:ascii="宋体" w:hAnsi="宋体"/>
                <w:szCs w:val="21"/>
              </w:rPr>
            </w:pPr>
            <w:r>
              <w:rPr>
                <w:rFonts w:ascii="宋体" w:hAnsi="宋体" w:hint="eastAsia"/>
                <w:szCs w:val="21"/>
              </w:rPr>
              <w:t>250</w:t>
            </w:r>
            <w:r>
              <w:rPr>
                <w:rFonts w:ascii="宋体" w:hAnsi="宋体" w:hint="eastAsia"/>
                <w:szCs w:val="21"/>
              </w:rPr>
              <w:t>～</w:t>
            </w:r>
            <w:r>
              <w:rPr>
                <w:rFonts w:ascii="宋体" w:hAnsi="宋体" w:hint="eastAsia"/>
                <w:szCs w:val="21"/>
              </w:rPr>
              <w:t>325</w:t>
            </w:r>
          </w:p>
        </w:tc>
        <w:tc>
          <w:tcPr>
            <w:tcW w:w="834" w:type="pct"/>
            <w:shd w:val="clear" w:color="auto" w:fill="auto"/>
          </w:tcPr>
          <w:p w14:paraId="4F560A65" w14:textId="77777777" w:rsidR="00F74CD0" w:rsidRDefault="00467F10">
            <w:pPr>
              <w:spacing w:line="324" w:lineRule="auto"/>
              <w:ind w:rightChars="-2" w:right="-5"/>
              <w:jc w:val="center"/>
              <w:rPr>
                <w:rFonts w:ascii="宋体" w:hAnsi="宋体"/>
                <w:szCs w:val="21"/>
              </w:rPr>
            </w:pPr>
            <w:r>
              <w:rPr>
                <w:rFonts w:ascii="宋体" w:hAnsi="宋体" w:hint="eastAsia"/>
                <w:szCs w:val="21"/>
              </w:rPr>
              <w:t>325</w:t>
            </w:r>
            <w:r>
              <w:rPr>
                <w:rFonts w:ascii="宋体" w:hAnsi="宋体" w:hint="eastAsia"/>
                <w:szCs w:val="21"/>
              </w:rPr>
              <w:t>～</w:t>
            </w:r>
            <w:r>
              <w:rPr>
                <w:rFonts w:ascii="宋体" w:hAnsi="宋体" w:hint="eastAsia"/>
                <w:szCs w:val="21"/>
              </w:rPr>
              <w:t>350</w:t>
            </w:r>
          </w:p>
        </w:tc>
        <w:tc>
          <w:tcPr>
            <w:tcW w:w="834" w:type="pct"/>
            <w:shd w:val="clear" w:color="auto" w:fill="auto"/>
          </w:tcPr>
          <w:p w14:paraId="32D99CCF" w14:textId="77777777" w:rsidR="00F74CD0" w:rsidRDefault="00467F10">
            <w:pPr>
              <w:spacing w:line="324" w:lineRule="auto"/>
              <w:ind w:rightChars="-2" w:right="-5"/>
              <w:jc w:val="center"/>
              <w:rPr>
                <w:rFonts w:ascii="宋体" w:hAnsi="宋体"/>
                <w:szCs w:val="21"/>
              </w:rPr>
            </w:pPr>
            <w:r>
              <w:rPr>
                <w:rFonts w:ascii="宋体" w:hAnsi="宋体" w:hint="eastAsia"/>
                <w:szCs w:val="21"/>
              </w:rPr>
              <w:t>〉</w:t>
            </w:r>
            <w:r>
              <w:rPr>
                <w:rFonts w:ascii="宋体" w:hAnsi="宋体" w:hint="eastAsia"/>
                <w:szCs w:val="21"/>
              </w:rPr>
              <w:t>350</w:t>
            </w:r>
          </w:p>
        </w:tc>
      </w:tr>
      <w:tr w:rsidR="00F74CD0" w14:paraId="7E99ED88" w14:textId="77777777">
        <w:tc>
          <w:tcPr>
            <w:tcW w:w="1666" w:type="pct"/>
            <w:shd w:val="clear" w:color="auto" w:fill="auto"/>
          </w:tcPr>
          <w:p w14:paraId="73E0EA2B" w14:textId="77777777" w:rsidR="00F74CD0" w:rsidRDefault="00467F10">
            <w:pPr>
              <w:spacing w:line="324" w:lineRule="auto"/>
              <w:ind w:rightChars="-2" w:right="-5"/>
              <w:jc w:val="center"/>
              <w:rPr>
                <w:rFonts w:ascii="宋体" w:hAnsi="宋体"/>
                <w:szCs w:val="21"/>
              </w:rPr>
            </w:pPr>
            <w:r>
              <w:rPr>
                <w:rFonts w:ascii="宋体" w:hAnsi="宋体" w:hint="eastAsia"/>
                <w:szCs w:val="21"/>
              </w:rPr>
              <w:t>Z</w:t>
            </w:r>
          </w:p>
        </w:tc>
        <w:tc>
          <w:tcPr>
            <w:tcW w:w="833" w:type="pct"/>
            <w:shd w:val="clear" w:color="auto" w:fill="auto"/>
          </w:tcPr>
          <w:p w14:paraId="16845F98" w14:textId="77777777" w:rsidR="00F74CD0" w:rsidRDefault="00467F10">
            <w:pPr>
              <w:spacing w:line="324" w:lineRule="auto"/>
              <w:ind w:rightChars="-2" w:right="-5"/>
              <w:jc w:val="center"/>
              <w:rPr>
                <w:rFonts w:ascii="宋体" w:hAnsi="宋体"/>
                <w:szCs w:val="21"/>
              </w:rPr>
            </w:pPr>
            <w:r>
              <w:rPr>
                <w:rFonts w:ascii="宋体" w:hAnsi="宋体" w:hint="eastAsia"/>
                <w:szCs w:val="21"/>
              </w:rPr>
              <w:t>4</w:t>
            </w:r>
            <w:r>
              <w:rPr>
                <w:rFonts w:ascii="宋体" w:hAnsi="宋体" w:hint="eastAsia"/>
                <w:szCs w:val="21"/>
              </w:rPr>
              <w:t>～</w:t>
            </w:r>
            <w:r>
              <w:rPr>
                <w:rFonts w:ascii="宋体" w:hAnsi="宋体" w:hint="eastAsia"/>
                <w:szCs w:val="21"/>
              </w:rPr>
              <w:t>6</w:t>
            </w:r>
          </w:p>
        </w:tc>
        <w:tc>
          <w:tcPr>
            <w:tcW w:w="833" w:type="pct"/>
            <w:shd w:val="clear" w:color="auto" w:fill="auto"/>
          </w:tcPr>
          <w:p w14:paraId="6F541A51" w14:textId="77777777" w:rsidR="00F74CD0" w:rsidRDefault="00467F10">
            <w:pPr>
              <w:spacing w:line="324" w:lineRule="auto"/>
              <w:ind w:rightChars="-2" w:right="-5"/>
              <w:jc w:val="center"/>
              <w:rPr>
                <w:rFonts w:ascii="宋体" w:hAnsi="宋体"/>
                <w:szCs w:val="21"/>
              </w:rPr>
            </w:pPr>
            <w:r>
              <w:rPr>
                <w:rFonts w:ascii="宋体" w:hAnsi="宋体" w:hint="eastAsia"/>
                <w:szCs w:val="21"/>
              </w:rPr>
              <w:t>6</w:t>
            </w:r>
            <w:r>
              <w:rPr>
                <w:rFonts w:ascii="宋体" w:hAnsi="宋体" w:hint="eastAsia"/>
                <w:szCs w:val="21"/>
              </w:rPr>
              <w:t>～</w:t>
            </w:r>
            <w:r>
              <w:rPr>
                <w:rFonts w:ascii="宋体" w:hAnsi="宋体" w:hint="eastAsia"/>
                <w:szCs w:val="21"/>
              </w:rPr>
              <w:t>8</w:t>
            </w:r>
          </w:p>
        </w:tc>
        <w:tc>
          <w:tcPr>
            <w:tcW w:w="834" w:type="pct"/>
            <w:shd w:val="clear" w:color="auto" w:fill="auto"/>
          </w:tcPr>
          <w:p w14:paraId="088275F0" w14:textId="77777777" w:rsidR="00F74CD0" w:rsidRDefault="00467F10">
            <w:pPr>
              <w:spacing w:line="324" w:lineRule="auto"/>
              <w:ind w:rightChars="-2" w:right="-5"/>
              <w:jc w:val="center"/>
              <w:rPr>
                <w:rFonts w:ascii="宋体" w:hAnsi="宋体"/>
                <w:szCs w:val="21"/>
              </w:rPr>
            </w:pPr>
            <w:r>
              <w:rPr>
                <w:rFonts w:ascii="宋体" w:hAnsi="宋体" w:hint="eastAsia"/>
                <w:szCs w:val="21"/>
              </w:rPr>
              <w:t>8</w:t>
            </w:r>
            <w:r>
              <w:rPr>
                <w:rFonts w:ascii="宋体" w:hAnsi="宋体" w:hint="eastAsia"/>
                <w:szCs w:val="21"/>
              </w:rPr>
              <w:t>～</w:t>
            </w:r>
            <w:r>
              <w:rPr>
                <w:rFonts w:ascii="宋体" w:hAnsi="宋体" w:hint="eastAsia"/>
                <w:szCs w:val="21"/>
              </w:rPr>
              <w:t>10</w:t>
            </w:r>
          </w:p>
        </w:tc>
        <w:tc>
          <w:tcPr>
            <w:tcW w:w="834" w:type="pct"/>
            <w:shd w:val="clear" w:color="auto" w:fill="auto"/>
          </w:tcPr>
          <w:p w14:paraId="0FF329DE" w14:textId="77777777" w:rsidR="00F74CD0" w:rsidRDefault="00467F10">
            <w:pPr>
              <w:spacing w:line="324" w:lineRule="auto"/>
              <w:ind w:rightChars="-2" w:right="-5"/>
              <w:jc w:val="center"/>
              <w:rPr>
                <w:rFonts w:ascii="宋体" w:hAnsi="宋体"/>
                <w:szCs w:val="21"/>
              </w:rPr>
            </w:pPr>
            <w:r>
              <w:rPr>
                <w:rFonts w:ascii="宋体" w:hAnsi="宋体" w:hint="eastAsia"/>
                <w:szCs w:val="21"/>
              </w:rPr>
              <w:t>〉</w:t>
            </w:r>
            <w:r>
              <w:rPr>
                <w:rFonts w:ascii="宋体" w:hAnsi="宋体"/>
                <w:szCs w:val="21"/>
              </w:rPr>
              <w:t>10</w:t>
            </w:r>
          </w:p>
        </w:tc>
      </w:tr>
    </w:tbl>
    <w:p w14:paraId="723A69F9" w14:textId="77777777" w:rsidR="00F74CD0" w:rsidRDefault="00F74CD0">
      <w:pPr>
        <w:spacing w:line="324" w:lineRule="auto"/>
        <w:ind w:rightChars="-2" w:right="-5"/>
        <w:jc w:val="left"/>
      </w:pPr>
    </w:p>
    <w:p w14:paraId="46006121" w14:textId="77777777" w:rsidR="00F74CD0" w:rsidRDefault="00467F10">
      <w:pPr>
        <w:spacing w:line="324" w:lineRule="auto"/>
        <w:ind w:rightChars="-2" w:right="-5" w:firstLineChars="200" w:firstLine="480"/>
        <w:jc w:val="center"/>
      </w:pPr>
      <w:r>
        <w:rPr>
          <w:rFonts w:hint="eastAsia"/>
          <w:noProof/>
        </w:rPr>
        <w:drawing>
          <wp:inline distT="0" distB="0" distL="114300" distR="114300" wp14:anchorId="7F2C8172" wp14:editId="696EF982">
            <wp:extent cx="3561715" cy="3531235"/>
            <wp:effectExtent l="0" t="0" r="635" b="12065"/>
            <wp:docPr id="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5"/>
                    <pic:cNvPicPr>
                      <a:picLocks noChangeAspect="1"/>
                    </pic:cNvPicPr>
                  </pic:nvPicPr>
                  <pic:blipFill>
                    <a:blip r:embed="rId16"/>
                    <a:stretch>
                      <a:fillRect/>
                    </a:stretch>
                  </pic:blipFill>
                  <pic:spPr>
                    <a:xfrm>
                      <a:off x="0" y="0"/>
                      <a:ext cx="3561715" cy="3531235"/>
                    </a:xfrm>
                    <a:prstGeom prst="rect">
                      <a:avLst/>
                    </a:prstGeom>
                    <a:noFill/>
                    <a:ln>
                      <a:noFill/>
                    </a:ln>
                  </pic:spPr>
                </pic:pic>
              </a:graphicData>
            </a:graphic>
          </wp:inline>
        </w:drawing>
      </w:r>
    </w:p>
    <w:p w14:paraId="179B0994" w14:textId="77777777" w:rsidR="00F74CD0" w:rsidRDefault="00467F10">
      <w:pPr>
        <w:spacing w:line="324" w:lineRule="auto"/>
        <w:ind w:rightChars="-2" w:right="-5" w:firstLineChars="200" w:firstLine="480"/>
        <w:jc w:val="center"/>
        <w:rPr>
          <w:rFonts w:ascii="宋体" w:hAnsi="宋体"/>
        </w:rPr>
      </w:pPr>
      <w:r>
        <w:rPr>
          <w:rFonts w:ascii="宋体" w:hAnsi="宋体" w:hint="eastAsia"/>
        </w:rPr>
        <w:t xml:space="preserve">  </w:t>
      </w:r>
      <w:r>
        <w:rPr>
          <w:rFonts w:ascii="宋体" w:hAnsi="宋体" w:hint="eastAsia"/>
        </w:rPr>
        <w:t>图</w:t>
      </w:r>
      <w:r>
        <w:rPr>
          <w:rFonts w:ascii="宋体" w:hAnsi="宋体" w:hint="eastAsia"/>
        </w:rPr>
        <w:t xml:space="preserve">3.5  </w:t>
      </w:r>
      <w:r>
        <w:rPr>
          <w:rFonts w:ascii="宋体" w:hAnsi="宋体" w:hint="eastAsia"/>
        </w:rPr>
        <w:t>扭转减振器</w:t>
      </w:r>
    </w:p>
    <w:p w14:paraId="31CB3D65" w14:textId="77777777" w:rsidR="00F74CD0" w:rsidRDefault="00467F10">
      <w:pPr>
        <w:rPr>
          <w:rFonts w:ascii="黑体" w:eastAsia="黑体" w:hAnsi="宋体"/>
        </w:rPr>
      </w:pPr>
      <w:r>
        <w:rPr>
          <w:rFonts w:ascii="黑体" w:eastAsia="黑体" w:hint="eastAsia"/>
        </w:rPr>
        <w:t>4</w:t>
      </w:r>
      <w:r>
        <w:rPr>
          <w:rFonts w:ascii="黑体" w:eastAsia="黑体" w:hint="eastAsia"/>
        </w:rPr>
        <w:t>．</w:t>
      </w:r>
      <w:r>
        <w:rPr>
          <w:rFonts w:ascii="黑体" w:eastAsia="黑体" w:hAnsi="宋体" w:hint="eastAsia"/>
        </w:rPr>
        <w:t>减振弹簧尺寸</w:t>
      </w:r>
    </w:p>
    <w:p w14:paraId="5CFF223B" w14:textId="77777777" w:rsidR="00F74CD0" w:rsidRDefault="00467F10">
      <w:pPr>
        <w:rPr>
          <w:rFonts w:ascii="宋体" w:hAnsi="宋体"/>
        </w:rPr>
      </w:pPr>
      <w:r>
        <w:rPr>
          <w:rFonts w:hAnsi="宋体"/>
        </w:rPr>
        <w:t>（</w:t>
      </w:r>
      <w:r>
        <w:rPr>
          <w:rFonts w:hint="eastAsia"/>
        </w:rPr>
        <w:t>1</w:t>
      </w:r>
      <w:r>
        <w:rPr>
          <w:rFonts w:hAnsi="宋体"/>
        </w:rPr>
        <w:t>）</w:t>
      </w:r>
      <w:r>
        <w:rPr>
          <w:rFonts w:ascii="宋体" w:hAnsi="宋体" w:hint="eastAsia"/>
        </w:rPr>
        <w:t>选择材料，计算许用应力</w:t>
      </w:r>
    </w:p>
    <w:p w14:paraId="42D129C5" w14:textId="77777777" w:rsidR="00F74CD0" w:rsidRDefault="00467F10">
      <w:pPr>
        <w:spacing w:line="324" w:lineRule="auto"/>
        <w:ind w:rightChars="-2" w:right="-5" w:firstLine="480"/>
        <w:rPr>
          <w:rFonts w:ascii="宋体" w:hAnsi="宋体"/>
        </w:rPr>
      </w:pPr>
      <w:r>
        <w:rPr>
          <w:rFonts w:ascii="宋体" w:hAnsi="宋体" w:hint="eastAsia"/>
        </w:rPr>
        <w:t>根据《机械原理与设计》</w:t>
      </w:r>
      <w:r>
        <w:rPr>
          <w:rFonts w:ascii="宋体" w:hAnsi="宋体"/>
        </w:rPr>
        <w:t>(</w:t>
      </w:r>
      <w:r>
        <w:rPr>
          <w:rFonts w:ascii="宋体" w:hAnsi="宋体" w:hint="eastAsia"/>
        </w:rPr>
        <w:t>机械工业出版社</w:t>
      </w:r>
      <w:r>
        <w:rPr>
          <w:rFonts w:ascii="宋体" w:hAnsi="宋体" w:hint="eastAsia"/>
        </w:rPr>
        <w:t>)</w:t>
      </w:r>
      <w:r>
        <w:rPr>
          <w:rFonts w:ascii="宋体" w:hAnsi="宋体" w:hint="eastAsia"/>
        </w:rPr>
        <w:t>采用</w:t>
      </w:r>
      <w:r>
        <w:rPr>
          <w:rFonts w:ascii="宋体" w:hAnsi="宋体" w:hint="eastAsia"/>
        </w:rPr>
        <w:t>65M</w:t>
      </w:r>
      <w:r>
        <w:rPr>
          <w:rFonts w:ascii="宋体" w:hAnsi="宋体"/>
        </w:rPr>
        <w:t>n</w:t>
      </w:r>
      <w:r>
        <w:rPr>
          <w:rFonts w:ascii="宋体" w:hAnsi="宋体" w:hint="eastAsia"/>
        </w:rPr>
        <w:t>弹簧钢丝，</w:t>
      </w:r>
      <w:r>
        <w:rPr>
          <w:rFonts w:ascii="宋体" w:hAnsi="宋体" w:hint="eastAsia"/>
        </w:rPr>
        <w:t xml:space="preserve"> </w:t>
      </w:r>
      <w:r>
        <w:rPr>
          <w:rFonts w:ascii="宋体" w:hAnsi="宋体" w:hint="eastAsia"/>
        </w:rPr>
        <w:t>设弹簧丝直径</w:t>
      </w:r>
      <w:r>
        <w:rPr>
          <w:rFonts w:ascii="宋体" w:hAnsi="宋体" w:hint="eastAsia"/>
        </w:rPr>
        <w:t>d=</w:t>
      </w:r>
      <w:r>
        <w:rPr>
          <w:rFonts w:hint="eastAsia"/>
        </w:rPr>
        <w:t>3</w:t>
      </w:r>
      <w:r>
        <w:t>mm,</w:t>
      </w:r>
      <w:r>
        <w:rPr>
          <w:rFonts w:ascii="微软雅黑" w:eastAsia="微软雅黑" w:hAnsi="微软雅黑" w:cs="微软雅黑" w:hint="eastAsia"/>
        </w:rPr>
        <w:t>σ</w:t>
      </w:r>
      <w:r>
        <w:rPr>
          <w:rFonts w:eastAsia="微软雅黑" w:hint="eastAsia"/>
          <w:vertAlign w:val="subscript"/>
        </w:rPr>
        <w:t>b</w:t>
      </w:r>
      <w:r>
        <w:rPr>
          <w:rFonts w:eastAsia="微软雅黑" w:hint="eastAsia"/>
        </w:rPr>
        <w:t>=1620</w:t>
      </w:r>
      <w:r>
        <w:t>MPa,</w:t>
      </w:r>
      <w:r>
        <w:rPr>
          <w:rFonts w:hint="eastAsia"/>
        </w:rPr>
        <w:t>[</w:t>
      </w:r>
      <w:r>
        <w:rPr>
          <w:rFonts w:ascii="微软雅黑" w:eastAsia="微软雅黑" w:hAnsi="微软雅黑" w:cs="微软雅黑" w:hint="eastAsia"/>
        </w:rPr>
        <w:t>τ</w:t>
      </w:r>
      <w:r>
        <w:rPr>
          <w:rFonts w:hint="eastAsia"/>
        </w:rPr>
        <w:t>]=0.5</w:t>
      </w:r>
      <w:r>
        <w:rPr>
          <w:rFonts w:ascii="微软雅黑" w:eastAsia="微软雅黑" w:hAnsi="微软雅黑" w:cs="微软雅黑" w:hint="eastAsia"/>
        </w:rPr>
        <w:t>σ</w:t>
      </w:r>
      <w:r>
        <w:rPr>
          <w:rFonts w:hint="eastAsia"/>
          <w:vertAlign w:val="subscript"/>
        </w:rPr>
        <w:t>b</w:t>
      </w:r>
      <w:r>
        <w:rPr>
          <w:rFonts w:hint="eastAsia"/>
        </w:rPr>
        <w:t>=810</w:t>
      </w:r>
      <w:r>
        <w:t>MPa</w:t>
      </w:r>
      <w:r>
        <w:rPr>
          <w:rFonts w:hint="eastAsia"/>
        </w:rPr>
        <w:t>。</w:t>
      </w:r>
    </w:p>
    <w:p w14:paraId="6D3C3977" w14:textId="77777777" w:rsidR="00F74CD0" w:rsidRDefault="00467F10">
      <w:pPr>
        <w:rPr>
          <w:rFonts w:ascii="宋体" w:hAnsi="宋体"/>
        </w:rPr>
      </w:pPr>
      <w:r>
        <w:rPr>
          <w:rFonts w:hAnsi="宋体"/>
        </w:rPr>
        <w:t>（</w:t>
      </w:r>
      <w:r>
        <w:rPr>
          <w:rFonts w:hint="eastAsia"/>
        </w:rPr>
        <w:t>2</w:t>
      </w:r>
      <w:r>
        <w:rPr>
          <w:rFonts w:hAnsi="宋体"/>
        </w:rPr>
        <w:t>）</w:t>
      </w:r>
      <w:r>
        <w:rPr>
          <w:rFonts w:ascii="宋体" w:hAnsi="宋体" w:hint="eastAsia"/>
        </w:rPr>
        <w:t>选择旋绕比，计算曲度系数</w:t>
      </w:r>
    </w:p>
    <w:p w14:paraId="3A756E56" w14:textId="77777777" w:rsidR="00F74CD0" w:rsidRDefault="00467F10">
      <w:pPr>
        <w:spacing w:line="324" w:lineRule="auto"/>
        <w:ind w:rightChars="-2" w:right="-5" w:firstLine="480"/>
        <w:rPr>
          <w:rFonts w:ascii="宋体" w:hAnsi="宋体"/>
        </w:rPr>
      </w:pPr>
      <w:r>
        <w:rPr>
          <w:rFonts w:ascii="宋体" w:hAnsi="宋体" w:hint="eastAsia"/>
        </w:rPr>
        <w:t>根据下表选择旋绕比</w:t>
      </w:r>
    </w:p>
    <w:p w14:paraId="4616A67E" w14:textId="77777777" w:rsidR="00F74CD0" w:rsidRDefault="00467F10">
      <w:pPr>
        <w:spacing w:line="324" w:lineRule="auto"/>
        <w:ind w:rightChars="-2" w:right="-5" w:firstLine="480"/>
        <w:jc w:val="center"/>
        <w:rPr>
          <w:rFonts w:ascii="黑体" w:eastAsia="黑体" w:hAnsi="宋体"/>
        </w:rPr>
      </w:pPr>
      <w:r>
        <w:rPr>
          <w:rFonts w:ascii="黑体" w:eastAsia="黑体" w:hAnsi="宋体" w:hint="eastAsia"/>
        </w:rPr>
        <w:t>表</w:t>
      </w:r>
      <w:r>
        <w:rPr>
          <w:rFonts w:eastAsia="黑体" w:hint="eastAsia"/>
          <w:b/>
        </w:rPr>
        <w:t>3</w:t>
      </w:r>
      <w:r>
        <w:rPr>
          <w:rFonts w:eastAsia="黑体"/>
          <w:b/>
        </w:rPr>
        <w:t>.</w:t>
      </w:r>
      <w:r>
        <w:rPr>
          <w:rFonts w:eastAsia="黑体" w:hint="eastAsia"/>
          <w:b/>
        </w:rPr>
        <w:t>11</w:t>
      </w:r>
      <w:r>
        <w:rPr>
          <w:rFonts w:eastAsia="黑体" w:hint="eastAsia"/>
          <w:b/>
        </w:rPr>
        <w:t xml:space="preserve">　</w:t>
      </w:r>
      <w:r>
        <w:rPr>
          <w:rFonts w:ascii="黑体" w:eastAsia="黑体" w:hAnsi="宋体" w:hint="eastAsia"/>
        </w:rPr>
        <w:t>旋绕比的荐用范围</w:t>
      </w:r>
    </w:p>
    <w:tbl>
      <w:tblPr>
        <w:tblW w:w="5000" w:type="pct"/>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19"/>
        <w:gridCol w:w="1320"/>
        <w:gridCol w:w="1320"/>
        <w:gridCol w:w="1320"/>
        <w:gridCol w:w="1321"/>
        <w:gridCol w:w="1321"/>
        <w:gridCol w:w="1320"/>
      </w:tblGrid>
      <w:tr w:rsidR="00F74CD0" w14:paraId="42279194" w14:textId="77777777">
        <w:tc>
          <w:tcPr>
            <w:tcW w:w="714" w:type="pct"/>
            <w:shd w:val="clear" w:color="auto" w:fill="auto"/>
          </w:tcPr>
          <w:p w14:paraId="6DFE1406" w14:textId="77777777" w:rsidR="00F74CD0" w:rsidRDefault="00467F10">
            <w:pPr>
              <w:spacing w:line="324" w:lineRule="auto"/>
              <w:ind w:rightChars="-2" w:right="-5"/>
              <w:jc w:val="center"/>
              <w:rPr>
                <w:szCs w:val="21"/>
              </w:rPr>
            </w:pPr>
            <w:r>
              <w:rPr>
                <w:szCs w:val="21"/>
              </w:rPr>
              <w:t>d/mm</w:t>
            </w:r>
          </w:p>
        </w:tc>
        <w:tc>
          <w:tcPr>
            <w:tcW w:w="714" w:type="pct"/>
            <w:shd w:val="clear" w:color="auto" w:fill="auto"/>
          </w:tcPr>
          <w:p w14:paraId="47532BBB" w14:textId="77777777" w:rsidR="00F74CD0" w:rsidRDefault="00467F10">
            <w:pPr>
              <w:spacing w:line="324" w:lineRule="auto"/>
              <w:ind w:rightChars="-2" w:right="-5"/>
              <w:jc w:val="center"/>
              <w:rPr>
                <w:rFonts w:ascii="宋体" w:hAnsi="宋体"/>
                <w:szCs w:val="21"/>
              </w:rPr>
            </w:pPr>
            <w:r>
              <w:rPr>
                <w:rFonts w:ascii="宋体" w:hAnsi="宋体"/>
                <w:position w:val="-6"/>
                <w:szCs w:val="21"/>
              </w:rPr>
              <w:object w:dxaOrig="920" w:dyaOrig="279" w14:anchorId="6166DD3F">
                <v:shape id="_x0000_i1026" type="#_x0000_t75" style="width:45.75pt;height:14.25pt" o:ole="">
                  <v:imagedata r:id="rId17" o:title=""/>
                </v:shape>
                <o:OLEObject Type="Embed" ProgID="Equation.3" ShapeID="_x0000_i1026" DrawAspect="Content" ObjectID="_1748774886" r:id="rId18"/>
              </w:object>
            </w:r>
          </w:p>
        </w:tc>
        <w:tc>
          <w:tcPr>
            <w:tcW w:w="714" w:type="pct"/>
            <w:shd w:val="clear" w:color="auto" w:fill="auto"/>
          </w:tcPr>
          <w:p w14:paraId="5CC18105" w14:textId="77777777" w:rsidR="00F74CD0" w:rsidRDefault="00467F10">
            <w:pPr>
              <w:spacing w:line="324" w:lineRule="auto"/>
              <w:ind w:rightChars="-2" w:right="-5"/>
              <w:jc w:val="center"/>
              <w:rPr>
                <w:rFonts w:ascii="宋体" w:hAnsi="宋体"/>
                <w:szCs w:val="21"/>
              </w:rPr>
            </w:pPr>
            <w:r>
              <w:rPr>
                <w:rFonts w:ascii="宋体" w:hAnsi="宋体"/>
                <w:position w:val="-6"/>
                <w:szCs w:val="21"/>
              </w:rPr>
              <w:object w:dxaOrig="820" w:dyaOrig="279" w14:anchorId="42429EBE">
                <v:shape id="_x0000_i1027" type="#_x0000_t75" style="width:41.25pt;height:14.25pt" o:ole="">
                  <v:imagedata r:id="rId19" o:title=""/>
                </v:shape>
                <o:OLEObject Type="Embed" ProgID="Equation.3" ShapeID="_x0000_i1027" DrawAspect="Content" ObjectID="_1748774887" r:id="rId20"/>
              </w:object>
            </w:r>
          </w:p>
        </w:tc>
        <w:tc>
          <w:tcPr>
            <w:tcW w:w="714" w:type="pct"/>
            <w:shd w:val="clear" w:color="auto" w:fill="auto"/>
          </w:tcPr>
          <w:p w14:paraId="067F7FBA" w14:textId="77777777" w:rsidR="00F74CD0" w:rsidRDefault="00467F10">
            <w:pPr>
              <w:spacing w:line="324" w:lineRule="auto"/>
              <w:ind w:rightChars="-2" w:right="-5"/>
              <w:jc w:val="center"/>
              <w:rPr>
                <w:rFonts w:ascii="宋体" w:hAnsi="宋体"/>
                <w:szCs w:val="21"/>
              </w:rPr>
            </w:pPr>
            <w:r>
              <w:rPr>
                <w:rFonts w:ascii="宋体" w:hAnsi="宋体"/>
                <w:position w:val="-6"/>
                <w:szCs w:val="21"/>
              </w:rPr>
              <w:object w:dxaOrig="880" w:dyaOrig="279" w14:anchorId="10D0A53C">
                <v:shape id="_x0000_i1028" type="#_x0000_t75" style="width:44.25pt;height:14.25pt" o:ole="">
                  <v:imagedata r:id="rId21" o:title=""/>
                </v:shape>
                <o:OLEObject Type="Embed" ProgID="Equation.3" ShapeID="_x0000_i1028" DrawAspect="Content" ObjectID="_1748774888" r:id="rId22"/>
              </w:object>
            </w:r>
          </w:p>
        </w:tc>
        <w:tc>
          <w:tcPr>
            <w:tcW w:w="715" w:type="pct"/>
            <w:shd w:val="clear" w:color="auto" w:fill="auto"/>
          </w:tcPr>
          <w:p w14:paraId="6453AD0E" w14:textId="77777777" w:rsidR="00F74CD0" w:rsidRDefault="00467F10">
            <w:pPr>
              <w:spacing w:line="324" w:lineRule="auto"/>
              <w:ind w:rightChars="-2" w:right="-5"/>
              <w:jc w:val="center"/>
              <w:rPr>
                <w:rFonts w:ascii="宋体" w:hAnsi="宋体"/>
                <w:szCs w:val="21"/>
              </w:rPr>
            </w:pPr>
            <w:r>
              <w:rPr>
                <w:rFonts w:ascii="宋体" w:hAnsi="宋体"/>
                <w:position w:val="-6"/>
                <w:szCs w:val="21"/>
              </w:rPr>
              <w:object w:dxaOrig="740" w:dyaOrig="279" w14:anchorId="2F5FA9D7">
                <v:shape id="_x0000_i1029" type="#_x0000_t75" style="width:36.75pt;height:14.25pt" o:ole="">
                  <v:imagedata r:id="rId23" o:title=""/>
                </v:shape>
                <o:OLEObject Type="Embed" ProgID="Equation.3" ShapeID="_x0000_i1029" DrawAspect="Content" ObjectID="_1748774889" r:id="rId24"/>
              </w:object>
            </w:r>
          </w:p>
        </w:tc>
        <w:tc>
          <w:tcPr>
            <w:tcW w:w="715" w:type="pct"/>
            <w:shd w:val="clear" w:color="auto" w:fill="auto"/>
          </w:tcPr>
          <w:p w14:paraId="7922CB8C" w14:textId="77777777" w:rsidR="00F74CD0" w:rsidRDefault="00467F10">
            <w:pPr>
              <w:spacing w:line="324" w:lineRule="auto"/>
              <w:ind w:rightChars="-2" w:right="-5"/>
              <w:jc w:val="center"/>
              <w:rPr>
                <w:rFonts w:ascii="宋体" w:hAnsi="宋体"/>
                <w:szCs w:val="21"/>
              </w:rPr>
            </w:pPr>
            <w:r>
              <w:rPr>
                <w:rFonts w:ascii="宋体" w:hAnsi="宋体"/>
                <w:position w:val="-6"/>
                <w:szCs w:val="21"/>
              </w:rPr>
              <w:object w:dxaOrig="660" w:dyaOrig="279" w14:anchorId="04037C0B">
                <v:shape id="_x0000_i1030" type="#_x0000_t75" style="width:33pt;height:14.25pt" o:ole="">
                  <v:imagedata r:id="rId25" o:title=""/>
                </v:shape>
                <o:OLEObject Type="Embed" ProgID="Equation.3" ShapeID="_x0000_i1030" DrawAspect="Content" ObjectID="_1748774890" r:id="rId26"/>
              </w:object>
            </w:r>
          </w:p>
        </w:tc>
        <w:tc>
          <w:tcPr>
            <w:tcW w:w="715" w:type="pct"/>
            <w:shd w:val="clear" w:color="auto" w:fill="auto"/>
          </w:tcPr>
          <w:p w14:paraId="46E7B56B" w14:textId="77777777" w:rsidR="00F74CD0" w:rsidRDefault="00467F10">
            <w:pPr>
              <w:spacing w:line="324" w:lineRule="auto"/>
              <w:ind w:rightChars="-2" w:right="-5"/>
              <w:jc w:val="center"/>
              <w:rPr>
                <w:rFonts w:ascii="宋体" w:hAnsi="宋体"/>
                <w:szCs w:val="21"/>
              </w:rPr>
            </w:pPr>
            <w:r>
              <w:rPr>
                <w:rFonts w:ascii="宋体" w:hAnsi="宋体"/>
                <w:position w:val="-6"/>
                <w:szCs w:val="21"/>
              </w:rPr>
              <w:object w:dxaOrig="780" w:dyaOrig="279" w14:anchorId="14BA6ACB">
                <v:shape id="_x0000_i1031" type="#_x0000_t75" style="width:39pt;height:14.25pt" o:ole="">
                  <v:imagedata r:id="rId27" o:title=""/>
                </v:shape>
                <o:OLEObject Type="Embed" ProgID="Equation.3" ShapeID="_x0000_i1031" DrawAspect="Content" ObjectID="_1748774891" r:id="rId28"/>
              </w:object>
            </w:r>
          </w:p>
        </w:tc>
      </w:tr>
      <w:tr w:rsidR="00F74CD0" w14:paraId="645E7CAA" w14:textId="77777777">
        <w:tc>
          <w:tcPr>
            <w:tcW w:w="714" w:type="pct"/>
            <w:shd w:val="clear" w:color="auto" w:fill="auto"/>
          </w:tcPr>
          <w:p w14:paraId="0308AE17" w14:textId="77777777" w:rsidR="00F74CD0" w:rsidRDefault="00467F10">
            <w:pPr>
              <w:spacing w:line="324" w:lineRule="auto"/>
              <w:ind w:rightChars="-2" w:right="-5"/>
              <w:jc w:val="center"/>
              <w:rPr>
                <w:rFonts w:ascii="宋体" w:hAnsi="宋体"/>
                <w:szCs w:val="21"/>
              </w:rPr>
            </w:pPr>
            <w:r>
              <w:rPr>
                <w:rFonts w:ascii="宋体" w:hAnsi="宋体" w:hint="eastAsia"/>
                <w:szCs w:val="21"/>
              </w:rPr>
              <w:t>C</w:t>
            </w:r>
          </w:p>
        </w:tc>
        <w:tc>
          <w:tcPr>
            <w:tcW w:w="714" w:type="pct"/>
            <w:shd w:val="clear" w:color="auto" w:fill="auto"/>
          </w:tcPr>
          <w:p w14:paraId="7F0B5B3A" w14:textId="77777777" w:rsidR="00F74CD0" w:rsidRDefault="00467F10">
            <w:pPr>
              <w:spacing w:line="324" w:lineRule="auto"/>
              <w:ind w:rightChars="-2" w:right="-5"/>
              <w:jc w:val="center"/>
              <w:rPr>
                <w:rFonts w:ascii="宋体" w:hAnsi="宋体"/>
                <w:szCs w:val="21"/>
              </w:rPr>
            </w:pPr>
            <w:r>
              <w:rPr>
                <w:rFonts w:ascii="宋体" w:hAnsi="宋体"/>
                <w:position w:val="-6"/>
                <w:szCs w:val="21"/>
              </w:rPr>
              <w:object w:dxaOrig="660" w:dyaOrig="279" w14:anchorId="4E9FBB72">
                <v:shape id="_x0000_i1032" type="#_x0000_t75" style="width:33pt;height:14.25pt" o:ole="">
                  <v:imagedata r:id="rId29" o:title=""/>
                </v:shape>
                <o:OLEObject Type="Embed" ProgID="Equation.3" ShapeID="_x0000_i1032" DrawAspect="Content" ObjectID="_1748774892" r:id="rId30"/>
              </w:object>
            </w:r>
          </w:p>
        </w:tc>
        <w:tc>
          <w:tcPr>
            <w:tcW w:w="714" w:type="pct"/>
            <w:shd w:val="clear" w:color="auto" w:fill="auto"/>
          </w:tcPr>
          <w:p w14:paraId="71B7CD16" w14:textId="77777777" w:rsidR="00F74CD0" w:rsidRDefault="00467F10">
            <w:pPr>
              <w:spacing w:line="324" w:lineRule="auto"/>
              <w:ind w:rightChars="-2" w:right="-5"/>
              <w:jc w:val="center"/>
              <w:rPr>
                <w:rFonts w:ascii="宋体" w:hAnsi="宋体"/>
                <w:szCs w:val="21"/>
              </w:rPr>
            </w:pPr>
            <w:r>
              <w:rPr>
                <w:rFonts w:ascii="宋体" w:hAnsi="宋体"/>
                <w:position w:val="-6"/>
                <w:szCs w:val="21"/>
              </w:rPr>
              <w:object w:dxaOrig="660" w:dyaOrig="279" w14:anchorId="60E6EC1D">
                <v:shape id="_x0000_i1033" type="#_x0000_t75" style="width:33pt;height:14.25pt" o:ole="">
                  <v:imagedata r:id="rId31" o:title=""/>
                </v:shape>
                <o:OLEObject Type="Embed" ProgID="Equation.3" ShapeID="_x0000_i1033" DrawAspect="Content" ObjectID="_1748774893" r:id="rId32"/>
              </w:object>
            </w:r>
          </w:p>
        </w:tc>
        <w:tc>
          <w:tcPr>
            <w:tcW w:w="714" w:type="pct"/>
            <w:shd w:val="clear" w:color="auto" w:fill="auto"/>
          </w:tcPr>
          <w:p w14:paraId="3343B011" w14:textId="77777777" w:rsidR="00F74CD0" w:rsidRDefault="00467F10">
            <w:pPr>
              <w:spacing w:line="324" w:lineRule="auto"/>
              <w:ind w:rightChars="-2" w:right="-5"/>
              <w:jc w:val="center"/>
              <w:rPr>
                <w:rFonts w:ascii="宋体" w:hAnsi="宋体"/>
                <w:szCs w:val="21"/>
              </w:rPr>
            </w:pPr>
            <w:r>
              <w:rPr>
                <w:rFonts w:ascii="宋体" w:hAnsi="宋体"/>
                <w:position w:val="-6"/>
                <w:szCs w:val="21"/>
              </w:rPr>
              <w:object w:dxaOrig="660" w:dyaOrig="279" w14:anchorId="15FCFD5D">
                <v:shape id="_x0000_i1034" type="#_x0000_t75" style="width:33pt;height:14.25pt" o:ole="">
                  <v:imagedata r:id="rId33" o:title=""/>
                </v:shape>
                <o:OLEObject Type="Embed" ProgID="Equation.3" ShapeID="_x0000_i1034" DrawAspect="Content" ObjectID="_1748774894" r:id="rId34"/>
              </w:object>
            </w:r>
          </w:p>
        </w:tc>
        <w:tc>
          <w:tcPr>
            <w:tcW w:w="715" w:type="pct"/>
            <w:shd w:val="clear" w:color="auto" w:fill="auto"/>
          </w:tcPr>
          <w:p w14:paraId="46C64561" w14:textId="77777777" w:rsidR="00F74CD0" w:rsidRDefault="00467F10">
            <w:pPr>
              <w:spacing w:line="324" w:lineRule="auto"/>
              <w:ind w:rightChars="-2" w:right="-5"/>
              <w:jc w:val="center"/>
              <w:rPr>
                <w:rFonts w:ascii="宋体" w:hAnsi="宋体"/>
                <w:szCs w:val="21"/>
              </w:rPr>
            </w:pPr>
            <w:r>
              <w:rPr>
                <w:rFonts w:ascii="宋体" w:hAnsi="宋体"/>
                <w:position w:val="-6"/>
                <w:szCs w:val="21"/>
              </w:rPr>
              <w:object w:dxaOrig="560" w:dyaOrig="279" w14:anchorId="259090AF">
                <v:shape id="_x0000_i1035" type="#_x0000_t75" style="width:27.75pt;height:14.25pt" o:ole="">
                  <v:imagedata r:id="rId35" o:title=""/>
                </v:shape>
                <o:OLEObject Type="Embed" ProgID="Equation.3" ShapeID="_x0000_i1035" DrawAspect="Content" ObjectID="_1748774895" r:id="rId36"/>
              </w:object>
            </w:r>
          </w:p>
        </w:tc>
        <w:tc>
          <w:tcPr>
            <w:tcW w:w="715" w:type="pct"/>
            <w:shd w:val="clear" w:color="auto" w:fill="auto"/>
          </w:tcPr>
          <w:p w14:paraId="3F6085D6" w14:textId="77777777" w:rsidR="00F74CD0" w:rsidRDefault="00467F10">
            <w:pPr>
              <w:spacing w:line="324" w:lineRule="auto"/>
              <w:ind w:rightChars="-2" w:right="-5"/>
              <w:jc w:val="center"/>
              <w:rPr>
                <w:rFonts w:ascii="宋体" w:hAnsi="宋体"/>
                <w:szCs w:val="21"/>
              </w:rPr>
            </w:pPr>
            <w:r>
              <w:rPr>
                <w:rFonts w:ascii="宋体" w:hAnsi="宋体"/>
                <w:position w:val="-6"/>
                <w:szCs w:val="21"/>
              </w:rPr>
              <w:object w:dxaOrig="560" w:dyaOrig="279" w14:anchorId="360B5062">
                <v:shape id="_x0000_i1036" type="#_x0000_t75" style="width:27.75pt;height:14.25pt" o:ole="">
                  <v:imagedata r:id="rId37" o:title=""/>
                </v:shape>
                <o:OLEObject Type="Embed" ProgID="Equation.3" ShapeID="_x0000_i1036" DrawAspect="Content" ObjectID="_1748774896" r:id="rId38"/>
              </w:object>
            </w:r>
          </w:p>
        </w:tc>
        <w:tc>
          <w:tcPr>
            <w:tcW w:w="715" w:type="pct"/>
            <w:shd w:val="clear" w:color="auto" w:fill="auto"/>
          </w:tcPr>
          <w:p w14:paraId="74FB3649" w14:textId="77777777" w:rsidR="00F74CD0" w:rsidRDefault="00467F10">
            <w:pPr>
              <w:spacing w:line="324" w:lineRule="auto"/>
              <w:ind w:rightChars="-2" w:right="-5"/>
              <w:jc w:val="center"/>
              <w:rPr>
                <w:rFonts w:ascii="宋体" w:hAnsi="宋体"/>
                <w:szCs w:val="21"/>
              </w:rPr>
            </w:pPr>
            <w:r>
              <w:rPr>
                <w:rFonts w:ascii="宋体" w:hAnsi="宋体"/>
                <w:position w:val="-6"/>
                <w:szCs w:val="21"/>
              </w:rPr>
              <w:object w:dxaOrig="560" w:dyaOrig="279" w14:anchorId="6B178C07">
                <v:shape id="_x0000_i1037" type="#_x0000_t75" style="width:27.75pt;height:14.25pt" o:ole="">
                  <v:imagedata r:id="rId39" o:title=""/>
                </v:shape>
                <o:OLEObject Type="Embed" ProgID="Equation.3" ShapeID="_x0000_i1037" DrawAspect="Content" ObjectID="_1748774897" r:id="rId40"/>
              </w:object>
            </w:r>
          </w:p>
        </w:tc>
      </w:tr>
    </w:tbl>
    <w:p w14:paraId="17E16033" w14:textId="77777777" w:rsidR="00F74CD0" w:rsidRDefault="00467F10">
      <w:pPr>
        <w:spacing w:line="324" w:lineRule="auto"/>
        <w:ind w:rightChars="-2" w:right="-5" w:firstLine="480"/>
        <w:jc w:val="left"/>
        <w:rPr>
          <w:rFonts w:ascii="宋体" w:hAnsi="宋体"/>
        </w:rPr>
      </w:pPr>
      <w:r>
        <w:rPr>
          <w:rFonts w:ascii="宋体" w:hAnsi="宋体" w:hint="eastAsia"/>
        </w:rPr>
        <w:t>确定旋绕比</w:t>
      </w:r>
      <w:r>
        <w:rPr>
          <w:rFonts w:ascii="宋体" w:hAnsi="宋体" w:hint="eastAsia"/>
        </w:rPr>
        <w:t>C=4</w:t>
      </w:r>
      <w:r>
        <w:rPr>
          <w:rFonts w:ascii="宋体" w:hAnsi="宋体" w:hint="eastAsia"/>
        </w:rPr>
        <w:t>，曲度系数</w:t>
      </w:r>
      <w:r>
        <w:rPr>
          <w:rFonts w:ascii="宋体" w:hAnsi="宋体" w:hint="eastAsia"/>
        </w:rPr>
        <w:t>K=(4C-1)/(4C-4)+0.615/C=1.4</w:t>
      </w:r>
    </w:p>
    <w:p w14:paraId="3C344138" w14:textId="77777777" w:rsidR="00F74CD0" w:rsidRDefault="00467F10">
      <w:pPr>
        <w:numPr>
          <w:ilvl w:val="0"/>
          <w:numId w:val="4"/>
        </w:numPr>
      </w:pPr>
      <w:r>
        <w:rPr>
          <w:rFonts w:hint="eastAsia"/>
        </w:rPr>
        <w:t>强度计算</w:t>
      </w:r>
    </w:p>
    <w:p w14:paraId="3BB6E021" w14:textId="77777777" w:rsidR="00F74CD0" w:rsidRDefault="00467F10">
      <w:pPr>
        <w:spacing w:line="324" w:lineRule="auto"/>
        <w:ind w:rightChars="-2" w:right="-5" w:firstLineChars="200" w:firstLine="480"/>
        <w:jc w:val="center"/>
        <w:rPr>
          <w:rFonts w:eastAsia="黑体" w:hAnsi="Cambria Math"/>
          <w:color w:val="FF0000"/>
        </w:rPr>
      </w:pPr>
      <m:oMathPara>
        <m:oMath>
          <m:sSub>
            <m:sSubPr>
              <m:ctrlPr>
                <w:rPr>
                  <w:rFonts w:ascii="Cambria Math" w:eastAsia="黑体" w:hAnsi="Cambria Math"/>
                </w:rPr>
              </m:ctrlPr>
            </m:sSubPr>
            <m:e>
              <m:r>
                <m:rPr>
                  <m:sty m:val="p"/>
                </m:rPr>
                <w:rPr>
                  <w:rFonts w:ascii="Cambria Math" w:eastAsia="黑体" w:hAnsi="Cambria Math"/>
                </w:rPr>
                <m:t>d</m:t>
              </m:r>
            </m:e>
            <m:sub>
              <m:r>
                <m:rPr>
                  <m:sty m:val="p"/>
                </m:rPr>
                <w:rPr>
                  <w:rFonts w:ascii="Cambria Math" w:eastAsia="黑体" w:hAnsi="Cambria Math"/>
                </w:rPr>
                <m:t>j</m:t>
              </m:r>
            </m:sub>
          </m:sSub>
          <m:r>
            <m:rPr>
              <m:sty m:val="p"/>
            </m:rPr>
            <w:rPr>
              <w:rFonts w:ascii="Cambria Math" w:eastAsia="黑体" w:hAnsi="Cambria Math"/>
            </w:rPr>
            <m:t>=</m:t>
          </m:r>
          <m:rad>
            <m:radPr>
              <m:degHide m:val="1"/>
              <m:ctrlPr>
                <w:rPr>
                  <w:rFonts w:ascii="Cambria Math" w:eastAsia="黑体" w:hAnsi="Cambria Math"/>
                </w:rPr>
              </m:ctrlPr>
            </m:radPr>
            <m:deg/>
            <m:e>
              <m:f>
                <m:fPr>
                  <m:ctrlPr>
                    <w:rPr>
                      <w:rFonts w:ascii="Cambria Math" w:eastAsia="黑体" w:hAnsi="Cambria Math"/>
                    </w:rPr>
                  </m:ctrlPr>
                </m:fPr>
                <m:num>
                  <m:r>
                    <m:rPr>
                      <m:sty m:val="p"/>
                    </m:rPr>
                    <w:rPr>
                      <w:rFonts w:ascii="Cambria Math" w:eastAsia="黑体" w:hAnsi="Cambria Math"/>
                    </w:rPr>
                    <m:t>8K</m:t>
                  </m:r>
                  <m:sSub>
                    <m:sSubPr>
                      <m:ctrlPr>
                        <w:rPr>
                          <w:rFonts w:ascii="Cambria Math" w:eastAsia="黑体" w:hAnsi="Cambria Math"/>
                        </w:rPr>
                      </m:ctrlPr>
                    </m:sSubPr>
                    <m:e>
                      <m:r>
                        <m:rPr>
                          <m:sty m:val="p"/>
                        </m:rPr>
                        <w:rPr>
                          <w:rFonts w:ascii="Cambria Math" w:eastAsia="黑体" w:hAnsi="Cambria Math"/>
                        </w:rPr>
                        <m:t>F</m:t>
                      </m:r>
                    </m:e>
                    <m:sub>
                      <m:r>
                        <m:rPr>
                          <m:sty m:val="p"/>
                        </m:rPr>
                        <w:rPr>
                          <w:rFonts w:ascii="Cambria Math" w:eastAsia="黑体" w:hAnsi="Cambria Math"/>
                        </w:rPr>
                        <m:t>2</m:t>
                      </m:r>
                    </m:sub>
                  </m:sSub>
                  <m:r>
                    <m:rPr>
                      <m:sty m:val="p"/>
                    </m:rPr>
                    <w:rPr>
                      <w:rFonts w:ascii="Cambria Math" w:eastAsia="黑体" w:hAnsi="Cambria Math"/>
                    </w:rPr>
                    <m:t>C</m:t>
                  </m:r>
                </m:num>
                <m:den>
                  <m:r>
                    <m:rPr>
                      <m:sty m:val="p"/>
                    </m:rPr>
                    <w:rPr>
                      <w:rFonts w:ascii="Cambria Math" w:eastAsia="微软雅黑" w:hAnsi="Cambria Math" w:cs="微软雅黑" w:hint="eastAsia"/>
                    </w:rPr>
                    <m:t>π</m:t>
                  </m:r>
                  <m:r>
                    <m:rPr>
                      <m:sty m:val="p"/>
                    </m:rPr>
                    <w:rPr>
                      <w:rFonts w:ascii="Cambria Math" w:eastAsia="黑体" w:hAnsi="Cambria Math"/>
                    </w:rPr>
                    <m:t>[</m:t>
                  </m:r>
                  <m:r>
                    <m:rPr>
                      <m:sty m:val="p"/>
                    </m:rPr>
                    <w:rPr>
                      <w:rFonts w:ascii="Cambria Math" w:eastAsia="微软雅黑" w:hAnsi="Cambria Math" w:cs="微软雅黑" w:hint="eastAsia"/>
                    </w:rPr>
                    <m:t>τ</m:t>
                  </m:r>
                  <m:r>
                    <m:rPr>
                      <m:sty m:val="p"/>
                    </m:rPr>
                    <w:rPr>
                      <w:rFonts w:ascii="Cambria Math" w:eastAsia="黑体" w:hAnsi="Cambria Math"/>
                    </w:rPr>
                    <m:t>]</m:t>
                  </m:r>
                </m:den>
              </m:f>
            </m:e>
          </m:rad>
        </m:oMath>
      </m:oMathPara>
    </w:p>
    <w:p w14:paraId="71C12335" w14:textId="77777777" w:rsidR="00F74CD0" w:rsidRDefault="00467F10">
      <w:pPr>
        <w:spacing w:line="324" w:lineRule="auto"/>
        <w:ind w:rightChars="-2" w:right="-5" w:firstLineChars="200" w:firstLine="480"/>
        <w:jc w:val="center"/>
        <w:rPr>
          <w:rFonts w:eastAsia="黑体" w:hAnsi="Cambria Math"/>
          <w:color w:val="FF0000"/>
        </w:rPr>
      </w:pPr>
      <m:oMathPara>
        <m:oMath>
          <m:sSub>
            <m:sSubPr>
              <m:ctrlPr>
                <w:rPr>
                  <w:rFonts w:ascii="Cambria Math" w:eastAsia="黑体" w:hAnsi="Cambria Math"/>
                  <w:color w:val="FF0000"/>
                </w:rPr>
              </m:ctrlPr>
            </m:sSubPr>
            <m:e>
              <m:r>
                <m:rPr>
                  <m:sty m:val="p"/>
                </m:rPr>
                <w:rPr>
                  <w:rFonts w:ascii="Cambria Math" w:eastAsia="黑体" w:hAnsi="Cambria Math"/>
                  <w:color w:val="FF0000"/>
                </w:rPr>
                <m:t>d</m:t>
              </m:r>
            </m:e>
            <m:sub>
              <m:r>
                <m:rPr>
                  <m:sty m:val="p"/>
                </m:rPr>
                <w:rPr>
                  <w:rFonts w:ascii="Cambria Math" w:eastAsia="黑体" w:hAnsi="Cambria Math"/>
                  <w:color w:val="FF0000"/>
                </w:rPr>
                <m:t>j</m:t>
              </m:r>
            </m:sub>
          </m:sSub>
          <m:r>
            <m:rPr>
              <m:sty m:val="p"/>
            </m:rPr>
            <w:rPr>
              <w:rFonts w:ascii="Cambria Math" w:eastAsia="黑体" w:hAnsi="Cambria Math"/>
              <w:color w:val="FF0000"/>
            </w:rPr>
            <m:t>=</m:t>
          </m:r>
          <m:rad>
            <m:radPr>
              <m:degHide m:val="1"/>
              <m:ctrlPr>
                <w:rPr>
                  <w:rFonts w:ascii="Cambria Math" w:eastAsia="黑体" w:hAnsi="Cambria Math"/>
                  <w:color w:val="FF0000"/>
                </w:rPr>
              </m:ctrlPr>
            </m:radPr>
            <m:deg/>
            <m:e>
              <m:f>
                <m:fPr>
                  <m:ctrlPr>
                    <w:rPr>
                      <w:rFonts w:ascii="Cambria Math" w:eastAsia="黑体" w:hAnsi="Cambria Math"/>
                      <w:color w:val="FF0000"/>
                    </w:rPr>
                  </m:ctrlPr>
                </m:fPr>
                <m:num>
                  <m:r>
                    <m:rPr>
                      <m:sty m:val="p"/>
                    </m:rPr>
                    <w:rPr>
                      <w:rFonts w:ascii="Cambria Math" w:eastAsia="黑体" w:hAnsi="Cambria Math"/>
                      <w:color w:val="FF0000"/>
                    </w:rPr>
                    <m:t>8</m:t>
                  </m:r>
                  <m:r>
                    <m:rPr>
                      <m:sty m:val="p"/>
                    </m:rPr>
                    <w:rPr>
                      <w:rFonts w:ascii="Cambria Math" w:hAnsi="Cambria Math"/>
                      <w:color w:val="FF0000"/>
                    </w:rPr>
                    <m:t>×</m:t>
                  </m:r>
                  <m:r>
                    <m:rPr>
                      <m:sty m:val="p"/>
                    </m:rPr>
                    <w:rPr>
                      <w:rFonts w:ascii="Cambria Math" w:eastAsia="黑体" w:hAnsi="Cambria Math"/>
                      <w:color w:val="FF0000"/>
                    </w:rPr>
                    <m:t>K</m:t>
                  </m:r>
                  <m:r>
                    <m:rPr>
                      <m:sty m:val="p"/>
                    </m:rPr>
                    <w:rPr>
                      <w:rFonts w:ascii="Cambria Math" w:hAnsi="Cambria Math"/>
                      <w:color w:val="FF0000"/>
                    </w:rPr>
                    <m:t>×</m:t>
                  </m:r>
                  <m:r>
                    <m:rPr>
                      <m:sty m:val="p"/>
                    </m:rPr>
                    <w:rPr>
                      <w:rFonts w:ascii="Cambria Math" w:eastAsia="黑体" w:hAnsi="Cambria Math"/>
                      <w:color w:val="FF0000"/>
                    </w:rPr>
                    <m:t>F</m:t>
                  </m:r>
                  <m:r>
                    <m:rPr>
                      <m:sty m:val="p"/>
                    </m:rPr>
                    <w:rPr>
                      <w:rFonts w:ascii="Cambria Math" w:hAnsi="Cambria Math"/>
                      <w:color w:val="FF0000"/>
                    </w:rPr>
                    <m:t>×</m:t>
                  </m:r>
                  <m:r>
                    <m:rPr>
                      <m:sty m:val="p"/>
                    </m:rPr>
                    <w:rPr>
                      <w:rFonts w:ascii="Cambria Math" w:eastAsia="黑体" w:hAnsi="Cambria Math"/>
                      <w:color w:val="FF0000"/>
                    </w:rPr>
                    <m:t>C</m:t>
                  </m:r>
                </m:num>
                <m:den>
                  <m:r>
                    <m:rPr>
                      <m:sty m:val="p"/>
                    </m:rPr>
                    <w:rPr>
                      <w:rFonts w:ascii="Cambria Math" w:eastAsia="微软雅黑" w:hAnsi="Cambria Math" w:cs="微软雅黑" w:hint="eastAsia"/>
                      <w:color w:val="FF0000"/>
                    </w:rPr>
                    <m:t>π</m:t>
                  </m:r>
                  <m:r>
                    <m:rPr>
                      <m:sty m:val="p"/>
                    </m:rPr>
                    <w:rPr>
                      <w:rFonts w:ascii="Cambria Math" w:hAnsi="Cambria Math" w:cs="微软雅黑"/>
                      <w:color w:val="FF0000"/>
                    </w:rPr>
                    <m:t>×</m:t>
                  </m:r>
                  <m:r>
                    <m:rPr>
                      <m:sty m:val="p"/>
                    </m:rPr>
                    <w:rPr>
                      <w:rFonts w:ascii="Cambria Math" w:eastAsia="微软雅黑" w:hAnsi="Cambria Math" w:cs="微软雅黑" w:hint="eastAsia"/>
                      <w:color w:val="FF0000"/>
                    </w:rPr>
                    <m:t>τ</m:t>
                  </m:r>
                </m:den>
              </m:f>
            </m:e>
          </m:rad>
          <m:r>
            <m:rPr>
              <m:sty m:val="p"/>
            </m:rPr>
            <w:rPr>
              <w:rFonts w:ascii="Cambria Math" w:eastAsia="黑体" w:hAnsi="Cambria Math"/>
              <w:color w:val="FF0000"/>
            </w:rPr>
            <m:t>=</m:t>
          </m:r>
          <m:r>
            <m:rPr>
              <m:sty m:val="p"/>
            </m:rPr>
            <w:rPr>
              <w:rFonts w:ascii="Cambria Math" w:eastAsia="黑体" w:hAnsi="Cambria Math" w:hint="eastAsia"/>
              <w:color w:val="FF0000"/>
            </w:rPr>
            <m:t>e</m:t>
          </m:r>
        </m:oMath>
      </m:oMathPara>
    </w:p>
    <w:p w14:paraId="1970A490" w14:textId="77777777" w:rsidR="00F74CD0" w:rsidRDefault="00467F10">
      <w:pPr>
        <w:spacing w:line="360" w:lineRule="auto"/>
        <w:ind w:firstLineChars="200" w:firstLine="480"/>
        <w:jc w:val="center"/>
        <w:rPr>
          <w:color w:val="FF0000"/>
        </w:rPr>
      </w:pPr>
      <w:proofErr w:type="spellStart"/>
      <w:r>
        <w:rPr>
          <w:rFonts w:hint="eastAsia"/>
          <w:color w:val="FF0000"/>
        </w:rPr>
        <w:lastRenderedPageBreak/>
        <w:t>replace:K</w:t>
      </w:r>
      <w:proofErr w:type="spellEnd"/>
      <w:r>
        <w:rPr>
          <w:rFonts w:hint="eastAsia"/>
          <w:color w:val="FF0000"/>
        </w:rPr>
        <w:t>=1.4,F=</w:t>
      </w:r>
      <w:r>
        <w:rPr>
          <w:rFonts w:hint="eastAsia"/>
        </w:rPr>
        <w:t>139.25</w:t>
      </w:r>
      <w:r>
        <w:rPr>
          <w:rFonts w:hint="eastAsia"/>
          <w:color w:val="FF0000"/>
        </w:rPr>
        <w:t>,C=4,</w:t>
      </w:r>
      <w:r>
        <w:rPr>
          <w:rFonts w:hint="eastAsia"/>
          <w:color w:val="FF0000"/>
        </w:rPr>
        <w:t>π</w:t>
      </w:r>
      <w:r>
        <w:rPr>
          <w:rFonts w:hint="eastAsia"/>
          <w:color w:val="FF0000"/>
        </w:rPr>
        <w:t>=3.14,</w:t>
      </w:r>
      <w:r>
        <w:rPr>
          <w:rFonts w:hint="eastAsia"/>
          <w:color w:val="FF0000"/>
        </w:rPr>
        <w:t>τ</w:t>
      </w:r>
      <w:r>
        <w:rPr>
          <w:rFonts w:hint="eastAsia"/>
          <w:color w:val="FF0000"/>
        </w:rPr>
        <w:t>=810,e=</w:t>
      </w:r>
      <w:r>
        <w:rPr>
          <w:rFonts w:hint="eastAsia"/>
        </w:rPr>
        <w:t>2.22</w:t>
      </w:r>
      <w:r>
        <w:rPr>
          <w:rFonts w:hint="eastAsia"/>
          <w:color w:val="FF0000"/>
        </w:rPr>
        <w:t>mm</w:t>
      </w:r>
    </w:p>
    <w:p w14:paraId="1165E8FB" w14:textId="77777777" w:rsidR="00F74CD0" w:rsidRDefault="00467F10">
      <w:pPr>
        <w:spacing w:line="324" w:lineRule="auto"/>
        <w:ind w:rightChars="-2" w:right="-5" w:firstLine="480"/>
      </w:pPr>
      <w:r>
        <w:rPr>
          <w:rFonts w:hAnsi="宋体"/>
        </w:rPr>
        <w:t>与原来的</w:t>
      </w:r>
      <w:r>
        <w:t>d</w:t>
      </w:r>
      <w:r>
        <w:rPr>
          <w:rFonts w:hAnsi="宋体"/>
        </w:rPr>
        <w:t>接近，合格。</w:t>
      </w:r>
    </w:p>
    <w:p w14:paraId="0DA78F4C" w14:textId="77777777" w:rsidR="00F74CD0" w:rsidRDefault="00467F10">
      <w:pPr>
        <w:spacing w:line="324" w:lineRule="auto"/>
        <w:ind w:rightChars="-2" w:right="-5"/>
      </w:pPr>
      <w:r>
        <w:t>中径</w:t>
      </w:r>
      <w:r>
        <w:t xml:space="preserve"> </w:t>
      </w:r>
      <w:r>
        <w:rPr>
          <w:rFonts w:hint="eastAsia"/>
        </w:rPr>
        <w:t>D</w:t>
      </w:r>
      <w:r>
        <w:rPr>
          <w:rFonts w:hint="eastAsia"/>
          <w:vertAlign w:val="subscript"/>
        </w:rPr>
        <w:t>2</w:t>
      </w:r>
      <w:r>
        <w:rPr>
          <w:rFonts w:hint="eastAsia"/>
        </w:rPr>
        <w:t>=Cd=</w:t>
      </w:r>
      <w:r>
        <w:rPr>
          <w:rFonts w:hint="eastAsia"/>
        </w:rPr>
        <w:t>12</w:t>
      </w:r>
      <w:r>
        <w:t>mm</w:t>
      </w:r>
      <w:r>
        <w:t>；外径</w:t>
      </w:r>
      <w:r>
        <w:rPr>
          <w:rFonts w:hint="eastAsia"/>
        </w:rPr>
        <w:t>D=D</w:t>
      </w:r>
      <w:r>
        <w:rPr>
          <w:rFonts w:hint="eastAsia"/>
          <w:vertAlign w:val="subscript"/>
        </w:rPr>
        <w:t>2</w:t>
      </w:r>
      <w:r>
        <w:rPr>
          <w:rFonts w:hint="eastAsia"/>
        </w:rPr>
        <w:t>+d=</w:t>
      </w:r>
      <w:r>
        <w:rPr>
          <w:rFonts w:hint="eastAsia"/>
        </w:rPr>
        <w:t>15</w:t>
      </w:r>
      <w:r>
        <w:t>mm</w:t>
      </w:r>
    </w:p>
    <w:p w14:paraId="70310D3B" w14:textId="77777777" w:rsidR="00F74CD0" w:rsidRDefault="00467F10">
      <w:pPr>
        <w:spacing w:line="324" w:lineRule="auto"/>
        <w:ind w:rightChars="-2" w:right="-5" w:firstLine="480"/>
      </w:pPr>
      <w:r>
        <w:rPr>
          <w:rFonts w:hAnsi="宋体"/>
        </w:rPr>
        <w:t>（</w:t>
      </w:r>
      <w:r>
        <w:rPr>
          <w:rFonts w:hint="eastAsia"/>
        </w:rPr>
        <w:t>4</w:t>
      </w:r>
      <w:r>
        <w:rPr>
          <w:rFonts w:hAnsi="宋体"/>
        </w:rPr>
        <w:t>）</w:t>
      </w:r>
      <w:r>
        <w:t>极限转角</w:t>
      </w:r>
      <m:oMath>
        <m:sSub>
          <m:sSubPr>
            <m:ctrlPr>
              <w:rPr>
                <w:rFonts w:ascii="Cambria Math" w:hAnsi="Cambria Math"/>
              </w:rPr>
            </m:ctrlPr>
          </m:sSubPr>
          <m:e>
            <m:r>
              <m:rPr>
                <m:sty m:val="p"/>
              </m:rPr>
              <w:rPr>
                <w:rFonts w:ascii="Cambria Math" w:eastAsia="微软雅黑" w:hAnsi="Cambria Math" w:cs="微软雅黑" w:hint="eastAsia"/>
              </w:rPr>
              <m:t>φ</m:t>
            </m:r>
          </m:e>
          <m:sub>
            <m:r>
              <m:rPr>
                <m:sty m:val="p"/>
              </m:rPr>
              <w:rPr>
                <w:rFonts w:ascii="Cambria Math"/>
              </w:rPr>
              <m:t>j</m:t>
            </m:r>
          </m:sub>
        </m:sSub>
        <m:r>
          <m:rPr>
            <m:sty m:val="p"/>
          </m:rPr>
          <w:rPr>
            <w:rFonts w:ascii="Cambria Math" w:hAnsi="Cambria Math"/>
          </w:rPr>
          <m:t>=2arcsin</m:t>
        </m:r>
        <m:f>
          <m:fPr>
            <m:ctrlPr>
              <w:rPr>
                <w:rFonts w:ascii="Cambria Math" w:hAnsi="Cambria Math"/>
              </w:rPr>
            </m:ctrlPr>
          </m:fPr>
          <m:num>
            <m:r>
              <m:rPr>
                <m:sty m:val="p"/>
              </m:rPr>
              <w:rPr>
                <w:rFonts w:ascii="Cambria Math" w:eastAsia="微软雅黑" w:hAnsi="Cambria Math" w:cs="微软雅黑" w:hint="eastAsia"/>
              </w:rPr>
              <m:t>Δ</m:t>
            </m:r>
            <m:r>
              <m:rPr>
                <m:sty m:val="p"/>
              </m:rPr>
              <w:rPr>
                <w:rFonts w:ascii="Cambria Math" w:hAnsi="Cambria Math"/>
              </w:rPr>
              <m:t>l</m:t>
            </m:r>
          </m:num>
          <m:den>
            <m:r>
              <m:rPr>
                <m:sty m:val="p"/>
              </m:rPr>
              <w:rPr>
                <w:rFonts w:ascii="Cambria Math" w:hAnsi="Cambria Math"/>
              </w:rPr>
              <m:t>2</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den>
        </m:f>
        <m:r>
          <m:rPr>
            <m:sty m:val="p"/>
          </m:rPr>
          <w:rPr>
            <w:rFonts w:ascii="Cambria Math" w:hAnsi="Cambria Math"/>
          </w:rPr>
          <m:t>=3</m:t>
        </m:r>
        <m:r>
          <m:rPr>
            <m:sty m:val="p"/>
          </m:rPr>
          <w:rPr>
            <w:rFonts w:ascii="Cambria Math" w:eastAsia="微软雅黑" w:hAnsi="Cambria Math" w:cs="微软雅黑" w:hint="eastAsia"/>
          </w:rPr>
          <m:t>~</m:t>
        </m:r>
        <m:sSup>
          <m:sSupPr>
            <m:ctrlPr>
              <w:rPr>
                <w:rFonts w:ascii="Cambria Math" w:eastAsia="微软雅黑" w:hAnsi="Cambria Math" w:cs="微软雅黑" w:hint="eastAsia"/>
              </w:rPr>
            </m:ctrlPr>
          </m:sSupPr>
          <m:e>
            <m:r>
              <m:rPr>
                <m:sty m:val="p"/>
              </m:rPr>
              <w:rPr>
                <w:rFonts w:ascii="Cambria Math" w:eastAsia="微软雅黑" w:hAnsi="Cambria Math" w:cs="微软雅黑"/>
              </w:rPr>
              <m:t>12</m:t>
            </m:r>
          </m:e>
          <m:sup>
            <m:r>
              <m:rPr>
                <m:sty m:val="p"/>
              </m:rPr>
              <w:rPr>
                <w:rFonts w:ascii="Cambria Math" w:eastAsia="微软雅黑" w:hAnsi="Cambria Math" w:cs="微软雅黑" w:hint="eastAsia"/>
              </w:rPr>
              <m:t>°</m:t>
            </m:r>
          </m:sup>
        </m:sSup>
      </m:oMath>
      <w:r>
        <w:t>取</w:t>
      </w:r>
      <w:r>
        <w:rPr>
          <w:rFonts w:ascii="微软雅黑" w:eastAsia="微软雅黑" w:hAnsi="微软雅黑" w:cs="微软雅黑" w:hint="eastAsia"/>
        </w:rPr>
        <w:t>φ</w:t>
      </w:r>
      <w:r>
        <w:rPr>
          <w:rFonts w:eastAsia="微软雅黑" w:hint="eastAsia"/>
        </w:rPr>
        <w:t>j=</w:t>
      </w:r>
      <w:r>
        <w:rPr>
          <w:rFonts w:hint="eastAsia"/>
        </w:rPr>
        <w:t>3.981</w:t>
      </w:r>
      <w:r>
        <w:t>°</w:t>
      </w:r>
      <w:r>
        <w:t>，则</w:t>
      </w:r>
      <w:r>
        <w:rPr>
          <w:rFonts w:ascii="微软雅黑" w:eastAsia="微软雅黑" w:hAnsi="微软雅黑" w:cs="微软雅黑" w:hint="eastAsia"/>
        </w:rPr>
        <w:t>Δ</w:t>
      </w:r>
      <w:r>
        <w:rPr>
          <w:rFonts w:eastAsia="微软雅黑" w:hint="eastAsia"/>
        </w:rPr>
        <w:t>l=</w:t>
      </w:r>
      <w:r>
        <w:rPr>
          <w:rFonts w:hint="eastAsia"/>
        </w:rPr>
        <w:t xml:space="preserve">3.99 </w:t>
      </w:r>
      <w:r>
        <w:t>mm</w:t>
      </w:r>
    </w:p>
    <w:p w14:paraId="24D57A3C" w14:textId="77777777" w:rsidR="00F74CD0" w:rsidRDefault="00467F10">
      <w:r>
        <w:rPr>
          <w:rFonts w:hAnsi="宋体"/>
        </w:rPr>
        <w:t>（</w:t>
      </w:r>
      <w:r>
        <w:t>5</w:t>
      </w:r>
      <w:r>
        <w:rPr>
          <w:rFonts w:hAnsi="宋体"/>
        </w:rPr>
        <w:t>）刚度计算</w:t>
      </w:r>
    </w:p>
    <w:p w14:paraId="2CBF158E" w14:textId="77777777" w:rsidR="00F74CD0" w:rsidRDefault="00467F10">
      <w:pPr>
        <w:spacing w:line="324" w:lineRule="auto"/>
        <w:ind w:rightChars="-2" w:right="-5" w:firstLine="480"/>
        <w:rPr>
          <w:rFonts w:hAnsi="宋体"/>
        </w:rPr>
      </w:pPr>
      <w:r>
        <w:rPr>
          <w:rFonts w:hAnsi="宋体"/>
        </w:rPr>
        <w:t>弹簧刚度</w:t>
      </w:r>
    </w:p>
    <w:p w14:paraId="39AAC68C" w14:textId="77777777" w:rsidR="00F74CD0" w:rsidRDefault="00467F10">
      <w:pPr>
        <w:spacing w:line="324" w:lineRule="auto"/>
        <w:ind w:rightChars="-2" w:right="-5" w:firstLine="480"/>
        <w:rPr>
          <w:rFonts w:hAnsi="Cambria Math"/>
        </w:rPr>
      </w:pPr>
      <m:oMathPara>
        <m:oMath>
          <m:r>
            <m:rPr>
              <m:sty m:val="p"/>
            </m:rPr>
            <w:rPr>
              <w:rFonts w:ascii="Cambria Math" w:hAnsi="Cambria Math"/>
            </w:rPr>
            <m:t>k=</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e>
              </m:d>
            </m:num>
            <m:den>
              <m:r>
                <m:rPr>
                  <m:sty m:val="p"/>
                </m:rPr>
                <w:rPr>
                  <w:rFonts w:ascii="Cambria Math" w:eastAsia="微软雅黑" w:hAnsi="Cambria Math" w:cs="微软雅黑" w:hint="eastAsia"/>
                </w:rPr>
                <m:t>Δ</m:t>
              </m:r>
              <m:r>
                <m:rPr>
                  <m:sty m:val="p"/>
                </m:rPr>
                <w:rPr>
                  <w:rFonts w:ascii="Cambria Math" w:hAnsi="Cambria Math"/>
                </w:rPr>
                <m:t>l</m:t>
              </m:r>
            </m:den>
          </m:f>
        </m:oMath>
      </m:oMathPara>
    </w:p>
    <w:p w14:paraId="678FBA28" w14:textId="77777777" w:rsidR="00F74CD0" w:rsidRDefault="00467F10">
      <w:pPr>
        <w:rPr>
          <w:rFonts w:hAnsi="Cambria Math"/>
          <w:color w:val="FF0000"/>
        </w:rPr>
      </w:pPr>
      <m:oMathPara>
        <m:oMath>
          <m:r>
            <m:rPr>
              <m:sty m:val="p"/>
            </m:rPr>
            <w:rPr>
              <w:rFonts w:ascii="Cambria Math" w:hAnsi="Cambria Math"/>
              <w:color w:val="FF0000"/>
            </w:rPr>
            <m:t>k=</m:t>
          </m:r>
          <m:f>
            <m:fPr>
              <m:ctrlPr>
                <w:rPr>
                  <w:rFonts w:ascii="Cambria Math" w:hAnsi="Cambria Math"/>
                  <w:color w:val="FF0000"/>
                </w:rPr>
              </m:ctrlPr>
            </m:fPr>
            <m:num>
              <m:d>
                <m:dPr>
                  <m:ctrlPr>
                    <w:rPr>
                      <w:rFonts w:ascii="Cambria Math" w:hAnsi="Cambria Math"/>
                      <w:color w:val="FF0000"/>
                    </w:rPr>
                  </m:ctrlPr>
                </m:dPr>
                <m:e>
                  <m:r>
                    <m:rPr>
                      <m:sty m:val="p"/>
                    </m:rPr>
                    <w:rPr>
                      <w:rFonts w:ascii="Cambria Math" w:hAnsi="Cambria Math"/>
                      <w:color w:val="FF0000"/>
                    </w:rPr>
                    <m:t>F-G</m:t>
                  </m:r>
                </m:e>
              </m:d>
            </m:num>
            <m:den>
              <m:r>
                <m:rPr>
                  <m:sty m:val="p"/>
                </m:rPr>
                <w:rPr>
                  <w:rFonts w:ascii="Cambria Math" w:hAnsi="Cambria Math" w:hint="eastAsia"/>
                  <w:color w:val="FF0000"/>
                </w:rPr>
                <m:t>l</m:t>
              </m:r>
            </m:den>
          </m:f>
          <m:r>
            <m:rPr>
              <m:sty m:val="p"/>
            </m:rPr>
            <w:rPr>
              <w:rFonts w:ascii="Cambria Math" w:hAnsi="Cambria Math"/>
              <w:color w:val="FF0000"/>
            </w:rPr>
            <m:t>=</m:t>
          </m:r>
          <m:r>
            <m:rPr>
              <m:sty m:val="p"/>
            </m:rPr>
            <w:rPr>
              <w:rFonts w:ascii="Cambria Math" w:hAnsi="Cambria Math" w:hint="eastAsia"/>
              <w:color w:val="FF0000"/>
            </w:rPr>
            <m:t>e</m:t>
          </m:r>
        </m:oMath>
      </m:oMathPara>
    </w:p>
    <w:p w14:paraId="0FE56D72" w14:textId="77777777" w:rsidR="00F74CD0" w:rsidRDefault="00467F10">
      <w:pPr>
        <w:spacing w:line="360" w:lineRule="auto"/>
        <w:ind w:firstLineChars="200" w:firstLine="480"/>
        <w:jc w:val="center"/>
        <w:rPr>
          <w:color w:val="FF0000"/>
        </w:rPr>
      </w:pPr>
      <w:proofErr w:type="spellStart"/>
      <w:proofErr w:type="gramStart"/>
      <w:r>
        <w:rPr>
          <w:rFonts w:hint="eastAsia"/>
          <w:color w:val="FF0000"/>
        </w:rPr>
        <w:t>replace:F</w:t>
      </w:r>
      <w:proofErr w:type="spellEnd"/>
      <w:proofErr w:type="gramEnd"/>
      <w:r>
        <w:rPr>
          <w:rFonts w:hint="eastAsia"/>
          <w:color w:val="FF0000"/>
        </w:rPr>
        <w:t>=</w:t>
      </w:r>
      <w:r>
        <w:rPr>
          <w:rFonts w:hint="eastAsia"/>
        </w:rPr>
        <w:t>278.5</w:t>
      </w:r>
      <w:r>
        <w:rPr>
          <w:rFonts w:hint="eastAsia"/>
          <w:color w:val="FF0000"/>
        </w:rPr>
        <w:t>,G=</w:t>
      </w:r>
      <w:r>
        <w:rPr>
          <w:rFonts w:hint="eastAsia"/>
        </w:rPr>
        <w:t>139.25</w:t>
      </w:r>
      <w:r>
        <w:rPr>
          <w:rFonts w:hint="eastAsia"/>
          <w:color w:val="FF0000"/>
        </w:rPr>
        <w:t>,l=3.99 ,e=34.90 mm</w:t>
      </w:r>
    </w:p>
    <w:p w14:paraId="6FA46AE1" w14:textId="77777777" w:rsidR="00F74CD0" w:rsidRDefault="00467F10">
      <w:pPr>
        <w:spacing w:line="324" w:lineRule="auto"/>
        <w:ind w:rightChars="-2" w:right="-5" w:firstLineChars="200" w:firstLine="480"/>
      </w:pPr>
      <w:r>
        <w:rPr>
          <w:rFonts w:hAnsi="宋体"/>
        </w:rPr>
        <w:t>其中，</w:t>
      </w:r>
      <w:r>
        <w:rPr>
          <w:rFonts w:hAnsi="宋体" w:hint="eastAsia"/>
        </w:rPr>
        <w:t>F</w:t>
      </w:r>
      <w:r>
        <w:rPr>
          <w:rFonts w:hAnsi="宋体" w:hint="eastAsia"/>
          <w:vertAlign w:val="subscript"/>
        </w:rPr>
        <w:t>2</w:t>
      </w:r>
      <w:r>
        <w:rPr>
          <w:rFonts w:hAnsi="宋体"/>
        </w:rPr>
        <w:t>为最小工作力，</w:t>
      </w:r>
      <w:r>
        <w:rPr>
          <w:rFonts w:hAnsi="宋体" w:hint="eastAsia"/>
        </w:rPr>
        <w:t>F</w:t>
      </w:r>
      <w:r>
        <w:rPr>
          <w:rFonts w:hAnsi="宋体" w:hint="eastAsia"/>
          <w:vertAlign w:val="subscript"/>
        </w:rPr>
        <w:t>2</w:t>
      </w:r>
      <w:r>
        <w:rPr>
          <w:rFonts w:hAnsi="宋体" w:hint="eastAsia"/>
        </w:rPr>
        <w:t>=0.5F</w:t>
      </w:r>
      <w:r>
        <w:rPr>
          <w:rFonts w:hAnsi="宋体" w:hint="eastAsia"/>
          <w:vertAlign w:val="subscript"/>
        </w:rPr>
        <w:t>1</w:t>
      </w:r>
    </w:p>
    <w:p w14:paraId="11A529FC" w14:textId="77777777" w:rsidR="00F74CD0" w:rsidRDefault="00467F10">
      <w:r>
        <w:rPr>
          <w:rFonts w:hint="eastAsia"/>
        </w:rPr>
        <w:br w:type="page"/>
      </w:r>
    </w:p>
    <w:p w14:paraId="08485FEC" w14:textId="77777777" w:rsidR="00F74CD0" w:rsidRDefault="00F74CD0">
      <w:pPr>
        <w:spacing w:line="324" w:lineRule="auto"/>
        <w:ind w:rightChars="-2" w:right="-5"/>
      </w:pPr>
    </w:p>
    <w:p w14:paraId="5B949D20" w14:textId="77777777" w:rsidR="00F74CD0" w:rsidRDefault="00467F10">
      <w:pPr>
        <w:pStyle w:val="Heading1"/>
        <w:jc w:val="center"/>
        <w:rPr>
          <w:rFonts w:ascii="黑体" w:eastAsia="黑体" w:hAnsi="黑体" w:cs="黑体"/>
          <w:sz w:val="30"/>
          <w:szCs w:val="30"/>
        </w:rPr>
      </w:pPr>
      <w:bookmarkStart w:id="95" w:name="_Toc10649"/>
      <w:bookmarkStart w:id="96" w:name="_Toc17569"/>
      <w:r>
        <w:rPr>
          <w:rFonts w:ascii="黑体" w:eastAsia="黑体" w:hAnsi="黑体" w:cs="黑体" w:hint="eastAsia"/>
          <w:sz w:val="30"/>
          <w:szCs w:val="30"/>
        </w:rPr>
        <w:t>6.</w:t>
      </w:r>
      <w:r>
        <w:rPr>
          <w:rFonts w:ascii="黑体" w:eastAsia="黑体" w:hAnsi="黑体" w:cs="黑体" w:hint="eastAsia"/>
          <w:sz w:val="30"/>
          <w:szCs w:val="30"/>
        </w:rPr>
        <w:t>离合器盖总成的设计</w:t>
      </w:r>
      <w:bookmarkEnd w:id="95"/>
      <w:bookmarkEnd w:id="96"/>
    </w:p>
    <w:p w14:paraId="6F5CBDE6" w14:textId="77777777" w:rsidR="00F74CD0" w:rsidRDefault="00467F10">
      <w:pPr>
        <w:pStyle w:val="Heading2"/>
        <w:rPr>
          <w:rFonts w:ascii="黑体" w:hAnsi="黑体" w:cs="黑体"/>
          <w:sz w:val="28"/>
          <w:szCs w:val="28"/>
        </w:rPr>
      </w:pPr>
      <w:bookmarkStart w:id="97" w:name="_Toc29876"/>
      <w:bookmarkStart w:id="98" w:name="_Toc10114"/>
      <w:r>
        <w:rPr>
          <w:rFonts w:ascii="黑体" w:hAnsi="黑体" w:cs="黑体" w:hint="eastAsia"/>
          <w:sz w:val="28"/>
          <w:szCs w:val="28"/>
        </w:rPr>
        <w:t>6.1</w:t>
      </w:r>
      <w:r>
        <w:rPr>
          <w:rFonts w:ascii="黑体" w:hAnsi="黑体" w:cs="黑体" w:hint="eastAsia"/>
          <w:sz w:val="28"/>
          <w:szCs w:val="28"/>
        </w:rPr>
        <w:t>压盘的设计</w:t>
      </w:r>
      <w:bookmarkEnd w:id="97"/>
      <w:bookmarkEnd w:id="98"/>
    </w:p>
    <w:p w14:paraId="53EE0243" w14:textId="77777777" w:rsidR="00F74CD0" w:rsidRDefault="00467F10">
      <w:pPr>
        <w:spacing w:line="360" w:lineRule="auto"/>
        <w:ind w:firstLine="480"/>
      </w:pPr>
      <w:r>
        <w:rPr>
          <w:rFonts w:hint="eastAsia"/>
        </w:rPr>
        <w:t>压盘的设计包括</w:t>
      </w:r>
      <w:r>
        <w:rPr>
          <w:rFonts w:hint="eastAsia"/>
        </w:rPr>
        <w:t>:</w:t>
      </w:r>
      <w:r>
        <w:rPr>
          <w:rFonts w:hint="eastAsia"/>
        </w:rPr>
        <w:t>传力方式选择</w:t>
      </w:r>
      <w:r>
        <w:rPr>
          <w:rFonts w:hint="eastAsia"/>
        </w:rPr>
        <w:t>;</w:t>
      </w:r>
      <w:r>
        <w:rPr>
          <w:rFonts w:hint="eastAsia"/>
        </w:rPr>
        <w:t>确定几何尺寸。</w:t>
      </w:r>
    </w:p>
    <w:p w14:paraId="6CD998C8" w14:textId="77777777" w:rsidR="00F74CD0" w:rsidRDefault="00467F10">
      <w:pPr>
        <w:spacing w:line="360" w:lineRule="auto"/>
        <w:ind w:firstLine="480"/>
      </w:pPr>
      <w:r>
        <w:rPr>
          <w:rFonts w:hint="eastAsia"/>
        </w:rPr>
        <w:t>岁压盘是离合器的主动部分，在传递发动机转矩时，它和飞轮一起带动从动盘转动，所以它必须和飞轮连接在一起，但这种连接应允许压盘在离合器的分离过程中能自由的沿轴向移动，使压盘和从动盘脱离接触。已经说明本设计中压盘的传力方式为传动片式。</w:t>
      </w:r>
    </w:p>
    <w:p w14:paraId="72C725B1" w14:textId="77777777" w:rsidR="00F74CD0" w:rsidRDefault="00467F10">
      <w:pPr>
        <w:pStyle w:val="Heading3"/>
        <w:rPr>
          <w:sz w:val="24"/>
        </w:rPr>
      </w:pPr>
      <w:bookmarkStart w:id="99" w:name="_Toc13405"/>
      <w:bookmarkStart w:id="100" w:name="_Toc11361"/>
      <w:r>
        <w:rPr>
          <w:rFonts w:hint="eastAsia"/>
          <w:sz w:val="24"/>
        </w:rPr>
        <w:t>6.1.1</w:t>
      </w:r>
      <w:r>
        <w:rPr>
          <w:rFonts w:hint="eastAsia"/>
          <w:sz w:val="24"/>
        </w:rPr>
        <w:t>尺寸的确定</w:t>
      </w:r>
      <w:bookmarkEnd w:id="99"/>
      <w:bookmarkEnd w:id="100"/>
    </w:p>
    <w:p w14:paraId="5CFDED03" w14:textId="77777777" w:rsidR="00F74CD0" w:rsidRDefault="00467F10">
      <w:pPr>
        <w:spacing w:line="360" w:lineRule="auto"/>
        <w:ind w:firstLine="480"/>
      </w:pPr>
      <w:r>
        <w:rPr>
          <w:rFonts w:hint="eastAsia"/>
        </w:rPr>
        <w:t>前面有关离合器主要参数的确定中，已经确定了摩擦片的内外径，从而压盘的内外径也就基本确定下来了。压盘的外径</w:t>
      </w:r>
      <w:r>
        <w:rPr>
          <w:rFonts w:hint="eastAsia"/>
        </w:rPr>
        <w:t>=D+(2~5)mm</w:t>
      </w:r>
      <w:r>
        <w:rPr>
          <w:rFonts w:hint="eastAsia"/>
        </w:rPr>
        <w:t>，压盘的内径</w:t>
      </w:r>
      <w:r>
        <w:rPr>
          <w:rFonts w:hint="eastAsia"/>
        </w:rPr>
        <w:t>=d-(1~4) mm</w:t>
      </w:r>
      <w:r>
        <w:rPr>
          <w:rFonts w:hint="eastAsia"/>
        </w:rPr>
        <w:t>。本设计中压盘的外径</w:t>
      </w:r>
      <w:r>
        <w:rPr>
          <w:rFonts w:hint="eastAsia"/>
        </w:rPr>
        <w:t>=</w:t>
      </w:r>
      <w:r>
        <w:rPr>
          <w:rFonts w:hint="eastAsia"/>
        </w:rPr>
        <w:t>315</w:t>
      </w:r>
      <w:r>
        <w:rPr>
          <w:rFonts w:hint="eastAsia"/>
        </w:rPr>
        <w:t>mm,</w:t>
      </w:r>
      <w:r>
        <w:rPr>
          <w:rFonts w:hint="eastAsia"/>
        </w:rPr>
        <w:t>压盘的内径</w:t>
      </w:r>
      <w:r>
        <w:rPr>
          <w:rFonts w:hint="eastAsia"/>
        </w:rPr>
        <w:t>=</w:t>
      </w:r>
      <w:r>
        <w:rPr>
          <w:rFonts w:hint="eastAsia"/>
        </w:rPr>
        <w:t>171</w:t>
      </w:r>
      <w:r>
        <w:rPr>
          <w:rFonts w:hint="eastAsia"/>
        </w:rPr>
        <w:t>mm</w:t>
      </w:r>
      <w:r>
        <w:rPr>
          <w:rFonts w:hint="eastAsia"/>
        </w:rPr>
        <w:t>。压盘的厚度确定主要依据有以下两点</w:t>
      </w:r>
      <w:r>
        <w:rPr>
          <w:rFonts w:hint="eastAsia"/>
        </w:rPr>
        <w:t>:</w:t>
      </w:r>
    </w:p>
    <w:p w14:paraId="147A73B8" w14:textId="77777777" w:rsidR="00F74CD0" w:rsidRDefault="00467F10">
      <w:pPr>
        <w:spacing w:line="360" w:lineRule="auto"/>
        <w:ind w:firstLine="480"/>
      </w:pPr>
      <w:r>
        <w:rPr>
          <w:rFonts w:hint="eastAsia"/>
        </w:rPr>
        <w:t>(1)</w:t>
      </w:r>
      <w:r>
        <w:rPr>
          <w:rFonts w:hint="eastAsia"/>
        </w:rPr>
        <w:t>压盘应有足够的质量</w:t>
      </w:r>
    </w:p>
    <w:p w14:paraId="38B61556" w14:textId="77777777" w:rsidR="00F74CD0" w:rsidRDefault="00467F10">
      <w:pPr>
        <w:spacing w:line="360" w:lineRule="auto"/>
        <w:ind w:firstLine="480"/>
      </w:pPr>
      <w:r>
        <w:rPr>
          <w:rFonts w:hint="eastAsia"/>
        </w:rPr>
        <w:t>要求压盘有足够大的质量以增大热容量来吸收热量。</w:t>
      </w:r>
    </w:p>
    <w:p w14:paraId="3C5D66A0" w14:textId="77777777" w:rsidR="00F74CD0" w:rsidRDefault="00467F10">
      <w:pPr>
        <w:spacing w:line="360" w:lineRule="auto"/>
        <w:ind w:firstLine="480"/>
      </w:pPr>
      <w:r>
        <w:rPr>
          <w:rFonts w:hint="eastAsia"/>
        </w:rPr>
        <w:t>(2)</w:t>
      </w:r>
      <w:r>
        <w:rPr>
          <w:rFonts w:hint="eastAsia"/>
        </w:rPr>
        <w:t>压盘应具有较大的刚度</w:t>
      </w:r>
    </w:p>
    <w:p w14:paraId="6636CE8E" w14:textId="77777777" w:rsidR="00F74CD0" w:rsidRDefault="00467F10">
      <w:pPr>
        <w:spacing w:line="360" w:lineRule="auto"/>
        <w:ind w:firstLine="480"/>
      </w:pPr>
      <w:r>
        <w:rPr>
          <w:rFonts w:hint="eastAsia"/>
        </w:rPr>
        <w:t>压盘应具有足够大的刚度，以保证在受热的情况下不致产生翘曲变形，而影响离合器的彻底分离和摩擦片的均匀压紧。</w:t>
      </w:r>
    </w:p>
    <w:p w14:paraId="5F9F13E5" w14:textId="77777777" w:rsidR="00F74CD0" w:rsidRDefault="00467F10">
      <w:pPr>
        <w:spacing w:line="360" w:lineRule="auto"/>
        <w:ind w:firstLine="480"/>
      </w:pPr>
      <w:r>
        <w:rPr>
          <w:rFonts w:hint="eastAsia"/>
        </w:rPr>
        <w:t>所以，压盘厚度一般不小于</w:t>
      </w:r>
      <w:r>
        <w:rPr>
          <w:rFonts w:hint="eastAsia"/>
        </w:rPr>
        <w:t>10mm</w:t>
      </w:r>
      <w:r>
        <w:rPr>
          <w:rFonts w:hint="eastAsia"/>
        </w:rPr>
        <w:t>。</w:t>
      </w:r>
    </w:p>
    <w:p w14:paraId="74CB311F" w14:textId="77777777" w:rsidR="00F74CD0" w:rsidRDefault="00467F10">
      <w:pPr>
        <w:spacing w:line="360" w:lineRule="auto"/>
        <w:ind w:firstLine="480"/>
      </w:pPr>
      <w:r>
        <w:rPr>
          <w:rFonts w:hint="eastAsia"/>
        </w:rPr>
        <w:t>本设计，初选压盘的厚度为</w:t>
      </w:r>
      <w:r>
        <w:rPr>
          <w:rFonts w:hint="eastAsia"/>
        </w:rPr>
        <w:t>15</w:t>
      </w:r>
      <w:r>
        <w:rPr>
          <w:rFonts w:hint="eastAsia"/>
        </w:rPr>
        <w:t>mm</w:t>
      </w:r>
      <w:r>
        <w:rPr>
          <w:rFonts w:hint="eastAsia"/>
        </w:rPr>
        <w:t>。</w:t>
      </w:r>
    </w:p>
    <w:p w14:paraId="322878E9" w14:textId="77777777" w:rsidR="00F74CD0" w:rsidRDefault="00467F10">
      <w:pPr>
        <w:pStyle w:val="Heading3"/>
        <w:rPr>
          <w:sz w:val="24"/>
        </w:rPr>
      </w:pPr>
      <w:bookmarkStart w:id="101" w:name="_Toc309"/>
      <w:bookmarkStart w:id="102" w:name="_Toc19161"/>
      <w:r>
        <w:rPr>
          <w:rFonts w:hint="eastAsia"/>
          <w:sz w:val="24"/>
        </w:rPr>
        <w:t>6.1.2</w:t>
      </w:r>
      <w:r>
        <w:rPr>
          <w:rFonts w:hint="eastAsia"/>
          <w:sz w:val="24"/>
        </w:rPr>
        <w:t>压盘凸台高度的设计</w:t>
      </w:r>
      <w:bookmarkEnd w:id="101"/>
      <w:bookmarkEnd w:id="102"/>
    </w:p>
    <w:p w14:paraId="55B345DB" w14:textId="77777777" w:rsidR="00F74CD0" w:rsidRDefault="00467F10">
      <w:pPr>
        <w:spacing w:line="360" w:lineRule="auto"/>
        <w:ind w:firstLine="480"/>
      </w:pPr>
      <w:r>
        <w:rPr>
          <w:rFonts w:hint="eastAsia"/>
        </w:rPr>
        <w:t>压盘凸台高度应保证在离合器摩擦片磨损到极限位置时，膜片弹簧分离指端的分离轴承端面不与从动盘花键毂的端面相干涉。</w:t>
      </w:r>
    </w:p>
    <w:p w14:paraId="598BB9C6" w14:textId="77777777" w:rsidR="00F74CD0" w:rsidRDefault="00467F10">
      <w:pPr>
        <w:pStyle w:val="Heading2"/>
        <w:rPr>
          <w:rFonts w:ascii="黑体" w:hAnsi="黑体" w:cs="黑体"/>
          <w:sz w:val="28"/>
          <w:szCs w:val="28"/>
        </w:rPr>
      </w:pPr>
      <w:bookmarkStart w:id="103" w:name="_Toc1892"/>
      <w:bookmarkStart w:id="104" w:name="_Toc27365"/>
      <w:r>
        <w:rPr>
          <w:rFonts w:ascii="黑体" w:hAnsi="黑体" w:cs="黑体" w:hint="eastAsia"/>
          <w:sz w:val="28"/>
          <w:szCs w:val="28"/>
        </w:rPr>
        <w:t>6.2</w:t>
      </w:r>
      <w:r>
        <w:rPr>
          <w:rFonts w:ascii="黑体" w:hAnsi="黑体" w:cs="黑体" w:hint="eastAsia"/>
          <w:sz w:val="28"/>
          <w:szCs w:val="28"/>
        </w:rPr>
        <w:t>传动片设计</w:t>
      </w:r>
      <w:bookmarkEnd w:id="103"/>
      <w:r>
        <w:rPr>
          <w:rFonts w:ascii="黑体" w:hAnsi="黑体" w:cs="黑体" w:hint="eastAsia"/>
          <w:sz w:val="28"/>
          <w:szCs w:val="28"/>
        </w:rPr>
        <w:t>与校核</w:t>
      </w:r>
      <w:bookmarkEnd w:id="104"/>
    </w:p>
    <w:p w14:paraId="6062CB40" w14:textId="77777777" w:rsidR="00F74CD0" w:rsidRDefault="00467F10">
      <w:pPr>
        <w:spacing w:line="360" w:lineRule="auto"/>
        <w:ind w:firstLine="480"/>
      </w:pPr>
      <w:r>
        <w:rPr>
          <w:rFonts w:hint="eastAsia"/>
        </w:rPr>
        <w:t>压盘通过传动片和离合器盖相连而被驱动。传动片一端与离合器盖相连接，一端与压盘相连接，沿圆周切向布置，一般布置</w:t>
      </w:r>
      <w:r>
        <w:rPr>
          <w:rFonts w:hint="eastAsia"/>
        </w:rPr>
        <w:t>3-4</w:t>
      </w:r>
      <w:r>
        <w:rPr>
          <w:rFonts w:hint="eastAsia"/>
        </w:rPr>
        <w:t>组，每组</w:t>
      </w:r>
      <w:r>
        <w:rPr>
          <w:rFonts w:hint="eastAsia"/>
        </w:rPr>
        <w:t>2-4</w:t>
      </w:r>
      <w:r>
        <w:rPr>
          <w:rFonts w:hint="eastAsia"/>
        </w:rPr>
        <w:t>片，每片厚度</w:t>
      </w:r>
      <w:r>
        <w:rPr>
          <w:rFonts w:hint="eastAsia"/>
        </w:rPr>
        <w:t>0.5-1mm</w:t>
      </w:r>
      <w:r>
        <w:rPr>
          <w:rFonts w:hint="eastAsia"/>
        </w:rPr>
        <w:t>，本</w:t>
      </w:r>
      <w:r>
        <w:rPr>
          <w:rFonts w:hint="eastAsia"/>
        </w:rPr>
        <w:lastRenderedPageBreak/>
        <w:t>次片厚取</w:t>
      </w:r>
      <w:r>
        <w:rPr>
          <w:rFonts w:hint="eastAsia"/>
        </w:rPr>
        <w:t>1</w:t>
      </w:r>
      <w:r>
        <w:rPr>
          <w:rFonts w:hint="eastAsia"/>
        </w:rPr>
        <w:t>mm</w:t>
      </w:r>
      <w:r>
        <w:rPr>
          <w:rFonts w:hint="eastAsia"/>
        </w:rPr>
        <w:t>一般由弹簧钢带制作而成。要求传动片有足够的轴向弹性使压盘容易分离，又有足够的强度不至于因弯曲拉压而断裂。</w:t>
      </w:r>
    </w:p>
    <w:p w14:paraId="491C4CC9" w14:textId="77777777" w:rsidR="00F74CD0" w:rsidRDefault="00467F10">
      <w:pPr>
        <w:spacing w:line="360" w:lineRule="auto"/>
        <w:ind w:firstLine="480"/>
      </w:pPr>
      <w:r>
        <w:rPr>
          <w:rFonts w:hint="eastAsia"/>
        </w:rPr>
        <w:t>此次设计设计</w:t>
      </w:r>
      <w:r>
        <w:rPr>
          <w:rFonts w:hint="eastAsia"/>
        </w:rPr>
        <w:t>3</w:t>
      </w:r>
      <w:r>
        <w:rPr>
          <w:rFonts w:hint="eastAsia"/>
        </w:rPr>
        <w:t>组传动片</w:t>
      </w:r>
      <w:proofErr w:type="spellStart"/>
      <w:r>
        <w:rPr>
          <w:rFonts w:hint="eastAsia"/>
        </w:rPr>
        <w:t>i</w:t>
      </w:r>
      <w:proofErr w:type="spellEnd"/>
      <w:r>
        <w:rPr>
          <w:rFonts w:hint="eastAsia"/>
        </w:rPr>
        <w:t>=</w:t>
      </w:r>
      <w:r>
        <w:rPr>
          <w:rFonts w:hint="eastAsia"/>
        </w:rPr>
        <w:t>3</w:t>
      </w:r>
      <w:r>
        <w:rPr>
          <w:rFonts w:hint="eastAsia"/>
        </w:rPr>
        <w:t>，每组</w:t>
      </w:r>
      <w:r>
        <w:rPr>
          <w:rFonts w:hint="eastAsia"/>
        </w:rPr>
        <w:t>4</w:t>
      </w:r>
      <w:r>
        <w:rPr>
          <w:rFonts w:hint="eastAsia"/>
        </w:rPr>
        <w:t>片</w:t>
      </w:r>
      <w:r>
        <w:rPr>
          <w:rFonts w:hint="eastAsia"/>
        </w:rPr>
        <w:t>n=</w:t>
      </w:r>
      <w:r>
        <w:rPr>
          <w:rFonts w:hint="eastAsia"/>
        </w:rPr>
        <w:t>3</w:t>
      </w:r>
      <w:r>
        <w:rPr>
          <w:rFonts w:hint="eastAsia"/>
        </w:rPr>
        <w:t>；</w:t>
      </w:r>
    </w:p>
    <w:p w14:paraId="5DBAA27E" w14:textId="77777777" w:rsidR="00F74CD0" w:rsidRDefault="00467F10">
      <w:pPr>
        <w:spacing w:line="360" w:lineRule="auto"/>
        <w:ind w:firstLine="480"/>
        <w:jc w:val="center"/>
      </w:pPr>
      <w:r>
        <w:rPr>
          <w:rFonts w:ascii="宋体" w:hAnsi="宋体" w:hint="eastAsia"/>
          <w:sz w:val="21"/>
          <w:szCs w:val="21"/>
        </w:rPr>
        <w:t>表</w:t>
      </w:r>
      <w:r>
        <w:rPr>
          <w:rFonts w:ascii="宋体" w:hAnsi="宋体" w:hint="eastAsia"/>
          <w:sz w:val="21"/>
          <w:szCs w:val="21"/>
        </w:rPr>
        <w:t xml:space="preserve">6-1 </w:t>
      </w:r>
      <w:r>
        <w:rPr>
          <w:rFonts w:ascii="宋体" w:hAnsi="宋体" w:hint="eastAsia"/>
          <w:sz w:val="21"/>
          <w:szCs w:val="21"/>
        </w:rPr>
        <w:t>平头铆钉尺寸规格</w:t>
      </w:r>
    </w:p>
    <w:p w14:paraId="5BF8B60E" w14:textId="77777777" w:rsidR="00F74CD0" w:rsidRDefault="00467F10">
      <w:pPr>
        <w:spacing w:line="360" w:lineRule="auto"/>
      </w:pPr>
      <w:r>
        <w:rPr>
          <w:noProof/>
        </w:rPr>
        <w:drawing>
          <wp:inline distT="0" distB="0" distL="114300" distR="114300" wp14:anchorId="0163CCE0" wp14:editId="6CB7693E">
            <wp:extent cx="5494655" cy="3463290"/>
            <wp:effectExtent l="0" t="0" r="10795" b="3810"/>
            <wp:docPr id="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6"/>
                    <pic:cNvPicPr>
                      <a:picLocks noChangeAspect="1"/>
                    </pic:cNvPicPr>
                  </pic:nvPicPr>
                  <pic:blipFill>
                    <a:blip r:embed="rId41"/>
                    <a:srcRect t="10000" r="2060"/>
                    <a:stretch>
                      <a:fillRect/>
                    </a:stretch>
                  </pic:blipFill>
                  <pic:spPr>
                    <a:xfrm>
                      <a:off x="0" y="0"/>
                      <a:ext cx="5494655" cy="3463290"/>
                    </a:xfrm>
                    <a:prstGeom prst="rect">
                      <a:avLst/>
                    </a:prstGeom>
                    <a:noFill/>
                    <a:ln>
                      <a:noFill/>
                    </a:ln>
                  </pic:spPr>
                </pic:pic>
              </a:graphicData>
            </a:graphic>
          </wp:inline>
        </w:drawing>
      </w:r>
    </w:p>
    <w:p w14:paraId="6F6D21B5" w14:textId="77777777" w:rsidR="00F74CD0" w:rsidRDefault="00467F10">
      <w:r>
        <w:rPr>
          <w:rFonts w:hint="eastAsia"/>
        </w:rPr>
        <w:t>（一）传力片结构尺寸的确定</w:t>
      </w:r>
    </w:p>
    <w:p w14:paraId="48B308CD" w14:textId="77777777" w:rsidR="00F74CD0" w:rsidRDefault="00467F10">
      <w:pPr>
        <w:spacing w:line="360" w:lineRule="auto"/>
        <w:rPr>
          <w:rFonts w:ascii="宋体" w:hAnsi="宋体"/>
        </w:rPr>
      </w:pPr>
      <w:r>
        <w:rPr>
          <w:rFonts w:ascii="黑体" w:eastAsia="黑体" w:hAnsi="宋体" w:hint="eastAsia"/>
          <w:sz w:val="30"/>
          <w:szCs w:val="30"/>
        </w:rPr>
        <w:t xml:space="preserve">   </w:t>
      </w:r>
      <w:r>
        <w:rPr>
          <w:rFonts w:ascii="宋体" w:hAnsi="宋体" w:hint="eastAsia"/>
        </w:rPr>
        <w:t>压盘通过传动片和离合器盖相连而被驱动。根据对传动片的功能要求，决定了它一端用铆钉固定在压盘上，另一端用螺钉与离合器盖相连，它们沿圆周切向布置，一般布置</w:t>
      </w:r>
      <w:r>
        <w:rPr>
          <w:rFonts w:ascii="宋体" w:hAnsi="宋体" w:hint="eastAsia"/>
        </w:rPr>
        <w:t>3</w:t>
      </w:r>
      <w:r>
        <w:rPr>
          <w:rFonts w:ascii="微软雅黑" w:eastAsia="微软雅黑" w:hAnsi="微软雅黑" w:cs="微软雅黑" w:hint="eastAsia"/>
        </w:rPr>
        <w:t>~</w:t>
      </w:r>
      <w:r>
        <w:rPr>
          <w:rFonts w:ascii="宋体" w:hAnsi="宋体" w:hint="eastAsia"/>
        </w:rPr>
        <w:t>4</w:t>
      </w:r>
      <w:r>
        <w:rPr>
          <w:rFonts w:ascii="宋体" w:hAnsi="宋体" w:hint="eastAsia"/>
        </w:rPr>
        <w:t>组，而每组由</w:t>
      </w:r>
      <w:r>
        <w:rPr>
          <w:rFonts w:ascii="宋体" w:hAnsi="宋体" w:hint="eastAsia"/>
        </w:rPr>
        <w:t>3</w:t>
      </w:r>
      <w:r>
        <w:rPr>
          <w:rFonts w:ascii="微软雅黑" w:eastAsia="微软雅黑" w:hAnsi="微软雅黑" w:cs="微软雅黑" w:hint="eastAsia"/>
        </w:rPr>
        <w:t>~</w:t>
      </w:r>
      <w:r>
        <w:rPr>
          <w:rFonts w:ascii="宋体" w:hAnsi="宋体" w:hint="eastAsia"/>
        </w:rPr>
        <w:t>4</w:t>
      </w:r>
      <w:r>
        <w:rPr>
          <w:rFonts w:ascii="宋体" w:hAnsi="宋体" w:hint="eastAsia"/>
        </w:rPr>
        <w:t>个弹性薄片组成，片厚一般为</w:t>
      </w:r>
      <w:r>
        <w:rPr>
          <w:rFonts w:ascii="宋体" w:hAnsi="宋体" w:hint="eastAsia"/>
        </w:rPr>
        <w:t>1</w:t>
      </w:r>
      <w:r>
        <w:rPr>
          <w:rFonts w:ascii="微软雅黑" w:eastAsia="微软雅黑" w:hAnsi="微软雅黑" w:cs="微软雅黑" w:hint="eastAsia"/>
        </w:rPr>
        <w:t>~</w:t>
      </w:r>
      <w:r>
        <w:rPr>
          <w:rFonts w:ascii="宋体" w:hAnsi="宋体" w:hint="eastAsia"/>
        </w:rPr>
        <w:t>1.2mm</w:t>
      </w:r>
      <w:r>
        <w:rPr>
          <w:rFonts w:ascii="宋体" w:hAnsi="宋体" w:hint="eastAsia"/>
        </w:rPr>
        <w:t>，保证其既有足够的轴向弹性使压盘容易分离，又有足够的强度不至于因弯曲拉压而断裂。</w:t>
      </w:r>
    </w:p>
    <w:p w14:paraId="1765779E" w14:textId="77777777" w:rsidR="00F74CD0" w:rsidRDefault="00467F10">
      <w:pPr>
        <w:spacing w:line="360" w:lineRule="auto"/>
        <w:rPr>
          <w:rFonts w:ascii="宋体" w:hAnsi="宋体"/>
        </w:rPr>
      </w:pPr>
      <w:r>
        <w:rPr>
          <w:rFonts w:ascii="宋体" w:hAnsi="宋体" w:hint="eastAsia"/>
        </w:rPr>
        <w:t>本设计</w:t>
      </w:r>
      <w:r>
        <w:rPr>
          <w:rFonts w:ascii="宋体" w:hAnsi="宋体" w:hint="eastAsia"/>
        </w:rPr>
        <w:t>选用</w:t>
      </w:r>
      <w:r>
        <w:rPr>
          <w:rFonts w:hint="eastAsia"/>
        </w:rPr>
        <w:t>3</w:t>
      </w:r>
      <w:r>
        <w:rPr>
          <w:rFonts w:ascii="宋体" w:hAnsi="宋体" w:hint="eastAsia"/>
        </w:rPr>
        <w:t>组传动片，每组含有</w:t>
      </w:r>
      <w:r>
        <w:rPr>
          <w:rFonts w:hint="eastAsia"/>
        </w:rPr>
        <w:t>3</w:t>
      </w:r>
      <w:r>
        <w:rPr>
          <w:rFonts w:ascii="宋体" w:hAnsi="宋体" w:hint="eastAsia"/>
        </w:rPr>
        <w:t>个传动片，传动片几何尺寸：</w:t>
      </w:r>
    </w:p>
    <w:p w14:paraId="2AAAA564" w14:textId="77777777" w:rsidR="00F74CD0" w:rsidRDefault="00467F10">
      <w:pPr>
        <w:spacing w:line="360" w:lineRule="auto"/>
        <w:rPr>
          <w:rFonts w:ascii="宋体" w:hAnsi="宋体"/>
        </w:rPr>
      </w:pPr>
      <w:r>
        <w:rPr>
          <w:rFonts w:ascii="宋体" w:hAnsi="宋体" w:hint="eastAsia"/>
        </w:rPr>
        <w:t>传动片上两孔长度</w:t>
      </w:r>
      <w:r>
        <w:rPr>
          <w:i/>
        </w:rPr>
        <w:t>L</w:t>
      </w:r>
      <w:r>
        <w:rPr>
          <w:rFonts w:ascii="宋体" w:hAnsi="宋体" w:hint="eastAsia"/>
        </w:rPr>
        <w:t>=</w:t>
      </w:r>
      <w:r>
        <w:rPr>
          <w:rFonts w:hint="eastAsia"/>
        </w:rPr>
        <w:t>86</w:t>
      </w:r>
      <w:r>
        <w:rPr>
          <w:rFonts w:ascii="宋体" w:hAnsi="宋体" w:hint="eastAsia"/>
        </w:rPr>
        <w:t>mm</w:t>
      </w:r>
    </w:p>
    <w:p w14:paraId="6F97C19F" w14:textId="77777777" w:rsidR="00F74CD0" w:rsidRDefault="00467F10">
      <w:pPr>
        <w:spacing w:line="360" w:lineRule="auto"/>
        <w:rPr>
          <w:i/>
        </w:rPr>
      </w:pPr>
      <w:r>
        <w:rPr>
          <w:rFonts w:ascii="宋体" w:hAnsi="宋体" w:hint="eastAsia"/>
        </w:rPr>
        <w:t>传动片孔的直径</w:t>
      </w:r>
      <w:r>
        <w:rPr>
          <w:i/>
        </w:rPr>
        <w:t xml:space="preserve"> d</w:t>
      </w:r>
      <w:r>
        <w:rPr>
          <w:rFonts w:hint="eastAsia"/>
        </w:rPr>
        <w:t>=</w:t>
      </w:r>
      <w:r>
        <w:rPr>
          <w:rFonts w:hint="eastAsia"/>
        </w:rPr>
        <w:t>6</w:t>
      </w:r>
      <w:r>
        <w:rPr>
          <w:rFonts w:hint="eastAsia"/>
        </w:rPr>
        <w:t xml:space="preserve">mm  </w:t>
      </w:r>
      <w:r>
        <w:rPr>
          <w:rFonts w:hint="eastAsia"/>
          <w:i/>
        </w:rPr>
        <w:t xml:space="preserve"> </w:t>
      </w:r>
    </w:p>
    <w:p w14:paraId="2BEBD7DD" w14:textId="77777777" w:rsidR="00F74CD0" w:rsidRDefault="00467F10">
      <w:pPr>
        <w:spacing w:line="360" w:lineRule="auto"/>
      </w:pPr>
      <w:r>
        <w:rPr>
          <w:rFonts w:hint="eastAsia"/>
        </w:rPr>
        <w:t>传动片宽度</w:t>
      </w:r>
      <w:r>
        <w:rPr>
          <w:rFonts w:hint="eastAsia"/>
          <w:i/>
        </w:rPr>
        <w:t>b</w:t>
      </w:r>
      <w:r>
        <w:rPr>
          <w:rFonts w:hint="eastAsia"/>
        </w:rPr>
        <w:t>=</w:t>
      </w:r>
      <w:r>
        <w:rPr>
          <w:rFonts w:hint="eastAsia"/>
        </w:rPr>
        <w:t>15</w:t>
      </w:r>
      <w:r>
        <w:rPr>
          <w:rFonts w:hint="eastAsia"/>
        </w:rPr>
        <w:t>mm</w:t>
      </w:r>
    </w:p>
    <w:p w14:paraId="11C510BB" w14:textId="77777777" w:rsidR="00F74CD0" w:rsidRDefault="00467F10">
      <w:pPr>
        <w:spacing w:line="360" w:lineRule="auto"/>
      </w:pPr>
      <w:r>
        <w:rPr>
          <w:rFonts w:hint="eastAsia"/>
        </w:rPr>
        <w:t>传动片厚度</w:t>
      </w:r>
      <w:r>
        <w:rPr>
          <w:rFonts w:hint="eastAsia"/>
          <w:i/>
        </w:rPr>
        <w:t>h</w:t>
      </w:r>
      <w:r>
        <w:rPr>
          <w:rFonts w:hint="eastAsia"/>
        </w:rPr>
        <w:t>=</w:t>
      </w:r>
      <w:r>
        <w:rPr>
          <w:rFonts w:hint="eastAsia"/>
        </w:rPr>
        <w:t>1</w:t>
      </w:r>
      <w:r>
        <w:rPr>
          <w:rFonts w:hint="eastAsia"/>
        </w:rPr>
        <w:t>mm</w:t>
      </w:r>
    </w:p>
    <w:p w14:paraId="501F886F" w14:textId="77777777" w:rsidR="00F74CD0" w:rsidRDefault="00467F10">
      <w:pPr>
        <w:spacing w:line="360" w:lineRule="auto"/>
      </w:pPr>
      <w:r>
        <w:rPr>
          <w:rFonts w:hint="eastAsia"/>
        </w:rPr>
        <w:t>传动片圆周布置半径</w:t>
      </w:r>
      <w:r>
        <w:rPr>
          <w:rFonts w:hint="eastAsia"/>
          <w:i/>
        </w:rPr>
        <w:t>R</w:t>
      </w:r>
      <w:r>
        <w:rPr>
          <w:rFonts w:hint="eastAsia"/>
        </w:rPr>
        <w:t>=</w:t>
      </w:r>
      <w:r>
        <w:rPr>
          <w:rFonts w:hint="eastAsia"/>
        </w:rPr>
        <w:t>182</w:t>
      </w:r>
      <w:r>
        <w:rPr>
          <w:rFonts w:hint="eastAsia"/>
        </w:rPr>
        <w:t>.25</w:t>
      </w:r>
      <w:r>
        <w:rPr>
          <w:rFonts w:hint="eastAsia"/>
        </w:rPr>
        <w:t>mm</w:t>
      </w:r>
    </w:p>
    <w:p w14:paraId="64C1F47F" w14:textId="77777777" w:rsidR="00F74CD0" w:rsidRDefault="00467F10">
      <w:pPr>
        <w:spacing w:line="360" w:lineRule="auto"/>
      </w:pPr>
      <w:r>
        <w:rPr>
          <w:rFonts w:hint="eastAsia"/>
        </w:rPr>
        <w:t>传动片材料弹性模量</w:t>
      </w:r>
      <w:r>
        <w:rPr>
          <w:rFonts w:hint="eastAsia"/>
        </w:rPr>
        <w:t>E=2</w:t>
      </w:r>
      <w:r>
        <w:rPr>
          <w:rFonts w:ascii="微软雅黑" w:eastAsia="微软雅黑" w:hAnsi="微软雅黑" w:cs="微软雅黑" w:hint="eastAsia"/>
        </w:rPr>
        <w:t>×</w:t>
      </w:r>
      <w:r>
        <w:rPr>
          <w:rFonts w:hint="eastAsia"/>
        </w:rPr>
        <w:t>10</w:t>
      </w:r>
      <w:r>
        <w:rPr>
          <w:rFonts w:hint="eastAsia"/>
          <w:vertAlign w:val="superscript"/>
        </w:rPr>
        <w:t>5</w:t>
      </w:r>
      <w:r>
        <w:rPr>
          <w:rFonts w:hint="eastAsia"/>
        </w:rPr>
        <w:t>MPa</w:t>
      </w:r>
    </w:p>
    <w:p w14:paraId="7FCD94BC" w14:textId="77777777" w:rsidR="00F74CD0" w:rsidRDefault="00467F10">
      <w:r>
        <w:rPr>
          <w:rFonts w:hint="eastAsia"/>
        </w:rPr>
        <w:t>(</w:t>
      </w:r>
      <w:r>
        <w:rPr>
          <w:rFonts w:hint="eastAsia"/>
        </w:rPr>
        <w:t>二</w:t>
      </w:r>
      <w:r>
        <w:rPr>
          <w:rFonts w:hint="eastAsia"/>
        </w:rPr>
        <w:t xml:space="preserve">) </w:t>
      </w:r>
      <w:r>
        <w:rPr>
          <w:rFonts w:hint="eastAsia"/>
        </w:rPr>
        <w:t>传动片强度校核</w:t>
      </w:r>
    </w:p>
    <w:p w14:paraId="0CCFE005" w14:textId="77777777" w:rsidR="00F74CD0" w:rsidRDefault="00467F10">
      <w:pPr>
        <w:spacing w:line="360" w:lineRule="auto"/>
        <w:rPr>
          <w:rFonts w:ascii="宋体" w:hAnsi="宋体"/>
        </w:rPr>
      </w:pPr>
      <w:r>
        <w:rPr>
          <w:rFonts w:ascii="宋体" w:hAnsi="宋体" w:hint="eastAsia"/>
        </w:rPr>
        <w:t>对传动片应力状况的分析，与离合器的工作状态有关。下面分别讨论</w:t>
      </w:r>
      <w:r>
        <w:rPr>
          <w:rFonts w:ascii="宋体" w:hAnsi="宋体" w:hint="eastAsia"/>
        </w:rPr>
        <w:t>3</w:t>
      </w:r>
      <w:r>
        <w:rPr>
          <w:rFonts w:ascii="宋体" w:hAnsi="宋体" w:hint="eastAsia"/>
        </w:rPr>
        <w:t>种极端情况。</w:t>
      </w:r>
    </w:p>
    <w:p w14:paraId="1DD1CCB3" w14:textId="77777777" w:rsidR="00F74CD0" w:rsidRDefault="00467F10">
      <w:pPr>
        <w:spacing w:line="360" w:lineRule="auto"/>
        <w:rPr>
          <w:rFonts w:eastAsia="微软雅黑"/>
        </w:rPr>
      </w:pPr>
      <w:r>
        <w:rPr>
          <w:rFonts w:ascii="宋体" w:hAnsi="宋体" w:hint="eastAsia"/>
        </w:rPr>
        <w:lastRenderedPageBreak/>
        <w:t>1)</w:t>
      </w:r>
      <w:r>
        <w:rPr>
          <w:rFonts w:ascii="宋体" w:hAnsi="宋体" w:hint="eastAsia"/>
        </w:rPr>
        <w:t>离合器彻底分离位置。按照设计要求，在离合器彻底分离时，传动片轴向变形量</w:t>
      </w:r>
      <w:r>
        <w:rPr>
          <w:rFonts w:ascii="宋体" w:hAnsi="宋体" w:hint="eastAsia"/>
        </w:rPr>
        <w:t>f=0</w:t>
      </w:r>
      <w:r>
        <w:rPr>
          <w:rFonts w:ascii="宋体" w:hAnsi="宋体" w:hint="eastAsia"/>
        </w:rPr>
        <w:t>,</w:t>
      </w:r>
      <w:r>
        <w:rPr>
          <w:rFonts w:ascii="宋体" w:hAnsi="宋体" w:hint="eastAsia"/>
        </w:rPr>
        <w:t>作用于传动片轴向的力</w:t>
      </w:r>
      <w:r>
        <w:rPr>
          <w:i/>
        </w:rPr>
        <w:t>P</w:t>
      </w:r>
      <w:r>
        <w:rPr>
          <w:rFonts w:hint="eastAsia"/>
        </w:rPr>
        <w:t>=0,</w:t>
      </w:r>
      <w:r>
        <w:rPr>
          <w:rFonts w:hint="eastAsia"/>
        </w:rPr>
        <w:t>此时也不传递转矩，故传递转矩引起的拉力</w:t>
      </w:r>
      <w:r>
        <w:rPr>
          <w:rFonts w:hint="eastAsia"/>
          <w:i/>
        </w:rPr>
        <w:t>F</w:t>
      </w:r>
      <w:r>
        <w:rPr>
          <w:rFonts w:hint="eastAsia"/>
        </w:rPr>
        <w:t>=0,</w:t>
      </w:r>
      <w:r>
        <w:rPr>
          <w:rFonts w:hint="eastAsia"/>
        </w:rPr>
        <w:t>所以传动片中应力</w:t>
      </w:r>
      <w:r>
        <w:rPr>
          <w:rFonts w:ascii="微软雅黑" w:eastAsia="微软雅黑" w:hAnsi="微软雅黑" w:cs="微软雅黑" w:hint="eastAsia"/>
        </w:rPr>
        <w:t>σ</w:t>
      </w:r>
      <w:r>
        <w:rPr>
          <w:rFonts w:eastAsia="微软雅黑" w:hint="eastAsia"/>
        </w:rPr>
        <w:t>=0</w:t>
      </w:r>
    </w:p>
    <w:p w14:paraId="14A6C14D" w14:textId="77777777" w:rsidR="00F74CD0" w:rsidRDefault="00467F10">
      <w:pPr>
        <w:spacing w:line="360" w:lineRule="auto"/>
      </w:pPr>
      <w:r>
        <w:rPr>
          <w:rFonts w:hint="eastAsia"/>
        </w:rPr>
        <w:t>2)</w:t>
      </w:r>
      <w:r>
        <w:rPr>
          <w:rFonts w:hint="eastAsia"/>
        </w:rPr>
        <w:t>压盘、膜片弹簧和离合器盖组装成总成。传动片的轴向变形量最大值</w:t>
      </w:r>
      <w:r>
        <w:rPr>
          <w:rFonts w:hint="eastAsia"/>
        </w:rPr>
        <w:t>f=f</w:t>
      </w:r>
      <w:r>
        <w:rPr>
          <w:rFonts w:hint="eastAsia"/>
          <w:vertAlign w:val="subscript"/>
        </w:rPr>
        <w:t>max</w:t>
      </w:r>
    </w:p>
    <w:p w14:paraId="5C526B61" w14:textId="77777777" w:rsidR="00F74CD0" w:rsidRDefault="00467F10">
      <w:pPr>
        <w:spacing w:line="360" w:lineRule="auto"/>
      </w:pPr>
      <w:r>
        <w:rPr>
          <w:rFonts w:hint="eastAsia"/>
        </w:rPr>
        <w:t>就发生在压盘和离合器盖组装成总成的时候。此时根据结构布置的尺寸链可初步得到</w:t>
      </w:r>
      <w:r>
        <w:rPr>
          <w:rFonts w:hint="eastAsia"/>
        </w:rPr>
        <w:t>f</w:t>
      </w:r>
      <w:r>
        <w:rPr>
          <w:rFonts w:hint="eastAsia"/>
          <w:vertAlign w:val="subscript"/>
        </w:rPr>
        <w:t>max</w:t>
      </w:r>
      <w:r>
        <w:rPr>
          <w:rFonts w:hint="eastAsia"/>
        </w:rPr>
        <w:t>。由于离合器不传递转矩，此时</w:t>
      </w:r>
      <w:r>
        <w:rPr>
          <w:rFonts w:hint="eastAsia"/>
          <w:i/>
        </w:rPr>
        <w:t>F</w:t>
      </w:r>
      <w:r>
        <w:rPr>
          <w:rFonts w:hint="eastAsia"/>
        </w:rPr>
        <w:t>=0,</w:t>
      </w:r>
      <w:r>
        <w:rPr>
          <w:rFonts w:hint="eastAsia"/>
        </w:rPr>
        <w:t>最大应力由下式决定：</w:t>
      </w:r>
    </w:p>
    <w:p w14:paraId="60EE6238" w14:textId="77777777" w:rsidR="00F74CD0" w:rsidRDefault="00467F1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E</m:t>
              </m:r>
              <m:r>
                <w:rPr>
                  <w:rFonts w:ascii="Cambria Math" w:hAnsi="Cambria Math"/>
                </w:rPr>
                <m:t>h</m:t>
              </m:r>
            </m:num>
            <m:den>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2</m:t>
                  </m:r>
                </m:sup>
              </m:sSubSup>
            </m:den>
          </m:f>
        </m:oMath>
      </m:oMathPara>
    </w:p>
    <w:p w14:paraId="343AF375" w14:textId="77777777" w:rsidR="00F74CD0" w:rsidRDefault="00467F10">
      <w:pPr>
        <w:spacing w:line="360" w:lineRule="auto"/>
        <w:ind w:firstLineChars="100" w:firstLine="240"/>
        <w:jc w:val="left"/>
      </w:pPr>
      <w:r>
        <w:rPr>
          <w:rFonts w:hint="eastAsia"/>
        </w:rPr>
        <w:t>3)</w:t>
      </w:r>
      <w:r>
        <w:rPr>
          <w:rFonts w:hint="eastAsia"/>
        </w:rPr>
        <w:t>离合器传递转矩且摩擦片磨损到极限。此时，虽然传动片的轴向变形</w:t>
      </w:r>
      <w:r>
        <w:rPr>
          <w:rFonts w:hint="eastAsia"/>
        </w:rPr>
        <w:t>f</w:t>
      </w:r>
      <w:r>
        <w:rPr>
          <w:rFonts w:hint="eastAsia"/>
          <w:vertAlign w:val="subscript"/>
        </w:rPr>
        <w:t>max</w:t>
      </w:r>
      <w:r>
        <w:rPr>
          <w:rFonts w:hint="eastAsia"/>
        </w:rPr>
        <w:t>已较上述的</w:t>
      </w:r>
      <w:r>
        <w:rPr>
          <w:rFonts w:hint="eastAsia"/>
        </w:rPr>
        <w:t>f</w:t>
      </w:r>
      <w:r>
        <w:rPr>
          <w:rFonts w:hint="eastAsia"/>
          <w:vertAlign w:val="subscript"/>
        </w:rPr>
        <w:t>max</w:t>
      </w:r>
      <w:r>
        <w:rPr>
          <w:rFonts w:hint="eastAsia"/>
        </w:rPr>
        <w:t>小，但传动片受力传扭，其应力最为复杂并可能有两种情况：正向驱动或方向驱动。</w:t>
      </w:r>
    </w:p>
    <w:p w14:paraId="549AA5AC" w14:textId="77777777" w:rsidR="00F74CD0" w:rsidRDefault="00467F10">
      <w:pPr>
        <w:spacing w:line="360" w:lineRule="auto"/>
        <w:ind w:firstLineChars="100" w:firstLine="240"/>
        <w:jc w:val="left"/>
      </w:pPr>
      <w:r>
        <w:rPr>
          <w:rFonts w:hint="eastAsia"/>
        </w:rPr>
        <w:t>正向驱动应力公式为</w:t>
      </w:r>
    </w:p>
    <w:p w14:paraId="4BD28CFA" w14:textId="77777777" w:rsidR="00F74CD0" w:rsidRDefault="00467F10">
      <w:pPr>
        <w:spacing w:line="360" w:lineRule="auto"/>
        <w:ind w:firstLineChars="100" w:firstLine="240"/>
        <w:jc w:val="center"/>
      </w:pPr>
      <m:oMath>
        <m:sSub>
          <m:sSubPr>
            <m:ctrlPr>
              <w:rPr>
                <w:rFonts w:ascii="Cambria Math" w:hAnsi="Cambria Math"/>
                <w:i/>
              </w:rPr>
            </m:ctrlPr>
          </m:sSubPr>
          <m:e>
            <m:r>
              <w:rPr>
                <w:rFonts w:ascii="Cambria Math" w:hAnsi="Cambria Math"/>
              </w:rPr>
              <m:t>σ</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E</m:t>
            </m:r>
            <m:r>
              <w:rPr>
                <w:rFonts w:ascii="Cambria Math" w:hAnsi="Cambria Math"/>
              </w:rPr>
              <m:t>h</m:t>
            </m:r>
          </m:num>
          <m:den>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emax</m:t>
                </m:r>
              </m:sub>
            </m:sSub>
            <m:sSub>
              <m:sSubPr>
                <m:ctrlPr>
                  <w:rPr>
                    <w:rFonts w:ascii="Cambria Math" w:hAnsi="Cambria Math"/>
                    <w:i/>
                  </w:rPr>
                </m:ctrlPr>
              </m:sSubPr>
              <m:e>
                <m:r>
                  <w:rPr>
                    <w:rFonts w:ascii="Cambria Math" w:hAnsi="Cambria Math"/>
                  </w:rPr>
                  <m:t>f</m:t>
                </m:r>
              </m:e>
              <m:sub>
                <m:r>
                  <w:rPr>
                    <w:rFonts w:ascii="Cambria Math" w:hAnsi="Cambria Math"/>
                  </w:rPr>
                  <m:t>max</m:t>
                </m:r>
              </m:sub>
            </m:sSub>
          </m:num>
          <m:den>
            <m:r>
              <w:rPr>
                <w:rFonts w:ascii="Cambria Math" w:hAnsi="Cambria Math"/>
              </w:rPr>
              <m:t>inRb</m:t>
            </m:r>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emax</m:t>
                </m:r>
              </m:sub>
            </m:sSub>
          </m:num>
          <m:den>
            <m:r>
              <w:rPr>
                <w:rFonts w:ascii="Cambria Math" w:hAnsi="Cambria Math"/>
              </w:rPr>
              <m:t>in</m:t>
            </m:r>
            <m:r>
              <w:rPr>
                <w:rFonts w:ascii="Cambria Math" w:hAnsi="Cambria Math"/>
              </w:rPr>
              <m:t xml:space="preserve"> </m:t>
            </m:r>
            <m:r>
              <w:rPr>
                <w:rFonts w:ascii="Cambria Math" w:hAnsi="Cambria Math"/>
              </w:rPr>
              <m:t>Rb</m:t>
            </m:r>
            <m:r>
              <w:rPr>
                <w:rFonts w:ascii="Cambria Math" w:hAnsi="Cambria Math"/>
              </w:rPr>
              <m:t>h</m:t>
            </m:r>
          </m:den>
        </m:f>
      </m:oMath>
      <w:r>
        <w:rPr>
          <w:rFonts w:hint="eastAsia"/>
        </w:rPr>
        <w:t xml:space="preserve"> </w:t>
      </w:r>
    </w:p>
    <w:p w14:paraId="67773653" w14:textId="77777777" w:rsidR="00F74CD0" w:rsidRDefault="00467F10">
      <w:pPr>
        <w:spacing w:line="360" w:lineRule="auto"/>
        <w:ind w:firstLineChars="100" w:firstLine="240"/>
      </w:pPr>
      <w:r>
        <w:rPr>
          <w:rFonts w:hint="eastAsia"/>
        </w:rPr>
        <w:t>反向驱动应力公式为</w:t>
      </w:r>
    </w:p>
    <w:p w14:paraId="636BF062" w14:textId="77777777" w:rsidR="00F74CD0" w:rsidRDefault="00467F10">
      <w:pPr>
        <w:spacing w:line="360" w:lineRule="auto"/>
        <w:ind w:firstLineChars="100" w:firstLine="240"/>
        <w:jc w:val="center"/>
      </w:pPr>
      <m:oMath>
        <m:sSub>
          <m:sSubPr>
            <m:ctrlPr>
              <w:rPr>
                <w:rFonts w:ascii="Cambria Math" w:hAnsi="Cambria Math"/>
                <w:i/>
              </w:rPr>
            </m:ctrlPr>
          </m:sSubPr>
          <m:e>
            <m:r>
              <w:rPr>
                <w:rFonts w:ascii="Cambria Math" w:hAnsi="Cambria Math"/>
              </w:rPr>
              <m:t>σ</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E</m:t>
            </m:r>
            <m:r>
              <w:rPr>
                <w:rFonts w:ascii="Cambria Math" w:hAnsi="Cambria Math"/>
              </w:rPr>
              <m:t>h</m:t>
            </m:r>
          </m:num>
          <m:den>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emax</m:t>
                </m:r>
              </m:sub>
            </m:sSub>
            <m:sSub>
              <m:sSubPr>
                <m:ctrlPr>
                  <w:rPr>
                    <w:rFonts w:ascii="Cambria Math" w:hAnsi="Cambria Math"/>
                    <w:i/>
                  </w:rPr>
                </m:ctrlPr>
              </m:sSubPr>
              <m:e>
                <m:r>
                  <w:rPr>
                    <w:rFonts w:ascii="Cambria Math" w:hAnsi="Cambria Math"/>
                  </w:rPr>
                  <m:t>f</m:t>
                </m:r>
              </m:e>
              <m:sub>
                <m:r>
                  <w:rPr>
                    <w:rFonts w:ascii="Cambria Math" w:hAnsi="Cambria Math"/>
                  </w:rPr>
                  <m:t>max</m:t>
                </m:r>
              </m:sub>
            </m:sSub>
          </m:num>
          <m:den>
            <m:r>
              <w:rPr>
                <w:rFonts w:ascii="Cambria Math" w:hAnsi="Cambria Math"/>
              </w:rPr>
              <m:t>inRb</m:t>
            </m:r>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emax</m:t>
                </m:r>
              </m:sub>
            </m:sSub>
          </m:num>
          <m:den>
            <m:r>
              <w:rPr>
                <w:rFonts w:ascii="Cambria Math" w:hAnsi="Cambria Math"/>
              </w:rPr>
              <m:t>in</m:t>
            </m:r>
            <m:r>
              <w:rPr>
                <w:rFonts w:ascii="Cambria Math" w:hAnsi="Cambria Math"/>
              </w:rPr>
              <m:t xml:space="preserve"> </m:t>
            </m:r>
            <m:r>
              <w:rPr>
                <w:rFonts w:ascii="Cambria Math" w:hAnsi="Cambria Math"/>
              </w:rPr>
              <m:t>Rb</m:t>
            </m:r>
            <m:r>
              <w:rPr>
                <w:rFonts w:ascii="Cambria Math" w:hAnsi="Cambria Math"/>
              </w:rPr>
              <m:t>h</m:t>
            </m:r>
          </m:den>
        </m:f>
      </m:oMath>
      <w:r>
        <w:rPr>
          <w:rFonts w:hint="eastAsia"/>
        </w:rPr>
        <w:t xml:space="preserve">                           </w:t>
      </w:r>
    </w:p>
    <w:p w14:paraId="3EF1BE76" w14:textId="77777777" w:rsidR="00F74CD0" w:rsidRDefault="00467F10">
      <w:pPr>
        <w:spacing w:line="360" w:lineRule="auto"/>
        <w:ind w:firstLineChars="100" w:firstLine="240"/>
        <w:jc w:val="center"/>
      </w:pPr>
      <w:r>
        <w:rPr>
          <w:rFonts w:hint="eastAsia"/>
        </w:rPr>
        <w:t>根据上述分析，分别计算</w:t>
      </w:r>
      <w:r>
        <w:rPr>
          <w:rFonts w:hint="eastAsia"/>
        </w:rPr>
        <w:t>3</w:t>
      </w:r>
      <w:r>
        <w:rPr>
          <w:rFonts w:hint="eastAsia"/>
        </w:rPr>
        <w:t>种工况的最大驱动应力及传动片的最小分离力。</w:t>
      </w:r>
    </w:p>
    <w:p w14:paraId="5B248D0E" w14:textId="77777777" w:rsidR="00F74CD0" w:rsidRDefault="00467F10">
      <w:pPr>
        <w:spacing w:line="360" w:lineRule="auto"/>
        <w:ind w:firstLineChars="100" w:firstLine="240"/>
      </w:pPr>
      <w:r>
        <w:rPr>
          <w:rFonts w:hint="eastAsia"/>
        </w:rPr>
        <w:t>传动片有效长度：</w:t>
      </w:r>
    </w:p>
    <w:p w14:paraId="24444A46" w14:textId="77777777" w:rsidR="00F74CD0" w:rsidRDefault="00467F10">
      <w:pPr>
        <w:rPr>
          <w:rFonts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rPr>
            <m:t>L</m:t>
          </m:r>
          <m:r>
            <w:rPr>
              <w:rFonts w:ascii="Cambria Math" w:hAnsi="Cambria Math"/>
            </w:rPr>
            <m:t>-</m:t>
          </m:r>
          <m:r>
            <w:rPr>
              <w:rFonts w:ascii="Cambria Math" w:hAnsi="Cambria Math"/>
            </w:rPr>
            <m:t>1.5</m:t>
          </m:r>
          <m:r>
            <w:rPr>
              <w:rFonts w:ascii="Cambria Math" w:hAnsi="Cambria Math"/>
            </w:rPr>
            <m:t>d</m:t>
          </m:r>
        </m:oMath>
      </m:oMathPara>
    </w:p>
    <w:p w14:paraId="6AE22064" w14:textId="77777777" w:rsidR="00F74CD0" w:rsidRDefault="00467F10">
      <w:pPr>
        <w:spacing w:line="360" w:lineRule="auto"/>
        <w:ind w:firstLine="480"/>
        <w:rPr>
          <w:rFonts w:hAnsi="Cambria Math"/>
        </w:rPr>
      </w:pPr>
      <w:r>
        <w:rPr>
          <w:rFonts w:hAnsi="Cambria Math" w:hint="eastAsia"/>
        </w:rPr>
        <w:t>计算</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Ansi="Cambria Math" w:hint="eastAsia"/>
        </w:rPr>
        <w:t>=</w:t>
      </w:r>
      <w:r>
        <w:rPr>
          <w:rFonts w:hint="eastAsia"/>
        </w:rPr>
        <w:t>77</w:t>
      </w:r>
      <w:r>
        <w:rPr>
          <w:rFonts w:hAnsi="Cambria Math" w:hint="eastAsia"/>
        </w:rPr>
        <w:t>mm</w:t>
      </w:r>
    </w:p>
    <w:p w14:paraId="000188AE" w14:textId="77777777" w:rsidR="00F74CD0" w:rsidRDefault="00467F10">
      <w:pPr>
        <w:spacing w:line="360" w:lineRule="auto"/>
        <w:ind w:firstLine="480"/>
      </w:pPr>
      <w:r>
        <w:rPr>
          <w:rFonts w:hint="eastAsia"/>
        </w:rPr>
        <w:t>传力片的弯曲总刚度：</w:t>
      </w:r>
    </w:p>
    <w:p w14:paraId="55E52180" w14:textId="77777777" w:rsidR="00F74CD0" w:rsidRDefault="00467F10">
      <w:pPr>
        <w:spacing w:line="360" w:lineRule="auto"/>
        <w:ind w:firstLine="480"/>
        <w:rPr>
          <w:rFonts w:hAnsi="Cambria 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=12</m:t>
          </m:r>
          <m:r>
            <w:rPr>
              <w:rFonts w:ascii="Cambria Math" w:hAnsi="Cambria Math"/>
            </w:rPr>
            <m:t>E</m:t>
          </m:r>
          <m:sSub>
            <m:sSubPr>
              <m:ctrlPr>
                <w:rPr>
                  <w:rFonts w:ascii="Cambria Math" w:hAnsi="Cambria Math"/>
                  <w:i/>
                </w:rPr>
              </m:ctrlPr>
            </m:sSubPr>
            <m:e>
              <m:r>
                <w:rPr>
                  <w:rFonts w:ascii="Cambria Math" w:hAnsi="Cambria Math"/>
                </w:rPr>
                <m:t>J</m:t>
              </m:r>
            </m:e>
            <m:sub>
              <m:r>
                <w:rPr>
                  <w:rFonts w:ascii="Cambria Math" w:hAnsi="Cambria Math"/>
                </w:rPr>
                <m:t>x</m:t>
              </m:r>
            </m:sub>
          </m:sSub>
          <m:r>
            <w:rPr>
              <w:rFonts w:ascii="Cambria Math" w:hAnsi="Cambria Math"/>
            </w:rPr>
            <m:t>ni</m:t>
          </m:r>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3</m:t>
              </m:r>
            </m:sup>
          </m:sSubSup>
        </m:oMath>
      </m:oMathPara>
    </w:p>
    <w:p w14:paraId="5242FE5F" w14:textId="77777777" w:rsidR="00F74CD0" w:rsidRDefault="00467F10">
      <w:pPr>
        <w:spacing w:line="360" w:lineRule="auto"/>
        <w:ind w:firstLine="480"/>
        <w:rPr>
          <w:rFonts w:hAnsi="Cambria Math"/>
        </w:rPr>
      </w:pPr>
      <w:r>
        <w:rPr>
          <w:rFonts w:hAnsi="Cambria Math" w:hint="eastAsia"/>
        </w:rPr>
        <w:t>计算</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Ansi="Cambria Math" w:hint="eastAsia"/>
        </w:rPr>
        <w:t>=</w:t>
      </w:r>
      <w:r>
        <w:rPr>
          <w:rFonts w:hint="eastAsia"/>
        </w:rPr>
        <w:t xml:space="preserve">2064.43 </w:t>
      </w:r>
      <w:r>
        <w:rPr>
          <w:rFonts w:hAnsi="Cambria Math" w:hint="eastAsia"/>
        </w:rPr>
        <w:t>MN/mm</w:t>
      </w:r>
      <w:r>
        <w:rPr>
          <w:rFonts w:hAnsi="Cambria Math" w:hint="eastAsia"/>
        </w:rPr>
        <w:t>（惯性矩</w:t>
      </w:r>
      <w:proofErr w:type="spellStart"/>
      <w:r>
        <w:rPr>
          <w:rFonts w:hAnsi="Cambria Math" w:hint="eastAsia"/>
        </w:rPr>
        <w:t>Jx</w:t>
      </w:r>
      <w:proofErr w:type="spellEnd"/>
      <w:r>
        <w:rPr>
          <w:rFonts w:hAnsi="Cambria Math" w:hint="eastAsia"/>
        </w:rPr>
        <w:t>=</w:t>
      </w:r>
      <w:r>
        <w:rPr>
          <w:rFonts w:hint="eastAsia"/>
        </w:rPr>
        <w:t xml:space="preserve">43633350.86 </w:t>
      </w:r>
      <w:r>
        <w:rPr>
          <w:rFonts w:hAnsi="Cambria Math" w:hint="eastAsia"/>
        </w:rPr>
        <w:t>mm</w:t>
      </w:r>
      <w:r>
        <w:rPr>
          <w:rFonts w:hAnsi="Cambria Math" w:hint="eastAsia"/>
          <w:vertAlign w:val="superscript"/>
        </w:rPr>
        <w:t>4</w:t>
      </w:r>
      <w:r>
        <w:rPr>
          <w:rFonts w:hAnsi="Cambria Math" w:hint="eastAsia"/>
        </w:rPr>
        <w:t>）</w:t>
      </w:r>
    </w:p>
    <w:p w14:paraId="6F25662A" w14:textId="77777777" w:rsidR="00F74CD0" w:rsidRDefault="00467F10">
      <w:pPr>
        <w:spacing w:line="360" w:lineRule="auto"/>
        <w:ind w:firstLine="480"/>
      </w:pPr>
      <w:r>
        <w:rPr>
          <w:rFonts w:hint="eastAsia"/>
        </w:rPr>
        <w:t>1)</w:t>
      </w:r>
      <w:r>
        <w:rPr>
          <w:rFonts w:hint="eastAsia"/>
        </w:rPr>
        <w:t>彻底分离时，按设计要求</w:t>
      </w:r>
      <w:r>
        <w:rPr>
          <w:rFonts w:hint="eastAsia"/>
        </w:rPr>
        <w:t>f=0,T</w:t>
      </w:r>
      <w:r>
        <w:rPr>
          <w:rFonts w:hint="eastAsia"/>
          <w:vertAlign w:val="subscript"/>
        </w:rPr>
        <w:t>e</w:t>
      </w:r>
      <w:r>
        <w:rPr>
          <w:rFonts w:hint="eastAsia"/>
        </w:rPr>
        <w:t>=0</w:t>
      </w:r>
      <w:r>
        <w:rPr>
          <w:rFonts w:hint="eastAsia"/>
        </w:rPr>
        <w:t>，由公式</w:t>
      </w:r>
      <w:r>
        <w:rPr>
          <w:rFonts w:hint="eastAsia"/>
        </w:rPr>
        <w:t>(6.4)</w:t>
      </w:r>
      <w:r>
        <w:rPr>
          <w:rFonts w:hint="eastAsia"/>
        </w:rPr>
        <w:t>或</w:t>
      </w:r>
      <w:r>
        <w:rPr>
          <w:rFonts w:hint="eastAsia"/>
        </w:rPr>
        <w:t>(6.5)</w:t>
      </w:r>
      <w:r>
        <w:rPr>
          <w:rFonts w:hint="eastAsia"/>
        </w:rPr>
        <w:t>可知</w:t>
      </w:r>
      <w:r>
        <w:rPr>
          <w:rFonts w:ascii="微软雅黑" w:eastAsia="微软雅黑" w:hAnsi="微软雅黑" w:cs="微软雅黑" w:hint="eastAsia"/>
        </w:rPr>
        <w:t>σ</w:t>
      </w:r>
      <w:r>
        <w:rPr>
          <w:rFonts w:eastAsia="微软雅黑" w:hint="eastAsia"/>
        </w:rPr>
        <w:t>=0</w:t>
      </w:r>
    </w:p>
    <w:p w14:paraId="08CD496E" w14:textId="77777777" w:rsidR="00F74CD0" w:rsidRDefault="00467F10">
      <w:pPr>
        <w:spacing w:line="360" w:lineRule="auto"/>
        <w:ind w:firstLine="480"/>
      </w:pPr>
      <w:r>
        <w:rPr>
          <w:rFonts w:hint="eastAsia"/>
        </w:rPr>
        <w:t>2)</w:t>
      </w:r>
      <w:r>
        <w:rPr>
          <w:rFonts w:hint="eastAsia"/>
        </w:rPr>
        <w:t>压盘和离合器盖组装成盖总成是，</w:t>
      </w:r>
      <w:proofErr w:type="spellStart"/>
      <w:r>
        <w:rPr>
          <w:rFonts w:hint="eastAsia"/>
        </w:rPr>
        <w:t>T</w:t>
      </w:r>
      <w:r>
        <w:rPr>
          <w:rFonts w:hint="eastAsia"/>
          <w:vertAlign w:val="subscript"/>
        </w:rPr>
        <w:t>e</w:t>
      </w:r>
      <w:proofErr w:type="spellEnd"/>
      <w:r>
        <w:rPr>
          <w:rFonts w:hint="eastAsia"/>
        </w:rPr>
        <w:t>=0</w:t>
      </w:r>
      <w:r>
        <w:rPr>
          <w:rFonts w:hint="eastAsia"/>
        </w:rPr>
        <w:t>，通过分析计算可知</w:t>
      </w:r>
      <w:r>
        <w:rPr>
          <w:rFonts w:hint="eastAsia"/>
        </w:rPr>
        <w:t>f</w:t>
      </w:r>
      <w:r>
        <w:rPr>
          <w:rFonts w:hint="eastAsia"/>
          <w:vertAlign w:val="subscript"/>
        </w:rPr>
        <w:t>max</w:t>
      </w:r>
      <w:r>
        <w:rPr>
          <w:rFonts w:hint="eastAsia"/>
        </w:rPr>
        <w:t>=</w:t>
      </w:r>
      <w:r>
        <w:rPr>
          <w:rFonts w:hint="eastAsia"/>
        </w:rPr>
        <w:t>7.62</w:t>
      </w:r>
      <w:r>
        <w:rPr>
          <w:rFonts w:hint="eastAsia"/>
        </w:rPr>
        <w:t>mm,</w:t>
      </w:r>
      <w:r>
        <w:rPr>
          <w:rFonts w:hint="eastAsia"/>
        </w:rPr>
        <w:t>可用公式</w:t>
      </w:r>
      <w:r>
        <w:rPr>
          <w:rFonts w:hint="eastAsia"/>
        </w:rPr>
        <w:t>(6.3)</w:t>
      </w:r>
      <w:r>
        <w:rPr>
          <w:rFonts w:hint="eastAsia"/>
        </w:rPr>
        <w:t>计算最大应力：</w:t>
      </w:r>
    </w:p>
    <w:p w14:paraId="4686B14A" w14:textId="77777777" w:rsidR="00F74CD0" w:rsidRDefault="00467F10">
      <w:pPr>
        <w:spacing w:line="360" w:lineRule="auto"/>
        <w:rPr>
          <w:rFonts w:hAnsi="Cambria Math"/>
          <w:color w:val="FF0000"/>
        </w:rPr>
      </w:pPr>
      <m:oMathPara>
        <m:oMath>
          <m:sSub>
            <m:sSubPr>
              <m:ctrlPr>
                <w:rPr>
                  <w:rFonts w:ascii="Cambria Math" w:hAnsi="Cambria Math"/>
                  <w:i/>
                </w:rPr>
              </m:ctrlPr>
            </m:sSubPr>
            <m:e>
              <m:r>
                <w:rPr>
                  <w:rFonts w:ascii="Cambria Math" w:hAnsi="Cambria Math"/>
                </w:rPr>
                <m:t>σ</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E</m:t>
              </m:r>
              <m:r>
                <w:rPr>
                  <w:rFonts w:ascii="Cambria Math" w:hAnsi="Cambria Math"/>
                </w:rPr>
                <m:t>h</m:t>
              </m:r>
            </m:num>
            <m:den>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2</m:t>
                  </m:r>
                </m:sup>
              </m:sSubSup>
            </m:den>
          </m:f>
        </m:oMath>
      </m:oMathPara>
    </w:p>
    <w:p w14:paraId="384C43CB" w14:textId="77777777" w:rsidR="00F74CD0" w:rsidRDefault="00467F10">
      <w:pPr>
        <w:spacing w:line="360" w:lineRule="auto"/>
        <w:rPr>
          <w:rFonts w:hAnsi="Cambria Math"/>
          <w:color w:val="FF0000"/>
        </w:rPr>
      </w:pPr>
      <m:oMathPara>
        <m:oMath>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max</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r>
                <w:rPr>
                  <w:rFonts w:ascii="Cambria Math" w:hAnsi="Cambria Math"/>
                  <w:color w:val="FF0000"/>
                </w:rPr>
                <m:t>×</m:t>
              </m:r>
              <m:r>
                <w:rPr>
                  <w:rFonts w:ascii="Cambria Math" w:hAnsi="Cambria Math"/>
                  <w:color w:val="FF0000"/>
                </w:rPr>
                <m:t>f</m:t>
              </m:r>
              <m:r>
                <w:rPr>
                  <w:rFonts w:ascii="Cambria Math" w:hAnsi="Cambria Math"/>
                  <w:color w:val="FF0000"/>
                </w:rPr>
                <m:t>×</m:t>
              </m:r>
              <m:r>
                <w:rPr>
                  <w:rFonts w:ascii="Cambria Math" w:hAnsi="Cambria Math"/>
                  <w:color w:val="FF0000"/>
                </w:rPr>
                <m:t>E</m:t>
              </m:r>
              <m:r>
                <w:rPr>
                  <w:rFonts w:ascii="Cambria Math" w:hAnsi="Cambria Math"/>
                  <w:color w:val="FF0000"/>
                </w:rPr>
                <m:t>×</m:t>
              </m:r>
              <m:r>
                <w:rPr>
                  <w:rFonts w:ascii="Cambria Math" w:hAnsi="Cambria Math"/>
                  <w:color w:val="FF0000"/>
                </w:rPr>
                <m:t>h</m:t>
              </m:r>
            </m:num>
            <m:den>
              <m:sSup>
                <m:sSupPr>
                  <m:ctrlPr>
                    <w:rPr>
                      <w:rFonts w:ascii="Cambria Math" w:hAnsi="Cambria Math"/>
                      <w:i/>
                      <w:color w:val="FF0000"/>
                    </w:rPr>
                  </m:ctrlPr>
                </m:sSupPr>
                <m:e>
                  <m:r>
                    <w:rPr>
                      <w:rFonts w:ascii="Cambria Math" w:hAnsi="Cambria Math"/>
                      <w:color w:val="FF0000"/>
                    </w:rPr>
                    <m:t>L</m:t>
                  </m:r>
                </m:e>
                <m:sup>
                  <m:r>
                    <w:rPr>
                      <w:rFonts w:ascii="Cambria Math" w:hAnsi="Cambria Math"/>
                      <w:color w:val="FF0000"/>
                    </w:rPr>
                    <m:t>2</m:t>
                  </m:r>
                </m:sup>
              </m:sSup>
            </m:den>
          </m:f>
          <m:r>
            <w:rPr>
              <w:rFonts w:ascii="Cambria Math" w:hAnsi="Cambria Math"/>
              <w:color w:val="FF0000"/>
            </w:rPr>
            <m:t>=</m:t>
          </m:r>
          <m:r>
            <w:rPr>
              <w:rFonts w:ascii="Cambria Math" w:hAnsi="Cambria Math"/>
              <w:color w:val="FF0000"/>
            </w:rPr>
            <m:t>e</m:t>
          </m:r>
        </m:oMath>
      </m:oMathPara>
    </w:p>
    <w:p w14:paraId="60D18967" w14:textId="77777777" w:rsidR="00F74CD0" w:rsidRDefault="00467F10">
      <w:pPr>
        <w:spacing w:line="360" w:lineRule="auto"/>
        <w:ind w:firstLineChars="200" w:firstLine="480"/>
        <w:jc w:val="center"/>
        <w:rPr>
          <w:color w:val="FF0000"/>
        </w:rPr>
      </w:pPr>
      <w:proofErr w:type="spellStart"/>
      <w:proofErr w:type="gramStart"/>
      <w:r>
        <w:rPr>
          <w:rFonts w:hint="eastAsia"/>
          <w:color w:val="FF0000"/>
        </w:rPr>
        <w:t>replace:f</w:t>
      </w:r>
      <w:proofErr w:type="spellEnd"/>
      <w:proofErr w:type="gramEnd"/>
      <w:r>
        <w:rPr>
          <w:rFonts w:hint="eastAsia"/>
          <w:color w:val="FF0000"/>
        </w:rPr>
        <w:t>=7.62,E=</w:t>
      </w:r>
      <w:r>
        <w:rPr>
          <w:rFonts w:hint="eastAsia"/>
        </w:rPr>
        <w:t>200000</w:t>
      </w:r>
      <w:r>
        <w:rPr>
          <w:rFonts w:hint="eastAsia"/>
          <w:color w:val="FF0000"/>
        </w:rPr>
        <w:t>,h=1,L=77,e=771.12 MPa</w:t>
      </w:r>
    </w:p>
    <w:p w14:paraId="61911945" w14:textId="77777777" w:rsidR="00F74CD0" w:rsidRDefault="00467F10">
      <w:pPr>
        <w:spacing w:line="360" w:lineRule="auto"/>
        <w:ind w:firstLine="480"/>
        <w:jc w:val="left"/>
      </w:pPr>
      <w:r>
        <w:rPr>
          <w:rFonts w:hint="eastAsia"/>
        </w:rPr>
        <w:t>3)</w:t>
      </w:r>
      <w:r>
        <w:rPr>
          <w:rFonts w:hint="eastAsia"/>
        </w:rPr>
        <w:t>离合器传扭是，分正向驱动（发动机</w:t>
      </w:r>
      <w:r>
        <w:rPr>
          <w:rFonts w:ascii="微软雅黑" w:eastAsia="微软雅黑" w:hAnsi="微软雅黑" w:cs="微软雅黑" w:hint="eastAsia"/>
        </w:rPr>
        <w:t>→</w:t>
      </w:r>
      <w:r>
        <w:rPr>
          <w:rFonts w:hint="eastAsia"/>
        </w:rPr>
        <w:t>车轮）与反向驱动（车轮</w:t>
      </w:r>
      <w:r>
        <w:rPr>
          <w:rFonts w:ascii="微软雅黑" w:eastAsia="微软雅黑" w:hAnsi="微软雅黑" w:cs="微软雅黑" w:hint="eastAsia"/>
        </w:rPr>
        <w:t>→</w:t>
      </w:r>
      <w:r>
        <w:rPr>
          <w:rFonts w:hint="eastAsia"/>
        </w:rPr>
        <w:t>发动机），</w:t>
      </w:r>
      <w:r>
        <w:rPr>
          <w:rFonts w:hint="eastAsia"/>
        </w:rPr>
        <w:t>f</w:t>
      </w:r>
      <w:r>
        <w:rPr>
          <w:rFonts w:hint="eastAsia"/>
          <w:vertAlign w:val="subscript"/>
        </w:rPr>
        <w:t>max</w:t>
      </w:r>
      <w:r>
        <w:rPr>
          <w:rFonts w:hint="eastAsia"/>
        </w:rPr>
        <w:lastRenderedPageBreak/>
        <w:t>出现在离合器摩擦片磨损到极限状况，通过尺寸链的计算可知</w:t>
      </w:r>
      <w:r>
        <w:rPr>
          <w:rFonts w:hint="eastAsia"/>
        </w:rPr>
        <w:t>f</w:t>
      </w:r>
      <w:r>
        <w:rPr>
          <w:rFonts w:hint="eastAsia"/>
          <w:vertAlign w:val="subscript"/>
        </w:rPr>
        <w:t>max</w:t>
      </w:r>
      <w:r>
        <w:rPr>
          <w:rFonts w:hint="eastAsia"/>
        </w:rPr>
        <w:t>=4.13mm</w:t>
      </w:r>
      <w:r>
        <w:rPr>
          <w:rFonts w:hint="eastAsia"/>
        </w:rPr>
        <w:t>。</w:t>
      </w:r>
    </w:p>
    <w:p w14:paraId="168358A4" w14:textId="77777777" w:rsidR="00F74CD0" w:rsidRDefault="00467F10">
      <w:pPr>
        <w:spacing w:line="360" w:lineRule="auto"/>
        <w:ind w:firstLine="480"/>
        <w:jc w:val="left"/>
      </w:pPr>
      <w:r>
        <w:rPr>
          <w:rFonts w:hint="eastAsia"/>
        </w:rPr>
        <w:t>正向驱动：</w:t>
      </w:r>
    </w:p>
    <w:p w14:paraId="47EC469F" w14:textId="77777777" w:rsidR="00F74CD0" w:rsidRDefault="00467F10">
      <w:pPr>
        <w:spacing w:line="360" w:lineRule="auto"/>
        <w:ind w:firstLine="480"/>
        <w:jc w:val="left"/>
      </w:pPr>
      <w:r>
        <w:rPr>
          <w:rFonts w:hint="eastAsia"/>
        </w:rPr>
        <w:t>由公式</w:t>
      </w:r>
      <w:r>
        <w:rPr>
          <w:rFonts w:hint="eastAsia"/>
        </w:rPr>
        <w:t>(6.4)</w:t>
      </w:r>
    </w:p>
    <w:p w14:paraId="4E5E20B2" w14:textId="77777777" w:rsidR="00F74CD0" w:rsidRDefault="00467F10">
      <w:pPr>
        <w:spacing w:line="360" w:lineRule="auto"/>
        <w:ind w:leftChars="200" w:left="480"/>
        <w:jc w:val="center"/>
        <w:rPr>
          <w:rFonts w:hAnsi="Cambria Math"/>
          <w:color w:val="FF0000"/>
        </w:rPr>
      </w:pPr>
      <m:oMathPara>
        <m:oMath>
          <m:sSub>
            <m:sSubPr>
              <m:ctrlPr>
                <w:rPr>
                  <w:rFonts w:ascii="Cambria Math" w:hAnsi="Cambria Math"/>
                  <w:i/>
                </w:rPr>
              </m:ctrlPr>
            </m:sSubPr>
            <m:e>
              <m:r>
                <w:rPr>
                  <w:rFonts w:ascii="Cambria Math" w:hAnsi="Cambria Math"/>
                </w:rPr>
                <m:t>σ</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E</m:t>
              </m:r>
              <m:r>
                <w:rPr>
                  <w:rFonts w:ascii="Cambria Math" w:hAnsi="Cambria Math"/>
                </w:rPr>
                <m:t>h</m:t>
              </m:r>
            </m:num>
            <m:den>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emax</m:t>
                  </m:r>
                </m:sub>
              </m:sSub>
              <m:sSub>
                <m:sSubPr>
                  <m:ctrlPr>
                    <w:rPr>
                      <w:rFonts w:ascii="Cambria Math" w:hAnsi="Cambria Math"/>
                      <w:i/>
                    </w:rPr>
                  </m:ctrlPr>
                </m:sSubPr>
                <m:e>
                  <m:r>
                    <w:rPr>
                      <w:rFonts w:ascii="Cambria Math" w:hAnsi="Cambria Math"/>
                    </w:rPr>
                    <m:t>f</m:t>
                  </m:r>
                </m:e>
                <m:sub>
                  <m:r>
                    <w:rPr>
                      <w:rFonts w:ascii="Cambria Math" w:hAnsi="Cambria Math"/>
                    </w:rPr>
                    <m:t>max</m:t>
                  </m:r>
                </m:sub>
              </m:sSub>
            </m:num>
            <m:den>
              <m:r>
                <w:rPr>
                  <w:rFonts w:ascii="Cambria Math" w:hAnsi="Cambria Math"/>
                </w:rPr>
                <m:t>inRb</m:t>
              </m:r>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emax</m:t>
                  </m:r>
                </m:sub>
              </m:sSub>
            </m:num>
            <m:den>
              <m:r>
                <w:rPr>
                  <w:rFonts w:ascii="Cambria Math" w:hAnsi="Cambria Math"/>
                </w:rPr>
                <m:t>in</m:t>
              </m:r>
              <m:r>
                <w:rPr>
                  <w:rFonts w:ascii="Cambria Math" w:hAnsi="Cambria Math"/>
                </w:rPr>
                <m:t xml:space="preserve"> </m:t>
              </m:r>
              <m:r>
                <w:rPr>
                  <w:rFonts w:ascii="Cambria Math" w:hAnsi="Cambria Math"/>
                </w:rPr>
                <m:t>Rb</m:t>
              </m:r>
              <m:r>
                <w:rPr>
                  <w:rFonts w:ascii="Cambria Math" w:hAnsi="Cambria Math"/>
                </w:rPr>
                <m:t>h</m:t>
              </m:r>
            </m:den>
          </m:f>
        </m:oMath>
      </m:oMathPara>
    </w:p>
    <w:p w14:paraId="0C192BD4" w14:textId="77777777" w:rsidR="00F74CD0" w:rsidRDefault="00467F10">
      <w:pPr>
        <w:spacing w:line="360" w:lineRule="auto"/>
        <w:ind w:leftChars="200" w:left="480"/>
        <w:jc w:val="center"/>
        <w:rPr>
          <w:rFonts w:hAnsi="Cambria Math"/>
          <w:color w:val="FF0000"/>
        </w:rPr>
      </w:pPr>
      <m:oMathPara>
        <m:oMath>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max</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r>
                <w:rPr>
                  <w:rFonts w:ascii="Cambria Math" w:hAnsi="Cambria Math"/>
                  <w:color w:val="FF0000"/>
                </w:rPr>
                <m:t>×</m:t>
              </m:r>
              <m:r>
                <w:rPr>
                  <w:rFonts w:ascii="Cambria Math" w:hAnsi="Cambria Math"/>
                  <w:color w:val="FF0000"/>
                </w:rPr>
                <m:t>f</m:t>
              </m:r>
              <m:r>
                <w:rPr>
                  <w:rFonts w:ascii="Cambria Math" w:hAnsi="Cambria Math"/>
                  <w:color w:val="FF0000"/>
                </w:rPr>
                <m:t>×</m:t>
              </m:r>
              <m:r>
                <w:rPr>
                  <w:rFonts w:ascii="Cambria Math" w:hAnsi="Cambria Math"/>
                  <w:color w:val="FF0000"/>
                </w:rPr>
                <m:t>E</m:t>
              </m:r>
              <m:r>
                <w:rPr>
                  <w:rFonts w:ascii="Cambria Math" w:hAnsi="Cambria Math"/>
                  <w:color w:val="FF0000"/>
                </w:rPr>
                <m:t>×</m:t>
              </m:r>
              <m:r>
                <w:rPr>
                  <w:rFonts w:ascii="Cambria Math" w:hAnsi="Cambria Math"/>
                  <w:color w:val="FF0000"/>
                </w:rPr>
                <m:t>h</m:t>
              </m:r>
            </m:num>
            <m:den>
              <m:sSup>
                <m:sSupPr>
                  <m:ctrlPr>
                    <w:rPr>
                      <w:rFonts w:ascii="Cambria Math" w:hAnsi="Cambria Math"/>
                      <w:i/>
                      <w:color w:val="FF0000"/>
                    </w:rPr>
                  </m:ctrlPr>
                </m:sSupPr>
                <m:e>
                  <m:r>
                    <w:rPr>
                      <w:rFonts w:ascii="Cambria Math" w:hAnsi="Cambria Math"/>
                      <w:color w:val="FF0000"/>
                    </w:rPr>
                    <m:t>L</m:t>
                  </m:r>
                </m:e>
                <m:sup>
                  <m:r>
                    <w:rPr>
                      <w:rFonts w:ascii="Cambria Math" w:hAnsi="Cambria Math"/>
                      <w:color w:val="FF0000"/>
                    </w:rPr>
                    <m:t>2</m:t>
                  </m:r>
                </m:sup>
              </m:s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6</m:t>
              </m:r>
              <m:r>
                <w:rPr>
                  <w:rFonts w:ascii="Cambria Math" w:hAnsi="Cambria Math"/>
                  <w:color w:val="FF0000"/>
                </w:rPr>
                <m:t>×</m:t>
              </m:r>
              <m:r>
                <w:rPr>
                  <w:rFonts w:ascii="Cambria Math" w:hAnsi="Cambria Math"/>
                  <w:color w:val="FF0000"/>
                </w:rPr>
                <m:t>T</m:t>
              </m:r>
              <m:r>
                <w:rPr>
                  <w:rFonts w:ascii="Cambria Math" w:hAnsi="Cambria Math"/>
                  <w:color w:val="FF0000"/>
                </w:rPr>
                <m:t>×</m:t>
              </m:r>
              <m:r>
                <w:rPr>
                  <w:rFonts w:ascii="Cambria Math" w:hAnsi="Cambria Math"/>
                  <w:color w:val="FF0000"/>
                </w:rPr>
                <m:t>f</m:t>
              </m:r>
            </m:num>
            <m:den>
              <m:r>
                <w:rPr>
                  <w:rFonts w:ascii="Cambria Math" w:hAnsi="Cambria Math"/>
                  <w:color w:val="FF0000"/>
                </w:rPr>
                <m:t>i</m:t>
              </m:r>
              <m:r>
                <w:rPr>
                  <w:rFonts w:ascii="Cambria Math" w:hAnsi="Cambria Math"/>
                  <w:color w:val="FF0000"/>
                </w:rPr>
                <m:t>×</m:t>
              </m:r>
              <m:r>
                <w:rPr>
                  <w:rFonts w:ascii="Cambria Math" w:hAnsi="Cambria Math"/>
                  <w:color w:val="FF0000"/>
                </w:rPr>
                <m:t>n</m:t>
              </m:r>
              <m:r>
                <w:rPr>
                  <w:rFonts w:ascii="Cambria Math" w:hAnsi="Cambria Math"/>
                  <w:color w:val="FF0000"/>
                </w:rPr>
                <m:t>×</m:t>
              </m:r>
              <m:r>
                <w:rPr>
                  <w:rFonts w:ascii="Cambria Math" w:hAnsi="Cambria Math"/>
                  <w:color w:val="FF0000"/>
                </w:rPr>
                <m:t>R</m:t>
              </m:r>
              <m:r>
                <w:rPr>
                  <w:rFonts w:ascii="Cambria Math" w:hAnsi="Cambria Math"/>
                  <w:color w:val="FF0000"/>
                </w:rPr>
                <m:t>×</m:t>
              </m:r>
              <m:r>
                <w:rPr>
                  <w:rFonts w:ascii="Cambria Math" w:hAnsi="Cambria Math"/>
                  <w:color w:val="FF0000"/>
                </w:rPr>
                <m:t>b</m:t>
              </m:r>
              <m:sSup>
                <m:sSupPr>
                  <m:ctrlPr>
                    <w:rPr>
                      <w:rFonts w:ascii="Cambria Math" w:hAnsi="Cambria Math"/>
                      <w:i/>
                      <w:color w:val="FF0000"/>
                    </w:rPr>
                  </m:ctrlPr>
                </m:sSupPr>
                <m:e>
                  <m:r>
                    <w:rPr>
                      <w:rFonts w:ascii="Cambria Math" w:hAnsi="Cambria Math"/>
                      <w:color w:val="FF0000"/>
                    </w:rPr>
                    <m:t>×</m:t>
                  </m:r>
                  <m:r>
                    <w:rPr>
                      <w:rFonts w:ascii="Cambria Math" w:hAnsi="Cambria Math"/>
                      <w:color w:val="FF0000"/>
                    </w:rPr>
                    <m:t>h</m:t>
                  </m:r>
                </m:e>
                <m:sup>
                  <m:r>
                    <w:rPr>
                      <w:rFonts w:ascii="Cambria Math" w:hAnsi="Cambria Math"/>
                      <w:color w:val="FF0000"/>
                    </w:rPr>
                    <m:t>2</m:t>
                  </m:r>
                </m:sup>
              </m:s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T</m:t>
              </m:r>
            </m:num>
            <m:den>
              <m:r>
                <w:rPr>
                  <w:rFonts w:ascii="Cambria Math" w:hAnsi="Cambria Math"/>
                  <w:color w:val="FF0000"/>
                </w:rPr>
                <m:t>i</m:t>
              </m:r>
              <m:r>
                <w:rPr>
                  <w:rFonts w:ascii="Cambria Math" w:hAnsi="Cambria Math"/>
                  <w:color w:val="FF0000"/>
                </w:rPr>
                <m:t>×</m:t>
              </m:r>
              <m:r>
                <w:rPr>
                  <w:rFonts w:ascii="Cambria Math" w:hAnsi="Cambria Math"/>
                  <w:color w:val="FF0000"/>
                </w:rPr>
                <m:t>n</m:t>
              </m:r>
              <m:r>
                <w:rPr>
                  <w:rFonts w:ascii="Cambria Math" w:hAnsi="Cambria Math"/>
                  <w:color w:val="FF0000"/>
                </w:rPr>
                <m:t>×</m:t>
              </m:r>
              <m:r>
                <w:rPr>
                  <w:rFonts w:ascii="Cambria Math" w:hAnsi="Cambria Math"/>
                  <w:color w:val="FF0000"/>
                </w:rPr>
                <m:t xml:space="preserve"> </m:t>
              </m:r>
              <m:r>
                <w:rPr>
                  <w:rFonts w:ascii="Cambria Math" w:hAnsi="Cambria Math"/>
                  <w:color w:val="FF0000"/>
                </w:rPr>
                <m:t>R</m:t>
              </m:r>
              <m:r>
                <w:rPr>
                  <w:rFonts w:ascii="Cambria Math" w:hAnsi="Cambria Math"/>
                  <w:color w:val="FF0000"/>
                </w:rPr>
                <m:t>×</m:t>
              </m:r>
              <m:r>
                <w:rPr>
                  <w:rFonts w:ascii="Cambria Math" w:hAnsi="Cambria Math"/>
                  <w:color w:val="FF0000"/>
                </w:rPr>
                <m:t>b</m:t>
              </m:r>
              <m:r>
                <w:rPr>
                  <w:rFonts w:ascii="Cambria Math" w:hAnsi="Cambria Math"/>
                  <w:color w:val="FF0000"/>
                </w:rPr>
                <m:t>×</m:t>
              </m:r>
              <m:r>
                <w:rPr>
                  <w:rFonts w:ascii="Cambria Math" w:hAnsi="Cambria Math"/>
                  <w:color w:val="FF0000"/>
                </w:rPr>
                <m:t>h</m:t>
              </m:r>
            </m:den>
          </m:f>
          <m:r>
            <w:rPr>
              <w:rFonts w:ascii="Cambria Math" w:hAnsi="Cambria Math"/>
              <w:color w:val="FF0000"/>
            </w:rPr>
            <m:t>=</m:t>
          </m:r>
          <m:r>
            <w:rPr>
              <w:rFonts w:ascii="Cambria Math" w:hAnsi="Cambria Math"/>
              <w:color w:val="FF0000"/>
            </w:rPr>
            <m:t>e</m:t>
          </m:r>
        </m:oMath>
      </m:oMathPara>
    </w:p>
    <w:p w14:paraId="3CB30B5A" w14:textId="77777777" w:rsidR="00F74CD0" w:rsidRDefault="00467F10">
      <w:pPr>
        <w:spacing w:line="360" w:lineRule="auto"/>
        <w:ind w:leftChars="200" w:left="480"/>
        <w:jc w:val="center"/>
        <w:rPr>
          <w:rFonts w:hAnsi="Cambria Math"/>
          <w:color w:val="FF0000"/>
        </w:rPr>
      </w:pPr>
      <w:proofErr w:type="spellStart"/>
      <w:r>
        <w:rPr>
          <w:rFonts w:hint="eastAsia"/>
          <w:color w:val="FF0000"/>
        </w:rPr>
        <w:t>replace:f</w:t>
      </w:r>
      <w:proofErr w:type="spellEnd"/>
      <w:r>
        <w:rPr>
          <w:rFonts w:hint="eastAsia"/>
          <w:color w:val="FF0000"/>
        </w:rPr>
        <w:t>=</w:t>
      </w:r>
      <w:r>
        <w:rPr>
          <w:rFonts w:hint="eastAsia"/>
          <w:color w:val="FF0000"/>
        </w:rPr>
        <w:t>7.62</w:t>
      </w:r>
      <w:r>
        <w:rPr>
          <w:rFonts w:hint="eastAsia"/>
          <w:color w:val="FF0000"/>
        </w:rPr>
        <w:t>,E=</w:t>
      </w:r>
      <w:r>
        <w:rPr>
          <w:rFonts w:hint="eastAsia"/>
          <w:color w:val="FF0000"/>
        </w:rPr>
        <w:t>2</w:t>
      </w:r>
      <w:r>
        <w:rPr>
          <w:rFonts w:ascii="微软雅黑" w:eastAsia="微软雅黑" w:hAnsi="微软雅黑" w:cs="微软雅黑" w:hint="eastAsia"/>
          <w:color w:val="FF0000"/>
        </w:rPr>
        <w:t>×</w:t>
      </w:r>
      <w:r>
        <w:rPr>
          <w:rFonts w:hint="eastAsia"/>
          <w:color w:val="FF0000"/>
        </w:rPr>
        <w:t>10</w:t>
      </w:r>
      <w:r>
        <w:rPr>
          <w:rFonts w:hint="eastAsia"/>
          <w:color w:val="FF0000"/>
          <w:vertAlign w:val="superscript"/>
        </w:rPr>
        <w:t>5</w:t>
      </w:r>
      <w:r>
        <w:rPr>
          <w:rFonts w:hint="eastAsia"/>
          <w:color w:val="FF0000"/>
        </w:rPr>
        <w:t>,L=</w:t>
      </w:r>
      <w:r>
        <w:rPr>
          <w:rFonts w:hint="eastAsia"/>
          <w:color w:val="FF0000"/>
        </w:rPr>
        <w:t>77</w:t>
      </w:r>
      <w:r>
        <w:rPr>
          <w:rFonts w:hint="eastAsia"/>
          <w:color w:val="FF0000"/>
        </w:rPr>
        <w:t>,T=</w:t>
      </w:r>
      <w:r>
        <w:rPr>
          <w:rFonts w:hint="eastAsia"/>
          <w:color w:val="FF0000"/>
        </w:rPr>
        <w:t>185</w:t>
      </w:r>
      <w:r>
        <w:rPr>
          <w:rFonts w:hint="eastAsia"/>
          <w:color w:val="FF0000"/>
        </w:rPr>
        <w:t>,i=</w:t>
      </w:r>
      <w:r>
        <w:rPr>
          <w:rFonts w:hint="eastAsia"/>
          <w:color w:val="FF0000"/>
        </w:rPr>
        <w:t>3</w:t>
      </w:r>
      <w:r>
        <w:rPr>
          <w:rFonts w:hint="eastAsia"/>
          <w:color w:val="FF0000"/>
        </w:rPr>
        <w:t>,n=</w:t>
      </w:r>
      <w:r>
        <w:rPr>
          <w:rFonts w:hint="eastAsia"/>
          <w:color w:val="FF0000"/>
        </w:rPr>
        <w:t>3</w:t>
      </w:r>
      <w:r>
        <w:rPr>
          <w:rFonts w:hint="eastAsia"/>
          <w:color w:val="FF0000"/>
        </w:rPr>
        <w:t>,R=</w:t>
      </w:r>
      <w:r>
        <w:rPr>
          <w:rFonts w:hint="eastAsia"/>
          <w:color w:val="FF0000"/>
        </w:rPr>
        <w:t>182</w:t>
      </w:r>
      <w:r>
        <w:rPr>
          <w:rFonts w:hint="eastAsia"/>
        </w:rPr>
        <w:t>.25</w:t>
      </w:r>
      <w:r>
        <w:rPr>
          <w:rFonts w:hint="eastAsia"/>
          <w:color w:val="FF0000"/>
        </w:rPr>
        <w:t>,b=</w:t>
      </w:r>
      <w:r>
        <w:rPr>
          <w:rFonts w:hint="eastAsia"/>
          <w:color w:val="FF0000"/>
        </w:rPr>
        <w:t>15</w:t>
      </w:r>
      <w:r>
        <w:rPr>
          <w:rFonts w:hint="eastAsia"/>
          <w:color w:val="FF0000"/>
        </w:rPr>
        <w:t>,h=</w:t>
      </w:r>
      <w:r>
        <w:rPr>
          <w:rFonts w:hint="eastAsia"/>
          <w:color w:val="FF0000"/>
        </w:rPr>
        <w:t>1</w:t>
      </w:r>
      <w:r>
        <w:rPr>
          <w:rFonts w:hint="eastAsia"/>
          <w:color w:val="FF0000"/>
        </w:rPr>
        <w:t>,e=</w:t>
      </w:r>
      <w:r>
        <w:rPr>
          <w:rFonts w:hint="eastAsia"/>
          <w:color w:val="FF0000"/>
        </w:rPr>
        <w:t xml:space="preserve">239.14 </w:t>
      </w:r>
      <w:r>
        <w:rPr>
          <w:rFonts w:hint="eastAsia"/>
          <w:color w:val="FF0000"/>
        </w:rPr>
        <w:t>MPa</w:t>
      </w:r>
    </w:p>
    <w:p w14:paraId="3BC76366" w14:textId="77777777" w:rsidR="00F74CD0" w:rsidRDefault="00467F10">
      <w:pPr>
        <w:spacing w:line="360" w:lineRule="auto"/>
      </w:pPr>
      <w:r>
        <w:rPr>
          <w:rFonts w:hint="eastAsia"/>
        </w:rPr>
        <w:t>反向驱动：</w:t>
      </w:r>
    </w:p>
    <w:p w14:paraId="6B3D0284" w14:textId="77777777" w:rsidR="00F74CD0" w:rsidRDefault="00467F10">
      <w:pPr>
        <w:spacing w:line="360" w:lineRule="auto"/>
      </w:pPr>
      <w:r>
        <w:rPr>
          <w:rFonts w:hint="eastAsia"/>
        </w:rPr>
        <w:t>由公式</w:t>
      </w:r>
      <w:r>
        <w:rPr>
          <w:rFonts w:hint="eastAsia"/>
        </w:rPr>
        <w:t>(6.5)</w:t>
      </w:r>
    </w:p>
    <w:p w14:paraId="1E966037" w14:textId="77777777" w:rsidR="00F74CD0" w:rsidRDefault="00467F10">
      <w:pPr>
        <w:spacing w:line="360" w:lineRule="auto"/>
        <w:ind w:firstLine="480"/>
        <w:rPr>
          <w:rFonts w:hAnsi="Cambria Math"/>
          <w:color w:val="FF0000"/>
        </w:rPr>
      </w:pPr>
      <m:oMathPara>
        <m:oMath>
          <m:sSub>
            <m:sSubPr>
              <m:ctrlPr>
                <w:rPr>
                  <w:rFonts w:ascii="Cambria Math" w:hAnsi="Cambria Math"/>
                  <w:i/>
                </w:rPr>
              </m:ctrlPr>
            </m:sSubPr>
            <m:e>
              <m:r>
                <w:rPr>
                  <w:rFonts w:ascii="Cambria Math" w:hAnsi="Cambria Math"/>
                </w:rPr>
                <m:t>σ</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E</m:t>
              </m:r>
              <m:r>
                <w:rPr>
                  <w:rFonts w:ascii="Cambria Math" w:hAnsi="Cambria Math"/>
                </w:rPr>
                <m:t>h</m:t>
              </m:r>
            </m:num>
            <m:den>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emax</m:t>
                  </m:r>
                </m:sub>
              </m:sSub>
              <m:sSub>
                <m:sSubPr>
                  <m:ctrlPr>
                    <w:rPr>
                      <w:rFonts w:ascii="Cambria Math" w:hAnsi="Cambria Math"/>
                      <w:i/>
                    </w:rPr>
                  </m:ctrlPr>
                </m:sSubPr>
                <m:e>
                  <m:r>
                    <w:rPr>
                      <w:rFonts w:ascii="Cambria Math" w:hAnsi="Cambria Math"/>
                    </w:rPr>
                    <m:t>f</m:t>
                  </m:r>
                </m:e>
                <m:sub>
                  <m:r>
                    <w:rPr>
                      <w:rFonts w:ascii="Cambria Math" w:hAnsi="Cambria Math"/>
                    </w:rPr>
                    <m:t>max</m:t>
                  </m:r>
                </m:sub>
              </m:sSub>
            </m:num>
            <m:den>
              <m:r>
                <w:rPr>
                  <w:rFonts w:ascii="Cambria Math" w:hAnsi="Cambria Math"/>
                </w:rPr>
                <m:t>inRb</m:t>
              </m:r>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emax</m:t>
                  </m:r>
                </m:sub>
              </m:sSub>
            </m:num>
            <m:den>
              <m:r>
                <w:rPr>
                  <w:rFonts w:ascii="Cambria Math" w:hAnsi="Cambria Math"/>
                </w:rPr>
                <m:t>inRb</m:t>
              </m:r>
              <m:r>
                <w:rPr>
                  <w:rFonts w:ascii="Cambria Math" w:hAnsi="Cambria Math"/>
                </w:rPr>
                <m:t>h</m:t>
              </m:r>
            </m:den>
          </m:f>
        </m:oMath>
      </m:oMathPara>
    </w:p>
    <w:p w14:paraId="09F5E4F1" w14:textId="77777777" w:rsidR="00F74CD0" w:rsidRDefault="00467F10">
      <w:pPr>
        <w:spacing w:line="360" w:lineRule="auto"/>
        <w:ind w:firstLine="480"/>
        <w:rPr>
          <w:rFonts w:hAnsi="Cambria Math"/>
          <w:color w:val="FF0000"/>
        </w:rPr>
      </w:pPr>
      <m:oMathPara>
        <m:oMath>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max</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r>
                <w:rPr>
                  <w:rFonts w:ascii="Cambria Math" w:hAnsi="Cambria Math"/>
                  <w:color w:val="FF0000"/>
                </w:rPr>
                <m:t>×</m:t>
              </m:r>
              <m:r>
                <w:rPr>
                  <w:rFonts w:ascii="Cambria Math" w:hAnsi="Cambria Math"/>
                  <w:color w:val="FF0000"/>
                </w:rPr>
                <m:t>f</m:t>
              </m:r>
              <m:r>
                <w:rPr>
                  <w:rFonts w:ascii="Cambria Math" w:hAnsi="Cambria Math"/>
                  <w:color w:val="FF0000"/>
                </w:rPr>
                <m:t>×</m:t>
              </m:r>
              <m:r>
                <w:rPr>
                  <w:rFonts w:ascii="Cambria Math" w:hAnsi="Cambria Math"/>
                  <w:color w:val="FF0000"/>
                </w:rPr>
                <m:t>E</m:t>
              </m:r>
              <m:r>
                <w:rPr>
                  <w:rFonts w:ascii="Cambria Math" w:hAnsi="Cambria Math"/>
                  <w:color w:val="FF0000"/>
                </w:rPr>
                <m:t>×</m:t>
              </m:r>
              <m:r>
                <w:rPr>
                  <w:rFonts w:ascii="Cambria Math" w:hAnsi="Cambria Math"/>
                  <w:color w:val="FF0000"/>
                </w:rPr>
                <m:t>h</m:t>
              </m:r>
            </m:num>
            <m:den>
              <m:sSup>
                <m:sSupPr>
                  <m:ctrlPr>
                    <w:rPr>
                      <w:rFonts w:ascii="Cambria Math" w:hAnsi="Cambria Math"/>
                      <w:i/>
                      <w:color w:val="FF0000"/>
                    </w:rPr>
                  </m:ctrlPr>
                </m:sSupPr>
                <m:e>
                  <m:r>
                    <w:rPr>
                      <w:rFonts w:ascii="Cambria Math" w:hAnsi="Cambria Math"/>
                      <w:color w:val="FF0000"/>
                    </w:rPr>
                    <m:t>L</m:t>
                  </m:r>
                </m:e>
                <m:sup>
                  <m:r>
                    <w:rPr>
                      <w:rFonts w:ascii="Cambria Math" w:hAnsi="Cambria Math"/>
                      <w:color w:val="FF0000"/>
                    </w:rPr>
                    <m:t>2</m:t>
                  </m:r>
                </m:sup>
              </m:s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6</m:t>
              </m:r>
              <m:r>
                <w:rPr>
                  <w:rFonts w:ascii="Cambria Math" w:hAnsi="Cambria Math"/>
                  <w:color w:val="FF0000"/>
                </w:rPr>
                <m:t>×</m:t>
              </m:r>
              <m:r>
                <w:rPr>
                  <w:rFonts w:ascii="Cambria Math" w:hAnsi="Cambria Math"/>
                  <w:color w:val="FF0000"/>
                </w:rPr>
                <m:t>T</m:t>
              </m:r>
              <m:r>
                <w:rPr>
                  <w:rFonts w:ascii="Cambria Math" w:hAnsi="Cambria Math"/>
                  <w:color w:val="FF0000"/>
                </w:rPr>
                <m:t>×</m:t>
              </m:r>
              <m:r>
                <w:rPr>
                  <w:rFonts w:ascii="Cambria Math" w:hAnsi="Cambria Math"/>
                  <w:color w:val="FF0000"/>
                </w:rPr>
                <m:t>f</m:t>
              </m:r>
            </m:num>
            <m:den>
              <m:r>
                <w:rPr>
                  <w:rFonts w:ascii="Cambria Math" w:hAnsi="Cambria Math"/>
                  <w:color w:val="FF0000"/>
                </w:rPr>
                <m:t>i</m:t>
              </m:r>
              <m:r>
                <w:rPr>
                  <w:rFonts w:ascii="Cambria Math" w:hAnsi="Cambria Math"/>
                  <w:color w:val="FF0000"/>
                </w:rPr>
                <m:t>×</m:t>
              </m:r>
              <m:r>
                <w:rPr>
                  <w:rFonts w:ascii="Cambria Math" w:hAnsi="Cambria Math"/>
                  <w:color w:val="FF0000"/>
                </w:rPr>
                <m:t>n</m:t>
              </m:r>
              <m:r>
                <w:rPr>
                  <w:rFonts w:ascii="Cambria Math" w:hAnsi="Cambria Math"/>
                  <w:color w:val="FF0000"/>
                </w:rPr>
                <m:t>×</m:t>
              </m:r>
              <m:r>
                <w:rPr>
                  <w:rFonts w:ascii="Cambria Math" w:hAnsi="Cambria Math"/>
                  <w:color w:val="FF0000"/>
                </w:rPr>
                <m:t>R</m:t>
              </m:r>
              <m:r>
                <w:rPr>
                  <w:rFonts w:ascii="Cambria Math" w:hAnsi="Cambria Math"/>
                  <w:color w:val="FF0000"/>
                </w:rPr>
                <m:t>×</m:t>
              </m:r>
              <m:r>
                <w:rPr>
                  <w:rFonts w:ascii="Cambria Math" w:hAnsi="Cambria Math"/>
                  <w:color w:val="FF0000"/>
                </w:rPr>
                <m:t>b</m:t>
              </m:r>
              <m:sSup>
                <m:sSupPr>
                  <m:ctrlPr>
                    <w:rPr>
                      <w:rFonts w:ascii="Cambria Math" w:hAnsi="Cambria Math"/>
                      <w:i/>
                      <w:color w:val="FF0000"/>
                    </w:rPr>
                  </m:ctrlPr>
                </m:sSupPr>
                <m:e>
                  <m:r>
                    <w:rPr>
                      <w:rFonts w:ascii="Cambria Math" w:hAnsi="Cambria Math"/>
                      <w:color w:val="FF0000"/>
                    </w:rPr>
                    <m:t>×</m:t>
                  </m:r>
                  <m:r>
                    <w:rPr>
                      <w:rFonts w:ascii="Cambria Math" w:hAnsi="Cambria Math"/>
                      <w:color w:val="FF0000"/>
                    </w:rPr>
                    <m:t>h</m:t>
                  </m:r>
                </m:e>
                <m:sup>
                  <m:r>
                    <w:rPr>
                      <w:rFonts w:ascii="Cambria Math" w:hAnsi="Cambria Math"/>
                      <w:color w:val="FF0000"/>
                    </w:rPr>
                    <m:t>2</m:t>
                  </m:r>
                </m:sup>
              </m:s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T</m:t>
              </m:r>
            </m:num>
            <m:den>
              <m:r>
                <w:rPr>
                  <w:rFonts w:ascii="Cambria Math" w:hAnsi="Cambria Math"/>
                  <w:color w:val="FF0000"/>
                </w:rPr>
                <m:t>i</m:t>
              </m:r>
              <m:r>
                <w:rPr>
                  <w:rFonts w:ascii="Cambria Math" w:hAnsi="Cambria Math"/>
                  <w:color w:val="FF0000"/>
                </w:rPr>
                <m:t>×</m:t>
              </m:r>
              <m:r>
                <w:rPr>
                  <w:rFonts w:ascii="Cambria Math" w:hAnsi="Cambria Math"/>
                  <w:color w:val="FF0000"/>
                </w:rPr>
                <m:t>n</m:t>
              </m:r>
              <m:r>
                <w:rPr>
                  <w:rFonts w:ascii="Cambria Math" w:hAnsi="Cambria Math"/>
                  <w:color w:val="FF0000"/>
                </w:rPr>
                <m:t>×</m:t>
              </m:r>
              <m:r>
                <w:rPr>
                  <w:rFonts w:ascii="Cambria Math" w:hAnsi="Cambria Math"/>
                  <w:color w:val="FF0000"/>
                </w:rPr>
                <m:t>R</m:t>
              </m:r>
              <m:r>
                <w:rPr>
                  <w:rFonts w:ascii="Cambria Math" w:hAnsi="Cambria Math"/>
                  <w:color w:val="FF0000"/>
                </w:rPr>
                <m:t>×</m:t>
              </m:r>
              <m:r>
                <w:rPr>
                  <w:rFonts w:ascii="Cambria Math" w:hAnsi="Cambria Math"/>
                  <w:color w:val="FF0000"/>
                </w:rPr>
                <m:t>b</m:t>
              </m:r>
              <m:r>
                <w:rPr>
                  <w:rFonts w:ascii="Cambria Math" w:hAnsi="Cambria Math"/>
                  <w:color w:val="FF0000"/>
                </w:rPr>
                <m:t>×</m:t>
              </m:r>
              <m:r>
                <w:rPr>
                  <w:rFonts w:ascii="Cambria Math" w:hAnsi="Cambria Math"/>
                  <w:color w:val="FF0000"/>
                </w:rPr>
                <m:t>h</m:t>
              </m:r>
            </m:den>
          </m:f>
          <m:r>
            <w:rPr>
              <w:rFonts w:ascii="Cambria Math" w:hAnsi="Cambria Math"/>
              <w:color w:val="FF0000"/>
            </w:rPr>
            <m:t>=</m:t>
          </m:r>
          <m:r>
            <w:rPr>
              <w:rFonts w:ascii="Cambria Math" w:hAnsi="Cambria Math"/>
              <w:color w:val="FF0000"/>
            </w:rPr>
            <m:t>e</m:t>
          </m:r>
        </m:oMath>
      </m:oMathPara>
    </w:p>
    <w:p w14:paraId="395CA58D" w14:textId="77777777" w:rsidR="00F74CD0" w:rsidRDefault="00467F10">
      <w:pPr>
        <w:spacing w:line="360" w:lineRule="auto"/>
        <w:ind w:leftChars="200" w:left="480"/>
        <w:jc w:val="left"/>
      </w:pPr>
      <w:proofErr w:type="spellStart"/>
      <w:r>
        <w:rPr>
          <w:rFonts w:hint="eastAsia"/>
          <w:color w:val="FF0000"/>
        </w:rPr>
        <w:t>replace:f</w:t>
      </w:r>
      <w:proofErr w:type="spellEnd"/>
      <w:r>
        <w:rPr>
          <w:rFonts w:hint="eastAsia"/>
          <w:color w:val="FF0000"/>
        </w:rPr>
        <w:t>=</w:t>
      </w:r>
      <w:r>
        <w:rPr>
          <w:rFonts w:hint="eastAsia"/>
          <w:color w:val="FF0000"/>
        </w:rPr>
        <w:t>7.62</w:t>
      </w:r>
      <w:r>
        <w:rPr>
          <w:rFonts w:hint="eastAsia"/>
          <w:color w:val="FF0000"/>
        </w:rPr>
        <w:t>,E=</w:t>
      </w:r>
      <w:r>
        <w:rPr>
          <w:rFonts w:hint="eastAsia"/>
          <w:color w:val="FF0000"/>
        </w:rPr>
        <w:t>2</w:t>
      </w:r>
      <w:r>
        <w:rPr>
          <w:rFonts w:ascii="微软雅黑" w:eastAsia="微软雅黑" w:hAnsi="微软雅黑" w:cs="微软雅黑" w:hint="eastAsia"/>
          <w:color w:val="FF0000"/>
        </w:rPr>
        <w:t>×</w:t>
      </w:r>
      <w:r>
        <w:rPr>
          <w:rFonts w:hint="eastAsia"/>
          <w:color w:val="FF0000"/>
        </w:rPr>
        <w:t>10</w:t>
      </w:r>
      <w:r>
        <w:rPr>
          <w:rFonts w:hint="eastAsia"/>
          <w:color w:val="FF0000"/>
          <w:vertAlign w:val="superscript"/>
        </w:rPr>
        <w:t>5</w:t>
      </w:r>
      <w:r>
        <w:rPr>
          <w:rFonts w:hint="eastAsia"/>
          <w:color w:val="FF0000"/>
        </w:rPr>
        <w:t>,L=</w:t>
      </w:r>
      <w:r>
        <w:rPr>
          <w:rFonts w:hint="eastAsia"/>
          <w:color w:val="FF0000"/>
        </w:rPr>
        <w:t>77</w:t>
      </w:r>
      <w:r>
        <w:rPr>
          <w:rFonts w:hint="eastAsia"/>
          <w:color w:val="FF0000"/>
        </w:rPr>
        <w:t>,T=</w:t>
      </w:r>
      <w:r>
        <w:rPr>
          <w:rFonts w:hint="eastAsia"/>
          <w:color w:val="FF0000"/>
        </w:rPr>
        <w:t>185</w:t>
      </w:r>
      <w:r>
        <w:rPr>
          <w:rFonts w:hint="eastAsia"/>
          <w:color w:val="FF0000"/>
        </w:rPr>
        <w:t>,i=</w:t>
      </w:r>
      <w:r>
        <w:rPr>
          <w:rFonts w:hint="eastAsia"/>
          <w:color w:val="FF0000"/>
        </w:rPr>
        <w:t>3</w:t>
      </w:r>
      <w:r>
        <w:rPr>
          <w:rFonts w:hint="eastAsia"/>
          <w:color w:val="FF0000"/>
        </w:rPr>
        <w:t>,n=</w:t>
      </w:r>
      <w:r>
        <w:rPr>
          <w:rFonts w:hint="eastAsia"/>
          <w:color w:val="FF0000"/>
        </w:rPr>
        <w:t>3</w:t>
      </w:r>
      <w:r>
        <w:rPr>
          <w:rFonts w:hint="eastAsia"/>
          <w:color w:val="FF0000"/>
        </w:rPr>
        <w:t>,R=</w:t>
      </w:r>
      <w:r>
        <w:rPr>
          <w:rFonts w:hint="eastAsia"/>
          <w:color w:val="FF0000"/>
        </w:rPr>
        <w:t>182</w:t>
      </w:r>
      <w:r>
        <w:rPr>
          <w:rFonts w:hint="eastAsia"/>
        </w:rPr>
        <w:t>.25</w:t>
      </w:r>
      <w:r>
        <w:rPr>
          <w:rFonts w:hint="eastAsia"/>
          <w:color w:val="FF0000"/>
        </w:rPr>
        <w:t>,b=</w:t>
      </w:r>
      <w:r>
        <w:rPr>
          <w:rFonts w:hint="eastAsia"/>
          <w:color w:val="FF0000"/>
        </w:rPr>
        <w:t>15</w:t>
      </w:r>
      <w:r>
        <w:rPr>
          <w:rFonts w:hint="eastAsia"/>
          <w:color w:val="FF0000"/>
        </w:rPr>
        <w:t>,h=</w:t>
      </w:r>
      <w:r>
        <w:rPr>
          <w:rFonts w:hint="eastAsia"/>
          <w:color w:val="FF0000"/>
        </w:rPr>
        <w:t>1</w:t>
      </w:r>
      <w:r>
        <w:rPr>
          <w:rFonts w:hint="eastAsia"/>
          <w:color w:val="FF0000"/>
        </w:rPr>
        <w:t>,e=</w:t>
      </w:r>
      <w:r>
        <w:rPr>
          <w:rFonts w:hint="eastAsia"/>
          <w:color w:val="FF0000"/>
        </w:rPr>
        <w:t xml:space="preserve">596.75 </w:t>
      </w:r>
      <w:r>
        <w:rPr>
          <w:rFonts w:hint="eastAsia"/>
          <w:color w:val="FF0000"/>
        </w:rPr>
        <w:t>MPa</w:t>
      </w:r>
    </w:p>
    <w:p w14:paraId="3247EE50" w14:textId="77777777" w:rsidR="00F74CD0" w:rsidRDefault="00467F10">
      <w:pPr>
        <w:spacing w:line="360" w:lineRule="auto"/>
        <w:ind w:firstLine="480"/>
      </w:pPr>
      <w:r>
        <w:rPr>
          <w:rFonts w:hint="eastAsia"/>
        </w:rPr>
        <w:t>可见反向驱动最危险，鉴于上述传动片的应力状况，应选用</w:t>
      </w:r>
      <w:r>
        <w:rPr>
          <w:rFonts w:hint="eastAsia"/>
        </w:rPr>
        <w:t>80</w:t>
      </w:r>
      <w:r>
        <w:rPr>
          <w:rFonts w:hint="eastAsia"/>
        </w:rPr>
        <w:t>钢。</w:t>
      </w:r>
    </w:p>
    <w:p w14:paraId="0C8E2F9C" w14:textId="77777777" w:rsidR="00F74CD0" w:rsidRDefault="00467F10">
      <w:pPr>
        <w:spacing w:line="360" w:lineRule="auto"/>
        <w:ind w:firstLine="480"/>
      </w:pPr>
      <w:r>
        <w:rPr>
          <w:rFonts w:hint="eastAsia"/>
        </w:rPr>
        <w:t>4)</w:t>
      </w:r>
      <w:r>
        <w:rPr>
          <w:rFonts w:hint="eastAsia"/>
        </w:rPr>
        <w:t>传动片最小分离力发生在新装离合器的时候，从动盘尚未磨损，离合器在结合状态下的弹性弯曲变形量此时最小，根据设计图纸确定</w:t>
      </w:r>
      <w:r>
        <w:rPr>
          <w:rFonts w:hint="eastAsia"/>
        </w:rPr>
        <w:t>f=1.63mm.</w:t>
      </w:r>
    </w:p>
    <w:p w14:paraId="45C51E28" w14:textId="77777777" w:rsidR="00F74CD0" w:rsidRDefault="00467F10">
      <w:pPr>
        <w:spacing w:line="360" w:lineRule="auto"/>
        <w:ind w:firstLine="480"/>
      </w:pPr>
      <w:r>
        <w:rPr>
          <w:rFonts w:hint="eastAsia"/>
        </w:rPr>
        <w:t>其弹性恢复力为</w:t>
      </w:r>
    </w:p>
    <w:p w14:paraId="3622BDFF" w14:textId="77777777" w:rsidR="00F74CD0" w:rsidRDefault="00467F10">
      <w:pPr>
        <w:spacing w:line="360" w:lineRule="auto"/>
        <w:ind w:firstLine="480"/>
        <w:rPr>
          <w:rFonts w:hAnsi="Cambria Math"/>
          <w:color w:val="FF0000"/>
        </w:rPr>
      </w:pPr>
      <m:oMathPara>
        <m:oMath>
          <m:sSub>
            <m:sSubPr>
              <m:ctrlPr>
                <w:rPr>
                  <w:rFonts w:ascii="Cambria Math" w:hAnsi="Cambria Math"/>
                  <w:i/>
                </w:rPr>
              </m:ctrlPr>
            </m:sSubPr>
            <m:e>
              <m:r>
                <w:rPr>
                  <w:rFonts w:ascii="Cambria Math" w:hAnsi="Cambria Math"/>
                </w:rPr>
                <m:t>F</m:t>
              </m:r>
            </m:e>
            <m:sub>
              <m:r>
                <m:rPr>
                  <m:sty m:val="p"/>
                </m:rPr>
                <w:rPr>
                  <w:rFonts w:ascii="Cambria Math" w:hAnsi="Cambria Math" w:hint="eastAsia"/>
                </w:rPr>
                <m:t>恢</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rPr>
            <m:t>f</m:t>
          </m:r>
        </m:oMath>
      </m:oMathPara>
    </w:p>
    <w:p w14:paraId="7993DDB7" w14:textId="77777777" w:rsidR="00FA0BAB" w:rsidRDefault="00FA0BAB" w:rsidP="00FA0BAB">
      <w:pPr>
        <w:spacing w:line="360" w:lineRule="auto"/>
        <w:ind w:firstLine="480"/>
        <w:rPr>
          <w:rFonts w:hAnsi="Cambria Math"/>
          <w:color w:val="FF0000"/>
        </w:rPr>
      </w:pPr>
      <m:oMathPara>
        <m:oMath>
          <m:sSub>
            <m:sSubPr>
              <m:ctrlPr>
                <w:rPr>
                  <w:rFonts w:ascii="Cambria Math" w:hAnsi="Cambria Math"/>
                  <w:i/>
                  <w:color w:val="FF0000"/>
                </w:rPr>
              </m:ctrlPr>
            </m:sSubPr>
            <m:e>
              <m:r>
                <w:rPr>
                  <w:rFonts w:ascii="Cambria Math" w:hAnsi="Cambria Math"/>
                  <w:color w:val="FF0000"/>
                </w:rPr>
                <m:t>F</m:t>
              </m:r>
            </m:e>
            <m:sub>
              <m:r>
                <m:rPr>
                  <m:sty m:val="p"/>
                </m:rPr>
                <w:rPr>
                  <w:rFonts w:ascii="Cambria Math" w:hAnsi="Cambria Math" w:hint="eastAsia"/>
                  <w:color w:val="FF0000"/>
                </w:rPr>
                <m:t>恢</m:t>
              </m:r>
            </m:sub>
          </m:sSub>
          <m:r>
            <w:rPr>
              <w:rFonts w:ascii="Cambria Math" w:hAnsi="Cambria Math"/>
              <w:color w:val="FF0000"/>
            </w:rPr>
            <m:t>=K×f=e</m:t>
          </m:r>
        </m:oMath>
      </m:oMathPara>
    </w:p>
    <w:p w14:paraId="3A291703" w14:textId="77777777" w:rsidR="00F74CD0" w:rsidRDefault="00467F10">
      <w:pPr>
        <w:spacing w:line="360" w:lineRule="auto"/>
        <w:ind w:firstLine="480"/>
        <w:jc w:val="center"/>
      </w:pPr>
      <w:proofErr w:type="spellStart"/>
      <w:proofErr w:type="gramStart"/>
      <w:r>
        <w:rPr>
          <w:rFonts w:hint="eastAsia"/>
          <w:color w:val="FF0000"/>
        </w:rPr>
        <w:t>replace:K</w:t>
      </w:r>
      <w:proofErr w:type="spellEnd"/>
      <w:proofErr w:type="gramEnd"/>
      <w:r>
        <w:rPr>
          <w:rFonts w:hint="eastAsia"/>
          <w:color w:val="FF0000"/>
        </w:rPr>
        <w:t>=</w:t>
      </w:r>
      <w:r>
        <w:rPr>
          <w:rFonts w:hint="eastAsia"/>
          <w:color w:val="FF0000"/>
        </w:rPr>
        <w:t xml:space="preserve">2064.43 </w:t>
      </w:r>
      <w:r>
        <w:rPr>
          <w:rFonts w:hint="eastAsia"/>
          <w:color w:val="FF0000"/>
        </w:rPr>
        <w:t>,f=</w:t>
      </w:r>
      <w:r>
        <w:rPr>
          <w:rFonts w:hint="eastAsia"/>
          <w:color w:val="FF0000"/>
        </w:rPr>
        <w:t>1.63</w:t>
      </w:r>
      <w:r>
        <w:rPr>
          <w:rFonts w:hint="eastAsia"/>
          <w:color w:val="FF0000"/>
        </w:rPr>
        <w:t>,e=</w:t>
      </w:r>
      <w:r>
        <w:rPr>
          <w:rFonts w:hint="eastAsia"/>
        </w:rPr>
        <w:t xml:space="preserve">3365.02 </w:t>
      </w:r>
      <w:r>
        <w:rPr>
          <w:rFonts w:hint="eastAsia"/>
          <w:color w:val="FF0000"/>
        </w:rPr>
        <w:t>N</w:t>
      </w:r>
    </w:p>
    <w:p w14:paraId="55649A71" w14:textId="77777777" w:rsidR="00F74CD0" w:rsidRDefault="00467F10">
      <w:pPr>
        <w:pStyle w:val="Heading2"/>
        <w:rPr>
          <w:rFonts w:ascii="黑体" w:hAnsi="黑体" w:cs="黑体"/>
          <w:sz w:val="28"/>
          <w:szCs w:val="28"/>
        </w:rPr>
      </w:pPr>
      <w:bookmarkStart w:id="105" w:name="_Toc32219"/>
      <w:bookmarkStart w:id="106" w:name="_Toc4253"/>
      <w:r>
        <w:rPr>
          <w:rFonts w:ascii="黑体" w:hAnsi="黑体" w:cs="黑体" w:hint="eastAsia"/>
          <w:sz w:val="28"/>
          <w:szCs w:val="28"/>
        </w:rPr>
        <w:t>6.3</w:t>
      </w:r>
      <w:r>
        <w:rPr>
          <w:rFonts w:ascii="黑体" w:hAnsi="黑体" w:cs="黑体" w:hint="eastAsia"/>
          <w:sz w:val="28"/>
          <w:szCs w:val="28"/>
        </w:rPr>
        <w:t>离合器盖的设计</w:t>
      </w:r>
      <w:bookmarkEnd w:id="105"/>
      <w:bookmarkEnd w:id="106"/>
    </w:p>
    <w:p w14:paraId="0F85BE6A" w14:textId="77777777" w:rsidR="00F74CD0" w:rsidRDefault="00467F10">
      <w:pPr>
        <w:spacing w:line="360" w:lineRule="auto"/>
        <w:ind w:firstLineChars="200" w:firstLine="480"/>
      </w:pPr>
      <w:r>
        <w:rPr>
          <w:rFonts w:hint="eastAsia"/>
        </w:rPr>
        <w:t>离合器盖与飞轮用螺栓固定在</w:t>
      </w:r>
      <w:r>
        <w:rPr>
          <w:rFonts w:hint="eastAsia"/>
        </w:rPr>
        <w:t>- -</w:t>
      </w:r>
      <w:r>
        <w:rPr>
          <w:rFonts w:hint="eastAsia"/>
        </w:rPr>
        <w:t>起，通过它传递发动机的</w:t>
      </w:r>
      <w:r>
        <w:rPr>
          <w:rFonts w:hint="eastAsia"/>
        </w:rPr>
        <w:t xml:space="preserve">- - </w:t>
      </w:r>
      <w:r>
        <w:rPr>
          <w:rFonts w:hint="eastAsia"/>
        </w:rPr>
        <w:t>部分转矩给压盘。此外它还是离合器压紧弹簧和分离杆的支承壳体。</w:t>
      </w:r>
    </w:p>
    <w:p w14:paraId="18E6A86D" w14:textId="77777777" w:rsidR="00F74CD0" w:rsidRDefault="00467F10">
      <w:pPr>
        <w:pStyle w:val="Heading3"/>
        <w:rPr>
          <w:sz w:val="24"/>
        </w:rPr>
      </w:pPr>
      <w:bookmarkStart w:id="107" w:name="_Toc21207"/>
      <w:bookmarkStart w:id="108" w:name="_Toc25684"/>
      <w:r>
        <w:rPr>
          <w:rFonts w:hint="eastAsia"/>
          <w:sz w:val="24"/>
        </w:rPr>
        <w:t>6.3.1</w:t>
      </w:r>
      <w:r>
        <w:rPr>
          <w:rFonts w:hint="eastAsia"/>
          <w:sz w:val="24"/>
        </w:rPr>
        <w:t>离合器盖设计中应注意的问题</w:t>
      </w:r>
      <w:bookmarkEnd w:id="107"/>
      <w:bookmarkEnd w:id="108"/>
    </w:p>
    <w:p w14:paraId="63D80EC0" w14:textId="77777777" w:rsidR="00F74CD0" w:rsidRDefault="00467F10">
      <w:pPr>
        <w:spacing w:line="360" w:lineRule="auto"/>
      </w:pPr>
      <w:r>
        <w:rPr>
          <w:rFonts w:hint="eastAsia"/>
        </w:rPr>
        <w:t>1)</w:t>
      </w:r>
      <w:r>
        <w:rPr>
          <w:rFonts w:hint="eastAsia"/>
        </w:rPr>
        <w:t>刚度问题。在减轻重量和增加刚度的要求下，离合器盖常采用厚度约为</w:t>
      </w:r>
      <w:r>
        <w:rPr>
          <w:rFonts w:hint="eastAsia"/>
        </w:rPr>
        <w:t>3~5mm</w:t>
      </w:r>
      <w:r>
        <w:rPr>
          <w:rFonts w:hint="eastAsia"/>
        </w:rPr>
        <w:t>冲压成比较复杂的形状。本设计为</w:t>
      </w:r>
      <w:r>
        <w:rPr>
          <w:rFonts w:hint="eastAsia"/>
        </w:rPr>
        <w:t>小轿车</w:t>
      </w:r>
      <w:r>
        <w:rPr>
          <w:rFonts w:hint="eastAsia"/>
        </w:rPr>
        <w:t>的离合器设计，取离合器盖厚度为</w:t>
      </w:r>
      <w:r>
        <w:rPr>
          <w:rFonts w:hint="eastAsia"/>
        </w:rPr>
        <w:t>4mm,</w:t>
      </w:r>
      <w:r>
        <w:rPr>
          <w:rFonts w:hint="eastAsia"/>
        </w:rPr>
        <w:t>材料为</w:t>
      </w:r>
      <w:r>
        <w:rPr>
          <w:rFonts w:hint="eastAsia"/>
        </w:rPr>
        <w:t>08</w:t>
      </w:r>
      <w:r>
        <w:rPr>
          <w:rFonts w:hint="eastAsia"/>
        </w:rPr>
        <w:t>钢</w:t>
      </w:r>
      <w:r>
        <w:rPr>
          <w:rFonts w:hint="eastAsia"/>
        </w:rPr>
        <w:t>，该材料硬度、塑性、韧性好，易于深冲、拉延、弯曲和焊接。</w:t>
      </w:r>
    </w:p>
    <w:p w14:paraId="72BABB95" w14:textId="77777777" w:rsidR="00F74CD0" w:rsidRDefault="00467F10">
      <w:pPr>
        <w:spacing w:line="360" w:lineRule="auto"/>
      </w:pPr>
      <w:r>
        <w:rPr>
          <w:rFonts w:hint="eastAsia"/>
        </w:rPr>
        <w:lastRenderedPageBreak/>
        <w:t>2)</w:t>
      </w:r>
      <w:r>
        <w:rPr>
          <w:rFonts w:hint="eastAsia"/>
        </w:rPr>
        <w:t>通风散热问题。为了加强离合器的冷却，离合器盖上开较大的通风窗口或在盖上加设通风扇片等。</w:t>
      </w:r>
    </w:p>
    <w:p w14:paraId="00BB292F" w14:textId="77777777" w:rsidR="00F74CD0" w:rsidRDefault="00467F10">
      <w:pPr>
        <w:spacing w:line="360" w:lineRule="auto"/>
      </w:pPr>
      <w:r>
        <w:rPr>
          <w:rFonts w:hint="eastAsia"/>
        </w:rPr>
        <w:t>3)</w:t>
      </w:r>
      <w:r>
        <w:rPr>
          <w:rFonts w:hint="eastAsia"/>
        </w:rPr>
        <w:t>对中问题。离合器盖的对中方式有两种，一种是用止口对中，铸造的离合器盖以外圆与飞轮上的内圆止口对中</w:t>
      </w:r>
      <w:r>
        <w:rPr>
          <w:rFonts w:hint="eastAsia"/>
        </w:rPr>
        <w:t>;</w:t>
      </w:r>
      <w:r>
        <w:rPr>
          <w:rFonts w:hint="eastAsia"/>
        </w:rPr>
        <w:t>另一种是用定位销或定位螺栓对中。本设计采用</w:t>
      </w:r>
      <w:r>
        <w:rPr>
          <w:rFonts w:hint="eastAsia"/>
        </w:rPr>
        <w:t>2</w:t>
      </w:r>
      <w:r>
        <w:rPr>
          <w:rFonts w:hint="eastAsia"/>
        </w:rPr>
        <w:t>个</w:t>
      </w:r>
      <w:r>
        <w:rPr>
          <w:rFonts w:hint="eastAsia"/>
        </w:rPr>
        <w:t>05</w:t>
      </w:r>
      <w:r>
        <w:rPr>
          <w:rFonts w:hint="eastAsia"/>
        </w:rPr>
        <w:t>的圆柱定位销对离合器盖对中。</w:t>
      </w:r>
    </w:p>
    <w:p w14:paraId="2727B2D6" w14:textId="77777777" w:rsidR="00F74CD0" w:rsidRDefault="00467F10">
      <w:pPr>
        <w:spacing w:line="360" w:lineRule="auto"/>
      </w:pPr>
      <w:r>
        <w:rPr>
          <w:rFonts w:hint="eastAsia"/>
        </w:rPr>
        <w:t>4)</w:t>
      </w:r>
      <w:r>
        <w:rPr>
          <w:rFonts w:hint="eastAsia"/>
        </w:rPr>
        <w:t>精度问题。盖的膜片弹簧支承处应具有高的尺寸精度。</w:t>
      </w:r>
    </w:p>
    <w:p w14:paraId="39048F84" w14:textId="77777777" w:rsidR="00F74CD0" w:rsidRDefault="00467F10">
      <w:pPr>
        <w:pStyle w:val="Heading3"/>
        <w:rPr>
          <w:sz w:val="24"/>
        </w:rPr>
      </w:pPr>
      <w:bookmarkStart w:id="109" w:name="_Toc22332"/>
      <w:bookmarkStart w:id="110" w:name="_Toc28800"/>
      <w:r>
        <w:rPr>
          <w:rFonts w:hint="eastAsia"/>
          <w:sz w:val="24"/>
        </w:rPr>
        <w:t>6.3.2</w:t>
      </w:r>
      <w:r>
        <w:rPr>
          <w:rFonts w:hint="eastAsia"/>
          <w:sz w:val="24"/>
        </w:rPr>
        <w:t>离合器盖与飞轮连接螺栓的选取</w:t>
      </w:r>
      <w:bookmarkEnd w:id="109"/>
      <w:bookmarkEnd w:id="110"/>
    </w:p>
    <w:p w14:paraId="7F027CC6" w14:textId="77777777" w:rsidR="00F74CD0" w:rsidRDefault="00467F10">
      <w:pPr>
        <w:spacing w:line="360" w:lineRule="auto"/>
        <w:ind w:firstLineChars="200" w:firstLine="480"/>
      </w:pPr>
      <w:r>
        <w:rPr>
          <w:rFonts w:hint="eastAsia"/>
        </w:rPr>
        <w:t>根据</w:t>
      </w:r>
      <w:r>
        <w:rPr>
          <w:rFonts w:hint="eastAsia"/>
        </w:rPr>
        <w:t>GB/T5783-2016</w:t>
      </w:r>
      <w:r>
        <w:rPr>
          <w:rFonts w:hint="eastAsia"/>
        </w:rPr>
        <w:t>《六角头螺栓</w:t>
      </w:r>
      <w:r>
        <w:rPr>
          <w:rFonts w:hint="eastAsia"/>
        </w:rPr>
        <w:t xml:space="preserve"> </w:t>
      </w:r>
      <w:r>
        <w:rPr>
          <w:rFonts w:hint="eastAsia"/>
        </w:rPr>
        <w:t>全螺纹》选取离合器盖与飞轮连接螺栓为</w:t>
      </w:r>
      <w:r>
        <w:rPr>
          <w:rFonts w:hint="eastAsia"/>
        </w:rPr>
        <w:t>M10</w:t>
      </w:r>
      <w:r>
        <w:rPr>
          <w:rFonts w:hint="eastAsia"/>
        </w:rPr>
        <w:t>×</w:t>
      </w:r>
      <w:r>
        <w:rPr>
          <w:rFonts w:hint="eastAsia"/>
        </w:rPr>
        <w:t>20</w:t>
      </w:r>
      <w:r>
        <w:rPr>
          <w:rFonts w:hint="eastAsia"/>
        </w:rPr>
        <w:t>，数量为</w:t>
      </w:r>
      <w:r>
        <w:rPr>
          <w:rFonts w:hint="eastAsia"/>
        </w:rPr>
        <w:t>9</w:t>
      </w:r>
      <w:r>
        <w:rPr>
          <w:rFonts w:hint="eastAsia"/>
        </w:rPr>
        <w:t>颗。</w:t>
      </w:r>
    </w:p>
    <w:p w14:paraId="1D79BAE8" w14:textId="77777777" w:rsidR="00F74CD0" w:rsidRDefault="00467F10">
      <w:pPr>
        <w:pStyle w:val="Heading2"/>
        <w:rPr>
          <w:rFonts w:ascii="黑体" w:hAnsi="黑体" w:cs="黑体"/>
          <w:sz w:val="28"/>
          <w:szCs w:val="28"/>
        </w:rPr>
      </w:pPr>
      <w:bookmarkStart w:id="111" w:name="_Toc12063"/>
      <w:bookmarkStart w:id="112" w:name="_Toc16334"/>
      <w:r>
        <w:rPr>
          <w:rFonts w:ascii="黑体" w:hAnsi="黑体" w:cs="黑体" w:hint="eastAsia"/>
          <w:sz w:val="28"/>
          <w:szCs w:val="28"/>
        </w:rPr>
        <w:t>6.4</w:t>
      </w:r>
      <w:r>
        <w:rPr>
          <w:rFonts w:ascii="黑体" w:hAnsi="黑体" w:cs="黑体" w:hint="eastAsia"/>
          <w:sz w:val="28"/>
          <w:szCs w:val="28"/>
        </w:rPr>
        <w:t>分离杠杆装置</w:t>
      </w:r>
      <w:bookmarkEnd w:id="111"/>
      <w:bookmarkEnd w:id="112"/>
    </w:p>
    <w:p w14:paraId="62041D3D" w14:textId="77777777" w:rsidR="00F74CD0" w:rsidRDefault="00467F10">
      <w:pPr>
        <w:spacing w:line="360" w:lineRule="auto"/>
        <w:ind w:firstLineChars="200" w:firstLine="480"/>
      </w:pPr>
      <w:r>
        <w:rPr>
          <w:rFonts w:hint="eastAsia"/>
        </w:rPr>
        <w:t>对于分离杠杆装置的结构设计要求</w:t>
      </w:r>
      <w:r>
        <w:rPr>
          <w:rFonts w:hint="eastAsia"/>
        </w:rPr>
        <w:t xml:space="preserve">: </w:t>
      </w:r>
    </w:p>
    <w:p w14:paraId="52E28786" w14:textId="77777777" w:rsidR="00F74CD0" w:rsidRDefault="00467F10">
      <w:pPr>
        <w:spacing w:line="360" w:lineRule="auto"/>
        <w:ind w:firstLineChars="200" w:firstLine="480"/>
      </w:pPr>
      <w:r>
        <w:rPr>
          <w:rFonts w:hint="eastAsia"/>
        </w:rPr>
        <w:t>1)</w:t>
      </w:r>
      <w:r>
        <w:rPr>
          <w:rFonts w:hint="eastAsia"/>
        </w:rPr>
        <w:t>分离杠杆应具有较大的弯湾曲刚度，以免分离时杆件弯曲变形过大，减小了压盘行程，使分离不彻底。</w:t>
      </w:r>
    </w:p>
    <w:p w14:paraId="5775FBC4" w14:textId="77777777" w:rsidR="00F74CD0" w:rsidRDefault="00467F10">
      <w:pPr>
        <w:spacing w:line="360" w:lineRule="auto"/>
        <w:ind w:firstLineChars="200" w:firstLine="480"/>
      </w:pPr>
      <w:r>
        <w:rPr>
          <w:rFonts w:hint="eastAsia"/>
        </w:rPr>
        <w:t>2)</w:t>
      </w:r>
      <w:r>
        <w:rPr>
          <w:rFonts w:hint="eastAsia"/>
        </w:rPr>
        <w:t>应使分离杠杆支承机构与压盘的驱动机构在运动上不发生干涉。</w:t>
      </w:r>
    </w:p>
    <w:p w14:paraId="6448711B" w14:textId="77777777" w:rsidR="00F74CD0" w:rsidRDefault="00467F10">
      <w:pPr>
        <w:spacing w:line="360" w:lineRule="auto"/>
        <w:ind w:firstLineChars="200" w:firstLine="480"/>
      </w:pPr>
      <w:r>
        <w:rPr>
          <w:rFonts w:hint="eastAsia"/>
        </w:rPr>
        <w:t>3)</w:t>
      </w:r>
      <w:r>
        <w:rPr>
          <w:rFonts w:hint="eastAsia"/>
        </w:rPr>
        <w:t>分离杠杆内端高度应能调整，使各内端位于平行于压盘的同一平面，其高度差不大于</w:t>
      </w:r>
      <w:r>
        <w:rPr>
          <w:rFonts w:hint="eastAsia"/>
        </w:rPr>
        <w:t>0.2mm</w:t>
      </w:r>
      <w:r>
        <w:rPr>
          <w:rFonts w:hint="eastAsia"/>
        </w:rPr>
        <w:t>。</w:t>
      </w:r>
    </w:p>
    <w:p w14:paraId="4A281005" w14:textId="77777777" w:rsidR="00F74CD0" w:rsidRDefault="00467F10">
      <w:pPr>
        <w:spacing w:line="360" w:lineRule="auto"/>
        <w:ind w:firstLineChars="200" w:firstLine="480"/>
      </w:pPr>
      <w:r>
        <w:rPr>
          <w:rFonts w:hint="eastAsia"/>
        </w:rPr>
        <w:t>4)</w:t>
      </w:r>
      <w:r>
        <w:rPr>
          <w:rFonts w:hint="eastAsia"/>
        </w:rPr>
        <w:t>分离杠杆的支承处应采用滚针轴承、滚销或刀口支承，以减小摩擦和磨损。</w:t>
      </w:r>
      <w:r>
        <w:rPr>
          <w:rFonts w:hint="eastAsia"/>
        </w:rPr>
        <w:t>5)</w:t>
      </w:r>
      <w:r>
        <w:rPr>
          <w:rFonts w:hint="eastAsia"/>
        </w:rPr>
        <w:t>应避免在高速转动时因分离杠杆的离心力作用而降低压紧力。</w:t>
      </w:r>
    </w:p>
    <w:p w14:paraId="7DFB6947" w14:textId="77777777" w:rsidR="00F74CD0" w:rsidRDefault="00467F10">
      <w:pPr>
        <w:spacing w:line="360" w:lineRule="auto"/>
        <w:ind w:firstLineChars="200" w:firstLine="480"/>
      </w:pPr>
      <w:r>
        <w:rPr>
          <w:rFonts w:hint="eastAsia"/>
        </w:rPr>
        <w:t>6)</w:t>
      </w:r>
      <w:r>
        <w:rPr>
          <w:rFonts w:hint="eastAsia"/>
        </w:rPr>
        <w:t>为了提高通风散热能力，</w:t>
      </w:r>
      <w:r>
        <w:rPr>
          <w:rFonts w:hint="eastAsia"/>
        </w:rPr>
        <w:t xml:space="preserve"> </w:t>
      </w:r>
      <w:r>
        <w:rPr>
          <w:rFonts w:hint="eastAsia"/>
        </w:rPr>
        <w:t>可将分离杠杆制成特殊的叶轮形状，用以鼓风。</w:t>
      </w:r>
      <w:r>
        <w:rPr>
          <w:rFonts w:hint="eastAsia"/>
        </w:rPr>
        <w:t xml:space="preserve"> </w:t>
      </w:r>
    </w:p>
    <w:p w14:paraId="3102C45A" w14:textId="77777777" w:rsidR="00F74CD0" w:rsidRDefault="00467F10">
      <w:pPr>
        <w:spacing w:line="360" w:lineRule="auto"/>
        <w:ind w:firstLineChars="200" w:firstLine="480"/>
      </w:pPr>
      <w:r>
        <w:rPr>
          <w:rFonts w:hint="eastAsia"/>
        </w:rPr>
        <w:t>分离杠杆主要由</w:t>
      </w:r>
      <w:r>
        <w:rPr>
          <w:rFonts w:hint="eastAsia"/>
        </w:rPr>
        <w:t>08</w:t>
      </w:r>
      <w:r>
        <w:rPr>
          <w:rFonts w:hint="eastAsia"/>
        </w:rPr>
        <w:t>低碳钢板冲压和</w:t>
      </w:r>
      <w:r>
        <w:rPr>
          <w:rFonts w:hint="eastAsia"/>
        </w:rPr>
        <w:t>35</w:t>
      </w:r>
      <w:r>
        <w:rPr>
          <w:rFonts w:hint="eastAsia"/>
        </w:rPr>
        <w:t>等中碳钢锻造成形锻件硬</w:t>
      </w:r>
      <w:r>
        <w:rPr>
          <w:rFonts w:hint="eastAsia"/>
        </w:rPr>
        <w:t>度为</w:t>
      </w:r>
      <w:r>
        <w:rPr>
          <w:rFonts w:hint="eastAsia"/>
        </w:rPr>
        <w:t>131~156HBS</w:t>
      </w:r>
      <w:r>
        <w:rPr>
          <w:rFonts w:hint="eastAsia"/>
        </w:rPr>
        <w:t>而成。</w:t>
      </w:r>
    </w:p>
    <w:p w14:paraId="52337867" w14:textId="77777777" w:rsidR="00F74CD0" w:rsidRDefault="00467F10">
      <w:pPr>
        <w:pStyle w:val="Heading2"/>
        <w:rPr>
          <w:rFonts w:ascii="黑体" w:hAnsi="黑体" w:cs="黑体"/>
          <w:color w:val="FF0000"/>
          <w:sz w:val="28"/>
          <w:szCs w:val="28"/>
        </w:rPr>
      </w:pPr>
      <w:bookmarkStart w:id="113" w:name="_Toc2916"/>
      <w:bookmarkStart w:id="114" w:name="_Toc24550"/>
      <w:r>
        <w:rPr>
          <w:rFonts w:ascii="黑体" w:hAnsi="黑体" w:cs="黑体" w:hint="eastAsia"/>
          <w:color w:val="FF0000"/>
          <w:sz w:val="28"/>
          <w:szCs w:val="28"/>
        </w:rPr>
        <w:t>6.5.</w:t>
      </w:r>
      <w:r>
        <w:rPr>
          <w:rFonts w:ascii="黑体" w:hAnsi="黑体" w:cs="黑体" w:hint="eastAsia"/>
          <w:color w:val="FF0000"/>
          <w:sz w:val="28"/>
          <w:szCs w:val="28"/>
        </w:rPr>
        <w:t>支承环</w:t>
      </w:r>
      <w:bookmarkEnd w:id="113"/>
      <w:bookmarkEnd w:id="114"/>
    </w:p>
    <w:p w14:paraId="1B9EDABE" w14:textId="77777777" w:rsidR="00F74CD0" w:rsidRDefault="00467F10">
      <w:pPr>
        <w:spacing w:line="360" w:lineRule="auto"/>
        <w:ind w:firstLineChars="200" w:firstLine="480"/>
        <w:rPr>
          <w:color w:val="FF0000"/>
        </w:rPr>
      </w:pPr>
      <w:r>
        <w:rPr>
          <w:rFonts w:hint="eastAsia"/>
          <w:color w:val="FF0000"/>
        </w:rPr>
        <w:t>支承环和支承铆钉的安装尺寸精度要高，耐磨性要好。支承环一般采用</w:t>
      </w:r>
      <w:r>
        <w:rPr>
          <w:rFonts w:hint="eastAsia"/>
          <w:color w:val="FF0000"/>
        </w:rPr>
        <w:t>3.0~4.0mm</w:t>
      </w:r>
      <w:r>
        <w:rPr>
          <w:rFonts w:hint="eastAsia"/>
          <w:color w:val="FF0000"/>
        </w:rPr>
        <w:t>的碳素弹簧钢丝。本设计选用单支撑环形式，如下图将膜片弹簧大端支撑在离合器盖中的支撑环上。</w:t>
      </w:r>
    </w:p>
    <w:p w14:paraId="383A5DE7" w14:textId="77777777" w:rsidR="00F74CD0" w:rsidRDefault="00467F10">
      <w:pPr>
        <w:spacing w:line="360" w:lineRule="auto"/>
        <w:ind w:firstLineChars="200" w:firstLine="480"/>
        <w:jc w:val="center"/>
        <w:rPr>
          <w:color w:val="FF0000"/>
        </w:rPr>
      </w:pPr>
      <w:r>
        <w:rPr>
          <w:noProof/>
        </w:rPr>
        <w:lastRenderedPageBreak/>
        <w:drawing>
          <wp:inline distT="0" distB="0" distL="114300" distR="114300" wp14:anchorId="534D4E62" wp14:editId="57C4E954">
            <wp:extent cx="1266825" cy="2019300"/>
            <wp:effectExtent l="0" t="0" r="9525" b="0"/>
            <wp:docPr id="1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3"/>
                    <pic:cNvPicPr>
                      <a:picLocks noChangeAspect="1"/>
                    </pic:cNvPicPr>
                  </pic:nvPicPr>
                  <pic:blipFill>
                    <a:blip r:embed="rId42"/>
                    <a:stretch>
                      <a:fillRect/>
                    </a:stretch>
                  </pic:blipFill>
                  <pic:spPr>
                    <a:xfrm>
                      <a:off x="0" y="0"/>
                      <a:ext cx="1266825" cy="2019300"/>
                    </a:xfrm>
                    <a:prstGeom prst="rect">
                      <a:avLst/>
                    </a:prstGeom>
                    <a:noFill/>
                    <a:ln>
                      <a:noFill/>
                    </a:ln>
                  </pic:spPr>
                </pic:pic>
              </a:graphicData>
            </a:graphic>
          </wp:inline>
        </w:drawing>
      </w:r>
    </w:p>
    <w:p w14:paraId="32312735" w14:textId="77777777" w:rsidR="00F74CD0" w:rsidRDefault="00467F10">
      <w:pPr>
        <w:jc w:val="center"/>
      </w:pPr>
      <w:r>
        <w:rPr>
          <w:rFonts w:hint="eastAsia"/>
        </w:rPr>
        <w:t>图</w:t>
      </w:r>
      <w:r>
        <w:rPr>
          <w:rFonts w:hint="eastAsia"/>
        </w:rPr>
        <w:t xml:space="preserve">6-1 </w:t>
      </w:r>
      <w:r>
        <w:rPr>
          <w:rFonts w:hint="eastAsia"/>
        </w:rPr>
        <w:t>单支撑环形式</w:t>
      </w:r>
    </w:p>
    <w:p w14:paraId="22B9F040" w14:textId="77777777" w:rsidR="00F74CD0" w:rsidRDefault="00467F10">
      <w:pPr>
        <w:spacing w:line="360" w:lineRule="auto"/>
        <w:ind w:firstLineChars="200" w:firstLine="480"/>
        <w:rPr>
          <w:color w:val="FF0000"/>
        </w:rPr>
      </w:pPr>
      <w:r>
        <w:rPr>
          <w:rFonts w:hint="eastAsia"/>
          <w:color w:val="FF0000"/>
        </w:rPr>
        <w:t>支承环和支承铆钉的安装尺寸精度要高，耐磨性要好。支承环一般采用</w:t>
      </w:r>
      <w:r>
        <w:rPr>
          <w:rFonts w:hint="eastAsia"/>
          <w:color w:val="FF0000"/>
        </w:rPr>
        <w:t>3.0~4.0mm</w:t>
      </w:r>
      <w:r>
        <w:rPr>
          <w:rFonts w:hint="eastAsia"/>
          <w:color w:val="FF0000"/>
        </w:rPr>
        <w:t>的碳素弹簧钢丝。本设计选用无支撑环形式，如下图将膜片弹簧大端直接支撑在离合器盖冲出的环形凸台上。</w:t>
      </w:r>
    </w:p>
    <w:p w14:paraId="5242927A" w14:textId="77777777" w:rsidR="00F74CD0" w:rsidRDefault="00467F10">
      <w:pPr>
        <w:spacing w:line="360" w:lineRule="auto"/>
        <w:jc w:val="center"/>
      </w:pPr>
      <w:r>
        <w:rPr>
          <w:noProof/>
        </w:rPr>
        <w:drawing>
          <wp:inline distT="0" distB="0" distL="114300" distR="114300" wp14:anchorId="383832A7" wp14:editId="5EFC032A">
            <wp:extent cx="1200150" cy="1924050"/>
            <wp:effectExtent l="0" t="0" r="0" b="0"/>
            <wp:docPr id="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4"/>
                    <pic:cNvPicPr>
                      <a:picLocks noChangeAspect="1"/>
                    </pic:cNvPicPr>
                  </pic:nvPicPr>
                  <pic:blipFill>
                    <a:blip r:embed="rId43"/>
                    <a:stretch>
                      <a:fillRect/>
                    </a:stretch>
                  </pic:blipFill>
                  <pic:spPr>
                    <a:xfrm>
                      <a:off x="0" y="0"/>
                      <a:ext cx="1200150" cy="1924050"/>
                    </a:xfrm>
                    <a:prstGeom prst="rect">
                      <a:avLst/>
                    </a:prstGeom>
                    <a:noFill/>
                    <a:ln>
                      <a:noFill/>
                    </a:ln>
                  </pic:spPr>
                </pic:pic>
              </a:graphicData>
            </a:graphic>
          </wp:inline>
        </w:drawing>
      </w:r>
    </w:p>
    <w:p w14:paraId="5EFA3A3F" w14:textId="77777777" w:rsidR="00F74CD0" w:rsidRDefault="00467F10">
      <w:pPr>
        <w:jc w:val="center"/>
      </w:pPr>
      <w:r>
        <w:rPr>
          <w:rFonts w:hint="eastAsia"/>
        </w:rPr>
        <w:t>图</w:t>
      </w:r>
      <w:r>
        <w:rPr>
          <w:rFonts w:hint="eastAsia"/>
        </w:rPr>
        <w:t xml:space="preserve">6-1 </w:t>
      </w:r>
      <w:r>
        <w:rPr>
          <w:rFonts w:hint="eastAsia"/>
        </w:rPr>
        <w:t>无支撑环形式</w:t>
      </w:r>
    </w:p>
    <w:p w14:paraId="40995A41" w14:textId="77777777" w:rsidR="00F74CD0" w:rsidRDefault="00F74CD0">
      <w:pPr>
        <w:spacing w:line="360" w:lineRule="auto"/>
      </w:pPr>
    </w:p>
    <w:p w14:paraId="56284182" w14:textId="77777777" w:rsidR="00F74CD0" w:rsidRDefault="00F74CD0"/>
    <w:p w14:paraId="61660685" w14:textId="77777777" w:rsidR="00F74CD0" w:rsidRDefault="00467F10">
      <w:r>
        <w:br w:type="page"/>
      </w:r>
    </w:p>
    <w:p w14:paraId="2215048B" w14:textId="77777777" w:rsidR="00F74CD0" w:rsidRDefault="00F74CD0">
      <w:pPr>
        <w:spacing w:line="360" w:lineRule="auto"/>
      </w:pPr>
    </w:p>
    <w:p w14:paraId="1B5C1560" w14:textId="77777777" w:rsidR="00F74CD0" w:rsidRDefault="00467F10">
      <w:pPr>
        <w:pStyle w:val="Heading1"/>
        <w:jc w:val="center"/>
        <w:rPr>
          <w:rFonts w:ascii="黑体" w:eastAsia="黑体" w:hAnsi="黑体" w:cs="黑体"/>
          <w:sz w:val="30"/>
          <w:szCs w:val="30"/>
        </w:rPr>
      </w:pPr>
      <w:bookmarkStart w:id="115" w:name="_Toc22823"/>
      <w:bookmarkStart w:id="116" w:name="_Toc14315"/>
      <w:r>
        <w:rPr>
          <w:rFonts w:ascii="黑体" w:eastAsia="黑体" w:hAnsi="黑体" w:cs="黑体" w:hint="eastAsia"/>
          <w:sz w:val="30"/>
          <w:szCs w:val="30"/>
        </w:rPr>
        <w:t xml:space="preserve">7. </w:t>
      </w:r>
      <w:r>
        <w:rPr>
          <w:rFonts w:ascii="黑体" w:eastAsia="黑体" w:hAnsi="黑体" w:cs="黑体" w:hint="eastAsia"/>
          <w:sz w:val="30"/>
          <w:szCs w:val="30"/>
        </w:rPr>
        <w:t>离合器的操纵机构</w:t>
      </w:r>
      <w:bookmarkEnd w:id="115"/>
      <w:bookmarkEnd w:id="116"/>
    </w:p>
    <w:p w14:paraId="36ACC54A" w14:textId="77777777" w:rsidR="00F74CD0" w:rsidRDefault="00467F10">
      <w:pPr>
        <w:pStyle w:val="Heading2"/>
        <w:rPr>
          <w:rFonts w:ascii="黑体" w:hAnsi="黑体" w:cs="黑体"/>
          <w:sz w:val="28"/>
          <w:szCs w:val="28"/>
        </w:rPr>
      </w:pPr>
      <w:bookmarkStart w:id="117" w:name="_Toc27640"/>
      <w:bookmarkStart w:id="118" w:name="_Toc11230"/>
      <w:r>
        <w:rPr>
          <w:rFonts w:ascii="黑体" w:hAnsi="黑体" w:cs="黑体" w:hint="eastAsia"/>
          <w:sz w:val="28"/>
          <w:szCs w:val="28"/>
        </w:rPr>
        <w:t>7.1</w:t>
      </w:r>
      <w:r>
        <w:rPr>
          <w:rFonts w:ascii="黑体" w:hAnsi="黑体" w:cs="黑体" w:hint="eastAsia"/>
          <w:sz w:val="28"/>
          <w:szCs w:val="28"/>
        </w:rPr>
        <w:t>操纵机构</w:t>
      </w:r>
      <w:bookmarkEnd w:id="117"/>
      <w:bookmarkEnd w:id="118"/>
    </w:p>
    <w:p w14:paraId="1D197151" w14:textId="77777777" w:rsidR="00F74CD0" w:rsidRDefault="00467F10">
      <w:pPr>
        <w:spacing w:line="324" w:lineRule="auto"/>
        <w:ind w:rightChars="-2" w:right="-5" w:firstLineChars="200" w:firstLine="480"/>
      </w:pPr>
      <w:r>
        <w:rPr>
          <w:rFonts w:hAnsi="宋体"/>
        </w:rPr>
        <w:t>汽车离合器操纵机构是驾驶员用来控制离合器分离又使之柔和接合的一套机构。它始于离合器踏板，终止于离合器壳内的分离轴承。由于离合器使用频繁，因此离合器操纵机构首先要求操作轻便。轻便性包括两个方面，一是加在离合器踏板上的力不应过大，另一方面是应有踏板形成的校正机构。离合器操纵机构按分离时所需的能源不同可分为机械式、液压式、弹簧助力式、气压助力机械式、气压助力液压式等等。</w:t>
      </w:r>
    </w:p>
    <w:p w14:paraId="741CE433" w14:textId="77777777" w:rsidR="00F74CD0" w:rsidRDefault="00467F10">
      <w:pPr>
        <w:spacing w:line="324" w:lineRule="auto"/>
        <w:ind w:rightChars="-2" w:right="-5" w:firstLineChars="200" w:firstLine="480"/>
      </w:pPr>
      <w:r>
        <w:rPr>
          <w:rFonts w:hAnsi="宋体"/>
        </w:rPr>
        <w:t>离合器操纵机构应满足的要求是</w:t>
      </w:r>
      <w:r>
        <w:rPr>
          <w:kern w:val="0"/>
          <w:vertAlign w:val="superscript"/>
        </w:rPr>
        <w:t>[3]</w:t>
      </w:r>
      <w:r>
        <w:rPr>
          <w:rFonts w:hAnsi="宋体"/>
        </w:rPr>
        <w:t>：</w:t>
      </w:r>
    </w:p>
    <w:p w14:paraId="136B6613" w14:textId="77777777" w:rsidR="00F74CD0" w:rsidRDefault="00467F10">
      <w:pPr>
        <w:spacing w:line="324" w:lineRule="auto"/>
        <w:ind w:rightChars="-2" w:right="-5" w:firstLineChars="150" w:firstLine="360"/>
      </w:pPr>
      <w:r>
        <w:t>（</w:t>
      </w:r>
      <w:r>
        <w:t>1</w:t>
      </w:r>
      <w:r>
        <w:t>）踏板力要小，轿车一般在</w:t>
      </w:r>
      <w:r>
        <w:rPr>
          <w:i/>
        </w:rPr>
        <w:t>80</w:t>
      </w:r>
      <w:r>
        <w:rPr>
          <w:i/>
        </w:rPr>
        <w:t>～</w:t>
      </w:r>
      <w:r>
        <w:rPr>
          <w:i/>
        </w:rPr>
        <w:t>15</w:t>
      </w:r>
      <w:r>
        <w:t>0N</w:t>
      </w:r>
      <w:r>
        <w:t>范围内，货车不大于</w:t>
      </w:r>
      <w:r>
        <w:rPr>
          <w:i/>
        </w:rPr>
        <w:t>150</w:t>
      </w:r>
      <w:r>
        <w:rPr>
          <w:i/>
        </w:rPr>
        <w:t>～</w:t>
      </w:r>
      <w:r>
        <w:rPr>
          <w:i/>
        </w:rPr>
        <w:t>200</w:t>
      </w:r>
      <w:r>
        <w:t>N</w:t>
      </w:r>
      <w:r>
        <w:rPr>
          <w:rFonts w:hint="eastAsia"/>
        </w:rPr>
        <w:t>；</w:t>
      </w:r>
    </w:p>
    <w:p w14:paraId="1A37AFF6" w14:textId="77777777" w:rsidR="00F74CD0" w:rsidRDefault="00467F10">
      <w:pPr>
        <w:spacing w:line="324" w:lineRule="auto"/>
        <w:ind w:rightChars="-2" w:right="-5" w:firstLineChars="150" w:firstLine="360"/>
      </w:pPr>
      <w:r>
        <w:t>（</w:t>
      </w:r>
      <w:r>
        <w:t>2</w:t>
      </w:r>
      <w:r>
        <w:t>）踏板行程对轿车一般在</w:t>
      </w:r>
      <w:r>
        <w:rPr>
          <w:rFonts w:hint="eastAsia"/>
        </w:rPr>
        <w:t>80</w:t>
      </w:r>
      <w:r>
        <w:rPr>
          <w:rFonts w:ascii="微软雅黑" w:eastAsia="微软雅黑" w:hAnsi="微软雅黑" w:cs="微软雅黑" w:hint="eastAsia"/>
        </w:rPr>
        <w:t>~</w:t>
      </w:r>
      <w:r>
        <w:rPr>
          <w:rFonts w:hint="eastAsia"/>
        </w:rPr>
        <w:t>150</w:t>
      </w:r>
      <w:r>
        <w:t>mm</w:t>
      </w:r>
      <w:r>
        <w:t>范围内，对货车最大不超过</w:t>
      </w:r>
      <w:r>
        <w:rPr>
          <w:i/>
        </w:rPr>
        <w:t>180</w:t>
      </w:r>
      <w:r>
        <w:t>mm</w:t>
      </w:r>
      <w:r>
        <w:rPr>
          <w:rFonts w:hint="eastAsia"/>
        </w:rPr>
        <w:t>；</w:t>
      </w:r>
    </w:p>
    <w:p w14:paraId="656627AA" w14:textId="77777777" w:rsidR="00F74CD0" w:rsidRDefault="00467F10">
      <w:pPr>
        <w:spacing w:line="324" w:lineRule="auto"/>
        <w:ind w:rightChars="-2" w:right="-5" w:firstLineChars="150" w:firstLine="360"/>
      </w:pPr>
      <w:r>
        <w:t>（</w:t>
      </w:r>
      <w:r>
        <w:t>3</w:t>
      </w:r>
      <w:r>
        <w:t>）踏板行程应能调整，以保证摩擦片磨损后分离轴承的自由行程可复原</w:t>
      </w:r>
      <w:r>
        <w:rPr>
          <w:rFonts w:hint="eastAsia"/>
        </w:rPr>
        <w:t>；</w:t>
      </w:r>
    </w:p>
    <w:p w14:paraId="1B0C808C" w14:textId="77777777" w:rsidR="00F74CD0" w:rsidRDefault="00467F10">
      <w:pPr>
        <w:spacing w:line="324" w:lineRule="auto"/>
        <w:ind w:rightChars="-2" w:right="-5" w:firstLineChars="150" w:firstLine="360"/>
      </w:pPr>
      <w:r>
        <w:t>（</w:t>
      </w:r>
      <w:r>
        <w:t>4</w:t>
      </w:r>
      <w:r>
        <w:t>）应有对踏板行程进行限位的装置，以防止操纵机构因受力过大而损坏</w:t>
      </w:r>
      <w:r>
        <w:rPr>
          <w:rFonts w:hint="eastAsia"/>
        </w:rPr>
        <w:t>；</w:t>
      </w:r>
    </w:p>
    <w:p w14:paraId="49AC41E4" w14:textId="77777777" w:rsidR="00F74CD0" w:rsidRDefault="00467F10">
      <w:pPr>
        <w:spacing w:line="324" w:lineRule="auto"/>
        <w:ind w:rightChars="-2" w:right="-5" w:firstLineChars="150" w:firstLine="360"/>
      </w:pPr>
      <w:r>
        <w:t>（</w:t>
      </w:r>
      <w:r>
        <w:t>5</w:t>
      </w:r>
      <w:r>
        <w:t>）应具有足够的刚度</w:t>
      </w:r>
      <w:r>
        <w:rPr>
          <w:rFonts w:hint="eastAsia"/>
        </w:rPr>
        <w:t>；</w:t>
      </w:r>
    </w:p>
    <w:p w14:paraId="7068A928" w14:textId="77777777" w:rsidR="00F74CD0" w:rsidRDefault="00467F10">
      <w:pPr>
        <w:spacing w:line="324" w:lineRule="auto"/>
        <w:ind w:rightChars="-2" w:right="-5" w:firstLineChars="150" w:firstLine="360"/>
      </w:pPr>
      <w:r>
        <w:t>（</w:t>
      </w:r>
      <w:r>
        <w:t>6</w:t>
      </w:r>
      <w:r>
        <w:t>）传动效率要高</w:t>
      </w:r>
      <w:r>
        <w:rPr>
          <w:rFonts w:hint="eastAsia"/>
        </w:rPr>
        <w:t>；</w:t>
      </w:r>
    </w:p>
    <w:p w14:paraId="7A2E61DB" w14:textId="77777777" w:rsidR="00F74CD0" w:rsidRDefault="00467F10">
      <w:pPr>
        <w:spacing w:line="324" w:lineRule="auto"/>
        <w:ind w:rightChars="-2" w:right="-5" w:firstLineChars="150" w:firstLine="360"/>
      </w:pPr>
      <w:r>
        <w:t>（</w:t>
      </w:r>
      <w:r>
        <w:t>7</w:t>
      </w:r>
      <w:r>
        <w:t>）</w:t>
      </w:r>
      <w:r>
        <w:rPr>
          <w:rFonts w:hAnsi="宋体"/>
        </w:rPr>
        <w:t>发动机振动及车架和驾驶室的变形不会影响其正常工作。</w:t>
      </w:r>
    </w:p>
    <w:p w14:paraId="606D185A" w14:textId="77777777" w:rsidR="00F74CD0" w:rsidRDefault="00467F10">
      <w:pPr>
        <w:spacing w:line="324" w:lineRule="auto"/>
        <w:ind w:rightChars="-2" w:right="-5" w:firstLineChars="200" w:firstLine="480"/>
      </w:pPr>
      <w:r>
        <w:rPr>
          <w:rFonts w:hAnsi="宋体"/>
        </w:rPr>
        <w:t>机械式操纵机构有杠系传动和绳索系两种传动形式，杠传动结构简单，工作可靠，但是机械效率低，质量大，车架和驾驶室的形变可影响其正常工作，远距离操纵杆系，布置困难，而绳索传动可消除上述缺点，但寿命短，机构效率不高。</w:t>
      </w:r>
    </w:p>
    <w:p w14:paraId="544C1008" w14:textId="77777777" w:rsidR="00F74CD0" w:rsidRDefault="00467F10">
      <w:pPr>
        <w:spacing w:line="324" w:lineRule="auto"/>
        <w:ind w:rightChars="-2" w:right="-5" w:firstLineChars="200" w:firstLine="480"/>
      </w:pPr>
      <w:r>
        <w:rPr>
          <w:rFonts w:hAnsi="宋体"/>
        </w:rPr>
        <w:t>本</w:t>
      </w:r>
      <w:r>
        <w:rPr>
          <w:rFonts w:hAnsi="宋体"/>
        </w:rPr>
        <w:t>次设计的普通轮型离合器操纵机构，采用液压式操纵机构。液压操纵机构有如下优点：</w:t>
      </w:r>
    </w:p>
    <w:p w14:paraId="050FECDC" w14:textId="77777777" w:rsidR="00F74CD0" w:rsidRDefault="00467F10">
      <w:pPr>
        <w:spacing w:line="324" w:lineRule="auto"/>
        <w:ind w:rightChars="-2" w:right="-5" w:firstLineChars="200" w:firstLine="480"/>
      </w:pPr>
      <w:r>
        <w:t>（</w:t>
      </w:r>
      <w:r>
        <w:t>1</w:t>
      </w:r>
      <w:r>
        <w:t>）</w:t>
      </w:r>
      <w:r>
        <w:rPr>
          <w:rFonts w:hAnsi="宋体"/>
        </w:rPr>
        <w:t>液压式操纵，机构传动效率高，质量小，布置方便；便于采用吊挂踏板，从而容易密封，不会因驾驶室和车架的变形及发动机的振动而产生运动干涉；</w:t>
      </w:r>
    </w:p>
    <w:p w14:paraId="4EFE6141" w14:textId="77777777" w:rsidR="00F74CD0" w:rsidRDefault="00467F10">
      <w:pPr>
        <w:spacing w:line="324" w:lineRule="auto"/>
        <w:ind w:rightChars="12" w:right="29" w:firstLineChars="150" w:firstLine="360"/>
        <w:rPr>
          <w:rFonts w:ascii="宋体" w:hAnsi="宋体"/>
        </w:rPr>
      </w:pPr>
      <w:r>
        <w:t>（</w:t>
      </w:r>
      <w:r>
        <w:rPr>
          <w:rFonts w:hint="eastAsia"/>
        </w:rPr>
        <w:t>2</w:t>
      </w:r>
      <w:r>
        <w:t>）</w:t>
      </w:r>
      <w:r>
        <w:rPr>
          <w:rFonts w:hAnsi="宋体"/>
        </w:rPr>
        <w:t>可使离合器接合柔和，可以降低因猛踩踏板而在传动系产生的动载荷，正由</w:t>
      </w:r>
      <w:r>
        <w:rPr>
          <w:rFonts w:ascii="宋体" w:hAnsi="宋体" w:hint="eastAsia"/>
        </w:rPr>
        <w:t>于液压式操纵有以上的优点，故应用日益广泛，离合器液压操纵机构由主缸、工作缸、管路系统等部分组成。</w:t>
      </w:r>
    </w:p>
    <w:p w14:paraId="0FE5D056" w14:textId="77777777" w:rsidR="00F74CD0" w:rsidRDefault="00467F10">
      <w:pPr>
        <w:spacing w:line="324" w:lineRule="auto"/>
        <w:ind w:rightChars="12" w:right="29" w:firstLineChars="150" w:firstLine="360"/>
        <w:jc w:val="center"/>
        <w:rPr>
          <w:rFonts w:ascii="宋体" w:hAnsi="宋体"/>
        </w:rPr>
      </w:pPr>
      <w:r>
        <w:rPr>
          <w:rFonts w:ascii="宋体" w:hAnsi="宋体" w:hint="eastAsia"/>
        </w:rPr>
        <w:t>a</w:t>
      </w:r>
      <w:r>
        <w:rPr>
          <w:rFonts w:ascii="宋体" w:hAnsi="宋体" w:hint="eastAsia"/>
          <w:vertAlign w:val="subscript"/>
        </w:rPr>
        <w:t>2</w:t>
      </w:r>
      <w:r>
        <w:rPr>
          <w:rFonts w:ascii="宋体" w:hAnsi="宋体" w:hint="eastAsia"/>
        </w:rPr>
        <w:t>=120</w:t>
      </w:r>
      <w:r>
        <w:rPr>
          <w:rFonts w:ascii="宋体" w:hAnsi="宋体" w:hint="eastAsia"/>
        </w:rPr>
        <w:t>mm</w:t>
      </w:r>
      <w:r>
        <w:rPr>
          <w:rFonts w:ascii="宋体" w:hAnsi="宋体" w:hint="eastAsia"/>
        </w:rPr>
        <w:t>，</w:t>
      </w:r>
      <w:r>
        <w:rPr>
          <w:rFonts w:ascii="宋体" w:hAnsi="宋体" w:hint="eastAsia"/>
        </w:rPr>
        <w:t>a</w:t>
      </w:r>
      <w:r>
        <w:rPr>
          <w:rFonts w:ascii="宋体" w:hAnsi="宋体" w:hint="eastAsia"/>
          <w:vertAlign w:val="subscript"/>
        </w:rPr>
        <w:t>1</w:t>
      </w:r>
      <w:r>
        <w:rPr>
          <w:rFonts w:ascii="宋体" w:hAnsi="宋体" w:hint="eastAsia"/>
        </w:rPr>
        <w:t>=50</w:t>
      </w:r>
      <w:r>
        <w:rPr>
          <w:rFonts w:ascii="宋体" w:hAnsi="宋体" w:hint="eastAsia"/>
        </w:rPr>
        <w:t>mm</w:t>
      </w:r>
      <w:r>
        <w:rPr>
          <w:rFonts w:ascii="宋体" w:hAnsi="宋体" w:hint="eastAsia"/>
        </w:rPr>
        <w:t>，</w:t>
      </w:r>
      <w:r>
        <w:rPr>
          <w:rFonts w:ascii="宋体" w:hAnsi="宋体" w:hint="eastAsia"/>
        </w:rPr>
        <w:t>d</w:t>
      </w:r>
      <w:r>
        <w:rPr>
          <w:rFonts w:ascii="宋体" w:hAnsi="宋体" w:hint="eastAsia"/>
          <w:vertAlign w:val="subscript"/>
        </w:rPr>
        <w:t>2</w:t>
      </w:r>
      <w:r>
        <w:rPr>
          <w:rFonts w:ascii="宋体" w:hAnsi="宋体" w:hint="eastAsia"/>
        </w:rPr>
        <w:t>=135</w:t>
      </w:r>
      <w:r>
        <w:rPr>
          <w:rFonts w:ascii="宋体" w:hAnsi="宋体" w:hint="eastAsia"/>
        </w:rPr>
        <w:t>mm</w:t>
      </w:r>
      <w:r>
        <w:rPr>
          <w:rFonts w:ascii="宋体" w:hAnsi="宋体" w:hint="eastAsia"/>
        </w:rPr>
        <w:t>，</w:t>
      </w:r>
      <w:r>
        <w:rPr>
          <w:rFonts w:ascii="宋体" w:hAnsi="宋体" w:hint="eastAsia"/>
        </w:rPr>
        <w:t>d</w:t>
      </w:r>
      <w:r>
        <w:rPr>
          <w:rFonts w:ascii="宋体" w:hAnsi="宋体" w:hint="eastAsia"/>
          <w:vertAlign w:val="subscript"/>
        </w:rPr>
        <w:t>1</w:t>
      </w:r>
      <w:r>
        <w:rPr>
          <w:rFonts w:ascii="宋体" w:hAnsi="宋体" w:hint="eastAsia"/>
        </w:rPr>
        <w:t>=67</w:t>
      </w:r>
      <w:r>
        <w:rPr>
          <w:rFonts w:ascii="宋体" w:hAnsi="宋体" w:hint="eastAsia"/>
        </w:rPr>
        <w:t>mm</w:t>
      </w:r>
    </w:p>
    <w:p w14:paraId="7E761EEC" w14:textId="77777777" w:rsidR="00F74CD0" w:rsidRDefault="00467F10">
      <w:pPr>
        <w:spacing w:line="324" w:lineRule="auto"/>
        <w:ind w:rightChars="12" w:right="29" w:firstLineChars="150" w:firstLine="360"/>
        <w:jc w:val="center"/>
        <w:rPr>
          <w:rFonts w:ascii="宋体" w:hAnsi="宋体"/>
        </w:rPr>
      </w:pPr>
      <w:r>
        <w:rPr>
          <w:rFonts w:ascii="宋体" w:hAnsi="宋体" w:hint="eastAsia"/>
        </w:rPr>
        <w:t>c</w:t>
      </w:r>
      <w:r>
        <w:rPr>
          <w:rFonts w:ascii="宋体" w:hAnsi="宋体" w:hint="eastAsia"/>
          <w:vertAlign w:val="subscript"/>
        </w:rPr>
        <w:t>2</w:t>
      </w:r>
      <w:r>
        <w:rPr>
          <w:rFonts w:ascii="宋体" w:hAnsi="宋体" w:hint="eastAsia"/>
        </w:rPr>
        <w:t>=50,c</w:t>
      </w:r>
      <w:r>
        <w:rPr>
          <w:rFonts w:ascii="宋体" w:hAnsi="宋体" w:hint="eastAsia"/>
          <w:vertAlign w:val="subscript"/>
        </w:rPr>
        <w:t>2</w:t>
      </w:r>
      <w:r>
        <w:rPr>
          <w:rFonts w:ascii="宋体" w:hAnsi="宋体" w:hint="eastAsia"/>
        </w:rPr>
        <w:t>=50</w:t>
      </w:r>
      <w:r>
        <w:rPr>
          <w:rFonts w:ascii="宋体" w:hAnsi="宋体" w:hint="eastAsia"/>
        </w:rPr>
        <w:t>mm</w:t>
      </w:r>
      <w:r>
        <w:rPr>
          <w:rFonts w:ascii="宋体" w:hAnsi="宋体" w:hint="eastAsia"/>
        </w:rPr>
        <w:t>，</w:t>
      </w:r>
      <w:r>
        <w:rPr>
          <w:rFonts w:ascii="宋体" w:hAnsi="宋体" w:hint="eastAsia"/>
        </w:rPr>
        <w:t>c</w:t>
      </w:r>
      <w:r>
        <w:rPr>
          <w:rFonts w:ascii="宋体" w:hAnsi="宋体" w:hint="eastAsia"/>
          <w:vertAlign w:val="subscript"/>
        </w:rPr>
        <w:t>1</w:t>
      </w:r>
      <w:r>
        <w:rPr>
          <w:rFonts w:ascii="宋体" w:hAnsi="宋体" w:hint="eastAsia"/>
        </w:rPr>
        <w:t>=21.4</w:t>
      </w:r>
      <w:r>
        <w:rPr>
          <w:rFonts w:ascii="宋体" w:hAnsi="宋体" w:hint="eastAsia"/>
        </w:rPr>
        <w:t>mm</w:t>
      </w:r>
      <w:r>
        <w:rPr>
          <w:rFonts w:ascii="宋体" w:hAnsi="宋体" w:hint="eastAsia"/>
        </w:rPr>
        <w:t>，</w:t>
      </w:r>
      <w:r>
        <w:rPr>
          <w:rFonts w:ascii="宋体" w:hAnsi="宋体" w:hint="eastAsia"/>
        </w:rPr>
        <w:t>b</w:t>
      </w:r>
      <w:r>
        <w:rPr>
          <w:rFonts w:ascii="宋体" w:hAnsi="宋体" w:hint="eastAsia"/>
          <w:vertAlign w:val="subscript"/>
        </w:rPr>
        <w:t>1</w:t>
      </w:r>
      <w:r>
        <w:rPr>
          <w:rFonts w:ascii="宋体" w:hAnsi="宋体" w:hint="eastAsia"/>
        </w:rPr>
        <w:t>=50</w:t>
      </w:r>
      <w:r>
        <w:rPr>
          <w:rFonts w:ascii="宋体" w:hAnsi="宋体" w:hint="eastAsia"/>
        </w:rPr>
        <w:t>mm</w:t>
      </w:r>
      <w:r>
        <w:rPr>
          <w:rFonts w:ascii="宋体" w:hAnsi="宋体" w:hint="eastAsia"/>
        </w:rPr>
        <w:t>，</w:t>
      </w:r>
      <w:r>
        <w:rPr>
          <w:rFonts w:ascii="宋体" w:hAnsi="宋体" w:hint="eastAsia"/>
        </w:rPr>
        <w:t>b</w:t>
      </w:r>
      <w:r>
        <w:rPr>
          <w:rFonts w:ascii="宋体" w:hAnsi="宋体" w:hint="eastAsia"/>
          <w:vertAlign w:val="subscript"/>
        </w:rPr>
        <w:t>2</w:t>
      </w:r>
      <w:r>
        <w:rPr>
          <w:rFonts w:ascii="宋体" w:hAnsi="宋体" w:hint="eastAsia"/>
        </w:rPr>
        <w:t>=95</w:t>
      </w:r>
      <w:r>
        <w:rPr>
          <w:rFonts w:ascii="宋体" w:hAnsi="宋体" w:hint="eastAsia"/>
        </w:rPr>
        <w:t>mm</w:t>
      </w:r>
    </w:p>
    <w:p w14:paraId="148D3FF8" w14:textId="77777777" w:rsidR="00F74CD0" w:rsidRDefault="00467F10">
      <w:pPr>
        <w:pStyle w:val="Heading2"/>
        <w:rPr>
          <w:rFonts w:ascii="黑体" w:hAnsi="黑体" w:cs="黑体"/>
          <w:sz w:val="28"/>
          <w:szCs w:val="28"/>
        </w:rPr>
      </w:pPr>
      <w:bookmarkStart w:id="119" w:name="_Toc16926"/>
      <w:bookmarkStart w:id="120" w:name="_Toc22072"/>
      <w:r>
        <w:rPr>
          <w:rFonts w:ascii="黑体" w:hAnsi="黑体" w:cs="黑体" w:hint="eastAsia"/>
          <w:sz w:val="28"/>
          <w:szCs w:val="28"/>
        </w:rPr>
        <w:lastRenderedPageBreak/>
        <w:t xml:space="preserve">7.2 </w:t>
      </w:r>
      <w:r>
        <w:rPr>
          <w:rFonts w:ascii="黑体" w:hAnsi="黑体" w:cs="黑体" w:hint="eastAsia"/>
          <w:sz w:val="28"/>
          <w:szCs w:val="28"/>
        </w:rPr>
        <w:t>离合器踏板行程计算</w:t>
      </w:r>
      <w:bookmarkEnd w:id="119"/>
      <w:bookmarkEnd w:id="120"/>
    </w:p>
    <w:p w14:paraId="09DBC6DE" w14:textId="77777777" w:rsidR="00F74CD0" w:rsidRDefault="00467F10">
      <w:pPr>
        <w:spacing w:line="324" w:lineRule="auto"/>
        <w:ind w:leftChars="228" w:left="1267" w:rightChars="-2" w:right="-5" w:hangingChars="300" w:hanging="720"/>
        <w:rPr>
          <w:rFonts w:ascii="宋体" w:hAnsi="宋体"/>
        </w:rPr>
      </w:pPr>
      <w:r>
        <w:rPr>
          <w:rFonts w:ascii="宋体" w:hAnsi="宋体" w:hint="eastAsia"/>
        </w:rPr>
        <w:t>踏板行程</w:t>
      </w:r>
      <w:r>
        <w:rPr>
          <w:rFonts w:ascii="宋体" w:hAnsi="宋体" w:hint="eastAsia"/>
        </w:rPr>
        <w:t>S</w:t>
      </w:r>
      <w:r>
        <w:rPr>
          <w:rFonts w:ascii="宋体" w:hAnsi="宋体" w:hint="eastAsia"/>
        </w:rPr>
        <w:t>由自由行程</w:t>
      </w:r>
      <w:r>
        <w:rPr>
          <w:rFonts w:ascii="宋体" w:hAnsi="宋体" w:hint="eastAsia"/>
        </w:rPr>
        <w:t>S</w:t>
      </w:r>
      <w:r>
        <w:rPr>
          <w:rFonts w:ascii="宋体" w:hAnsi="宋体" w:hint="eastAsia"/>
          <w:vertAlign w:val="subscript"/>
        </w:rPr>
        <w:t>1</w:t>
      </w:r>
      <w:r>
        <w:rPr>
          <w:rFonts w:ascii="宋体" w:hAnsi="宋体" w:hint="eastAsia"/>
        </w:rPr>
        <w:t>和工作行程</w:t>
      </w:r>
      <w:r>
        <w:rPr>
          <w:rFonts w:ascii="宋体" w:hAnsi="宋体" w:hint="eastAsia"/>
        </w:rPr>
        <w:t>S</w:t>
      </w:r>
      <w:r>
        <w:rPr>
          <w:rFonts w:ascii="宋体" w:hAnsi="宋体" w:hint="eastAsia"/>
          <w:vertAlign w:val="subscript"/>
        </w:rPr>
        <w:t>2</w:t>
      </w:r>
      <w:r>
        <w:rPr>
          <w:rFonts w:ascii="宋体" w:hAnsi="宋体" w:hint="eastAsia"/>
        </w:rPr>
        <w:t>组成：</w:t>
      </w:r>
    </w:p>
    <w:p w14:paraId="4F68E7D9" w14:textId="77777777" w:rsidR="00F74CD0" w:rsidRDefault="00467F10">
      <w:pPr>
        <w:spacing w:line="324" w:lineRule="auto"/>
        <w:ind w:leftChars="228" w:left="1267" w:rightChars="-2" w:right="-5" w:hangingChars="300" w:hanging="720"/>
        <w:jc w:val="right"/>
        <w:rPr>
          <w:rFonts w:ascii="宋体" w:hAnsi="宋体"/>
        </w:rPr>
      </w:pPr>
      <m:oMath>
        <m:r>
          <m:rPr>
            <m:sty m:val="p"/>
          </m:rPr>
          <w:rPr>
            <w:rFonts w:ascii="Cambria Math" w:hAnsi="Cambria Math"/>
          </w:rPr>
          <m:t>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0F</m:t>
                </m:r>
              </m:sub>
            </m:sSub>
            <m:r>
              <m:rPr>
                <m:sty m:val="p"/>
              </m:rPr>
              <w:rPr>
                <w:rFonts w:ascii="Cambria Math" w:hAnsi="Cambria Math"/>
              </w:rPr>
              <m:t>+Z</m:t>
            </m:r>
            <m:r>
              <m:rPr>
                <m:sty m:val="p"/>
              </m:rPr>
              <w:rPr>
                <w:rFonts w:ascii="Cambria Math" w:hAnsi="Cambria Math" w:hint="eastAsia"/>
              </w:rPr>
              <m:t>Δ</m:t>
            </m:r>
            <m:r>
              <m:rPr>
                <m:sty m:val="p"/>
              </m:rPr>
              <w:rPr>
                <w:rFonts w:ascii="Cambria Math" w:hAnsi="Cambria Math"/>
              </w:rPr>
              <m:t>S</m:t>
            </m:r>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den>
            </m:f>
          </m:e>
        </m:d>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2</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1</m:t>
                </m:r>
              </m:sub>
              <m:sup>
                <m:r>
                  <m:rPr>
                    <m:sty m:val="p"/>
                  </m:rPr>
                  <w:rPr>
                    <w:rFonts w:ascii="Cambria Math" w:hAnsi="Cambria Math"/>
                  </w:rPr>
                  <m:t>2</m:t>
                </m:r>
              </m:sup>
            </m:sSubSup>
          </m:den>
        </m:f>
      </m:oMath>
      <w:r>
        <w:rPr>
          <w:rFonts w:hAnsi="Cambria Math" w:hint="eastAsia"/>
        </w:rPr>
        <w:t xml:space="preserve">                </w:t>
      </w:r>
      <w:r>
        <w:rPr>
          <w:rFonts w:ascii="宋体" w:hAnsi="宋体" w:hint="eastAsia"/>
        </w:rPr>
        <w:t>（</w:t>
      </w:r>
      <w:r>
        <w:rPr>
          <w:rFonts w:ascii="宋体" w:hAnsi="宋体" w:hint="eastAsia"/>
        </w:rPr>
        <w:t>3.19</w:t>
      </w:r>
      <w:r>
        <w:rPr>
          <w:rFonts w:ascii="宋体" w:hAnsi="宋体" w:hint="eastAsia"/>
        </w:rPr>
        <w:t>）</w:t>
      </w:r>
    </w:p>
    <w:p w14:paraId="06934854" w14:textId="77777777" w:rsidR="00F74CD0" w:rsidRDefault="00467F10">
      <w:pPr>
        <w:spacing w:line="324" w:lineRule="auto"/>
        <w:ind w:rightChars="-2" w:right="-5" w:firstLineChars="200" w:firstLine="480"/>
      </w:pPr>
      <w:r>
        <w:t>式中，</w:t>
      </w:r>
      <w:r>
        <w:rPr>
          <w:rFonts w:hint="eastAsia"/>
        </w:rPr>
        <w:t>S</w:t>
      </w:r>
      <w:r>
        <w:rPr>
          <w:rFonts w:hint="eastAsia"/>
          <w:vertAlign w:val="subscript"/>
        </w:rPr>
        <w:t>0f</w:t>
      </w:r>
      <w:r>
        <w:t>为分离轴承的自由行程，一般为</w:t>
      </w:r>
      <w:r>
        <w:rPr>
          <w:rFonts w:hint="eastAsia"/>
        </w:rPr>
        <w:t>1.5</w:t>
      </w:r>
      <w:r>
        <w:rPr>
          <w:rFonts w:ascii="微软雅黑" w:eastAsia="微软雅黑" w:hAnsi="微软雅黑" w:cs="微软雅黑" w:hint="eastAsia"/>
        </w:rPr>
        <w:t>~</w:t>
      </w:r>
      <w:r>
        <w:rPr>
          <w:rFonts w:hint="eastAsia"/>
        </w:rPr>
        <w:t>3</w:t>
      </w:r>
      <w:r>
        <w:t>mm</w:t>
      </w:r>
      <w:r>
        <w:t>，取</w:t>
      </w:r>
      <w:r>
        <w:rPr>
          <w:rFonts w:hint="eastAsia"/>
        </w:rPr>
        <w:t>S</w:t>
      </w:r>
      <w:r>
        <w:rPr>
          <w:rFonts w:hint="eastAsia"/>
          <w:vertAlign w:val="subscript"/>
        </w:rPr>
        <w:t>0f</w:t>
      </w:r>
      <w:r>
        <w:rPr>
          <w:rFonts w:hint="eastAsia"/>
        </w:rPr>
        <w:t>=1.5</w:t>
      </w:r>
      <w:r>
        <w:t>mm</w:t>
      </w:r>
      <w:r>
        <w:t>；反映到踏板上的自由行程</w:t>
      </w:r>
      <w:r>
        <w:rPr>
          <w:rFonts w:hint="eastAsia"/>
        </w:rPr>
        <w:t>S</w:t>
      </w:r>
      <w:r>
        <w:rPr>
          <w:rFonts w:hint="eastAsia"/>
          <w:vertAlign w:val="subscript"/>
        </w:rPr>
        <w:t>1</w:t>
      </w:r>
      <w:r>
        <w:t>一般为</w:t>
      </w:r>
      <w:r>
        <w:rPr>
          <w:rFonts w:hint="eastAsia"/>
        </w:rPr>
        <w:t>20</w:t>
      </w:r>
      <w:r>
        <w:rPr>
          <w:rFonts w:ascii="微软雅黑" w:eastAsia="微软雅黑" w:hAnsi="微软雅黑" w:cs="微软雅黑" w:hint="eastAsia"/>
        </w:rPr>
        <w:t>~</w:t>
      </w:r>
      <w:r>
        <w:rPr>
          <w:rFonts w:hint="eastAsia"/>
        </w:rPr>
        <w:t>30</w:t>
      </w:r>
      <w:r>
        <w:t>mm</w:t>
      </w:r>
      <w:r>
        <w:t>；</w:t>
      </w:r>
      <w:r>
        <w:rPr>
          <w:rFonts w:hint="eastAsia"/>
        </w:rPr>
        <w:t>d</w:t>
      </w:r>
      <w:r>
        <w:rPr>
          <w:rFonts w:hint="eastAsia"/>
          <w:vertAlign w:val="subscript"/>
        </w:rPr>
        <w:t>1</w:t>
      </w:r>
      <w:r>
        <w:t>、</w:t>
      </w:r>
      <w:r>
        <w:rPr>
          <w:rFonts w:hint="eastAsia"/>
        </w:rPr>
        <w:t>d</w:t>
      </w:r>
      <w:r>
        <w:rPr>
          <w:rFonts w:hint="eastAsia"/>
          <w:vertAlign w:val="subscript"/>
        </w:rPr>
        <w:t>2</w:t>
      </w:r>
      <w:r>
        <w:t>分别为主缸和工作缸的直径；</w:t>
      </w:r>
      <w:r>
        <w:t>Z</w:t>
      </w:r>
      <w:r>
        <w:t>为摩擦片面数；</w:t>
      </w:r>
      <w:r>
        <w:rPr>
          <w:rFonts w:ascii="微软雅黑" w:eastAsia="微软雅黑" w:hAnsi="微软雅黑" w:cs="微软雅黑" w:hint="eastAsia"/>
        </w:rPr>
        <w:t>Δ</w:t>
      </w:r>
      <w:r>
        <w:rPr>
          <w:rFonts w:eastAsia="微软雅黑" w:hint="eastAsia"/>
        </w:rPr>
        <w:t>Z</w:t>
      </w:r>
      <w:r>
        <w:t>为离合器分离时对偶摩擦面间的间隙，取</w:t>
      </w:r>
      <w:r>
        <w:rPr>
          <w:rFonts w:ascii="微软雅黑" w:eastAsia="微软雅黑" w:hAnsi="微软雅黑" w:cs="微软雅黑" w:hint="eastAsia"/>
        </w:rPr>
        <w:t>Δ</w:t>
      </w:r>
      <w:r>
        <w:rPr>
          <w:rFonts w:eastAsia="微软雅黑" w:hint="eastAsia"/>
        </w:rPr>
        <w:t>S=0.9</w:t>
      </w:r>
      <w:r>
        <w:t>mm</w:t>
      </w:r>
      <w:r>
        <w:t>；</w:t>
      </w:r>
      <w:r>
        <w:rPr>
          <w:rFonts w:hint="eastAsia"/>
        </w:rPr>
        <w:t>a</w:t>
      </w:r>
      <w:r>
        <w:rPr>
          <w:rFonts w:hint="eastAsia"/>
          <w:vertAlign w:val="subscript"/>
        </w:rPr>
        <w:t>1</w:t>
      </w:r>
      <w:r>
        <w:t>、</w:t>
      </w:r>
      <w:r>
        <w:rPr>
          <w:rFonts w:hint="eastAsia"/>
        </w:rPr>
        <w:t>a</w:t>
      </w:r>
      <w:r>
        <w:rPr>
          <w:rFonts w:hint="eastAsia"/>
          <w:vertAlign w:val="subscript"/>
        </w:rPr>
        <w:t>2</w:t>
      </w:r>
      <w:r>
        <w:t>、</w:t>
      </w:r>
      <w:r>
        <w:rPr>
          <w:rFonts w:hint="eastAsia"/>
        </w:rPr>
        <w:t>b</w:t>
      </w:r>
      <w:r>
        <w:rPr>
          <w:rFonts w:hint="eastAsia"/>
          <w:vertAlign w:val="subscript"/>
        </w:rPr>
        <w:t>1</w:t>
      </w:r>
      <w:r>
        <w:rPr>
          <w:i/>
        </w:rPr>
        <w:t>、</w:t>
      </w:r>
      <w:r>
        <w:rPr>
          <w:rFonts w:hint="eastAsia"/>
          <w:i/>
        </w:rPr>
        <w:t>b</w:t>
      </w:r>
      <w:r>
        <w:rPr>
          <w:rFonts w:hint="eastAsia"/>
          <w:i/>
          <w:vertAlign w:val="subscript"/>
        </w:rPr>
        <w:t>2</w:t>
      </w:r>
      <w:r>
        <w:t>、</w:t>
      </w:r>
      <w:r>
        <w:rPr>
          <w:rFonts w:hint="eastAsia"/>
        </w:rPr>
        <w:t>c</w:t>
      </w:r>
      <w:r>
        <w:rPr>
          <w:rFonts w:hint="eastAsia"/>
          <w:vertAlign w:val="subscript"/>
        </w:rPr>
        <w:t>1</w:t>
      </w:r>
      <w:r>
        <w:t>、</w:t>
      </w:r>
      <w:r>
        <w:rPr>
          <w:rFonts w:hint="eastAsia"/>
        </w:rPr>
        <w:t>c</w:t>
      </w:r>
      <w:r>
        <w:rPr>
          <w:rFonts w:hint="eastAsia"/>
          <w:vertAlign w:val="subscript"/>
        </w:rPr>
        <w:t>2</w:t>
      </w:r>
      <w:r>
        <w:t>为杠杆尺寸。</w:t>
      </w:r>
    </w:p>
    <w:p w14:paraId="5B4A5F7C" w14:textId="77777777" w:rsidR="00F74CD0" w:rsidRDefault="00467F10">
      <w:pPr>
        <w:spacing w:line="324" w:lineRule="auto"/>
        <w:ind w:rightChars="-2" w:right="-5"/>
      </w:pPr>
      <w:r>
        <w:rPr>
          <w:rFonts w:hint="eastAsia"/>
        </w:rPr>
        <w:t>得：</w:t>
      </w:r>
      <w:r>
        <w:rPr>
          <w:rFonts w:hint="eastAsia"/>
        </w:rPr>
        <w:t>S=131</w:t>
      </w:r>
      <w:r>
        <w:t>mm</w:t>
      </w:r>
      <w:r>
        <w:t>，</w:t>
      </w:r>
      <w:r>
        <w:rPr>
          <w:rFonts w:hint="eastAsia"/>
        </w:rPr>
        <w:t>S</w:t>
      </w:r>
      <w:r>
        <w:rPr>
          <w:rFonts w:hint="eastAsia"/>
          <w:vertAlign w:val="subscript"/>
        </w:rPr>
        <w:t>1</w:t>
      </w:r>
      <w:r>
        <w:rPr>
          <w:rFonts w:hint="eastAsia"/>
        </w:rPr>
        <w:t>=27.77</w:t>
      </w:r>
      <w:r>
        <w:t>mm</w:t>
      </w:r>
      <w:r>
        <w:t>，合格。</w:t>
      </w:r>
    </w:p>
    <w:p w14:paraId="4F3DEEE3" w14:textId="77777777" w:rsidR="00F74CD0" w:rsidRDefault="00467F10">
      <w:pPr>
        <w:ind w:rightChars="-2" w:right="-5"/>
        <w:jc w:val="center"/>
        <w:rPr>
          <w:rFonts w:ascii="宋体" w:hAnsi="宋体"/>
        </w:rPr>
      </w:pPr>
      <w:r>
        <w:object w:dxaOrig="8885" w:dyaOrig="4424" w14:anchorId="05123B94">
          <v:shape id="_x0000_i1038" type="#_x0000_t75" style="width:444pt;height:221.25pt" o:ole="">
            <v:imagedata r:id="rId44" o:title=""/>
          </v:shape>
          <o:OLEObject Type="Embed" ProgID="AutoCAD.Drawing.16" ShapeID="_x0000_i1038" DrawAspect="Content" ObjectID="_1748774898" r:id="rId45"/>
        </w:object>
      </w:r>
    </w:p>
    <w:p w14:paraId="16026850" w14:textId="77777777" w:rsidR="00F74CD0" w:rsidRDefault="00467F10">
      <w:pPr>
        <w:ind w:rightChars="-2" w:right="-5"/>
        <w:jc w:val="center"/>
        <w:rPr>
          <w:rFonts w:ascii="宋体" w:hAnsi="宋体"/>
        </w:rPr>
      </w:pPr>
      <w:r>
        <w:rPr>
          <w:rFonts w:ascii="宋体" w:hAnsi="宋体" w:hint="eastAsia"/>
        </w:rPr>
        <w:t>图</w:t>
      </w:r>
      <w:r>
        <w:rPr>
          <w:rFonts w:ascii="宋体" w:hAnsi="宋体" w:hint="eastAsia"/>
        </w:rPr>
        <w:t xml:space="preserve">3.6 </w:t>
      </w:r>
      <w:r>
        <w:rPr>
          <w:rFonts w:ascii="宋体" w:hAnsi="宋体" w:hint="eastAsia"/>
        </w:rPr>
        <w:t>液压操纵机构示意图</w:t>
      </w:r>
    </w:p>
    <w:p w14:paraId="7568837A" w14:textId="77777777" w:rsidR="00F74CD0" w:rsidRDefault="00467F10">
      <w:pPr>
        <w:pStyle w:val="Heading2"/>
        <w:rPr>
          <w:rFonts w:ascii="黑体" w:hAnsi="黑体" w:cs="黑体"/>
          <w:sz w:val="28"/>
          <w:szCs w:val="28"/>
        </w:rPr>
      </w:pPr>
      <w:bookmarkStart w:id="121" w:name="_Toc5138"/>
      <w:bookmarkStart w:id="122" w:name="_Toc19718"/>
      <w:r>
        <w:rPr>
          <w:rFonts w:ascii="黑体" w:hAnsi="黑体" w:cs="黑体" w:hint="eastAsia"/>
          <w:sz w:val="28"/>
          <w:szCs w:val="28"/>
        </w:rPr>
        <w:t>7.3</w:t>
      </w:r>
      <w:r>
        <w:rPr>
          <w:rFonts w:ascii="黑体" w:hAnsi="黑体" w:cs="黑体" w:hint="eastAsia"/>
          <w:sz w:val="28"/>
          <w:szCs w:val="28"/>
        </w:rPr>
        <w:t>踏板力的计算</w:t>
      </w:r>
      <w:bookmarkEnd w:id="121"/>
      <w:bookmarkEnd w:id="122"/>
    </w:p>
    <w:p w14:paraId="4588C4EC" w14:textId="77777777" w:rsidR="00F74CD0" w:rsidRDefault="00467F10">
      <w:pPr>
        <w:spacing w:line="324" w:lineRule="auto"/>
        <w:ind w:rightChars="-2" w:right="-5" w:firstLineChars="200" w:firstLine="480"/>
        <w:rPr>
          <w:rFonts w:ascii="宋体" w:hAnsi="宋体"/>
        </w:rPr>
      </w:pPr>
      <w:r>
        <w:rPr>
          <w:rFonts w:ascii="宋体" w:hAnsi="宋体" w:hint="eastAsia"/>
        </w:rPr>
        <w:t>踏板力为</w:t>
      </w:r>
    </w:p>
    <w:p w14:paraId="2AF77744" w14:textId="77777777" w:rsidR="00F74CD0" w:rsidRDefault="00467F10">
      <w:pPr>
        <w:spacing w:line="324" w:lineRule="auto"/>
        <w:ind w:leftChars="570" w:left="1368" w:rightChars="-2" w:right="-5" w:firstLineChars="950" w:firstLine="2280"/>
        <w:jc w:val="right"/>
        <w:rPr>
          <w:rFonts w:ascii="宋体" w:hAnsi="宋体"/>
        </w:rPr>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f</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F</m:t>
                </m:r>
              </m:e>
              <m:sup>
                <m:r>
                  <m:rPr>
                    <m:sty m:val="p"/>
                  </m:rPr>
                  <w:rPr>
                    <w:rFonts w:ascii="Cambria Math" w:eastAsia="微软雅黑" w:hAnsi="Cambria Math" w:cs="微软雅黑" w:hint="eastAsia"/>
                  </w:rPr>
                  <m:t>'</m:t>
                </m:r>
              </m:sup>
            </m:sSup>
          </m:num>
          <m:den>
            <m:sSub>
              <m:sSubPr>
                <m:ctrlPr>
                  <w:rPr>
                    <w:rFonts w:ascii="Cambria Math" w:hAnsi="Cambria Math"/>
                  </w:rPr>
                </m:ctrlPr>
              </m:sSubPr>
              <m:e>
                <m:r>
                  <m:rPr>
                    <m:sty m:val="p"/>
                  </m:rPr>
                  <w:rPr>
                    <w:rFonts w:ascii="Cambria Math" w:hAnsi="Cambria Math"/>
                  </w:rPr>
                  <m:t>i</m:t>
                </m:r>
              </m:e>
              <m:sub>
                <m:r>
                  <m:rPr>
                    <m:sty m:val="p"/>
                  </m:rPr>
                  <w:rPr>
                    <w:rFonts w:ascii="Cambria Math" w:eastAsia="微软雅黑" w:hAnsi="Cambria Math" w:cs="微软雅黑" w:hint="eastAsia"/>
                  </w:rPr>
                  <m:t>Ση</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s</m:t>
            </m:r>
          </m:sub>
        </m:sSub>
      </m:oMath>
      <w:r>
        <w:rPr>
          <w:rFonts w:hAnsi="Cambria Math" w:hint="eastAsia"/>
        </w:rPr>
        <w:t xml:space="preserve">                           </w:t>
      </w:r>
      <w:r>
        <w:rPr>
          <w:rFonts w:ascii="宋体" w:hAnsi="宋体" w:hint="eastAsia"/>
        </w:rPr>
        <w:t>（</w:t>
      </w:r>
      <w:r>
        <w:t>3</w:t>
      </w:r>
      <w:r>
        <w:rPr>
          <w:rFonts w:hint="eastAsia"/>
        </w:rPr>
        <w:t>.20</w:t>
      </w:r>
      <w:r>
        <w:rPr>
          <w:rFonts w:ascii="宋体" w:hAnsi="宋体" w:hint="eastAsia"/>
        </w:rPr>
        <w:t>）</w:t>
      </w:r>
    </w:p>
    <w:p w14:paraId="72A723E6" w14:textId="77777777" w:rsidR="00F74CD0" w:rsidRDefault="00467F10">
      <w:pPr>
        <w:spacing w:line="324" w:lineRule="auto"/>
        <w:ind w:rightChars="-2" w:right="-5" w:firstLineChars="200" w:firstLine="480"/>
      </w:pPr>
      <w:r>
        <w:t>式中，</w:t>
      </w:r>
      <w:r>
        <w:rPr>
          <w:rFonts w:hint="eastAsia"/>
        </w:rPr>
        <w:t>F</w:t>
      </w:r>
      <w:r>
        <w:rPr>
          <w:rFonts w:ascii="微软雅黑" w:eastAsia="微软雅黑" w:hAnsi="微软雅黑" w:cs="微软雅黑" w:hint="eastAsia"/>
        </w:rPr>
        <w:t>′</w:t>
      </w:r>
      <w:r>
        <w:t>为离合器分离时，压紧弹簧对压盘的总压力；</w:t>
      </w:r>
      <w:proofErr w:type="spellStart"/>
      <w:r>
        <w:rPr>
          <w:rFonts w:hint="eastAsia"/>
        </w:rPr>
        <w:t>i</w:t>
      </w:r>
      <w:proofErr w:type="spellEnd"/>
      <w:r>
        <w:rPr>
          <w:rFonts w:ascii="微软雅黑" w:eastAsia="微软雅黑" w:hAnsi="微软雅黑" w:cs="微软雅黑" w:hint="eastAsia"/>
        </w:rPr>
        <w:t>Σ</w:t>
      </w:r>
      <w:r>
        <w:t>为操纵机构总传动比，</w:t>
      </w:r>
      <w:r>
        <w:rPr>
          <w:position w:val="-30"/>
        </w:rPr>
        <w:object w:dxaOrig="1440" w:dyaOrig="720" w14:anchorId="27843DA9">
          <v:shape id="_x0000_i1039" type="#_x0000_t75" style="width:1in;height:36pt" o:ole="">
            <v:imagedata r:id="rId46" o:title=""/>
          </v:shape>
          <o:OLEObject Type="Embed" ProgID="Equation.3" ShapeID="_x0000_i1039" DrawAspect="Content" ObjectID="_1748774899" r:id="rId47"/>
        </w:object>
      </w:r>
      <w:r>
        <w:t>；</w:t>
      </w:r>
      <w:r>
        <w:rPr>
          <w:rFonts w:ascii="微软雅黑" w:eastAsia="微软雅黑" w:hAnsi="微软雅黑" w:cs="微软雅黑" w:hint="eastAsia"/>
        </w:rPr>
        <w:t>η</w:t>
      </w:r>
      <w:r>
        <w:t>为机械效率，液压式：</w:t>
      </w:r>
      <w:r>
        <w:rPr>
          <w:rFonts w:ascii="微软雅黑" w:eastAsia="微软雅黑" w:hAnsi="微软雅黑" w:cs="微软雅黑" w:hint="eastAsia"/>
        </w:rPr>
        <w:t>η</w:t>
      </w:r>
      <w:r>
        <w:rPr>
          <w:rFonts w:ascii="微软雅黑" w:eastAsia="微软雅黑" w:hAnsi="微软雅黑" w:cs="微软雅黑" w:hint="eastAsia"/>
        </w:rPr>
        <w:t>=80~90</w:t>
      </w:r>
      <w:r>
        <w:t>%</w:t>
      </w:r>
      <w:r>
        <w:t>，机械式：</w:t>
      </w:r>
      <w:r>
        <w:rPr>
          <w:rFonts w:ascii="微软雅黑" w:eastAsia="微软雅黑" w:hAnsi="微软雅黑" w:cs="微软雅黑" w:hint="eastAsia"/>
        </w:rPr>
        <w:t>η</w:t>
      </w:r>
      <w:r>
        <w:rPr>
          <w:rFonts w:ascii="微软雅黑" w:eastAsia="微软雅黑" w:hAnsi="微软雅黑" w:cs="微软雅黑" w:hint="eastAsia"/>
        </w:rPr>
        <w:t>=70~80</w:t>
      </w:r>
      <w:r>
        <w:t>%</w:t>
      </w:r>
      <w:r>
        <w:t>；</w:t>
      </w:r>
      <w:r>
        <w:rPr>
          <w:rFonts w:hint="eastAsia"/>
        </w:rPr>
        <w:t>F</w:t>
      </w:r>
      <w:r>
        <w:rPr>
          <w:rFonts w:hint="eastAsia"/>
          <w:vertAlign w:val="subscript"/>
        </w:rPr>
        <w:t>s</w:t>
      </w:r>
      <w:r>
        <w:t>为克服回位弹簧</w:t>
      </w:r>
      <w:r>
        <w:t>1</w:t>
      </w:r>
      <w:r>
        <w:t>、</w:t>
      </w:r>
      <w:r>
        <w:t>2</w:t>
      </w:r>
      <w:r>
        <w:t>的拉力所需的踏板力，在初步设计时，可忽略之。</w:t>
      </w:r>
      <w:r>
        <w:rPr>
          <w:rFonts w:hint="eastAsia"/>
        </w:rPr>
        <w:t>F</w:t>
      </w:r>
      <w:r>
        <w:rPr>
          <w:rFonts w:ascii="微软雅黑" w:eastAsia="微软雅黑" w:hAnsi="微软雅黑" w:cs="微软雅黑" w:hint="eastAsia"/>
        </w:rPr>
        <w:t>′</w:t>
      </w:r>
      <w:r>
        <w:rPr>
          <w:rFonts w:hint="eastAsia"/>
        </w:rPr>
        <w:t>=</w:t>
      </w:r>
      <w:r>
        <w:rPr>
          <w:rFonts w:hint="eastAsia"/>
        </w:rPr>
        <w:t xml:space="preserve">3249 </w:t>
      </w:r>
      <w:r>
        <w:t>N</w:t>
      </w:r>
      <w:r>
        <w:t>，</w:t>
      </w:r>
      <w:proofErr w:type="spellStart"/>
      <w:r>
        <w:rPr>
          <w:rFonts w:hint="eastAsia"/>
        </w:rPr>
        <w:t>i</w:t>
      </w:r>
      <w:proofErr w:type="spellEnd"/>
      <w:r>
        <w:rPr>
          <w:rFonts w:ascii="微软雅黑" w:eastAsia="微软雅黑" w:hAnsi="微软雅黑" w:cs="微软雅黑" w:hint="eastAsia"/>
        </w:rPr>
        <w:t>Σ</w:t>
      </w:r>
      <w:r>
        <w:rPr>
          <w:rFonts w:hint="eastAsia"/>
        </w:rPr>
        <w:t>=43.26</w:t>
      </w:r>
      <w:r>
        <w:t>，</w:t>
      </w:r>
      <w:r>
        <w:rPr>
          <w:rFonts w:ascii="微软雅黑" w:eastAsia="微软雅黑" w:hAnsi="微软雅黑" w:cs="微软雅黑" w:hint="eastAsia"/>
        </w:rPr>
        <w:lastRenderedPageBreak/>
        <w:t>η</w:t>
      </w:r>
      <w:r>
        <w:rPr>
          <w:rFonts w:eastAsia="微软雅黑" w:hint="eastAsia"/>
        </w:rPr>
        <w:t>=80</w:t>
      </w:r>
      <w:r>
        <w:t>%</w:t>
      </w:r>
      <w:r>
        <w:t>；则</w:t>
      </w:r>
    </w:p>
    <w:p w14:paraId="1119113D" w14:textId="77777777" w:rsidR="00F74CD0" w:rsidRDefault="00467F10">
      <w:pPr>
        <w:ind w:firstLineChars="200" w:firstLine="480"/>
        <w:rPr>
          <w:rFonts w:ascii="宋体" w:hAnsi="宋体"/>
        </w:rPr>
      </w:pPr>
      <w:r>
        <w:rPr>
          <w:rFonts w:ascii="宋体" w:hAnsi="宋体" w:hint="eastAsia"/>
        </w:rPr>
        <w:t>F</w:t>
      </w:r>
      <w:r>
        <w:rPr>
          <w:rFonts w:ascii="宋体" w:hAnsi="宋体" w:hint="eastAsia"/>
          <w:vertAlign w:val="subscript"/>
        </w:rPr>
        <w:t>f</w:t>
      </w:r>
      <w:r>
        <w:rPr>
          <w:rFonts w:ascii="宋体" w:hAnsi="宋体" w:hint="eastAsia"/>
        </w:rPr>
        <w:t>=</w:t>
      </w:r>
      <w:r>
        <w:rPr>
          <w:rFonts w:hint="eastAsia"/>
        </w:rPr>
        <w:t>75</w:t>
      </w:r>
      <w:r>
        <w:rPr>
          <w:rFonts w:ascii="宋体" w:hAnsi="宋体" w:hint="eastAsia"/>
        </w:rPr>
        <w:t>N</w:t>
      </w:r>
    </w:p>
    <w:p w14:paraId="09B70D2E" w14:textId="77777777" w:rsidR="00F74CD0" w:rsidRDefault="00467F10">
      <w:pPr>
        <w:ind w:firstLineChars="200" w:firstLine="480"/>
      </w:pPr>
      <w:r>
        <w:rPr>
          <w:rFonts w:hint="eastAsia"/>
        </w:rPr>
        <w:t>分离离合器所作的功为</w:t>
      </w:r>
    </w:p>
    <w:p w14:paraId="4E816425" w14:textId="77777777" w:rsidR="00F74CD0" w:rsidRDefault="00467F10">
      <w:pPr>
        <w:spacing w:line="324" w:lineRule="auto"/>
        <w:ind w:rightChars="-2" w:right="-5" w:firstLineChars="200" w:firstLine="480"/>
        <w:jc w:val="center"/>
        <w:rPr>
          <w:position w:val="-28"/>
        </w:rPr>
      </w:pPr>
      <m:oMathPara>
        <m:oMath>
          <m:sSub>
            <m:sSubPr>
              <m:ctrlPr>
                <w:rPr>
                  <w:rFonts w:ascii="Cambria Math" w:hAnsi="Cambria Math"/>
                  <w:i/>
                </w:rPr>
              </m:ctrlPr>
            </m:sSubPr>
            <m:e>
              <m:r>
                <w:rPr>
                  <w:rFonts w:ascii="Cambria Math" w:hAnsi="Cambria Math"/>
                </w:rPr>
                <m:t>W</m:t>
              </m:r>
            </m:e>
            <m:sub>
              <m:r>
                <m:rPr>
                  <m:sty m:val="p"/>
                </m:rP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0.5</m:t>
              </m:r>
            </m:num>
            <m:den>
              <m:r>
                <w:rPr>
                  <w:rFonts w:ascii="Cambria Math" w:eastAsia="微软雅黑" w:hAnsi="Cambria Math" w:cs="微软雅黑" w:hint="eastAsia"/>
                </w:rPr>
                <m:t>η</m:t>
              </m:r>
            </m:den>
          </m:f>
          <m:sSub>
            <m:sSubPr>
              <m:ctrlPr>
                <w:rPr>
                  <w:rFonts w:ascii="Cambria Math" w:hAnsi="Cambria Math"/>
                  <w:i/>
                </w:rPr>
              </m:ctrlPr>
            </m:sSubPr>
            <m:e>
              <m:r>
                <w:rPr>
                  <w:rFonts w:ascii="Cambria Math" w:hAnsi="Cambria Math"/>
                </w:rPr>
                <m:t>(</m:t>
              </m:r>
              <m:r>
                <w:rPr>
                  <w:rFonts w:ascii="Cambria Math" w:hAnsi="Cambria Math"/>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eastAsia="微软雅黑" w:hAnsi="Cambria Math" w:cs="微软雅黑" w:hint="eastAsia"/>
                </w:rPr>
                <m:t>'</m:t>
              </m:r>
            </m:sup>
          </m:sSup>
          <m:r>
            <w:rPr>
              <w:rFonts w:ascii="Cambria Math" w:hAnsi="Cambria Math"/>
            </w:rPr>
            <m:t>)</m:t>
          </m:r>
          <m:r>
            <w:rPr>
              <w:rFonts w:ascii="Cambria Math" w:hAnsi="Cambria Math"/>
            </w:rPr>
            <m:t>Z</m:t>
          </m:r>
          <m:r>
            <w:rPr>
              <w:rFonts w:ascii="Cambria Math" w:eastAsia="微软雅黑" w:hAnsi="Cambria Math" w:cs="微软雅黑" w:hint="eastAsia"/>
            </w:rPr>
            <m:t>Δ</m:t>
          </m:r>
          <m:r>
            <w:rPr>
              <w:rFonts w:ascii="Cambria Math" w:hAnsi="Cambria Math"/>
            </w:rPr>
            <m:t>S</m:t>
          </m:r>
        </m:oMath>
      </m:oMathPara>
    </w:p>
    <w:p w14:paraId="54EBAF64" w14:textId="77777777" w:rsidR="00F74CD0" w:rsidRDefault="00467F10">
      <w:pPr>
        <w:spacing w:line="324" w:lineRule="auto"/>
        <w:ind w:rightChars="-2" w:right="-5" w:firstLineChars="200" w:firstLine="480"/>
      </w:pPr>
      <w:r>
        <w:t>式中，</w:t>
      </w:r>
      <w:r>
        <w:rPr>
          <w:rFonts w:hint="eastAsia"/>
        </w:rPr>
        <w:t>F</w:t>
      </w:r>
      <w:r>
        <w:rPr>
          <w:rFonts w:hint="eastAsia"/>
          <w:vertAlign w:val="subscript"/>
        </w:rPr>
        <w:t>1</w:t>
      </w:r>
      <w:r>
        <w:t>为离合器拉接合状态下压紧弹簧的总压紧力，</w:t>
      </w:r>
      <w:r>
        <w:rPr>
          <w:rFonts w:hint="eastAsia"/>
        </w:rPr>
        <w:t>F</w:t>
      </w:r>
      <w:r>
        <w:rPr>
          <w:rFonts w:hint="eastAsia"/>
          <w:vertAlign w:val="subscript"/>
        </w:rPr>
        <w:t>1</w:t>
      </w:r>
      <w:r>
        <w:rPr>
          <w:rFonts w:hint="eastAsia"/>
        </w:rPr>
        <w:t>=</w:t>
      </w:r>
      <w:r>
        <w:rPr>
          <w:rFonts w:hint="eastAsia"/>
        </w:rPr>
        <w:t xml:space="preserve">8801 </w:t>
      </w:r>
      <w:r>
        <w:t>N</w:t>
      </w:r>
      <w:r>
        <w:t>，则</w:t>
      </w:r>
    </w:p>
    <w:p w14:paraId="70B461E5" w14:textId="77777777" w:rsidR="00F74CD0" w:rsidRDefault="00467F10">
      <w:pPr>
        <w:spacing w:line="324" w:lineRule="auto"/>
        <w:ind w:rightChars="-2" w:right="-5" w:firstLineChars="200" w:firstLine="480"/>
      </w:pPr>
      <w:r>
        <w:rPr>
          <w:rFonts w:hint="eastAsia"/>
        </w:rPr>
        <w:t>W</w:t>
      </w:r>
      <w:r>
        <w:rPr>
          <w:rFonts w:hint="eastAsia"/>
          <w:vertAlign w:val="subscript"/>
        </w:rPr>
        <w:t>L</w:t>
      </w:r>
      <w:r>
        <w:rPr>
          <w:rFonts w:hint="eastAsia"/>
        </w:rPr>
        <w:t>=</w:t>
      </w:r>
      <w:r>
        <w:rPr>
          <w:rFonts w:hint="eastAsia"/>
        </w:rPr>
        <w:t>13556</w:t>
      </w:r>
      <w:r>
        <w:rPr>
          <w:rFonts w:hint="eastAsia"/>
        </w:rPr>
        <w:t>J</w:t>
      </w:r>
      <w:r>
        <w:rPr>
          <w:rFonts w:hint="eastAsia"/>
        </w:rPr>
        <w:t>。</w:t>
      </w:r>
    </w:p>
    <w:p w14:paraId="531C94D6" w14:textId="77777777" w:rsidR="00F74CD0" w:rsidRDefault="00467F10">
      <w:r>
        <w:rPr>
          <w:rFonts w:hint="eastAsia"/>
        </w:rPr>
        <w:br w:type="page"/>
      </w:r>
    </w:p>
    <w:p w14:paraId="0A86BF52" w14:textId="77777777" w:rsidR="00F74CD0" w:rsidRDefault="00F74CD0">
      <w:pPr>
        <w:spacing w:line="324" w:lineRule="auto"/>
        <w:ind w:rightChars="-2" w:right="-5" w:firstLineChars="200" w:firstLine="480"/>
      </w:pPr>
    </w:p>
    <w:p w14:paraId="6E665DA4" w14:textId="77777777" w:rsidR="00F74CD0" w:rsidRDefault="00467F10">
      <w:pPr>
        <w:pStyle w:val="Heading1"/>
        <w:jc w:val="center"/>
        <w:rPr>
          <w:rFonts w:ascii="黑体" w:eastAsia="黑体" w:hAnsi="黑体" w:cs="黑体"/>
          <w:sz w:val="30"/>
          <w:szCs w:val="30"/>
        </w:rPr>
      </w:pPr>
      <w:bookmarkStart w:id="123" w:name="_Toc6024"/>
      <w:bookmarkStart w:id="124" w:name="_Toc30369"/>
      <w:r>
        <w:rPr>
          <w:rFonts w:ascii="黑体" w:eastAsia="黑体" w:hAnsi="黑体" w:cs="黑体" w:hint="eastAsia"/>
          <w:sz w:val="30"/>
          <w:szCs w:val="30"/>
        </w:rPr>
        <w:t>8</w:t>
      </w:r>
      <w:r>
        <w:rPr>
          <w:rFonts w:ascii="黑体" w:eastAsia="黑体" w:hAnsi="黑体" w:cs="黑体" w:hint="eastAsia"/>
          <w:sz w:val="30"/>
          <w:szCs w:val="30"/>
        </w:rPr>
        <w:t>从动轴的计算</w:t>
      </w:r>
      <w:bookmarkEnd w:id="123"/>
      <w:bookmarkEnd w:id="124"/>
    </w:p>
    <w:p w14:paraId="682346E6" w14:textId="77777777" w:rsidR="00F74CD0" w:rsidRDefault="00467F10">
      <w:pPr>
        <w:spacing w:line="324" w:lineRule="auto"/>
        <w:ind w:rightChars="-2" w:right="-5"/>
        <w:rPr>
          <w:rFonts w:ascii="黑体" w:eastAsia="黑体" w:hAnsi="宋体"/>
        </w:rPr>
      </w:pPr>
      <w:r>
        <w:rPr>
          <w:rFonts w:ascii="黑体" w:eastAsia="黑体" w:hAnsi="宋体" w:hint="eastAsia"/>
        </w:rPr>
        <w:t>1</w:t>
      </w:r>
      <w:r>
        <w:rPr>
          <w:rFonts w:ascii="黑体" w:eastAsia="黑体" w:hAnsi="宋体" w:hint="eastAsia"/>
        </w:rPr>
        <w:t>．选材</w:t>
      </w:r>
    </w:p>
    <w:p w14:paraId="2C63DC2B" w14:textId="77777777" w:rsidR="00F74CD0" w:rsidRDefault="00467F10">
      <w:pPr>
        <w:spacing w:line="324" w:lineRule="auto"/>
        <w:ind w:leftChars="228" w:left="547" w:rightChars="-2" w:right="-5"/>
        <w:rPr>
          <w:rFonts w:ascii="宋体" w:hAnsi="宋体"/>
        </w:rPr>
      </w:pPr>
      <w:r>
        <w:rPr>
          <w:rFonts w:ascii="宋体" w:hAnsi="宋体" w:hint="eastAsia"/>
        </w:rPr>
        <w:t>40Cr</w:t>
      </w:r>
      <w:r>
        <w:rPr>
          <w:rFonts w:ascii="宋体" w:hAnsi="宋体" w:hint="eastAsia"/>
        </w:rPr>
        <w:t>调质钢可用于载荷较大而无很大冲击的重要轴，初选</w:t>
      </w:r>
      <w:r>
        <w:rPr>
          <w:rFonts w:ascii="宋体" w:hAnsi="宋体" w:hint="eastAsia"/>
        </w:rPr>
        <w:t>40Cr</w:t>
      </w:r>
      <w:r>
        <w:rPr>
          <w:rFonts w:ascii="宋体" w:hAnsi="宋体" w:hint="eastAsia"/>
        </w:rPr>
        <w:t>调质</w:t>
      </w:r>
      <w:r>
        <w:rPr>
          <w:rFonts w:ascii="宋体" w:hAnsi="宋体" w:hint="eastAsia"/>
        </w:rPr>
        <w:t xml:space="preserve"> </w:t>
      </w:r>
      <w:r>
        <w:rPr>
          <w:rFonts w:ascii="宋体" w:hAnsi="宋体" w:hint="eastAsia"/>
        </w:rPr>
        <w:t>。</w:t>
      </w:r>
      <w:r>
        <w:rPr>
          <w:rFonts w:ascii="宋体" w:hAnsi="宋体" w:hint="eastAsia"/>
        </w:rPr>
        <w:t xml:space="preserve"> </w:t>
      </w:r>
    </w:p>
    <w:p w14:paraId="0E0225B5" w14:textId="77777777" w:rsidR="00F74CD0" w:rsidRDefault="00467F10">
      <w:r>
        <w:rPr>
          <w:rFonts w:hint="eastAsia"/>
        </w:rPr>
        <w:t>2</w:t>
      </w:r>
      <w:r>
        <w:rPr>
          <w:rFonts w:hint="eastAsia"/>
        </w:rPr>
        <w:t>．确定轴的直径</w:t>
      </w:r>
    </w:p>
    <w:p w14:paraId="036D3A31" w14:textId="77777777" w:rsidR="00F74CD0" w:rsidRDefault="00467F10">
      <w:pPr>
        <w:spacing w:line="324" w:lineRule="auto"/>
        <w:ind w:rightChars="-2" w:right="-5"/>
        <w:jc w:val="center"/>
        <w:rPr>
          <w:rFonts w:ascii="宋体" w:hAnsi="宋体"/>
        </w:rPr>
      </w:pPr>
      <w:r>
        <w:rPr>
          <w:rFonts w:ascii="宋体" w:hAnsi="宋体"/>
          <w:position w:val="-12"/>
        </w:rPr>
        <w:object w:dxaOrig="1200" w:dyaOrig="400" w14:anchorId="173E4C45">
          <v:shape id="_x0000_i1040" type="#_x0000_t75" style="width:60pt;height:20.25pt" o:ole="">
            <v:imagedata r:id="rId48" o:title=""/>
          </v:shape>
          <o:OLEObject Type="Embed" ProgID="Equation.3" ShapeID="_x0000_i1040" DrawAspect="Content" ObjectID="_1748774900" r:id="rId49"/>
        </w:object>
      </w:r>
    </w:p>
    <w:p w14:paraId="105E2E70" w14:textId="77777777" w:rsidR="00F74CD0" w:rsidRDefault="00467F10">
      <w:pPr>
        <w:spacing w:line="324" w:lineRule="auto"/>
        <w:ind w:rightChars="-2" w:right="-5"/>
        <w:rPr>
          <w:rFonts w:ascii="宋体" w:hAnsi="宋体"/>
        </w:rPr>
      </w:pPr>
      <w:r>
        <w:rPr>
          <w:rFonts w:ascii="宋体" w:hAnsi="宋体" w:hint="eastAsia"/>
        </w:rPr>
        <w:t>式中，</w:t>
      </w:r>
      <w:r>
        <w:rPr>
          <w:rFonts w:ascii="宋体" w:hAnsi="宋体" w:hint="eastAsia"/>
        </w:rPr>
        <w:t>A</w:t>
      </w:r>
      <w:r>
        <w:rPr>
          <w:rFonts w:ascii="宋体" w:hAnsi="宋体" w:hint="eastAsia"/>
        </w:rPr>
        <w:t>为由材料与受载情况决定的系数，见表</w:t>
      </w:r>
      <w:r>
        <w:t>3.11</w:t>
      </w:r>
      <w:r>
        <w:rPr>
          <w:rFonts w:ascii="宋体" w:hAnsi="宋体" w:hint="eastAsia"/>
        </w:rPr>
        <w:t>:</w:t>
      </w:r>
    </w:p>
    <w:p w14:paraId="082840DA" w14:textId="77777777" w:rsidR="00F74CD0" w:rsidRDefault="00467F10">
      <w:pPr>
        <w:spacing w:line="360" w:lineRule="auto"/>
        <w:ind w:firstLine="480"/>
        <w:jc w:val="center"/>
        <w:rPr>
          <w:rFonts w:ascii="宋体" w:hAnsi="宋体"/>
          <w:sz w:val="21"/>
          <w:szCs w:val="21"/>
        </w:rPr>
      </w:pPr>
      <w:r>
        <w:rPr>
          <w:rFonts w:ascii="宋体" w:hAnsi="宋体" w:hint="eastAsia"/>
          <w:sz w:val="21"/>
          <w:szCs w:val="21"/>
        </w:rPr>
        <w:t>表</w:t>
      </w:r>
      <w:r>
        <w:rPr>
          <w:rFonts w:ascii="宋体" w:hAnsi="宋体" w:hint="eastAsia"/>
          <w:sz w:val="21"/>
          <w:szCs w:val="21"/>
        </w:rPr>
        <w:t>7.1</w:t>
      </w:r>
      <w:r>
        <w:rPr>
          <w:rFonts w:ascii="宋体" w:hAnsi="宋体" w:hint="eastAsia"/>
          <w:sz w:val="21"/>
          <w:szCs w:val="21"/>
        </w:rPr>
        <w:t xml:space="preserve">　轴常用几种材料的</w:t>
      </w:r>
      <w:r>
        <w:rPr>
          <w:rFonts w:ascii="宋体" w:hAnsi="宋体" w:hint="eastAsia"/>
          <w:sz w:val="21"/>
          <w:szCs w:val="21"/>
        </w:rPr>
        <w:object w:dxaOrig="300" w:dyaOrig="340" w14:anchorId="4C00BEAB">
          <v:shape id="_x0000_i1041" type="#_x0000_t75" style="width:15pt;height:17.25pt" o:ole="">
            <v:imagedata r:id="rId50" o:title=""/>
          </v:shape>
          <o:OLEObject Type="Embed" ProgID="Equation.3" ShapeID="_x0000_i1041" DrawAspect="Content" ObjectID="_1748774901" r:id="rId51"/>
        </w:object>
      </w:r>
      <w:r>
        <w:rPr>
          <w:rFonts w:ascii="宋体" w:hAnsi="宋体" w:hint="eastAsia"/>
          <w:sz w:val="21"/>
          <w:szCs w:val="21"/>
        </w:rPr>
        <w:t>及</w:t>
      </w:r>
      <w:r>
        <w:rPr>
          <w:rFonts w:ascii="宋体" w:hAnsi="宋体" w:hint="eastAsia"/>
          <w:sz w:val="21"/>
          <w:szCs w:val="21"/>
        </w:rPr>
        <w:t>A</w:t>
      </w:r>
      <w:r>
        <w:rPr>
          <w:rFonts w:ascii="宋体" w:hAnsi="宋体" w:hint="eastAsia"/>
          <w:sz w:val="21"/>
          <w:szCs w:val="21"/>
        </w:rPr>
        <w:t>值</w:t>
      </w:r>
    </w:p>
    <w:tbl>
      <w:tblPr>
        <w:tblW w:w="5000" w:type="pct"/>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712"/>
        <w:gridCol w:w="1712"/>
        <w:gridCol w:w="2052"/>
        <w:gridCol w:w="1713"/>
        <w:gridCol w:w="2052"/>
      </w:tblGrid>
      <w:tr w:rsidR="00F74CD0" w14:paraId="275FB137" w14:textId="77777777">
        <w:tc>
          <w:tcPr>
            <w:tcW w:w="926" w:type="pct"/>
          </w:tcPr>
          <w:p w14:paraId="0B4CAD96" w14:textId="77777777" w:rsidR="00F74CD0" w:rsidRDefault="00467F10">
            <w:pPr>
              <w:spacing w:line="324" w:lineRule="auto"/>
              <w:ind w:rightChars="-2" w:right="-5"/>
              <w:jc w:val="center"/>
              <w:rPr>
                <w:rFonts w:ascii="宋体" w:hAnsi="宋体"/>
                <w:szCs w:val="21"/>
              </w:rPr>
            </w:pPr>
            <w:r>
              <w:rPr>
                <w:rFonts w:ascii="宋体" w:hAnsi="宋体" w:hint="eastAsia"/>
                <w:szCs w:val="21"/>
              </w:rPr>
              <w:t>轴的材料</w:t>
            </w:r>
          </w:p>
        </w:tc>
        <w:tc>
          <w:tcPr>
            <w:tcW w:w="926" w:type="pct"/>
          </w:tcPr>
          <w:p w14:paraId="17AC046C" w14:textId="77777777" w:rsidR="00F74CD0" w:rsidRDefault="00467F10">
            <w:pPr>
              <w:spacing w:line="324" w:lineRule="auto"/>
              <w:ind w:rightChars="-2" w:right="-5"/>
              <w:jc w:val="center"/>
              <w:rPr>
                <w:rFonts w:ascii="宋体" w:hAnsi="宋体"/>
                <w:szCs w:val="21"/>
              </w:rPr>
            </w:pPr>
            <w:r>
              <w:rPr>
                <w:rFonts w:ascii="宋体" w:hAnsi="宋体" w:hint="eastAsia"/>
                <w:szCs w:val="21"/>
              </w:rPr>
              <w:t>Q235-A</w:t>
            </w:r>
            <w:r>
              <w:rPr>
                <w:rFonts w:ascii="宋体" w:hAnsi="宋体" w:hint="eastAsia"/>
                <w:szCs w:val="21"/>
              </w:rPr>
              <w:t>，</w:t>
            </w:r>
            <w:r>
              <w:rPr>
                <w:rFonts w:ascii="宋体" w:hAnsi="宋体" w:hint="eastAsia"/>
                <w:szCs w:val="21"/>
              </w:rPr>
              <w:t>20</w:t>
            </w:r>
          </w:p>
        </w:tc>
        <w:tc>
          <w:tcPr>
            <w:tcW w:w="1110" w:type="pct"/>
          </w:tcPr>
          <w:p w14:paraId="3D326E2A" w14:textId="77777777" w:rsidR="00F74CD0" w:rsidRDefault="00467F10">
            <w:pPr>
              <w:spacing w:line="324" w:lineRule="auto"/>
              <w:ind w:rightChars="-2" w:right="-5"/>
              <w:jc w:val="center"/>
              <w:rPr>
                <w:rFonts w:ascii="宋体" w:hAnsi="宋体"/>
                <w:szCs w:val="21"/>
              </w:rPr>
            </w:pPr>
            <w:r>
              <w:rPr>
                <w:rFonts w:ascii="宋体" w:hAnsi="宋体" w:hint="eastAsia"/>
                <w:szCs w:val="21"/>
              </w:rPr>
              <w:t>Q275</w:t>
            </w:r>
            <w:r>
              <w:rPr>
                <w:rFonts w:ascii="宋体" w:hAnsi="宋体" w:hint="eastAsia"/>
                <w:szCs w:val="21"/>
              </w:rPr>
              <w:t>，</w:t>
            </w:r>
            <w:r>
              <w:rPr>
                <w:rFonts w:ascii="宋体" w:hAnsi="宋体" w:hint="eastAsia"/>
                <w:szCs w:val="21"/>
              </w:rPr>
              <w:t>35</w:t>
            </w:r>
          </w:p>
          <w:p w14:paraId="52B90D4F" w14:textId="77777777" w:rsidR="00F74CD0" w:rsidRDefault="00467F10">
            <w:pPr>
              <w:spacing w:line="324" w:lineRule="auto"/>
              <w:ind w:rightChars="-2" w:right="-5"/>
              <w:jc w:val="center"/>
              <w:rPr>
                <w:rFonts w:ascii="宋体" w:hAnsi="宋体"/>
                <w:szCs w:val="21"/>
              </w:rPr>
            </w:pPr>
            <w:r>
              <w:rPr>
                <w:rFonts w:ascii="宋体" w:hAnsi="宋体" w:hint="eastAsia"/>
                <w:szCs w:val="21"/>
              </w:rPr>
              <w:t>（</w:t>
            </w:r>
            <w:r>
              <w:rPr>
                <w:rFonts w:ascii="宋体" w:hAnsi="宋体" w:hint="eastAsia"/>
                <w:szCs w:val="21"/>
              </w:rPr>
              <w:t>1Cr18Ni9Ti</w:t>
            </w:r>
            <w:r>
              <w:rPr>
                <w:rFonts w:ascii="宋体" w:hAnsi="宋体"/>
                <w:szCs w:val="21"/>
              </w:rPr>
              <w:t>）</w:t>
            </w:r>
          </w:p>
        </w:tc>
        <w:tc>
          <w:tcPr>
            <w:tcW w:w="927" w:type="pct"/>
          </w:tcPr>
          <w:p w14:paraId="2040778D" w14:textId="77777777" w:rsidR="00F74CD0" w:rsidRDefault="00467F10">
            <w:pPr>
              <w:ind w:rightChars="-2" w:right="-5"/>
              <w:jc w:val="center"/>
              <w:rPr>
                <w:rFonts w:ascii="宋体" w:hAnsi="宋体"/>
                <w:szCs w:val="21"/>
              </w:rPr>
            </w:pPr>
            <w:r>
              <w:rPr>
                <w:rFonts w:ascii="宋体" w:hAnsi="宋体" w:hint="eastAsia"/>
                <w:szCs w:val="21"/>
              </w:rPr>
              <w:t>45</w:t>
            </w:r>
          </w:p>
        </w:tc>
        <w:tc>
          <w:tcPr>
            <w:tcW w:w="1110" w:type="pct"/>
          </w:tcPr>
          <w:p w14:paraId="64372C9E" w14:textId="77777777" w:rsidR="00F74CD0" w:rsidRDefault="00467F10">
            <w:pPr>
              <w:spacing w:line="324" w:lineRule="auto"/>
              <w:ind w:rightChars="-2" w:right="-5"/>
              <w:jc w:val="center"/>
              <w:rPr>
                <w:rFonts w:ascii="宋体" w:hAnsi="宋体"/>
                <w:szCs w:val="21"/>
              </w:rPr>
            </w:pPr>
            <w:r>
              <w:rPr>
                <w:rFonts w:ascii="宋体" w:hAnsi="宋体" w:hint="eastAsia"/>
                <w:szCs w:val="21"/>
              </w:rPr>
              <w:t>40Cr,35SiMn</w:t>
            </w:r>
          </w:p>
          <w:p w14:paraId="33B7A5C8" w14:textId="77777777" w:rsidR="00F74CD0" w:rsidRDefault="00467F10">
            <w:pPr>
              <w:spacing w:line="324" w:lineRule="auto"/>
              <w:ind w:rightChars="-2" w:right="-5"/>
              <w:jc w:val="center"/>
              <w:rPr>
                <w:rFonts w:ascii="宋体" w:hAnsi="宋体"/>
                <w:szCs w:val="21"/>
              </w:rPr>
            </w:pPr>
            <w:r>
              <w:rPr>
                <w:rFonts w:ascii="宋体" w:hAnsi="宋体" w:hint="eastAsia"/>
                <w:szCs w:val="21"/>
              </w:rPr>
              <w:t>38SiMnMo,3Cr13</w:t>
            </w:r>
          </w:p>
        </w:tc>
      </w:tr>
      <w:tr w:rsidR="00F74CD0" w14:paraId="483829F6" w14:textId="77777777">
        <w:tc>
          <w:tcPr>
            <w:tcW w:w="926" w:type="pct"/>
          </w:tcPr>
          <w:p w14:paraId="1D1E505E" w14:textId="77777777" w:rsidR="00F74CD0" w:rsidRDefault="00467F10">
            <w:pPr>
              <w:spacing w:line="324" w:lineRule="auto"/>
              <w:ind w:rightChars="-2" w:right="-5"/>
              <w:jc w:val="center"/>
              <w:rPr>
                <w:rFonts w:ascii="宋体" w:hAnsi="宋体"/>
                <w:szCs w:val="21"/>
              </w:rPr>
            </w:pPr>
            <w:r>
              <w:rPr>
                <w:rFonts w:ascii="宋体" w:hAnsi="宋体"/>
                <w:position w:val="-12"/>
                <w:szCs w:val="21"/>
              </w:rPr>
              <w:object w:dxaOrig="840" w:dyaOrig="360" w14:anchorId="539F8A86">
                <v:shape id="_x0000_i1042" type="#_x0000_t75" style="width:42pt;height:18pt" o:ole="">
                  <v:imagedata r:id="rId52" o:title=""/>
                </v:shape>
                <o:OLEObject Type="Embed" ProgID="Equation.3" ShapeID="_x0000_i1042" DrawAspect="Content" ObjectID="_1748774902" r:id="rId53"/>
              </w:object>
            </w:r>
          </w:p>
        </w:tc>
        <w:tc>
          <w:tcPr>
            <w:tcW w:w="926" w:type="pct"/>
          </w:tcPr>
          <w:p w14:paraId="2EFDE145" w14:textId="77777777" w:rsidR="00F74CD0" w:rsidRDefault="00467F10">
            <w:pPr>
              <w:spacing w:line="324" w:lineRule="auto"/>
              <w:ind w:rightChars="-2" w:right="-5"/>
              <w:jc w:val="center"/>
              <w:rPr>
                <w:rFonts w:ascii="宋体" w:hAnsi="宋体"/>
                <w:szCs w:val="21"/>
              </w:rPr>
            </w:pPr>
            <w:r>
              <w:rPr>
                <w:rFonts w:ascii="宋体" w:hAnsi="宋体" w:hint="eastAsia"/>
                <w:szCs w:val="21"/>
              </w:rPr>
              <w:t>15</w:t>
            </w:r>
            <w:r>
              <w:rPr>
                <w:rFonts w:ascii="宋体" w:hAnsi="宋体" w:hint="eastAsia"/>
                <w:szCs w:val="21"/>
              </w:rPr>
              <w:t>～</w:t>
            </w:r>
            <w:r>
              <w:rPr>
                <w:rFonts w:ascii="宋体" w:hAnsi="宋体" w:hint="eastAsia"/>
                <w:szCs w:val="21"/>
              </w:rPr>
              <w:t>25</w:t>
            </w:r>
          </w:p>
        </w:tc>
        <w:tc>
          <w:tcPr>
            <w:tcW w:w="1110" w:type="pct"/>
          </w:tcPr>
          <w:p w14:paraId="5CB7D39B" w14:textId="77777777" w:rsidR="00F74CD0" w:rsidRDefault="00467F10">
            <w:pPr>
              <w:spacing w:line="324" w:lineRule="auto"/>
              <w:ind w:rightChars="-2" w:right="-5"/>
              <w:jc w:val="center"/>
              <w:rPr>
                <w:rFonts w:ascii="宋体" w:hAnsi="宋体"/>
                <w:szCs w:val="21"/>
              </w:rPr>
            </w:pPr>
            <w:r>
              <w:rPr>
                <w:rFonts w:ascii="宋体" w:hAnsi="宋体" w:hint="eastAsia"/>
                <w:szCs w:val="21"/>
              </w:rPr>
              <w:t>20</w:t>
            </w:r>
            <w:r>
              <w:rPr>
                <w:rFonts w:ascii="宋体" w:hAnsi="宋体" w:hint="eastAsia"/>
                <w:szCs w:val="21"/>
              </w:rPr>
              <w:t>～</w:t>
            </w:r>
            <w:r>
              <w:rPr>
                <w:rFonts w:ascii="宋体" w:hAnsi="宋体" w:hint="eastAsia"/>
                <w:szCs w:val="21"/>
              </w:rPr>
              <w:t>35</w:t>
            </w:r>
          </w:p>
        </w:tc>
        <w:tc>
          <w:tcPr>
            <w:tcW w:w="927" w:type="pct"/>
          </w:tcPr>
          <w:p w14:paraId="133DBC59" w14:textId="77777777" w:rsidR="00F74CD0" w:rsidRDefault="00467F10">
            <w:pPr>
              <w:spacing w:line="324" w:lineRule="auto"/>
              <w:ind w:rightChars="-2" w:right="-5"/>
              <w:jc w:val="center"/>
              <w:rPr>
                <w:rFonts w:ascii="宋体" w:hAnsi="宋体"/>
                <w:szCs w:val="21"/>
              </w:rPr>
            </w:pPr>
            <w:r>
              <w:rPr>
                <w:rFonts w:ascii="宋体" w:hAnsi="宋体" w:hint="eastAsia"/>
                <w:szCs w:val="21"/>
              </w:rPr>
              <w:t>25</w:t>
            </w:r>
            <w:r>
              <w:rPr>
                <w:rFonts w:ascii="宋体" w:hAnsi="宋体" w:hint="eastAsia"/>
                <w:szCs w:val="21"/>
              </w:rPr>
              <w:t>～</w:t>
            </w:r>
            <w:r>
              <w:rPr>
                <w:rFonts w:ascii="宋体" w:hAnsi="宋体" w:hint="eastAsia"/>
                <w:szCs w:val="21"/>
              </w:rPr>
              <w:t>45</w:t>
            </w:r>
          </w:p>
        </w:tc>
        <w:tc>
          <w:tcPr>
            <w:tcW w:w="1110" w:type="pct"/>
          </w:tcPr>
          <w:p w14:paraId="426F7068" w14:textId="77777777" w:rsidR="00F74CD0" w:rsidRDefault="00467F10">
            <w:pPr>
              <w:spacing w:line="324" w:lineRule="auto"/>
              <w:ind w:rightChars="-2" w:right="-5"/>
              <w:jc w:val="center"/>
              <w:rPr>
                <w:rFonts w:ascii="宋体" w:hAnsi="宋体"/>
                <w:szCs w:val="21"/>
              </w:rPr>
            </w:pPr>
            <w:r>
              <w:rPr>
                <w:rFonts w:ascii="宋体" w:hAnsi="宋体" w:hint="eastAsia"/>
                <w:szCs w:val="21"/>
              </w:rPr>
              <w:t>35</w:t>
            </w:r>
            <w:r>
              <w:rPr>
                <w:rFonts w:ascii="宋体" w:hAnsi="宋体" w:hint="eastAsia"/>
                <w:szCs w:val="21"/>
              </w:rPr>
              <w:t>～</w:t>
            </w:r>
            <w:r>
              <w:rPr>
                <w:rFonts w:ascii="宋体" w:hAnsi="宋体" w:hint="eastAsia"/>
                <w:szCs w:val="21"/>
              </w:rPr>
              <w:t>56</w:t>
            </w:r>
          </w:p>
        </w:tc>
      </w:tr>
      <w:tr w:rsidR="00F74CD0" w14:paraId="4DC9E416" w14:textId="77777777">
        <w:tc>
          <w:tcPr>
            <w:tcW w:w="926" w:type="pct"/>
          </w:tcPr>
          <w:p w14:paraId="2DAE9697" w14:textId="77777777" w:rsidR="00F74CD0" w:rsidRDefault="00467F10">
            <w:pPr>
              <w:spacing w:line="324" w:lineRule="auto"/>
              <w:ind w:rightChars="-2" w:right="-5"/>
              <w:jc w:val="center"/>
              <w:rPr>
                <w:rFonts w:ascii="宋体" w:hAnsi="宋体"/>
                <w:szCs w:val="21"/>
              </w:rPr>
            </w:pPr>
            <w:r>
              <w:rPr>
                <w:rFonts w:ascii="宋体" w:hAnsi="宋体" w:hint="eastAsia"/>
                <w:szCs w:val="21"/>
              </w:rPr>
              <w:t>A</w:t>
            </w:r>
          </w:p>
        </w:tc>
        <w:tc>
          <w:tcPr>
            <w:tcW w:w="926" w:type="pct"/>
          </w:tcPr>
          <w:p w14:paraId="1DD3D8A1" w14:textId="77777777" w:rsidR="00F74CD0" w:rsidRDefault="00467F10">
            <w:pPr>
              <w:spacing w:line="324" w:lineRule="auto"/>
              <w:ind w:rightChars="-2" w:right="-5"/>
              <w:jc w:val="center"/>
              <w:rPr>
                <w:rFonts w:ascii="宋体" w:hAnsi="宋体"/>
                <w:szCs w:val="21"/>
              </w:rPr>
            </w:pPr>
            <w:r>
              <w:rPr>
                <w:rFonts w:ascii="宋体" w:hAnsi="宋体" w:hint="eastAsia"/>
                <w:szCs w:val="21"/>
              </w:rPr>
              <w:t>149</w:t>
            </w:r>
            <w:r>
              <w:rPr>
                <w:rFonts w:ascii="宋体" w:hAnsi="宋体" w:hint="eastAsia"/>
                <w:szCs w:val="21"/>
              </w:rPr>
              <w:t>～</w:t>
            </w:r>
            <w:r>
              <w:rPr>
                <w:rFonts w:ascii="宋体" w:hAnsi="宋体" w:hint="eastAsia"/>
                <w:szCs w:val="21"/>
              </w:rPr>
              <w:t>126</w:t>
            </w:r>
          </w:p>
        </w:tc>
        <w:tc>
          <w:tcPr>
            <w:tcW w:w="1110" w:type="pct"/>
          </w:tcPr>
          <w:p w14:paraId="632A4DB0" w14:textId="77777777" w:rsidR="00F74CD0" w:rsidRDefault="00467F10">
            <w:pPr>
              <w:spacing w:line="324" w:lineRule="auto"/>
              <w:ind w:rightChars="-2" w:right="-5"/>
              <w:jc w:val="center"/>
              <w:rPr>
                <w:rFonts w:ascii="宋体" w:hAnsi="宋体"/>
                <w:szCs w:val="21"/>
              </w:rPr>
            </w:pPr>
            <w:r>
              <w:rPr>
                <w:rFonts w:ascii="宋体" w:hAnsi="宋体" w:hint="eastAsia"/>
                <w:szCs w:val="21"/>
              </w:rPr>
              <w:t>135</w:t>
            </w:r>
            <w:r>
              <w:rPr>
                <w:rFonts w:ascii="宋体" w:hAnsi="宋体" w:hint="eastAsia"/>
                <w:szCs w:val="21"/>
              </w:rPr>
              <w:t>～</w:t>
            </w:r>
            <w:r>
              <w:rPr>
                <w:rFonts w:ascii="宋体" w:hAnsi="宋体" w:hint="eastAsia"/>
                <w:szCs w:val="21"/>
              </w:rPr>
              <w:t>112</w:t>
            </w:r>
          </w:p>
        </w:tc>
        <w:tc>
          <w:tcPr>
            <w:tcW w:w="927" w:type="pct"/>
          </w:tcPr>
          <w:p w14:paraId="68F3316D" w14:textId="77777777" w:rsidR="00F74CD0" w:rsidRDefault="00467F10">
            <w:pPr>
              <w:spacing w:line="324" w:lineRule="auto"/>
              <w:ind w:rightChars="-2" w:right="-5"/>
              <w:jc w:val="center"/>
              <w:rPr>
                <w:rFonts w:ascii="宋体" w:hAnsi="宋体"/>
                <w:szCs w:val="21"/>
              </w:rPr>
            </w:pPr>
            <w:r>
              <w:rPr>
                <w:rFonts w:ascii="宋体" w:hAnsi="宋体" w:hint="eastAsia"/>
                <w:szCs w:val="21"/>
              </w:rPr>
              <w:t>126</w:t>
            </w:r>
            <w:r>
              <w:rPr>
                <w:rFonts w:ascii="宋体" w:hAnsi="宋体" w:hint="eastAsia"/>
                <w:szCs w:val="21"/>
              </w:rPr>
              <w:t>～</w:t>
            </w:r>
            <w:r>
              <w:rPr>
                <w:rFonts w:ascii="宋体" w:hAnsi="宋体" w:hint="eastAsia"/>
                <w:szCs w:val="21"/>
              </w:rPr>
              <w:t>103</w:t>
            </w:r>
          </w:p>
        </w:tc>
        <w:tc>
          <w:tcPr>
            <w:tcW w:w="1110" w:type="pct"/>
          </w:tcPr>
          <w:p w14:paraId="54BC104B" w14:textId="77777777" w:rsidR="00F74CD0" w:rsidRDefault="00467F10">
            <w:pPr>
              <w:spacing w:line="324" w:lineRule="auto"/>
              <w:ind w:rightChars="-2" w:right="-5"/>
              <w:jc w:val="center"/>
              <w:rPr>
                <w:rFonts w:ascii="宋体" w:hAnsi="宋体"/>
                <w:szCs w:val="21"/>
              </w:rPr>
            </w:pPr>
            <w:r>
              <w:rPr>
                <w:rFonts w:ascii="宋体" w:hAnsi="宋体" w:hint="eastAsia"/>
                <w:szCs w:val="21"/>
              </w:rPr>
              <w:t>112</w:t>
            </w:r>
            <w:r>
              <w:rPr>
                <w:rFonts w:ascii="宋体" w:hAnsi="宋体" w:hint="eastAsia"/>
                <w:szCs w:val="21"/>
              </w:rPr>
              <w:t>～</w:t>
            </w:r>
            <w:r>
              <w:rPr>
                <w:rFonts w:ascii="宋体" w:hAnsi="宋体" w:hint="eastAsia"/>
                <w:szCs w:val="21"/>
              </w:rPr>
              <w:t>97</w:t>
            </w:r>
          </w:p>
        </w:tc>
      </w:tr>
    </w:tbl>
    <w:p w14:paraId="55400DD6" w14:textId="77777777" w:rsidR="00F74CD0" w:rsidRDefault="00467F10">
      <w:pPr>
        <w:spacing w:line="324" w:lineRule="auto"/>
        <w:ind w:rightChars="-2" w:right="-5" w:firstLineChars="200" w:firstLine="480"/>
      </w:pPr>
      <w:r>
        <w:rPr>
          <w:rFonts w:hAnsi="宋体"/>
        </w:rPr>
        <w:t>取</w:t>
      </w:r>
      <w:r>
        <w:rPr>
          <w:position w:val="-4"/>
        </w:rPr>
        <w:object w:dxaOrig="421" w:dyaOrig="260" w14:anchorId="2A921FCE">
          <v:shape id="_x0000_i1043" type="#_x0000_t75" style="width:21pt;height:12.75pt" o:ole="">
            <v:imagedata r:id="rId54" o:title=""/>
          </v:shape>
          <o:OLEObject Type="Embed" ProgID="Equation.3" ShapeID="_x0000_i1043" DrawAspect="Content" ObjectID="_1748774903" r:id="rId55"/>
        </w:object>
      </w:r>
      <w:r>
        <w:rPr>
          <w:rFonts w:hint="eastAsia"/>
        </w:rPr>
        <w:t>100</w:t>
      </w:r>
      <w:r>
        <w:rPr>
          <w:rFonts w:hAnsi="宋体"/>
        </w:rPr>
        <w:t>，</w:t>
      </w:r>
      <w:r>
        <w:t xml:space="preserve">n </w:t>
      </w:r>
      <w:r>
        <w:rPr>
          <w:rFonts w:hAnsi="宋体"/>
        </w:rPr>
        <w:t>为轴的转速，</w:t>
      </w:r>
      <w:r>
        <w:rPr>
          <w:position w:val="-6"/>
        </w:rPr>
        <w:object w:dxaOrig="381" w:dyaOrig="220" w14:anchorId="42DAF59B">
          <v:shape id="_x0000_i1044" type="#_x0000_t75" style="width:18.75pt;height:11.25pt" o:ole="">
            <v:imagedata r:id="rId56" o:title=""/>
          </v:shape>
          <o:OLEObject Type="Embed" ProgID="Equation.3" ShapeID="_x0000_i1044" DrawAspect="Content" ObjectID="_1748774904" r:id="rId57"/>
        </w:object>
      </w:r>
      <w:r>
        <w:rPr>
          <w:rFonts w:hint="eastAsia"/>
        </w:rPr>
        <w:t>2285</w:t>
      </w:r>
      <w:r>
        <w:t>r/min</w:t>
      </w:r>
      <w:r>
        <w:rPr>
          <w:rFonts w:hAnsi="宋体"/>
        </w:rPr>
        <w:t>，则</w:t>
      </w:r>
    </w:p>
    <w:p w14:paraId="155FAF86" w14:textId="77777777" w:rsidR="00F74CD0" w:rsidRDefault="00467F10">
      <w:pPr>
        <w:spacing w:line="324" w:lineRule="auto"/>
        <w:ind w:rightChars="-2" w:right="-5" w:firstLineChars="200" w:firstLine="480"/>
      </w:pPr>
      <w:r>
        <w:rPr>
          <w:position w:val="-6"/>
        </w:rPr>
        <w:object w:dxaOrig="401" w:dyaOrig="279" w14:anchorId="650D17FE">
          <v:shape id="_x0000_i1045" type="#_x0000_t75" style="width:20.25pt;height:14.25pt" o:ole="">
            <v:imagedata r:id="rId58" o:title=""/>
          </v:shape>
          <o:OLEObject Type="Embed" ProgID="Equation.3" ShapeID="_x0000_i1045" DrawAspect="Content" ObjectID="_1748774905" r:id="rId59"/>
        </w:object>
      </w:r>
      <w:r>
        <w:rPr>
          <w:rFonts w:hint="eastAsia"/>
        </w:rPr>
        <w:t xml:space="preserve">24.00  </w:t>
      </w:r>
      <w:r>
        <w:t>mm</w:t>
      </w:r>
      <w:r>
        <w:rPr>
          <w:rFonts w:hAnsi="宋体"/>
        </w:rPr>
        <w:t>，取</w:t>
      </w:r>
      <w:r>
        <w:rPr>
          <w:position w:val="-6"/>
        </w:rPr>
        <w:object w:dxaOrig="402" w:dyaOrig="279" w14:anchorId="425E5F90">
          <v:shape id="_x0000_i1046" type="#_x0000_t75" style="width:20.25pt;height:14.25pt" o:ole="">
            <v:imagedata r:id="rId60" o:title=""/>
          </v:shape>
          <o:OLEObject Type="Embed" ProgID="Equation.3" ShapeID="_x0000_i1046" DrawAspect="Content" ObjectID="_1748774906" r:id="rId61"/>
        </w:object>
      </w:r>
      <w:r>
        <w:rPr>
          <w:rFonts w:hint="eastAsia"/>
        </w:rPr>
        <w:t>28</w:t>
      </w:r>
      <w:r>
        <w:t>mm</w:t>
      </w:r>
      <w:r>
        <w:rPr>
          <w:rFonts w:hAnsi="宋体"/>
        </w:rPr>
        <w:t>。</w:t>
      </w:r>
    </w:p>
    <w:p w14:paraId="12DD66EC" w14:textId="77777777" w:rsidR="00F74CD0" w:rsidRDefault="00467F10">
      <w:pPr>
        <w:pStyle w:val="Heading1"/>
        <w:jc w:val="center"/>
        <w:rPr>
          <w:rFonts w:ascii="黑体" w:eastAsia="黑体" w:hAnsi="黑体" w:cs="黑体"/>
          <w:sz w:val="30"/>
          <w:szCs w:val="30"/>
        </w:rPr>
      </w:pPr>
      <w:r>
        <w:rPr>
          <w:rFonts w:ascii="黑体" w:eastAsia="黑体" w:hAnsi="黑体" w:cs="黑体" w:hint="eastAsia"/>
          <w:sz w:val="30"/>
          <w:szCs w:val="30"/>
        </w:rPr>
        <w:br w:type="page"/>
      </w:r>
      <w:bookmarkStart w:id="125" w:name="_Toc1230"/>
      <w:bookmarkStart w:id="126" w:name="_Toc14787"/>
      <w:r>
        <w:rPr>
          <w:rFonts w:ascii="黑体" w:eastAsia="黑体" w:hAnsi="黑体" w:cs="黑体" w:hint="eastAsia"/>
          <w:sz w:val="30"/>
          <w:szCs w:val="30"/>
        </w:rPr>
        <w:lastRenderedPageBreak/>
        <w:t>总</w:t>
      </w:r>
      <w:r>
        <w:rPr>
          <w:rFonts w:ascii="黑体" w:eastAsia="黑体" w:hAnsi="黑体" w:cs="黑体" w:hint="eastAsia"/>
          <w:sz w:val="30"/>
          <w:szCs w:val="30"/>
        </w:rPr>
        <w:t xml:space="preserve"> </w:t>
      </w:r>
      <w:r>
        <w:rPr>
          <w:rFonts w:ascii="黑体" w:eastAsia="黑体" w:hAnsi="黑体" w:cs="黑体" w:hint="eastAsia"/>
          <w:sz w:val="30"/>
          <w:szCs w:val="30"/>
        </w:rPr>
        <w:t>结</w:t>
      </w:r>
      <w:bookmarkEnd w:id="125"/>
      <w:bookmarkEnd w:id="126"/>
    </w:p>
    <w:p w14:paraId="52C22AE6" w14:textId="77777777" w:rsidR="00F74CD0" w:rsidRDefault="00467F10">
      <w:pPr>
        <w:spacing w:line="360" w:lineRule="auto"/>
        <w:ind w:firstLineChars="200" w:firstLine="480"/>
        <w:rPr>
          <w:rFonts w:ascii="宋体" w:hAnsi="宋体"/>
          <w:b/>
          <w:bCs/>
          <w:sz w:val="30"/>
          <w:szCs w:val="21"/>
        </w:rPr>
      </w:pPr>
      <w:r>
        <w:rPr>
          <w:rFonts w:ascii="宋体" w:hAnsi="宋体"/>
        </w:rPr>
        <w:t>本次离合器系统设计，根据任务书相关数据，再参照相关</w:t>
      </w:r>
      <w:r>
        <w:rPr>
          <w:rFonts w:ascii="宋体" w:hAnsi="宋体" w:hint="eastAsia"/>
        </w:rPr>
        <w:t>车型</w:t>
      </w:r>
      <w:r>
        <w:rPr>
          <w:rFonts w:ascii="宋体" w:hAnsi="宋体"/>
        </w:rPr>
        <w:t>参数确定了本次设计的离合器类型及相关参数。本文第一章阐述了离合器的发展史及国内外离合器的发展现状；第二章轮着论证分析了离合器各个结构的优缺点并最终选定了</w:t>
      </w:r>
      <w:r>
        <w:rPr>
          <w:rFonts w:ascii="宋体" w:hAnsi="宋体" w:hint="eastAsia"/>
        </w:rPr>
        <w:t>离合器形式</w:t>
      </w:r>
      <w:r>
        <w:rPr>
          <w:rFonts w:ascii="宋体" w:hAnsi="宋体"/>
        </w:rPr>
        <w:t>。在确定了离合器的结构形式以后，紧接着在第三章我进行了离合器的主要参数选择及计算。对参数进行校核，得出参数都符合要求。紧接着是扭转减震器的设计以及减震弹簧的设计，进行强度计算之后得出符合要求的数据。之后进行了离合器的主要零部件的结构设计，其中包括从动盘总成，选择从动盘，从动盘毂的设计，摩擦片、从动盘的设计。至此离合器参数就基本设计计算完成。之后就是</w:t>
      </w:r>
      <w:r>
        <w:rPr>
          <w:rFonts w:ascii="宋体" w:hAnsi="宋体"/>
        </w:rPr>
        <w:t>利用设计计算的参数进行离合器的画图。</w:t>
      </w:r>
      <w:r>
        <w:rPr>
          <w:rFonts w:ascii="宋体" w:hAnsi="宋体"/>
          <w:b/>
          <w:bCs/>
          <w:sz w:val="30"/>
          <w:szCs w:val="21"/>
        </w:rPr>
        <w:br w:type="page"/>
      </w:r>
    </w:p>
    <w:p w14:paraId="7DF4981C" w14:textId="77777777" w:rsidR="00F74CD0" w:rsidRDefault="00467F10">
      <w:pPr>
        <w:pStyle w:val="Heading1"/>
        <w:jc w:val="center"/>
        <w:rPr>
          <w:rFonts w:ascii="黑体" w:eastAsia="黑体" w:hAnsi="黑体" w:cs="黑体"/>
          <w:sz w:val="30"/>
          <w:szCs w:val="30"/>
        </w:rPr>
      </w:pPr>
      <w:bookmarkStart w:id="127" w:name="_Toc17278"/>
      <w:bookmarkStart w:id="128" w:name="_Toc23084"/>
      <w:r>
        <w:rPr>
          <w:rFonts w:ascii="黑体" w:eastAsia="黑体" w:hAnsi="黑体" w:cs="黑体" w:hint="eastAsia"/>
          <w:sz w:val="30"/>
          <w:szCs w:val="30"/>
        </w:rPr>
        <w:lastRenderedPageBreak/>
        <w:t>参</w:t>
      </w:r>
      <w:r>
        <w:rPr>
          <w:rFonts w:ascii="黑体" w:eastAsia="黑体" w:hAnsi="黑体" w:cs="黑体" w:hint="eastAsia"/>
          <w:sz w:val="30"/>
          <w:szCs w:val="30"/>
        </w:rPr>
        <w:t xml:space="preserve"> </w:t>
      </w:r>
      <w:r>
        <w:rPr>
          <w:rFonts w:ascii="黑体" w:eastAsia="黑体" w:hAnsi="黑体" w:cs="黑体" w:hint="eastAsia"/>
          <w:sz w:val="30"/>
          <w:szCs w:val="30"/>
        </w:rPr>
        <w:t>考</w:t>
      </w:r>
      <w:r>
        <w:rPr>
          <w:rFonts w:ascii="黑体" w:eastAsia="黑体" w:hAnsi="黑体" w:cs="黑体" w:hint="eastAsia"/>
          <w:sz w:val="30"/>
          <w:szCs w:val="30"/>
        </w:rPr>
        <w:t xml:space="preserve"> </w:t>
      </w:r>
      <w:r>
        <w:rPr>
          <w:rFonts w:ascii="黑体" w:eastAsia="黑体" w:hAnsi="黑体" w:cs="黑体" w:hint="eastAsia"/>
          <w:sz w:val="30"/>
          <w:szCs w:val="30"/>
        </w:rPr>
        <w:t>文</w:t>
      </w:r>
      <w:r>
        <w:rPr>
          <w:rFonts w:ascii="黑体" w:eastAsia="黑体" w:hAnsi="黑体" w:cs="黑体" w:hint="eastAsia"/>
          <w:sz w:val="30"/>
          <w:szCs w:val="30"/>
        </w:rPr>
        <w:t xml:space="preserve"> </w:t>
      </w:r>
      <w:r>
        <w:rPr>
          <w:rFonts w:ascii="黑体" w:eastAsia="黑体" w:hAnsi="黑体" w:cs="黑体" w:hint="eastAsia"/>
          <w:sz w:val="30"/>
          <w:szCs w:val="30"/>
        </w:rPr>
        <w:t>献</w:t>
      </w:r>
      <w:bookmarkEnd w:id="127"/>
      <w:bookmarkEnd w:id="128"/>
    </w:p>
    <w:p w14:paraId="2B7C7338" w14:textId="77777777" w:rsidR="00F74CD0" w:rsidRDefault="00467F10">
      <w:pPr>
        <w:spacing w:line="360" w:lineRule="auto"/>
        <w:jc w:val="left"/>
        <w:rPr>
          <w:rFonts w:ascii="宋体" w:hAnsi="宋体"/>
        </w:rPr>
      </w:pPr>
      <w:r>
        <w:rPr>
          <w:rFonts w:ascii="宋体" w:hAnsi="宋体" w:hint="eastAsia"/>
        </w:rPr>
        <w:t>［</w:t>
      </w:r>
      <w:r>
        <w:rPr>
          <w:rFonts w:ascii="宋体" w:hAnsi="宋体" w:hint="eastAsia"/>
        </w:rPr>
        <w:t>1</w:t>
      </w:r>
      <w:r>
        <w:rPr>
          <w:rFonts w:ascii="宋体" w:hAnsi="宋体" w:hint="eastAsia"/>
        </w:rPr>
        <w:t>］</w:t>
      </w:r>
      <w:r>
        <w:rPr>
          <w:rFonts w:ascii="宋体" w:hAnsi="宋体" w:hint="eastAsia"/>
        </w:rPr>
        <w:t>徐石安</w:t>
      </w:r>
      <w:r>
        <w:rPr>
          <w:rFonts w:ascii="宋体" w:hAnsi="宋体" w:hint="eastAsia"/>
        </w:rPr>
        <w:t>;</w:t>
      </w:r>
      <w:r>
        <w:rPr>
          <w:rFonts w:ascii="宋体" w:hAnsi="宋体" w:hint="eastAsia"/>
        </w:rPr>
        <w:t>江发潮</w:t>
      </w:r>
      <w:r>
        <w:rPr>
          <w:rFonts w:ascii="宋体" w:hAnsi="宋体"/>
        </w:rPr>
        <w:t>.</w:t>
      </w:r>
      <w:r>
        <w:rPr>
          <w:rFonts w:ascii="宋体" w:hAnsi="宋体" w:hint="eastAsia"/>
        </w:rPr>
        <w:t>汽车离合器</w:t>
      </w:r>
      <w:r>
        <w:rPr>
          <w:rFonts w:ascii="宋体" w:hAnsi="宋体"/>
        </w:rPr>
        <w:t>［</w:t>
      </w:r>
      <w:r>
        <w:rPr>
          <w:rFonts w:ascii="宋体" w:hAnsi="宋体" w:hint="eastAsia"/>
        </w:rPr>
        <w:t>M</w:t>
      </w:r>
      <w:r>
        <w:rPr>
          <w:rFonts w:ascii="宋体" w:hAnsi="宋体"/>
        </w:rPr>
        <w:t>］</w:t>
      </w:r>
      <w:r>
        <w:rPr>
          <w:rFonts w:ascii="宋体" w:hAnsi="宋体"/>
        </w:rPr>
        <w:t>.</w:t>
      </w:r>
      <w:r>
        <w:rPr>
          <w:rFonts w:ascii="宋体" w:hAnsi="宋体" w:hint="eastAsia"/>
        </w:rPr>
        <w:t>清华大学出版社</w:t>
      </w:r>
      <w:r>
        <w:rPr>
          <w:rFonts w:ascii="宋体" w:hAnsi="宋体"/>
        </w:rPr>
        <w:t>.</w:t>
      </w:r>
      <w:r>
        <w:rPr>
          <w:rFonts w:ascii="宋体" w:hAnsi="宋体" w:hint="eastAsia"/>
        </w:rPr>
        <w:t>200</w:t>
      </w:r>
      <w:r>
        <w:rPr>
          <w:rFonts w:ascii="宋体" w:hAnsi="宋体" w:hint="eastAsia"/>
        </w:rPr>
        <w:t>5</w:t>
      </w:r>
      <w:r>
        <w:rPr>
          <w:rFonts w:ascii="宋体" w:hAnsi="宋体"/>
        </w:rPr>
        <w:t>.</w:t>
      </w:r>
      <w:r>
        <w:rPr>
          <w:rFonts w:ascii="宋体" w:hAnsi="宋体" w:hint="eastAsia"/>
        </w:rPr>
        <w:t>（</w:t>
      </w:r>
      <w:r>
        <w:rPr>
          <w:rFonts w:ascii="宋体" w:hAnsi="宋体" w:hint="eastAsia"/>
        </w:rPr>
        <w:t>8</w:t>
      </w:r>
      <w:r>
        <w:rPr>
          <w:rFonts w:ascii="宋体" w:hAnsi="宋体" w:hint="eastAsia"/>
        </w:rPr>
        <w:t>）</w:t>
      </w:r>
      <w:r>
        <w:rPr>
          <w:rFonts w:ascii="宋体" w:hAnsi="宋体"/>
        </w:rPr>
        <w:t>.</w:t>
      </w:r>
      <w:r>
        <w:rPr>
          <w:rFonts w:ascii="宋体" w:hAnsi="宋体" w:hint="eastAsia"/>
        </w:rPr>
        <w:t>106-111</w:t>
      </w:r>
    </w:p>
    <w:p w14:paraId="605CE75C" w14:textId="77777777" w:rsidR="00F74CD0" w:rsidRDefault="00467F10">
      <w:pPr>
        <w:spacing w:line="360" w:lineRule="auto"/>
        <w:jc w:val="left"/>
        <w:rPr>
          <w:rFonts w:ascii="宋体" w:hAnsi="宋体"/>
        </w:rPr>
      </w:pPr>
      <w:r>
        <w:rPr>
          <w:rFonts w:ascii="宋体" w:hAnsi="宋体" w:hint="eastAsia"/>
        </w:rPr>
        <w:t>［</w:t>
      </w:r>
      <w:r>
        <w:rPr>
          <w:rFonts w:ascii="宋体" w:hAnsi="宋体" w:hint="eastAsia"/>
        </w:rPr>
        <w:t>2</w:t>
      </w:r>
      <w:r>
        <w:rPr>
          <w:rFonts w:ascii="宋体" w:hAnsi="宋体" w:hint="eastAsia"/>
        </w:rPr>
        <w:t>］</w:t>
      </w:r>
      <w:r>
        <w:rPr>
          <w:rFonts w:ascii="宋体" w:hAnsi="宋体" w:hint="eastAsia"/>
        </w:rPr>
        <w:t>王望予</w:t>
      </w:r>
      <w:r>
        <w:rPr>
          <w:rFonts w:ascii="宋体" w:hAnsi="宋体"/>
        </w:rPr>
        <w:t>.</w:t>
      </w:r>
      <w:r>
        <w:rPr>
          <w:rFonts w:ascii="宋体" w:hAnsi="宋体" w:hint="eastAsia"/>
        </w:rPr>
        <w:t>汽车设计（第四版）</w:t>
      </w:r>
      <w:r>
        <w:rPr>
          <w:rFonts w:ascii="宋体" w:hAnsi="宋体"/>
        </w:rPr>
        <w:t>［</w:t>
      </w:r>
      <w:r>
        <w:rPr>
          <w:rFonts w:ascii="宋体" w:hAnsi="宋体" w:hint="eastAsia"/>
        </w:rPr>
        <w:t>M</w:t>
      </w:r>
      <w:r>
        <w:rPr>
          <w:rFonts w:ascii="宋体" w:hAnsi="宋体"/>
        </w:rPr>
        <w:t>］</w:t>
      </w:r>
      <w:r>
        <w:rPr>
          <w:rFonts w:ascii="宋体" w:hAnsi="宋体"/>
        </w:rPr>
        <w:t>.</w:t>
      </w:r>
      <w:r>
        <w:rPr>
          <w:rFonts w:ascii="宋体" w:hAnsi="宋体" w:hint="eastAsia"/>
        </w:rPr>
        <w:t>机械工业出版社</w:t>
      </w:r>
      <w:r>
        <w:rPr>
          <w:rFonts w:ascii="宋体" w:hAnsi="宋体"/>
        </w:rPr>
        <w:t>.</w:t>
      </w:r>
      <w:r>
        <w:rPr>
          <w:rFonts w:ascii="宋体" w:hAnsi="宋体" w:hint="eastAsia"/>
        </w:rPr>
        <w:t>200</w:t>
      </w:r>
      <w:r>
        <w:rPr>
          <w:rFonts w:ascii="宋体" w:hAnsi="宋体" w:hint="eastAsia"/>
        </w:rPr>
        <w:t>4</w:t>
      </w:r>
      <w:r>
        <w:rPr>
          <w:rFonts w:ascii="宋体" w:hAnsi="宋体"/>
        </w:rPr>
        <w:t>.</w:t>
      </w:r>
      <w:r>
        <w:rPr>
          <w:rFonts w:ascii="宋体" w:hAnsi="宋体" w:hint="eastAsia"/>
        </w:rPr>
        <w:t>（</w:t>
      </w:r>
      <w:r>
        <w:rPr>
          <w:rFonts w:ascii="宋体" w:hAnsi="宋体" w:hint="eastAsia"/>
        </w:rPr>
        <w:t>8</w:t>
      </w:r>
      <w:r>
        <w:rPr>
          <w:rFonts w:ascii="宋体" w:hAnsi="宋体" w:hint="eastAsia"/>
        </w:rPr>
        <w:t>）</w:t>
      </w:r>
      <w:r>
        <w:rPr>
          <w:rFonts w:ascii="宋体" w:hAnsi="宋体"/>
        </w:rPr>
        <w:t>.</w:t>
      </w:r>
      <w:r>
        <w:rPr>
          <w:rFonts w:ascii="宋体" w:hAnsi="宋体" w:hint="eastAsia"/>
        </w:rPr>
        <w:t>62-68</w:t>
      </w:r>
    </w:p>
    <w:p w14:paraId="6724A137" w14:textId="77777777" w:rsidR="00F74CD0" w:rsidRDefault="00467F10">
      <w:pPr>
        <w:spacing w:line="360" w:lineRule="auto"/>
        <w:jc w:val="left"/>
        <w:rPr>
          <w:rFonts w:ascii="宋体" w:hAnsi="宋体"/>
        </w:rPr>
      </w:pPr>
      <w:r>
        <w:rPr>
          <w:rFonts w:ascii="宋体" w:hAnsi="宋体" w:hint="eastAsia"/>
        </w:rPr>
        <w:t>［</w:t>
      </w:r>
      <w:r>
        <w:rPr>
          <w:rFonts w:ascii="宋体" w:hAnsi="宋体" w:hint="eastAsia"/>
        </w:rPr>
        <w:t>3</w:t>
      </w:r>
      <w:r>
        <w:rPr>
          <w:rFonts w:ascii="宋体" w:hAnsi="宋体" w:hint="eastAsia"/>
        </w:rPr>
        <w:t>］</w:t>
      </w:r>
      <w:r>
        <w:rPr>
          <w:rFonts w:ascii="宋体" w:hAnsi="宋体" w:hint="eastAsia"/>
        </w:rPr>
        <w:t>刘维信</w:t>
      </w:r>
      <w:r>
        <w:rPr>
          <w:rFonts w:ascii="宋体" w:hAnsi="宋体"/>
        </w:rPr>
        <w:t>.</w:t>
      </w:r>
      <w:r>
        <w:rPr>
          <w:rFonts w:ascii="宋体" w:hAnsi="宋体" w:hint="eastAsia"/>
        </w:rPr>
        <w:t>汽车设计</w:t>
      </w:r>
      <w:r>
        <w:rPr>
          <w:rFonts w:ascii="宋体" w:hAnsi="宋体"/>
        </w:rPr>
        <w:t>［</w:t>
      </w:r>
      <w:r>
        <w:rPr>
          <w:rFonts w:ascii="宋体" w:hAnsi="宋体" w:hint="eastAsia"/>
        </w:rPr>
        <w:t>M</w:t>
      </w:r>
      <w:r>
        <w:rPr>
          <w:rFonts w:ascii="宋体" w:hAnsi="宋体"/>
        </w:rPr>
        <w:t>］</w:t>
      </w:r>
      <w:r>
        <w:rPr>
          <w:rFonts w:ascii="宋体" w:hAnsi="宋体"/>
        </w:rPr>
        <w:t>.</w:t>
      </w:r>
      <w:r>
        <w:rPr>
          <w:rFonts w:ascii="宋体" w:hAnsi="宋体" w:hint="eastAsia"/>
        </w:rPr>
        <w:t>清华大学出版社</w:t>
      </w:r>
      <w:r>
        <w:rPr>
          <w:rFonts w:ascii="宋体" w:hAnsi="宋体"/>
        </w:rPr>
        <w:t>.</w:t>
      </w:r>
      <w:r>
        <w:rPr>
          <w:rFonts w:ascii="宋体" w:hAnsi="宋体" w:hint="eastAsia"/>
        </w:rPr>
        <w:t>200</w:t>
      </w:r>
      <w:r>
        <w:rPr>
          <w:rFonts w:ascii="宋体" w:hAnsi="宋体" w:hint="eastAsia"/>
        </w:rPr>
        <w:t>1</w:t>
      </w:r>
      <w:r>
        <w:rPr>
          <w:rFonts w:ascii="宋体" w:hAnsi="宋体"/>
        </w:rPr>
        <w:t>.</w:t>
      </w:r>
      <w:r>
        <w:rPr>
          <w:rFonts w:ascii="宋体" w:hAnsi="宋体" w:hint="eastAsia"/>
        </w:rPr>
        <w:t>（</w:t>
      </w:r>
      <w:r>
        <w:rPr>
          <w:rFonts w:ascii="宋体" w:hAnsi="宋体" w:hint="eastAsia"/>
        </w:rPr>
        <w:t>7</w:t>
      </w:r>
      <w:r>
        <w:rPr>
          <w:rFonts w:ascii="宋体" w:hAnsi="宋体" w:hint="eastAsia"/>
        </w:rPr>
        <w:t>）</w:t>
      </w:r>
      <w:r>
        <w:rPr>
          <w:rFonts w:ascii="宋体" w:hAnsi="宋体"/>
        </w:rPr>
        <w:t>.</w:t>
      </w:r>
      <w:r>
        <w:rPr>
          <w:rFonts w:ascii="宋体" w:hAnsi="宋体" w:hint="eastAsia"/>
        </w:rPr>
        <w:t>98</w:t>
      </w:r>
    </w:p>
    <w:p w14:paraId="0349B14C" w14:textId="77777777" w:rsidR="00F74CD0" w:rsidRDefault="00467F10">
      <w:pPr>
        <w:spacing w:line="360" w:lineRule="auto"/>
        <w:jc w:val="left"/>
        <w:rPr>
          <w:rFonts w:ascii="宋体" w:hAnsi="宋体"/>
        </w:rPr>
      </w:pPr>
      <w:r>
        <w:rPr>
          <w:rFonts w:ascii="宋体" w:hAnsi="宋体" w:hint="eastAsia"/>
        </w:rPr>
        <w:t>［</w:t>
      </w:r>
      <w:r>
        <w:rPr>
          <w:rFonts w:ascii="宋体" w:hAnsi="宋体" w:hint="eastAsia"/>
        </w:rPr>
        <w:t>4</w:t>
      </w:r>
      <w:r>
        <w:rPr>
          <w:rFonts w:ascii="宋体" w:hAnsi="宋体" w:hint="eastAsia"/>
        </w:rPr>
        <w:t>］</w:t>
      </w:r>
      <w:r>
        <w:rPr>
          <w:rFonts w:ascii="宋体" w:hAnsi="宋体" w:hint="eastAsia"/>
        </w:rPr>
        <w:t>中华人民共和国国家标准</w:t>
      </w:r>
      <w:r>
        <w:rPr>
          <w:rFonts w:ascii="宋体" w:hAnsi="宋体" w:hint="eastAsia"/>
        </w:rPr>
        <w:t xml:space="preserve">.GB 7258-2012 </w:t>
      </w:r>
      <w:r>
        <w:rPr>
          <w:rFonts w:ascii="宋体" w:hAnsi="宋体" w:hint="eastAsia"/>
        </w:rPr>
        <w:t>机动车运行安全技术条件</w:t>
      </w:r>
      <w:r>
        <w:rPr>
          <w:rFonts w:ascii="宋体" w:hAnsi="宋体" w:hint="eastAsia"/>
        </w:rPr>
        <w:t xml:space="preserve"> [S].</w:t>
      </w:r>
      <w:r>
        <w:rPr>
          <w:rFonts w:ascii="宋体" w:hAnsi="宋体" w:hint="eastAsia"/>
        </w:rPr>
        <w:t>中国标准出版社。</w:t>
      </w:r>
      <w:r>
        <w:rPr>
          <w:rFonts w:ascii="宋体" w:hAnsi="宋体" w:hint="eastAsia"/>
        </w:rPr>
        <w:t>2012.</w:t>
      </w:r>
    </w:p>
    <w:p w14:paraId="3D235CD1" w14:textId="77777777" w:rsidR="00F74CD0" w:rsidRDefault="00467F10">
      <w:pPr>
        <w:spacing w:line="360" w:lineRule="auto"/>
        <w:jc w:val="left"/>
        <w:rPr>
          <w:rFonts w:ascii="宋体" w:hAnsi="宋体"/>
        </w:rPr>
      </w:pPr>
      <w:r>
        <w:rPr>
          <w:rFonts w:ascii="宋体" w:hAnsi="宋体" w:hint="eastAsia"/>
        </w:rPr>
        <w:t>［</w:t>
      </w:r>
      <w:r>
        <w:rPr>
          <w:rFonts w:ascii="宋体" w:hAnsi="宋体" w:hint="eastAsia"/>
        </w:rPr>
        <w:t>5</w:t>
      </w:r>
      <w:r>
        <w:rPr>
          <w:rFonts w:ascii="宋体" w:hAnsi="宋体" w:hint="eastAsia"/>
        </w:rPr>
        <w:t>］</w:t>
      </w:r>
      <w:r>
        <w:rPr>
          <w:rFonts w:ascii="宋体" w:hAnsi="宋体" w:hint="eastAsia"/>
        </w:rPr>
        <w:t>中华人民共和国国家标准</w:t>
      </w:r>
      <w:r>
        <w:rPr>
          <w:rFonts w:ascii="宋体" w:hAnsi="宋体" w:hint="eastAsia"/>
        </w:rPr>
        <w:t xml:space="preserve">.GB/T 93-1987 </w:t>
      </w:r>
      <w:r>
        <w:rPr>
          <w:rFonts w:ascii="宋体" w:hAnsi="宋体" w:hint="eastAsia"/>
        </w:rPr>
        <w:t>标准弹簧垫圈</w:t>
      </w:r>
      <w:r>
        <w:rPr>
          <w:rFonts w:ascii="宋体" w:hAnsi="宋体" w:hint="eastAsia"/>
        </w:rPr>
        <w:t xml:space="preserve"> </w:t>
      </w:r>
      <w:r>
        <w:rPr>
          <w:rFonts w:ascii="宋体" w:hAnsi="宋体" w:hint="eastAsia"/>
        </w:rPr>
        <w:t>[S].</w:t>
      </w:r>
      <w:r>
        <w:rPr>
          <w:rFonts w:ascii="宋体" w:hAnsi="宋体" w:hint="eastAsia"/>
        </w:rPr>
        <w:t>中国标准出版社</w:t>
      </w:r>
      <w:r>
        <w:rPr>
          <w:rFonts w:ascii="宋体" w:hAnsi="宋体" w:hint="eastAsia"/>
        </w:rPr>
        <w:t>.1987.</w:t>
      </w:r>
    </w:p>
    <w:p w14:paraId="10AC9E37" w14:textId="77777777" w:rsidR="00F74CD0" w:rsidRDefault="00467F10">
      <w:pPr>
        <w:spacing w:line="360" w:lineRule="auto"/>
        <w:jc w:val="left"/>
        <w:rPr>
          <w:rFonts w:ascii="宋体" w:hAnsi="宋体"/>
        </w:rPr>
      </w:pPr>
      <w:r>
        <w:rPr>
          <w:rFonts w:ascii="宋体" w:hAnsi="宋体" w:hint="eastAsia"/>
        </w:rPr>
        <w:t>［</w:t>
      </w:r>
      <w:r>
        <w:rPr>
          <w:rFonts w:ascii="宋体" w:hAnsi="宋体" w:hint="eastAsia"/>
        </w:rPr>
        <w:t>6</w:t>
      </w:r>
      <w:r>
        <w:rPr>
          <w:rFonts w:ascii="宋体" w:hAnsi="宋体" w:hint="eastAsia"/>
        </w:rPr>
        <w:t>］</w:t>
      </w:r>
      <w:r>
        <w:rPr>
          <w:rFonts w:ascii="宋体" w:hAnsi="宋体" w:hint="eastAsia"/>
        </w:rPr>
        <w:t>中华人民共和国国家标准</w:t>
      </w:r>
      <w:r>
        <w:rPr>
          <w:rFonts w:ascii="宋体" w:hAnsi="宋体" w:hint="eastAsia"/>
        </w:rPr>
        <w:t xml:space="preserve">.GB/T109-1986 </w:t>
      </w:r>
      <w:r>
        <w:rPr>
          <w:rFonts w:ascii="宋体" w:hAnsi="宋体" w:hint="eastAsia"/>
        </w:rPr>
        <w:t>平头螺钉</w:t>
      </w:r>
      <w:r>
        <w:rPr>
          <w:rFonts w:ascii="宋体" w:hAnsi="宋体" w:hint="eastAsia"/>
        </w:rPr>
        <w:t xml:space="preserve"> [S].</w:t>
      </w:r>
      <w:r>
        <w:rPr>
          <w:rFonts w:ascii="宋体" w:hAnsi="宋体" w:hint="eastAsia"/>
        </w:rPr>
        <w:t>中国标准出版社，</w:t>
      </w:r>
      <w:r>
        <w:rPr>
          <w:rFonts w:ascii="宋体" w:hAnsi="宋体" w:hint="eastAsia"/>
        </w:rPr>
        <w:t>2012.</w:t>
      </w:r>
    </w:p>
    <w:p w14:paraId="493E57C1" w14:textId="77777777" w:rsidR="00F74CD0" w:rsidRDefault="00467F10">
      <w:pPr>
        <w:spacing w:line="360" w:lineRule="auto"/>
        <w:jc w:val="left"/>
        <w:rPr>
          <w:rFonts w:ascii="宋体" w:hAnsi="宋体"/>
        </w:rPr>
      </w:pPr>
      <w:r>
        <w:rPr>
          <w:rFonts w:ascii="宋体" w:hAnsi="宋体" w:hint="eastAsia"/>
        </w:rPr>
        <w:t>［</w:t>
      </w:r>
      <w:r>
        <w:rPr>
          <w:rFonts w:ascii="宋体" w:hAnsi="宋体" w:hint="eastAsia"/>
        </w:rPr>
        <w:t>7</w:t>
      </w:r>
      <w:r>
        <w:rPr>
          <w:rFonts w:ascii="宋体" w:hAnsi="宋体" w:hint="eastAsia"/>
        </w:rPr>
        <w:t>］</w:t>
      </w:r>
      <w:r>
        <w:rPr>
          <w:rFonts w:ascii="宋体" w:hAnsi="宋体" w:hint="eastAsia"/>
        </w:rPr>
        <w:t>中华人民共和国国家标准</w:t>
      </w:r>
      <w:r>
        <w:rPr>
          <w:rFonts w:ascii="宋体" w:hAnsi="宋体" w:hint="eastAsia"/>
        </w:rPr>
        <w:t xml:space="preserve">.GB/T872-1986 </w:t>
      </w:r>
      <w:r>
        <w:rPr>
          <w:rFonts w:ascii="宋体" w:hAnsi="宋体" w:hint="eastAsia"/>
        </w:rPr>
        <w:t>扁平头螺钉</w:t>
      </w:r>
      <w:r>
        <w:rPr>
          <w:rFonts w:ascii="宋体" w:hAnsi="宋体" w:hint="eastAsia"/>
        </w:rPr>
        <w:t xml:space="preserve"> [S].</w:t>
      </w:r>
      <w:r>
        <w:rPr>
          <w:rFonts w:ascii="宋体" w:hAnsi="宋体" w:hint="eastAsia"/>
        </w:rPr>
        <w:t>中国标准出版社，</w:t>
      </w:r>
      <w:r>
        <w:rPr>
          <w:rFonts w:ascii="宋体" w:hAnsi="宋体" w:hint="eastAsia"/>
        </w:rPr>
        <w:t>1986.</w:t>
      </w:r>
    </w:p>
    <w:p w14:paraId="77B974A8" w14:textId="77777777" w:rsidR="00F74CD0" w:rsidRDefault="00467F10">
      <w:pPr>
        <w:spacing w:line="360" w:lineRule="auto"/>
        <w:jc w:val="left"/>
        <w:rPr>
          <w:rFonts w:ascii="宋体" w:hAnsi="宋体"/>
        </w:rPr>
      </w:pPr>
      <w:r>
        <w:rPr>
          <w:rFonts w:ascii="宋体" w:hAnsi="宋体" w:hint="eastAsia"/>
        </w:rPr>
        <w:t>［</w:t>
      </w:r>
      <w:r>
        <w:rPr>
          <w:rFonts w:ascii="宋体" w:hAnsi="宋体" w:hint="eastAsia"/>
        </w:rPr>
        <w:t>8</w:t>
      </w:r>
      <w:r>
        <w:rPr>
          <w:rFonts w:ascii="宋体" w:hAnsi="宋体" w:hint="eastAsia"/>
        </w:rPr>
        <w:t>］</w:t>
      </w:r>
      <w:r>
        <w:rPr>
          <w:rFonts w:ascii="宋体" w:hAnsi="宋体" w:hint="eastAsia"/>
        </w:rPr>
        <w:t>中华人民共和国国家标准</w:t>
      </w:r>
      <w:r>
        <w:rPr>
          <w:rFonts w:ascii="宋体" w:hAnsi="宋体" w:hint="eastAsia"/>
        </w:rPr>
        <w:t xml:space="preserve">.GB 876-1986 </w:t>
      </w:r>
      <w:r>
        <w:rPr>
          <w:rFonts w:ascii="宋体" w:hAnsi="宋体" w:hint="eastAsia"/>
        </w:rPr>
        <w:t>空心铆钉</w:t>
      </w:r>
      <w:r>
        <w:rPr>
          <w:rFonts w:ascii="宋体" w:hAnsi="宋体" w:hint="eastAsia"/>
        </w:rPr>
        <w:t xml:space="preserve"> [S].</w:t>
      </w:r>
      <w:r>
        <w:rPr>
          <w:rFonts w:ascii="宋体" w:hAnsi="宋体" w:hint="eastAsia"/>
        </w:rPr>
        <w:t>中国标准出版社，</w:t>
      </w:r>
      <w:r>
        <w:rPr>
          <w:rFonts w:ascii="宋体" w:hAnsi="宋体" w:hint="eastAsia"/>
        </w:rPr>
        <w:t>1986.</w:t>
      </w:r>
    </w:p>
    <w:p w14:paraId="20BD404D" w14:textId="77777777" w:rsidR="00F74CD0" w:rsidRDefault="00467F10">
      <w:pPr>
        <w:spacing w:line="360" w:lineRule="auto"/>
        <w:jc w:val="left"/>
        <w:rPr>
          <w:rFonts w:ascii="宋体" w:hAnsi="宋体"/>
        </w:rPr>
      </w:pPr>
      <w:r>
        <w:rPr>
          <w:rFonts w:ascii="宋体" w:hAnsi="宋体" w:hint="eastAsia"/>
        </w:rPr>
        <w:t>［</w:t>
      </w:r>
      <w:r>
        <w:rPr>
          <w:rFonts w:ascii="宋体" w:hAnsi="宋体" w:hint="eastAsia"/>
        </w:rPr>
        <w:t>9</w:t>
      </w:r>
      <w:r>
        <w:rPr>
          <w:rFonts w:ascii="宋体" w:hAnsi="宋体" w:hint="eastAsia"/>
        </w:rPr>
        <w:t>］</w:t>
      </w:r>
      <w:r>
        <w:rPr>
          <w:rFonts w:ascii="宋体" w:hAnsi="宋体" w:hint="eastAsia"/>
        </w:rPr>
        <w:t>中华人民共和国国家标准</w:t>
      </w:r>
      <w:r>
        <w:rPr>
          <w:rFonts w:ascii="宋体" w:hAnsi="宋体" w:hint="eastAsia"/>
        </w:rPr>
        <w:t xml:space="preserve">.GB/T 5783-2016 </w:t>
      </w:r>
      <w:r>
        <w:rPr>
          <w:rFonts w:ascii="宋体" w:hAnsi="宋体" w:hint="eastAsia"/>
        </w:rPr>
        <w:t>六角头螺栓</w:t>
      </w:r>
      <w:r>
        <w:rPr>
          <w:rFonts w:ascii="宋体" w:hAnsi="宋体" w:hint="eastAsia"/>
        </w:rPr>
        <w:t xml:space="preserve"> </w:t>
      </w:r>
      <w:r>
        <w:rPr>
          <w:rFonts w:ascii="宋体" w:hAnsi="宋体" w:hint="eastAsia"/>
        </w:rPr>
        <w:t>全螺纹</w:t>
      </w:r>
      <w:r>
        <w:rPr>
          <w:rFonts w:ascii="宋体" w:hAnsi="宋体" w:hint="eastAsia"/>
        </w:rPr>
        <w:t xml:space="preserve"> [S].</w:t>
      </w:r>
      <w:r>
        <w:rPr>
          <w:rFonts w:ascii="宋体" w:hAnsi="宋体" w:hint="eastAsia"/>
        </w:rPr>
        <w:t>中国标准出版社，</w:t>
      </w:r>
      <w:r>
        <w:rPr>
          <w:rFonts w:ascii="宋体" w:hAnsi="宋体" w:hint="eastAsia"/>
        </w:rPr>
        <w:t>2016.</w:t>
      </w:r>
    </w:p>
    <w:p w14:paraId="175899C6" w14:textId="77777777" w:rsidR="00F74CD0" w:rsidRDefault="00467F10">
      <w:pPr>
        <w:spacing w:line="360" w:lineRule="auto"/>
        <w:jc w:val="left"/>
        <w:rPr>
          <w:rFonts w:ascii="宋体" w:hAnsi="宋体"/>
        </w:rPr>
      </w:pPr>
      <w:r>
        <w:rPr>
          <w:rFonts w:ascii="宋体" w:hAnsi="宋体" w:hint="eastAsia"/>
        </w:rPr>
        <w:t>［</w:t>
      </w:r>
      <w:r>
        <w:rPr>
          <w:rFonts w:ascii="宋体" w:hAnsi="宋体" w:hint="eastAsia"/>
        </w:rPr>
        <w:t>1</w:t>
      </w:r>
      <w:r>
        <w:rPr>
          <w:rFonts w:ascii="宋体" w:hAnsi="宋体" w:hint="eastAsia"/>
        </w:rPr>
        <w:t>0</w:t>
      </w:r>
      <w:r>
        <w:rPr>
          <w:rFonts w:ascii="宋体" w:hAnsi="宋体" w:hint="eastAsia"/>
        </w:rPr>
        <w:t>］朱佰强</w:t>
      </w:r>
      <w:r>
        <w:rPr>
          <w:rFonts w:ascii="宋体" w:hAnsi="宋体"/>
        </w:rPr>
        <w:t>.</w:t>
      </w:r>
      <w:r>
        <w:rPr>
          <w:rFonts w:ascii="宋体" w:hAnsi="宋体" w:hint="eastAsia"/>
        </w:rPr>
        <w:t>汽车离合器设计思考</w:t>
      </w:r>
      <w:r>
        <w:rPr>
          <w:rFonts w:ascii="宋体" w:hAnsi="宋体"/>
        </w:rPr>
        <w:t>［</w:t>
      </w:r>
      <w:r>
        <w:rPr>
          <w:rFonts w:ascii="宋体" w:hAnsi="宋体" w:hint="eastAsia"/>
        </w:rPr>
        <w:t>J</w:t>
      </w:r>
      <w:r>
        <w:rPr>
          <w:rFonts w:ascii="宋体" w:hAnsi="宋体"/>
        </w:rPr>
        <w:t>］</w:t>
      </w:r>
      <w:r>
        <w:rPr>
          <w:rFonts w:ascii="宋体" w:hAnsi="宋体"/>
        </w:rPr>
        <w:t>.</w:t>
      </w:r>
      <w:r>
        <w:rPr>
          <w:rFonts w:ascii="宋体" w:hAnsi="宋体" w:hint="eastAsia"/>
        </w:rPr>
        <w:t>中国新技术新</w:t>
      </w:r>
      <w:r>
        <w:rPr>
          <w:rFonts w:ascii="宋体" w:hAnsi="宋体" w:hint="eastAsia"/>
        </w:rPr>
        <w:t>产品</w:t>
      </w:r>
      <w:r>
        <w:rPr>
          <w:rFonts w:ascii="宋体" w:hAnsi="宋体"/>
        </w:rPr>
        <w:t>.</w:t>
      </w:r>
      <w:r>
        <w:rPr>
          <w:rFonts w:ascii="宋体" w:hAnsi="宋体" w:hint="eastAsia"/>
        </w:rPr>
        <w:t>20</w:t>
      </w:r>
      <w:r>
        <w:rPr>
          <w:rFonts w:ascii="宋体" w:hAnsi="宋体" w:hint="eastAsia"/>
        </w:rPr>
        <w:t>19</w:t>
      </w:r>
      <w:r>
        <w:rPr>
          <w:rFonts w:ascii="宋体" w:hAnsi="宋体"/>
        </w:rPr>
        <w:t>.</w:t>
      </w:r>
      <w:r>
        <w:rPr>
          <w:rFonts w:ascii="宋体" w:hAnsi="宋体" w:hint="eastAsia"/>
        </w:rPr>
        <w:t>（</w:t>
      </w:r>
      <w:r>
        <w:rPr>
          <w:rFonts w:ascii="宋体" w:hAnsi="宋体" w:hint="eastAsia"/>
        </w:rPr>
        <w:t>8</w:t>
      </w:r>
      <w:r>
        <w:rPr>
          <w:rFonts w:ascii="宋体" w:hAnsi="宋体" w:hint="eastAsia"/>
        </w:rPr>
        <w:t>）</w:t>
      </w:r>
      <w:r>
        <w:rPr>
          <w:rFonts w:ascii="宋体" w:hAnsi="宋体"/>
        </w:rPr>
        <w:t>.</w:t>
      </w:r>
      <w:r>
        <w:rPr>
          <w:rFonts w:ascii="宋体" w:hAnsi="宋体" w:hint="eastAsia"/>
        </w:rPr>
        <w:t>58-59</w:t>
      </w:r>
    </w:p>
    <w:p w14:paraId="3D100591" w14:textId="77777777" w:rsidR="00F74CD0" w:rsidRDefault="00467F10">
      <w:pPr>
        <w:spacing w:line="360" w:lineRule="auto"/>
        <w:jc w:val="left"/>
        <w:rPr>
          <w:rFonts w:ascii="宋体" w:hAnsi="宋体"/>
        </w:rPr>
      </w:pPr>
      <w:r>
        <w:rPr>
          <w:rFonts w:ascii="宋体" w:hAnsi="宋体" w:hint="eastAsia"/>
        </w:rPr>
        <w:t>［</w:t>
      </w:r>
      <w:r>
        <w:rPr>
          <w:rFonts w:ascii="宋体" w:hAnsi="宋体" w:hint="eastAsia"/>
        </w:rPr>
        <w:t>1</w:t>
      </w:r>
      <w:r>
        <w:rPr>
          <w:rFonts w:ascii="宋体" w:hAnsi="宋体" w:hint="eastAsia"/>
        </w:rPr>
        <w:t>1</w:t>
      </w:r>
      <w:r>
        <w:rPr>
          <w:rFonts w:ascii="宋体" w:hAnsi="宋体" w:hint="eastAsia"/>
        </w:rPr>
        <w:t>］</w:t>
      </w:r>
      <w:r>
        <w:rPr>
          <w:rFonts w:ascii="宋体" w:hAnsi="宋体" w:hint="eastAsia"/>
        </w:rPr>
        <w:t xml:space="preserve"> </w:t>
      </w:r>
      <w:r>
        <w:rPr>
          <w:rFonts w:ascii="宋体" w:hAnsi="宋体" w:hint="eastAsia"/>
        </w:rPr>
        <w:t>李光明</w:t>
      </w:r>
      <w:r>
        <w:rPr>
          <w:rFonts w:ascii="宋体" w:hAnsi="宋体" w:hint="eastAsia"/>
        </w:rPr>
        <w:t xml:space="preserve">; </w:t>
      </w:r>
      <w:r>
        <w:rPr>
          <w:rFonts w:ascii="宋体" w:hAnsi="宋体" w:hint="eastAsia"/>
        </w:rPr>
        <w:t>刘辉</w:t>
      </w:r>
      <w:r>
        <w:rPr>
          <w:rFonts w:ascii="宋体" w:hAnsi="宋体" w:hint="eastAsia"/>
        </w:rPr>
        <w:t xml:space="preserve">; </w:t>
      </w:r>
      <w:r>
        <w:rPr>
          <w:rFonts w:ascii="宋体" w:hAnsi="宋体" w:hint="eastAsia"/>
        </w:rPr>
        <w:t>毛世伟</w:t>
      </w:r>
      <w:r>
        <w:rPr>
          <w:rFonts w:ascii="宋体" w:hAnsi="宋体"/>
        </w:rPr>
        <w:t>.</w:t>
      </w:r>
      <w:r>
        <w:rPr>
          <w:rFonts w:ascii="宋体" w:hAnsi="宋体" w:hint="eastAsia"/>
        </w:rPr>
        <w:t>离合器性能设计计算方法的研究</w:t>
      </w:r>
      <w:r>
        <w:rPr>
          <w:rFonts w:ascii="宋体" w:hAnsi="宋体"/>
        </w:rPr>
        <w:t>［</w:t>
      </w:r>
      <w:r>
        <w:rPr>
          <w:rFonts w:ascii="宋体" w:hAnsi="宋体" w:hint="eastAsia"/>
        </w:rPr>
        <w:t>J</w:t>
      </w:r>
      <w:r>
        <w:rPr>
          <w:rFonts w:ascii="宋体" w:hAnsi="宋体"/>
        </w:rPr>
        <w:t>］</w:t>
      </w:r>
      <w:r>
        <w:rPr>
          <w:rFonts w:ascii="宋体" w:hAnsi="宋体"/>
        </w:rPr>
        <w:t>.</w:t>
      </w:r>
      <w:r>
        <w:rPr>
          <w:rFonts w:ascii="宋体" w:hAnsi="宋体" w:hint="eastAsia"/>
        </w:rPr>
        <w:t>客车技术与研究</w:t>
      </w:r>
      <w:r>
        <w:rPr>
          <w:rFonts w:ascii="宋体" w:hAnsi="宋体"/>
        </w:rPr>
        <w:t>.</w:t>
      </w:r>
      <w:r>
        <w:rPr>
          <w:rFonts w:ascii="宋体" w:hAnsi="宋体" w:hint="eastAsia"/>
        </w:rPr>
        <w:t>20</w:t>
      </w:r>
      <w:r>
        <w:rPr>
          <w:rFonts w:ascii="宋体" w:hAnsi="宋体" w:hint="eastAsia"/>
        </w:rPr>
        <w:t>10</w:t>
      </w:r>
      <w:r>
        <w:rPr>
          <w:rFonts w:ascii="宋体" w:hAnsi="宋体"/>
        </w:rPr>
        <w:t>.</w:t>
      </w:r>
      <w:r>
        <w:rPr>
          <w:rFonts w:ascii="宋体" w:hAnsi="宋体" w:hint="eastAsia"/>
        </w:rPr>
        <w:t>（</w:t>
      </w:r>
      <w:r>
        <w:rPr>
          <w:rFonts w:ascii="宋体" w:hAnsi="宋体" w:hint="eastAsia"/>
        </w:rPr>
        <w:t>6</w:t>
      </w:r>
      <w:r>
        <w:rPr>
          <w:rFonts w:ascii="宋体" w:hAnsi="宋体" w:hint="eastAsia"/>
        </w:rPr>
        <w:t>）</w:t>
      </w:r>
      <w:r>
        <w:rPr>
          <w:rFonts w:ascii="宋体" w:hAnsi="宋体"/>
        </w:rPr>
        <w:t>.</w:t>
      </w:r>
      <w:r>
        <w:rPr>
          <w:rFonts w:ascii="宋体" w:hAnsi="宋体" w:hint="eastAsia"/>
        </w:rPr>
        <w:t>25-26+52</w:t>
      </w:r>
    </w:p>
    <w:p w14:paraId="2AB24DD7" w14:textId="77777777" w:rsidR="00F74CD0" w:rsidRDefault="00467F10">
      <w:pPr>
        <w:spacing w:line="360" w:lineRule="auto"/>
        <w:jc w:val="left"/>
        <w:rPr>
          <w:rFonts w:ascii="宋体" w:hAnsi="宋体"/>
        </w:rPr>
      </w:pPr>
      <w:r>
        <w:rPr>
          <w:rFonts w:ascii="宋体" w:hAnsi="宋体" w:hint="eastAsia"/>
        </w:rPr>
        <w:t>［</w:t>
      </w:r>
      <w:r>
        <w:rPr>
          <w:rFonts w:ascii="宋体" w:hAnsi="宋体" w:hint="eastAsia"/>
        </w:rPr>
        <w:t>1</w:t>
      </w:r>
      <w:r>
        <w:rPr>
          <w:rFonts w:ascii="宋体" w:hAnsi="宋体" w:hint="eastAsia"/>
        </w:rPr>
        <w:t>2</w:t>
      </w:r>
      <w:r>
        <w:rPr>
          <w:rFonts w:ascii="宋体" w:hAnsi="宋体" w:hint="eastAsia"/>
        </w:rPr>
        <w:t>］</w:t>
      </w:r>
      <w:r>
        <w:rPr>
          <w:rFonts w:ascii="宋体" w:hAnsi="宋体" w:hint="eastAsia"/>
        </w:rPr>
        <w:t>焦红莲</w:t>
      </w:r>
      <w:r>
        <w:rPr>
          <w:rFonts w:ascii="宋体" w:hAnsi="宋体"/>
        </w:rPr>
        <w:t>.</w:t>
      </w:r>
      <w:r>
        <w:rPr>
          <w:rFonts w:ascii="宋体" w:hAnsi="宋体" w:hint="eastAsia"/>
        </w:rPr>
        <w:t>某种汽车离合器的选型计算</w:t>
      </w:r>
      <w:r>
        <w:rPr>
          <w:rFonts w:ascii="宋体" w:hAnsi="宋体"/>
        </w:rPr>
        <w:t>［</w:t>
      </w:r>
      <w:r>
        <w:rPr>
          <w:rFonts w:ascii="宋体" w:hAnsi="宋体" w:hint="eastAsia"/>
        </w:rPr>
        <w:t>J</w:t>
      </w:r>
      <w:r>
        <w:rPr>
          <w:rFonts w:ascii="宋体" w:hAnsi="宋体"/>
        </w:rPr>
        <w:t>］</w:t>
      </w:r>
      <w:r>
        <w:rPr>
          <w:rFonts w:ascii="宋体" w:hAnsi="宋体"/>
        </w:rPr>
        <w:t>.</w:t>
      </w:r>
      <w:r>
        <w:rPr>
          <w:rFonts w:ascii="宋体" w:hAnsi="宋体" w:hint="eastAsia"/>
        </w:rPr>
        <w:t>农业装备与车辆工程</w:t>
      </w:r>
      <w:r>
        <w:rPr>
          <w:rFonts w:ascii="宋体" w:hAnsi="宋体"/>
        </w:rPr>
        <w:t>.</w:t>
      </w:r>
      <w:r>
        <w:rPr>
          <w:rFonts w:ascii="宋体" w:hAnsi="宋体" w:hint="eastAsia"/>
        </w:rPr>
        <w:t>20</w:t>
      </w:r>
      <w:r>
        <w:rPr>
          <w:rFonts w:ascii="宋体" w:hAnsi="宋体" w:hint="eastAsia"/>
        </w:rPr>
        <w:t>16</w:t>
      </w:r>
      <w:r>
        <w:rPr>
          <w:rFonts w:ascii="宋体" w:hAnsi="宋体"/>
        </w:rPr>
        <w:t>.</w:t>
      </w:r>
      <w:r>
        <w:rPr>
          <w:rFonts w:ascii="宋体" w:hAnsi="宋体" w:hint="eastAsia"/>
        </w:rPr>
        <w:t>（</w:t>
      </w:r>
      <w:r>
        <w:rPr>
          <w:rFonts w:ascii="宋体" w:hAnsi="宋体" w:hint="eastAsia"/>
        </w:rPr>
        <w:t>8</w:t>
      </w:r>
      <w:r>
        <w:rPr>
          <w:rFonts w:ascii="宋体" w:hAnsi="宋体" w:hint="eastAsia"/>
        </w:rPr>
        <w:t>）</w:t>
      </w:r>
      <w:r>
        <w:rPr>
          <w:rFonts w:ascii="宋体" w:hAnsi="宋体"/>
        </w:rPr>
        <w:t>.</w:t>
      </w:r>
      <w:r>
        <w:rPr>
          <w:rFonts w:ascii="宋体" w:hAnsi="宋体" w:hint="eastAsia"/>
        </w:rPr>
        <w:t>83-85</w:t>
      </w:r>
    </w:p>
    <w:p w14:paraId="1560F37F" w14:textId="77777777" w:rsidR="00F74CD0" w:rsidRDefault="00F74CD0">
      <w:pPr>
        <w:spacing w:line="360" w:lineRule="auto"/>
      </w:pPr>
    </w:p>
    <w:sectPr w:rsidR="00F74CD0">
      <w:headerReference w:type="default" r:id="rId62"/>
      <w:footerReference w:type="even" r:id="rId63"/>
      <w:footerReference w:type="default" r:id="rId64"/>
      <w:pgSz w:w="11906" w:h="16838"/>
      <w:pgMar w:top="1247" w:right="1247" w:bottom="1247" w:left="1418" w:header="851" w:footer="851" w:gutter="0"/>
      <w:pgNumType w:fmt="numberInDash" w:start="0"/>
      <w:cols w:space="720"/>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A224B" w14:textId="77777777" w:rsidR="00467F10" w:rsidRDefault="00467F10">
      <w:r>
        <w:separator/>
      </w:r>
    </w:p>
  </w:endnote>
  <w:endnote w:type="continuationSeparator" w:id="0">
    <w:p w14:paraId="3A6EC50C" w14:textId="77777777" w:rsidR="00467F10" w:rsidRDefault="00467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00000000" w:usb1="00000000" w:usb2="0000003F" w:usb3="00000000" w:csb0="603F01FF" w:csb1="FFFF0000"/>
  </w:font>
  <w:font w:name="华文隶书">
    <w:altName w:val="微软雅黑"/>
    <w:charset w:val="86"/>
    <w:family w:val="auto"/>
    <w:pitch w:val="default"/>
    <w:sig w:usb0="00000000" w:usb1="00000000" w:usb2="00000000" w:usb3="00000000" w:csb0="00040000"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5D8BD" w14:textId="77777777" w:rsidR="00F74CD0" w:rsidRDefault="00467F10">
    <w:pPr>
      <w:pStyle w:val="Footer"/>
      <w:framePr w:wrap="around" w:vAnchor="text" w:hAnchor="margin" w:xAlign="center" w:y="1"/>
      <w:rPr>
        <w:rStyle w:val="PageNumber"/>
      </w:rPr>
    </w:pPr>
    <w:r>
      <w:fldChar w:fldCharType="begin"/>
    </w:r>
    <w:r>
      <w:rPr>
        <w:rStyle w:val="PageNumber"/>
      </w:rPr>
      <w:instrText xml:space="preserve">PAGE  </w:instrText>
    </w:r>
    <w:r>
      <w:fldChar w:fldCharType="end"/>
    </w:r>
  </w:p>
  <w:p w14:paraId="32B8BB21" w14:textId="77777777" w:rsidR="00F74CD0" w:rsidRDefault="00F74C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1205B" w14:textId="77777777" w:rsidR="00F74CD0" w:rsidRDefault="00467F10">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rPr>
      <w:t>- 2 -</w:t>
    </w:r>
    <w:r>
      <w:fldChar w:fldCharType="end"/>
    </w:r>
  </w:p>
  <w:p w14:paraId="0DD30F6A" w14:textId="77777777" w:rsidR="00F74CD0" w:rsidRDefault="00467F10">
    <w:pPr>
      <w:pStyle w:val="Footer"/>
      <w:tabs>
        <w:tab w:val="clear" w:pos="4153"/>
        <w:tab w:val="clear" w:pos="8306"/>
        <w:tab w:val="left" w:pos="469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EF894" w14:textId="77777777" w:rsidR="00467F10" w:rsidRDefault="00467F10">
      <w:r>
        <w:separator/>
      </w:r>
    </w:p>
  </w:footnote>
  <w:footnote w:type="continuationSeparator" w:id="0">
    <w:p w14:paraId="52522FF1" w14:textId="77777777" w:rsidR="00467F10" w:rsidRDefault="00467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1F87" w14:textId="77777777" w:rsidR="00F74CD0" w:rsidRDefault="00F74CD0">
    <w:pPr>
      <w:pStyle w:val="Header"/>
      <w:ind w:firstLineChars="50" w:firstLine="105"/>
      <w:jc w:val="both"/>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BB04D6"/>
    <w:multiLevelType w:val="singleLevel"/>
    <w:tmpl w:val="B9BB04D6"/>
    <w:lvl w:ilvl="0">
      <w:start w:val="26"/>
      <w:numFmt w:val="upperLetter"/>
      <w:suff w:val="nothing"/>
      <w:lvlText w:val="%1-"/>
      <w:lvlJc w:val="left"/>
    </w:lvl>
  </w:abstractNum>
  <w:abstractNum w:abstractNumId="1" w15:restartNumberingAfterBreak="0">
    <w:nsid w:val="D983F99C"/>
    <w:multiLevelType w:val="singleLevel"/>
    <w:tmpl w:val="D983F99C"/>
    <w:lvl w:ilvl="0">
      <w:start w:val="3"/>
      <w:numFmt w:val="decimal"/>
      <w:lvlText w:val="%1."/>
      <w:lvlJc w:val="left"/>
      <w:pPr>
        <w:tabs>
          <w:tab w:val="left" w:pos="312"/>
        </w:tabs>
      </w:pPr>
    </w:lvl>
  </w:abstractNum>
  <w:abstractNum w:abstractNumId="2" w15:restartNumberingAfterBreak="0">
    <w:nsid w:val="0CC3A480"/>
    <w:multiLevelType w:val="singleLevel"/>
    <w:tmpl w:val="0CC3A480"/>
    <w:lvl w:ilvl="0">
      <w:start w:val="4"/>
      <w:numFmt w:val="decimal"/>
      <w:lvlText w:val="(%1)"/>
      <w:lvlJc w:val="left"/>
      <w:pPr>
        <w:tabs>
          <w:tab w:val="left" w:pos="312"/>
        </w:tabs>
      </w:pPr>
    </w:lvl>
  </w:abstractNum>
  <w:abstractNum w:abstractNumId="3" w15:restartNumberingAfterBreak="0">
    <w:nsid w:val="19F90FAC"/>
    <w:multiLevelType w:val="singleLevel"/>
    <w:tmpl w:val="19F90FAC"/>
    <w:lvl w:ilvl="0">
      <w:start w:val="3"/>
      <w:numFmt w:val="decimal"/>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zY5YjdjYWI0OTlhOGY5NzYyNzYwNzU3NjJiYmZhNTUifQ=="/>
  </w:docVars>
  <w:rsids>
    <w:rsidRoot w:val="009877FD"/>
    <w:rsid w:val="000042D1"/>
    <w:rsid w:val="00034FCF"/>
    <w:rsid w:val="000B4AB6"/>
    <w:rsid w:val="000C6FA6"/>
    <w:rsid w:val="00142EAE"/>
    <w:rsid w:val="00192A42"/>
    <w:rsid w:val="001A43C7"/>
    <w:rsid w:val="001C22D9"/>
    <w:rsid w:val="001F06BE"/>
    <w:rsid w:val="00286DF8"/>
    <w:rsid w:val="002E0A34"/>
    <w:rsid w:val="00307D2E"/>
    <w:rsid w:val="00322E13"/>
    <w:rsid w:val="00351550"/>
    <w:rsid w:val="003D6380"/>
    <w:rsid w:val="003E113F"/>
    <w:rsid w:val="00455445"/>
    <w:rsid w:val="00467F10"/>
    <w:rsid w:val="0048656C"/>
    <w:rsid w:val="004A3408"/>
    <w:rsid w:val="004B6D7B"/>
    <w:rsid w:val="004F0829"/>
    <w:rsid w:val="005327A7"/>
    <w:rsid w:val="005668CD"/>
    <w:rsid w:val="005B4850"/>
    <w:rsid w:val="005E5DCE"/>
    <w:rsid w:val="00620A73"/>
    <w:rsid w:val="0069082A"/>
    <w:rsid w:val="006C39CD"/>
    <w:rsid w:val="006E4EAC"/>
    <w:rsid w:val="006F5F90"/>
    <w:rsid w:val="00732D77"/>
    <w:rsid w:val="00786D5A"/>
    <w:rsid w:val="007A4AD9"/>
    <w:rsid w:val="007D7B0D"/>
    <w:rsid w:val="007E464A"/>
    <w:rsid w:val="008417E9"/>
    <w:rsid w:val="00866C7E"/>
    <w:rsid w:val="00882043"/>
    <w:rsid w:val="00895444"/>
    <w:rsid w:val="00904E46"/>
    <w:rsid w:val="00982E37"/>
    <w:rsid w:val="009877FD"/>
    <w:rsid w:val="009B360B"/>
    <w:rsid w:val="00AF49B5"/>
    <w:rsid w:val="00B65B44"/>
    <w:rsid w:val="00B75D3A"/>
    <w:rsid w:val="00BD6C8D"/>
    <w:rsid w:val="00C3758A"/>
    <w:rsid w:val="00C40773"/>
    <w:rsid w:val="00C42618"/>
    <w:rsid w:val="00C92B2A"/>
    <w:rsid w:val="00CC62E7"/>
    <w:rsid w:val="00CD2086"/>
    <w:rsid w:val="00D06281"/>
    <w:rsid w:val="00D2389A"/>
    <w:rsid w:val="00D35E60"/>
    <w:rsid w:val="00D372DC"/>
    <w:rsid w:val="00D5030C"/>
    <w:rsid w:val="00D819F3"/>
    <w:rsid w:val="00DB38FD"/>
    <w:rsid w:val="00DB55D5"/>
    <w:rsid w:val="00DC4A4B"/>
    <w:rsid w:val="00DE0A57"/>
    <w:rsid w:val="00DF00BE"/>
    <w:rsid w:val="00E065CA"/>
    <w:rsid w:val="00E15E61"/>
    <w:rsid w:val="00E31F26"/>
    <w:rsid w:val="00E35AEA"/>
    <w:rsid w:val="00EC6AF0"/>
    <w:rsid w:val="00ED026A"/>
    <w:rsid w:val="00F6656C"/>
    <w:rsid w:val="00F74CD0"/>
    <w:rsid w:val="00FA0BAB"/>
    <w:rsid w:val="00FB1F6B"/>
    <w:rsid w:val="00FC2006"/>
    <w:rsid w:val="00FE0D1F"/>
    <w:rsid w:val="010D0275"/>
    <w:rsid w:val="01175BFD"/>
    <w:rsid w:val="012B7024"/>
    <w:rsid w:val="018A463E"/>
    <w:rsid w:val="01E336C2"/>
    <w:rsid w:val="01FB2F1E"/>
    <w:rsid w:val="02304DF2"/>
    <w:rsid w:val="02C652A6"/>
    <w:rsid w:val="03773C2D"/>
    <w:rsid w:val="039A4165"/>
    <w:rsid w:val="03AE265E"/>
    <w:rsid w:val="03C009BD"/>
    <w:rsid w:val="04070773"/>
    <w:rsid w:val="040D25B2"/>
    <w:rsid w:val="043722C1"/>
    <w:rsid w:val="044A4FB3"/>
    <w:rsid w:val="049A7BD3"/>
    <w:rsid w:val="04B409BF"/>
    <w:rsid w:val="04E26D7E"/>
    <w:rsid w:val="04FD548E"/>
    <w:rsid w:val="05153D1D"/>
    <w:rsid w:val="05277AB9"/>
    <w:rsid w:val="05360788"/>
    <w:rsid w:val="055901F2"/>
    <w:rsid w:val="056E1F34"/>
    <w:rsid w:val="057C6048"/>
    <w:rsid w:val="05F24570"/>
    <w:rsid w:val="06097FFB"/>
    <w:rsid w:val="06130D19"/>
    <w:rsid w:val="062F0CC8"/>
    <w:rsid w:val="06357C2B"/>
    <w:rsid w:val="06774A18"/>
    <w:rsid w:val="071219B9"/>
    <w:rsid w:val="07A920E0"/>
    <w:rsid w:val="08314C4C"/>
    <w:rsid w:val="088C24EC"/>
    <w:rsid w:val="08CE1188"/>
    <w:rsid w:val="09117AE0"/>
    <w:rsid w:val="09590CD2"/>
    <w:rsid w:val="0A5941AD"/>
    <w:rsid w:val="0A6A1F91"/>
    <w:rsid w:val="0A6E59EE"/>
    <w:rsid w:val="0AFE242E"/>
    <w:rsid w:val="0B336CEC"/>
    <w:rsid w:val="0B432D4E"/>
    <w:rsid w:val="0B6C4A33"/>
    <w:rsid w:val="0BBD1CF2"/>
    <w:rsid w:val="0BD07432"/>
    <w:rsid w:val="0BEC409D"/>
    <w:rsid w:val="0C467ED1"/>
    <w:rsid w:val="0C657325"/>
    <w:rsid w:val="0C8C24F7"/>
    <w:rsid w:val="0CBC6DA8"/>
    <w:rsid w:val="0D0247B6"/>
    <w:rsid w:val="0D505D21"/>
    <w:rsid w:val="0D735465"/>
    <w:rsid w:val="0DA41B83"/>
    <w:rsid w:val="0DE82043"/>
    <w:rsid w:val="0E417312"/>
    <w:rsid w:val="0E535491"/>
    <w:rsid w:val="0E5B6E42"/>
    <w:rsid w:val="0E6F7D3A"/>
    <w:rsid w:val="0E711068"/>
    <w:rsid w:val="0F1F0356"/>
    <w:rsid w:val="0F255D7B"/>
    <w:rsid w:val="0F7612E4"/>
    <w:rsid w:val="0F7B5E1E"/>
    <w:rsid w:val="0FDA2584"/>
    <w:rsid w:val="101051ED"/>
    <w:rsid w:val="10314F23"/>
    <w:rsid w:val="10447DFD"/>
    <w:rsid w:val="10531E6B"/>
    <w:rsid w:val="10666B12"/>
    <w:rsid w:val="10FF14AB"/>
    <w:rsid w:val="116A46E6"/>
    <w:rsid w:val="11BB29B2"/>
    <w:rsid w:val="12940358"/>
    <w:rsid w:val="12AC3611"/>
    <w:rsid w:val="12C30BED"/>
    <w:rsid w:val="12D96388"/>
    <w:rsid w:val="12F729DE"/>
    <w:rsid w:val="1307145F"/>
    <w:rsid w:val="13337725"/>
    <w:rsid w:val="13AC530B"/>
    <w:rsid w:val="14C8331F"/>
    <w:rsid w:val="15657D89"/>
    <w:rsid w:val="15D367E6"/>
    <w:rsid w:val="15E02946"/>
    <w:rsid w:val="16030302"/>
    <w:rsid w:val="164E49EA"/>
    <w:rsid w:val="166055B9"/>
    <w:rsid w:val="168F4AD6"/>
    <w:rsid w:val="16CC3B78"/>
    <w:rsid w:val="16D8408E"/>
    <w:rsid w:val="16E24155"/>
    <w:rsid w:val="16ED59FC"/>
    <w:rsid w:val="172B0DB2"/>
    <w:rsid w:val="17895F8C"/>
    <w:rsid w:val="17EE49FE"/>
    <w:rsid w:val="183E0DDB"/>
    <w:rsid w:val="1844426F"/>
    <w:rsid w:val="19353D30"/>
    <w:rsid w:val="194B45AF"/>
    <w:rsid w:val="196722FD"/>
    <w:rsid w:val="1981757A"/>
    <w:rsid w:val="198F4717"/>
    <w:rsid w:val="1A304E0A"/>
    <w:rsid w:val="1A383654"/>
    <w:rsid w:val="1AC63CAE"/>
    <w:rsid w:val="1AEF25AA"/>
    <w:rsid w:val="1B110262"/>
    <w:rsid w:val="1B52010D"/>
    <w:rsid w:val="1B717B30"/>
    <w:rsid w:val="1BB96444"/>
    <w:rsid w:val="1BF72EAD"/>
    <w:rsid w:val="1C290F7B"/>
    <w:rsid w:val="1C8F2172"/>
    <w:rsid w:val="1CBF117D"/>
    <w:rsid w:val="1CD06FC9"/>
    <w:rsid w:val="1D0A7151"/>
    <w:rsid w:val="1D356579"/>
    <w:rsid w:val="1DF55AA6"/>
    <w:rsid w:val="1E4A734E"/>
    <w:rsid w:val="1E5056A6"/>
    <w:rsid w:val="1E703A02"/>
    <w:rsid w:val="1EA44D1C"/>
    <w:rsid w:val="1EA84610"/>
    <w:rsid w:val="1EBE765E"/>
    <w:rsid w:val="1ED55F80"/>
    <w:rsid w:val="1F1414C1"/>
    <w:rsid w:val="1F1A69EB"/>
    <w:rsid w:val="1F306F5B"/>
    <w:rsid w:val="1F4153C3"/>
    <w:rsid w:val="1F4B2BA2"/>
    <w:rsid w:val="1F9F449B"/>
    <w:rsid w:val="202A0088"/>
    <w:rsid w:val="20850C96"/>
    <w:rsid w:val="20906C09"/>
    <w:rsid w:val="21397AE6"/>
    <w:rsid w:val="216D0BA3"/>
    <w:rsid w:val="217C5C96"/>
    <w:rsid w:val="21A93D82"/>
    <w:rsid w:val="22622511"/>
    <w:rsid w:val="22843190"/>
    <w:rsid w:val="22E8445A"/>
    <w:rsid w:val="23087F9D"/>
    <w:rsid w:val="23324BA2"/>
    <w:rsid w:val="23363C96"/>
    <w:rsid w:val="23720241"/>
    <w:rsid w:val="23C7213A"/>
    <w:rsid w:val="242D2F21"/>
    <w:rsid w:val="24CA139F"/>
    <w:rsid w:val="24F80254"/>
    <w:rsid w:val="2539234B"/>
    <w:rsid w:val="26233655"/>
    <w:rsid w:val="264B189A"/>
    <w:rsid w:val="26AF3748"/>
    <w:rsid w:val="272B4021"/>
    <w:rsid w:val="27AB3B90"/>
    <w:rsid w:val="27EA6B9A"/>
    <w:rsid w:val="27F31225"/>
    <w:rsid w:val="28024DA2"/>
    <w:rsid w:val="285F68BA"/>
    <w:rsid w:val="28631286"/>
    <w:rsid w:val="28A83C8C"/>
    <w:rsid w:val="296F5223"/>
    <w:rsid w:val="29B568F8"/>
    <w:rsid w:val="2A293624"/>
    <w:rsid w:val="2A6465FD"/>
    <w:rsid w:val="2AAF2981"/>
    <w:rsid w:val="2AEA1B96"/>
    <w:rsid w:val="2B8963B7"/>
    <w:rsid w:val="2BB4383C"/>
    <w:rsid w:val="2BDE6EB9"/>
    <w:rsid w:val="2BE231FC"/>
    <w:rsid w:val="2BF635EF"/>
    <w:rsid w:val="2C91098D"/>
    <w:rsid w:val="2CDC5024"/>
    <w:rsid w:val="2CEC6F89"/>
    <w:rsid w:val="2D30727C"/>
    <w:rsid w:val="2D5C7368"/>
    <w:rsid w:val="2D696A37"/>
    <w:rsid w:val="2D8A6187"/>
    <w:rsid w:val="2D9F2C48"/>
    <w:rsid w:val="2DAA0AF5"/>
    <w:rsid w:val="2DDC3035"/>
    <w:rsid w:val="2DEE24CA"/>
    <w:rsid w:val="2DF857E7"/>
    <w:rsid w:val="2EA32742"/>
    <w:rsid w:val="2EF3037B"/>
    <w:rsid w:val="2F0033F9"/>
    <w:rsid w:val="2F463807"/>
    <w:rsid w:val="304D59DF"/>
    <w:rsid w:val="30592C7B"/>
    <w:rsid w:val="30B577A3"/>
    <w:rsid w:val="30C6550A"/>
    <w:rsid w:val="31B63244"/>
    <w:rsid w:val="322774ED"/>
    <w:rsid w:val="3245702E"/>
    <w:rsid w:val="3283056E"/>
    <w:rsid w:val="32DC1E62"/>
    <w:rsid w:val="32EE006A"/>
    <w:rsid w:val="33005676"/>
    <w:rsid w:val="33087C08"/>
    <w:rsid w:val="33266EA2"/>
    <w:rsid w:val="332C507A"/>
    <w:rsid w:val="332D74D1"/>
    <w:rsid w:val="333978DF"/>
    <w:rsid w:val="339C40B4"/>
    <w:rsid w:val="33AE000C"/>
    <w:rsid w:val="33B95A18"/>
    <w:rsid w:val="33CE0AD0"/>
    <w:rsid w:val="33F87B7C"/>
    <w:rsid w:val="342D142C"/>
    <w:rsid w:val="347F740C"/>
    <w:rsid w:val="34DC29FF"/>
    <w:rsid w:val="350C0B87"/>
    <w:rsid w:val="35315353"/>
    <w:rsid w:val="3534023D"/>
    <w:rsid w:val="35DF5798"/>
    <w:rsid w:val="35ED3C8B"/>
    <w:rsid w:val="35FC2242"/>
    <w:rsid w:val="36080591"/>
    <w:rsid w:val="36691B94"/>
    <w:rsid w:val="36AB44F2"/>
    <w:rsid w:val="36AD2EE7"/>
    <w:rsid w:val="36B17330"/>
    <w:rsid w:val="36F905E1"/>
    <w:rsid w:val="370B1AE9"/>
    <w:rsid w:val="37A907CB"/>
    <w:rsid w:val="37B7178C"/>
    <w:rsid w:val="37D030C6"/>
    <w:rsid w:val="38036C25"/>
    <w:rsid w:val="383F08EF"/>
    <w:rsid w:val="385D4B9F"/>
    <w:rsid w:val="386D278C"/>
    <w:rsid w:val="388F5220"/>
    <w:rsid w:val="38992D3F"/>
    <w:rsid w:val="39CD46FB"/>
    <w:rsid w:val="3A1B1B52"/>
    <w:rsid w:val="3A574079"/>
    <w:rsid w:val="3A5F7C51"/>
    <w:rsid w:val="3A8F0AE8"/>
    <w:rsid w:val="3AA46BD2"/>
    <w:rsid w:val="3AA73018"/>
    <w:rsid w:val="3ADB6854"/>
    <w:rsid w:val="3BEE712E"/>
    <w:rsid w:val="3BF07B43"/>
    <w:rsid w:val="3C871DF1"/>
    <w:rsid w:val="3CC6528C"/>
    <w:rsid w:val="3CD659A8"/>
    <w:rsid w:val="3D2756BC"/>
    <w:rsid w:val="3D443F4B"/>
    <w:rsid w:val="3DA92AAC"/>
    <w:rsid w:val="3DBA0E2F"/>
    <w:rsid w:val="3DD46FB9"/>
    <w:rsid w:val="3DDB1B2B"/>
    <w:rsid w:val="3E2E2B5F"/>
    <w:rsid w:val="3E3548CD"/>
    <w:rsid w:val="3E971577"/>
    <w:rsid w:val="3ECE29D6"/>
    <w:rsid w:val="3ED6409C"/>
    <w:rsid w:val="3EDF560E"/>
    <w:rsid w:val="3F06588A"/>
    <w:rsid w:val="3F0E6728"/>
    <w:rsid w:val="3F4B6025"/>
    <w:rsid w:val="3F8F5C72"/>
    <w:rsid w:val="3FB341DD"/>
    <w:rsid w:val="3FC76B7D"/>
    <w:rsid w:val="40383756"/>
    <w:rsid w:val="40437B8D"/>
    <w:rsid w:val="404819F5"/>
    <w:rsid w:val="409B21B4"/>
    <w:rsid w:val="40B3559D"/>
    <w:rsid w:val="410C4DF8"/>
    <w:rsid w:val="412D2FF7"/>
    <w:rsid w:val="41837905"/>
    <w:rsid w:val="41AD70E4"/>
    <w:rsid w:val="41D028DA"/>
    <w:rsid w:val="41DD4D60"/>
    <w:rsid w:val="424504A6"/>
    <w:rsid w:val="43385FE5"/>
    <w:rsid w:val="433D58A4"/>
    <w:rsid w:val="43A639D8"/>
    <w:rsid w:val="43BD0F1F"/>
    <w:rsid w:val="4404698F"/>
    <w:rsid w:val="44826BE9"/>
    <w:rsid w:val="44F53DBC"/>
    <w:rsid w:val="45294573"/>
    <w:rsid w:val="454F2A7D"/>
    <w:rsid w:val="45CB7D1E"/>
    <w:rsid w:val="45D1092D"/>
    <w:rsid w:val="45E54EB7"/>
    <w:rsid w:val="45EB6A76"/>
    <w:rsid w:val="460C5E7C"/>
    <w:rsid w:val="461B2642"/>
    <w:rsid w:val="46340F2E"/>
    <w:rsid w:val="463827CD"/>
    <w:rsid w:val="46723A47"/>
    <w:rsid w:val="46D82C54"/>
    <w:rsid w:val="46E40DAB"/>
    <w:rsid w:val="475A20A4"/>
    <w:rsid w:val="476D71F5"/>
    <w:rsid w:val="4799152E"/>
    <w:rsid w:val="48435459"/>
    <w:rsid w:val="48563519"/>
    <w:rsid w:val="486759C0"/>
    <w:rsid w:val="48A26623"/>
    <w:rsid w:val="48AE2CFA"/>
    <w:rsid w:val="48AE2D93"/>
    <w:rsid w:val="48B96A0B"/>
    <w:rsid w:val="48BA1598"/>
    <w:rsid w:val="49292CBC"/>
    <w:rsid w:val="4A1B69D6"/>
    <w:rsid w:val="4A2C0A82"/>
    <w:rsid w:val="4A705532"/>
    <w:rsid w:val="4A952ADD"/>
    <w:rsid w:val="4AE82460"/>
    <w:rsid w:val="4B3D4143"/>
    <w:rsid w:val="4B6127C6"/>
    <w:rsid w:val="4B6E505B"/>
    <w:rsid w:val="4B800B17"/>
    <w:rsid w:val="4BDA4326"/>
    <w:rsid w:val="4C3E5E05"/>
    <w:rsid w:val="4CA77B53"/>
    <w:rsid w:val="4D265350"/>
    <w:rsid w:val="4D292D22"/>
    <w:rsid w:val="4D2F5AE5"/>
    <w:rsid w:val="4E0C3478"/>
    <w:rsid w:val="4E3F21FC"/>
    <w:rsid w:val="4E6B0619"/>
    <w:rsid w:val="4EFD2805"/>
    <w:rsid w:val="4F800582"/>
    <w:rsid w:val="4FA35136"/>
    <w:rsid w:val="50036960"/>
    <w:rsid w:val="502C1DD7"/>
    <w:rsid w:val="503B6D0C"/>
    <w:rsid w:val="50645D64"/>
    <w:rsid w:val="50735214"/>
    <w:rsid w:val="50A10210"/>
    <w:rsid w:val="50E60270"/>
    <w:rsid w:val="51651AF6"/>
    <w:rsid w:val="517C3FF9"/>
    <w:rsid w:val="51F162B1"/>
    <w:rsid w:val="520139F5"/>
    <w:rsid w:val="52544198"/>
    <w:rsid w:val="525F4A23"/>
    <w:rsid w:val="52AF43E6"/>
    <w:rsid w:val="52B13730"/>
    <w:rsid w:val="53584EF5"/>
    <w:rsid w:val="53744CF8"/>
    <w:rsid w:val="53B01CF2"/>
    <w:rsid w:val="54031701"/>
    <w:rsid w:val="54121B6D"/>
    <w:rsid w:val="54967053"/>
    <w:rsid w:val="54BB0BD6"/>
    <w:rsid w:val="54C164D8"/>
    <w:rsid w:val="55093271"/>
    <w:rsid w:val="557B0FD0"/>
    <w:rsid w:val="55976198"/>
    <w:rsid w:val="559800DA"/>
    <w:rsid w:val="55D83684"/>
    <w:rsid w:val="55F90990"/>
    <w:rsid w:val="56907890"/>
    <w:rsid w:val="56A326BA"/>
    <w:rsid w:val="5728384F"/>
    <w:rsid w:val="57B10526"/>
    <w:rsid w:val="58592A22"/>
    <w:rsid w:val="585B23DF"/>
    <w:rsid w:val="58A13D31"/>
    <w:rsid w:val="58A43CF2"/>
    <w:rsid w:val="58DF73E2"/>
    <w:rsid w:val="58EE00C5"/>
    <w:rsid w:val="5A025174"/>
    <w:rsid w:val="5A2922EF"/>
    <w:rsid w:val="5A7E0F29"/>
    <w:rsid w:val="5AB64F46"/>
    <w:rsid w:val="5AD80EEF"/>
    <w:rsid w:val="5B3A2A27"/>
    <w:rsid w:val="5B610B79"/>
    <w:rsid w:val="5BBD7A2E"/>
    <w:rsid w:val="5BD10EB2"/>
    <w:rsid w:val="5C2D7B10"/>
    <w:rsid w:val="5CC6224A"/>
    <w:rsid w:val="5CCF338F"/>
    <w:rsid w:val="5DBD2CAE"/>
    <w:rsid w:val="5DCC7DB6"/>
    <w:rsid w:val="5EA336D3"/>
    <w:rsid w:val="5EF0027E"/>
    <w:rsid w:val="5EF80A3C"/>
    <w:rsid w:val="5F2931A3"/>
    <w:rsid w:val="5F2A43A9"/>
    <w:rsid w:val="5F750196"/>
    <w:rsid w:val="5F782EAD"/>
    <w:rsid w:val="5F9B0133"/>
    <w:rsid w:val="5F9B503F"/>
    <w:rsid w:val="6030056F"/>
    <w:rsid w:val="607A52B5"/>
    <w:rsid w:val="60B5090D"/>
    <w:rsid w:val="60B81BD3"/>
    <w:rsid w:val="61271B17"/>
    <w:rsid w:val="61572249"/>
    <w:rsid w:val="617C0DC9"/>
    <w:rsid w:val="61C83000"/>
    <w:rsid w:val="61F00818"/>
    <w:rsid w:val="625B5871"/>
    <w:rsid w:val="62842BA5"/>
    <w:rsid w:val="62B43B05"/>
    <w:rsid w:val="63051831"/>
    <w:rsid w:val="63481CAD"/>
    <w:rsid w:val="638E5BFC"/>
    <w:rsid w:val="63990D4B"/>
    <w:rsid w:val="63FE3CCB"/>
    <w:rsid w:val="649C75C9"/>
    <w:rsid w:val="64AE303B"/>
    <w:rsid w:val="64BF7D45"/>
    <w:rsid w:val="652B08C1"/>
    <w:rsid w:val="6535014F"/>
    <w:rsid w:val="65407257"/>
    <w:rsid w:val="6568055C"/>
    <w:rsid w:val="660E52A7"/>
    <w:rsid w:val="6677649E"/>
    <w:rsid w:val="6683763C"/>
    <w:rsid w:val="668D11F8"/>
    <w:rsid w:val="66974710"/>
    <w:rsid w:val="67D55996"/>
    <w:rsid w:val="683A7B43"/>
    <w:rsid w:val="68437244"/>
    <w:rsid w:val="68601003"/>
    <w:rsid w:val="68850F47"/>
    <w:rsid w:val="68CA0D15"/>
    <w:rsid w:val="69427065"/>
    <w:rsid w:val="696253D1"/>
    <w:rsid w:val="69FD69C7"/>
    <w:rsid w:val="6A392D18"/>
    <w:rsid w:val="6A475A47"/>
    <w:rsid w:val="6A832CDA"/>
    <w:rsid w:val="6A8954B5"/>
    <w:rsid w:val="6A940AB0"/>
    <w:rsid w:val="6A971908"/>
    <w:rsid w:val="6AB26742"/>
    <w:rsid w:val="6AC1073E"/>
    <w:rsid w:val="6AF01018"/>
    <w:rsid w:val="6B73199C"/>
    <w:rsid w:val="6B9A03EA"/>
    <w:rsid w:val="6BA018A9"/>
    <w:rsid w:val="6C761546"/>
    <w:rsid w:val="6CA24CE1"/>
    <w:rsid w:val="6CC35DF9"/>
    <w:rsid w:val="6CE965C0"/>
    <w:rsid w:val="6D440E1C"/>
    <w:rsid w:val="6D5A002B"/>
    <w:rsid w:val="6E0F4768"/>
    <w:rsid w:val="6F144C0F"/>
    <w:rsid w:val="6F3B534E"/>
    <w:rsid w:val="6F3C2A7E"/>
    <w:rsid w:val="701514FB"/>
    <w:rsid w:val="70342784"/>
    <w:rsid w:val="706C0323"/>
    <w:rsid w:val="708E10B8"/>
    <w:rsid w:val="712F4A66"/>
    <w:rsid w:val="715220E5"/>
    <w:rsid w:val="717B117D"/>
    <w:rsid w:val="72197573"/>
    <w:rsid w:val="7241088E"/>
    <w:rsid w:val="724A3A67"/>
    <w:rsid w:val="726B6538"/>
    <w:rsid w:val="728D5A20"/>
    <w:rsid w:val="7298613F"/>
    <w:rsid w:val="72EB27F1"/>
    <w:rsid w:val="72F13431"/>
    <w:rsid w:val="72FE5840"/>
    <w:rsid w:val="73153759"/>
    <w:rsid w:val="737B7248"/>
    <w:rsid w:val="737C0F18"/>
    <w:rsid w:val="738E7BF0"/>
    <w:rsid w:val="73A308C9"/>
    <w:rsid w:val="73CA54E7"/>
    <w:rsid w:val="73CF0BC0"/>
    <w:rsid w:val="73FA505D"/>
    <w:rsid w:val="7441139E"/>
    <w:rsid w:val="74490003"/>
    <w:rsid w:val="746E614B"/>
    <w:rsid w:val="74705144"/>
    <w:rsid w:val="74E37DFE"/>
    <w:rsid w:val="751040CB"/>
    <w:rsid w:val="75575362"/>
    <w:rsid w:val="75750A98"/>
    <w:rsid w:val="75A153E9"/>
    <w:rsid w:val="75AE7B06"/>
    <w:rsid w:val="75DA3204"/>
    <w:rsid w:val="75F83758"/>
    <w:rsid w:val="766124B2"/>
    <w:rsid w:val="766D528F"/>
    <w:rsid w:val="76C765F7"/>
    <w:rsid w:val="76DA7C39"/>
    <w:rsid w:val="76E814FD"/>
    <w:rsid w:val="76E90450"/>
    <w:rsid w:val="772977DF"/>
    <w:rsid w:val="772B0120"/>
    <w:rsid w:val="77A755AD"/>
    <w:rsid w:val="780F5C58"/>
    <w:rsid w:val="78125520"/>
    <w:rsid w:val="787E0B50"/>
    <w:rsid w:val="78870592"/>
    <w:rsid w:val="789E737B"/>
    <w:rsid w:val="78F46018"/>
    <w:rsid w:val="790A27B6"/>
    <w:rsid w:val="796F2624"/>
    <w:rsid w:val="7A0964C9"/>
    <w:rsid w:val="7A2A295A"/>
    <w:rsid w:val="7A7B0808"/>
    <w:rsid w:val="7B2031F3"/>
    <w:rsid w:val="7B2C0118"/>
    <w:rsid w:val="7B79426A"/>
    <w:rsid w:val="7BA17D9C"/>
    <w:rsid w:val="7BAE64F8"/>
    <w:rsid w:val="7C2C0E3B"/>
    <w:rsid w:val="7C6D3506"/>
    <w:rsid w:val="7CA801F6"/>
    <w:rsid w:val="7D331A21"/>
    <w:rsid w:val="7D3A09DC"/>
    <w:rsid w:val="7D4E4CEF"/>
    <w:rsid w:val="7D6E5FB3"/>
    <w:rsid w:val="7D896F90"/>
    <w:rsid w:val="7DA900CF"/>
    <w:rsid w:val="7DDF73F6"/>
    <w:rsid w:val="7DEE7639"/>
    <w:rsid w:val="7E3E0726"/>
    <w:rsid w:val="7E6D0D6A"/>
    <w:rsid w:val="7EB57F47"/>
    <w:rsid w:val="7EC860DC"/>
    <w:rsid w:val="7EF0320A"/>
    <w:rsid w:val="7EFC3D97"/>
    <w:rsid w:val="7F290904"/>
    <w:rsid w:val="7F47107A"/>
    <w:rsid w:val="7F4C3FD0"/>
    <w:rsid w:val="7F8E6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AE1EC"/>
  <w15:docId w15:val="{15DB282B-F261-4E87-B9A8-23994112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Body Tex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4"/>
      <w:szCs w:val="24"/>
    </w:rPr>
  </w:style>
  <w:style w:type="paragraph" w:styleId="Heading1">
    <w:name w:val="heading 1"/>
    <w:basedOn w:val="Normal"/>
    <w:next w:val="Normal"/>
    <w:link w:val="Heading1Char"/>
    <w:qFormat/>
    <w:pPr>
      <w:keepNext/>
      <w:keepLines/>
      <w:spacing w:before="340" w:after="330" w:line="576" w:lineRule="auto"/>
      <w:outlineLvl w:val="0"/>
    </w:pPr>
    <w:rPr>
      <w:b/>
      <w:kern w:val="44"/>
      <w:sz w:val="44"/>
    </w:rPr>
  </w:style>
  <w:style w:type="paragraph" w:styleId="Heading2">
    <w:name w:val="heading 2"/>
    <w:basedOn w:val="Normal"/>
    <w:next w:val="Normal"/>
    <w:link w:val="Heading2Char"/>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unhideWhenUsed/>
    <w:qFormat/>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line="360" w:lineRule="exact"/>
    </w:pPr>
    <w:rPr>
      <w:rFonts w:ascii="宋体" w:hAnsi="宋体"/>
      <w:szCs w:val="20"/>
    </w:rPr>
  </w:style>
  <w:style w:type="paragraph" w:styleId="BodyTextIndent">
    <w:name w:val="Body Text Indent"/>
    <w:basedOn w:val="Normal"/>
    <w:qFormat/>
    <w:pPr>
      <w:spacing w:after="120"/>
      <w:ind w:leftChars="200" w:left="420"/>
    </w:pPr>
  </w:style>
  <w:style w:type="paragraph" w:styleId="TOC3">
    <w:name w:val="toc 3"/>
    <w:basedOn w:val="Normal"/>
    <w:next w:val="Normal"/>
    <w:semiHidden/>
    <w:qFormat/>
    <w:pPr>
      <w:tabs>
        <w:tab w:val="left" w:pos="540"/>
        <w:tab w:val="right" w:leader="dot" w:pos="8270"/>
      </w:tabs>
      <w:adjustRightInd w:val="0"/>
      <w:spacing w:line="360" w:lineRule="auto"/>
      <w:ind w:firstLineChars="400" w:firstLine="960"/>
      <w:textAlignment w:val="baseline"/>
    </w:pPr>
    <w:rPr>
      <w:szCs w:val="21"/>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semiHidden/>
    <w:qFormat/>
    <w:pPr>
      <w:adjustRightInd w:val="0"/>
      <w:textAlignment w:val="baseline"/>
    </w:pPr>
    <w:rPr>
      <w:szCs w:val="21"/>
    </w:rPr>
  </w:style>
  <w:style w:type="paragraph" w:styleId="TOC2">
    <w:name w:val="toc 2"/>
    <w:basedOn w:val="Normal"/>
    <w:next w:val="Normal"/>
    <w:semiHidden/>
    <w:qFormat/>
    <w:pPr>
      <w:tabs>
        <w:tab w:val="right" w:leader="dot" w:pos="8270"/>
      </w:tabs>
      <w:adjustRightInd w:val="0"/>
      <w:spacing w:line="360" w:lineRule="auto"/>
      <w:ind w:leftChars="200" w:left="420"/>
      <w:textAlignment w:val="baseline"/>
    </w:pPr>
    <w:rPr>
      <w:szCs w:val="21"/>
    </w:rPr>
  </w:style>
  <w:style w:type="paragraph" w:styleId="BodyText2">
    <w:name w:val="Body Text 2"/>
    <w:basedOn w:val="Normal"/>
    <w:qFormat/>
    <w:pPr>
      <w:spacing w:after="120" w:line="480" w:lineRule="auto"/>
    </w:pPr>
  </w:style>
  <w:style w:type="paragraph" w:styleId="NormalWeb">
    <w:name w:val="Normal (Web)"/>
    <w:basedOn w:val="Normal"/>
    <w:qFormat/>
    <w:pPr>
      <w:widowControl/>
      <w:spacing w:before="100" w:beforeAutospacing="1" w:after="100" w:afterAutospacing="1"/>
      <w:jc w:val="left"/>
    </w:pPr>
    <w:rPr>
      <w:rFonts w:ascii="Arial Unicode MS" w:eastAsia="Arial Unicode MS" w:hAnsi="Arial Unicode MS" w:cs="Arial Unicode MS"/>
      <w:kern w:val="0"/>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qFormat/>
  </w:style>
  <w:style w:type="character" w:styleId="Hyperlink">
    <w:name w:val="Hyperlink"/>
    <w:basedOn w:val="DefaultParagraphFont"/>
    <w:qFormat/>
    <w:rPr>
      <w:color w:val="0000FF"/>
      <w:u w:val="single"/>
    </w:rPr>
  </w:style>
  <w:style w:type="character" w:customStyle="1" w:styleId="Heading1Char">
    <w:name w:val="Heading 1 Char"/>
    <w:link w:val="Heading1"/>
    <w:qFormat/>
    <w:rPr>
      <w:b/>
      <w:kern w:val="44"/>
      <w:sz w:val="44"/>
    </w:rPr>
  </w:style>
  <w:style w:type="paragraph" w:customStyle="1" w:styleId="WPSOffice2">
    <w:name w:val="WPSOffice手动目录 2"/>
    <w:qFormat/>
    <w:pPr>
      <w:ind w:leftChars="200" w:left="200"/>
    </w:pPr>
  </w:style>
  <w:style w:type="paragraph" w:customStyle="1" w:styleId="WPSOffice1">
    <w:name w:val="WPSOffice手动目录 1"/>
    <w:qFormat/>
  </w:style>
  <w:style w:type="paragraph" w:customStyle="1" w:styleId="WPSOffice3">
    <w:name w:val="WPSOffice手动目录 3"/>
    <w:qFormat/>
    <w:pPr>
      <w:ind w:leftChars="400" w:left="400"/>
    </w:pPr>
  </w:style>
  <w:style w:type="paragraph" w:customStyle="1" w:styleId="z1">
    <w:name w:val="z1"/>
    <w:basedOn w:val="Normal"/>
    <w:qFormat/>
    <w:pPr>
      <w:widowControl/>
      <w:spacing w:before="100" w:beforeAutospacing="1" w:after="100" w:afterAutospacing="1" w:line="384" w:lineRule="auto"/>
      <w:jc w:val="left"/>
    </w:pPr>
    <w:rPr>
      <w:rFonts w:ascii="Arial Unicode MS" w:eastAsia="Arial Unicode MS" w:hAnsi="Arial Unicode MS" w:cs="Arial Unicode MS"/>
      <w:kern w:val="0"/>
      <w:sz w:val="18"/>
      <w:szCs w:val="18"/>
    </w:rPr>
  </w:style>
  <w:style w:type="character" w:customStyle="1" w:styleId="Heading2Char">
    <w:name w:val="Heading 2 Char"/>
    <w:basedOn w:val="DefaultParagraphFont"/>
    <w:link w:val="Heading2"/>
    <w:qFormat/>
    <w:rPr>
      <w:rFonts w:ascii="Arial" w:eastAsia="黑体" w:hAnsi="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11.wmf"/><Relationship Id="rId34" Type="http://schemas.openxmlformats.org/officeDocument/2006/relationships/oleObject" Target="embeddings/oleObject10.bin"/><Relationship Id="rId42" Type="http://schemas.openxmlformats.org/officeDocument/2006/relationships/image" Target="media/image22.png"/><Relationship Id="rId47" Type="http://schemas.openxmlformats.org/officeDocument/2006/relationships/oleObject" Target="embeddings/oleObject15.bin"/><Relationship Id="rId50" Type="http://schemas.openxmlformats.org/officeDocument/2006/relationships/image" Target="media/image27.wmf"/><Relationship Id="rId55" Type="http://schemas.openxmlformats.org/officeDocument/2006/relationships/oleObject" Target="embeddings/oleObject19.bin"/><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5.wmf"/><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9.wmf"/><Relationship Id="rId40" Type="http://schemas.openxmlformats.org/officeDocument/2006/relationships/oleObject" Target="embeddings/oleObject13.bin"/><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image" Target="media/image31.wmf"/><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2.bin"/><Relationship Id="rId19" Type="http://schemas.openxmlformats.org/officeDocument/2006/relationships/image" Target="media/image10.wmf"/><Relationship Id="rId14" Type="http://schemas.openxmlformats.org/officeDocument/2006/relationships/image" Target="media/image7.wmf"/><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wmf"/><Relationship Id="rId43" Type="http://schemas.openxmlformats.org/officeDocument/2006/relationships/image" Target="media/image23.png"/><Relationship Id="rId48" Type="http://schemas.openxmlformats.org/officeDocument/2006/relationships/image" Target="media/image26.wmf"/><Relationship Id="rId56" Type="http://schemas.openxmlformats.org/officeDocument/2006/relationships/image" Target="media/image30.wmf"/><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oleObject" Target="embeddings/oleObject17.bin"/><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2.bin"/><Relationship Id="rId46" Type="http://schemas.openxmlformats.org/officeDocument/2006/relationships/image" Target="media/image25.wmf"/><Relationship Id="rId59" Type="http://schemas.openxmlformats.org/officeDocument/2006/relationships/oleObject" Target="embeddings/oleObject21.bin"/><Relationship Id="rId20" Type="http://schemas.openxmlformats.org/officeDocument/2006/relationships/oleObject" Target="embeddings/oleObject3.bin"/><Relationship Id="rId41" Type="http://schemas.openxmlformats.org/officeDocument/2006/relationships/image" Target="media/image21.png"/><Relationship Id="rId54" Type="http://schemas.openxmlformats.org/officeDocument/2006/relationships/image" Target="media/image29.wmf"/><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6.bin"/><Relationship Id="rId57" Type="http://schemas.openxmlformats.org/officeDocument/2006/relationships/oleObject" Target="embeddings/oleObject20.bin"/><Relationship Id="rId10" Type="http://schemas.openxmlformats.org/officeDocument/2006/relationships/image" Target="media/image3.png"/><Relationship Id="rId31" Type="http://schemas.openxmlformats.org/officeDocument/2006/relationships/image" Target="media/image16.wmf"/><Relationship Id="rId44" Type="http://schemas.openxmlformats.org/officeDocument/2006/relationships/image" Target="media/image24.wmf"/><Relationship Id="rId52" Type="http://schemas.openxmlformats.org/officeDocument/2006/relationships/image" Target="media/image28.wmf"/><Relationship Id="rId60" Type="http://schemas.openxmlformats.org/officeDocument/2006/relationships/image" Target="media/image32.w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oleObject2.bin"/><Relationship Id="rId39" Type="http://schemas.openxmlformats.org/officeDocument/2006/relationships/image" Target="media/image20.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CF115-F0DB-4661-BD2F-BF8A73E21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45</Pages>
  <Words>3618</Words>
  <Characters>20627</Characters>
  <Application>Microsoft Office Word</Application>
  <DocSecurity>0</DocSecurity>
  <Lines>171</Lines>
  <Paragraphs>48</Paragraphs>
  <ScaleCrop>false</ScaleCrop>
  <Company>atc</Company>
  <LinksUpToDate>false</LinksUpToDate>
  <CharactersWithSpaces>24197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前言</dc:title>
  <dc:creator>cad</dc:creator>
  <cp:lastModifiedBy>Sanyu</cp:lastModifiedBy>
  <cp:revision>2</cp:revision>
  <cp:lastPrinted>2006-01-03T17:28:00Z</cp:lastPrinted>
  <dcterms:created xsi:type="dcterms:W3CDTF">2023-06-20T06:01:00Z</dcterms:created>
  <dcterms:modified xsi:type="dcterms:W3CDTF">2023-06-20T06:01:00Z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F20A35058C96453AA220D7A0082D64A2</vt:lpwstr>
  </property>
</Properties>
</file>