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24E816" w14:textId="1147BE09" w:rsidR="000E453F" w:rsidRDefault="0031297A" w:rsidP="0031297A">
      <w:pPr>
        <w:jc w:val="center"/>
        <w:rPr>
          <w:b/>
          <w:bCs/>
          <w:sz w:val="28"/>
          <w:szCs w:val="28"/>
        </w:rPr>
      </w:pPr>
      <w:r w:rsidRPr="0031297A">
        <w:rPr>
          <w:b/>
          <w:bCs/>
          <w:sz w:val="28"/>
          <w:szCs w:val="28"/>
        </w:rPr>
        <w:t>Consent for the interview</w:t>
      </w:r>
      <w:r w:rsidR="008C1CD4">
        <w:rPr>
          <w:b/>
          <w:bCs/>
          <w:sz w:val="28"/>
          <w:szCs w:val="28"/>
        </w:rPr>
        <w:t xml:space="preserve"> Data</w:t>
      </w:r>
    </w:p>
    <w:p w14:paraId="659B870E" w14:textId="77777777" w:rsidR="00AE51CD" w:rsidRDefault="00AE51CD" w:rsidP="0031297A">
      <w:pPr>
        <w:jc w:val="center"/>
        <w:rPr>
          <w:b/>
          <w:bCs/>
          <w:sz w:val="28"/>
          <w:szCs w:val="28"/>
        </w:rPr>
      </w:pPr>
    </w:p>
    <w:p w14:paraId="5E13506B" w14:textId="77777777" w:rsidR="0031297A" w:rsidRDefault="0031297A" w:rsidP="0031297A">
      <w:pPr>
        <w:jc w:val="center"/>
        <w:rPr>
          <w:b/>
          <w:bCs/>
          <w:sz w:val="28"/>
          <w:szCs w:val="28"/>
        </w:rPr>
      </w:pPr>
    </w:p>
    <w:p w14:paraId="0FF2C4B2" w14:textId="63E22A02" w:rsidR="0047194A" w:rsidRDefault="0031297A" w:rsidP="00AE51CD">
      <w:pPr>
        <w:spacing w:line="720" w:lineRule="auto"/>
        <w:jc w:val="both"/>
        <w:rPr>
          <w:sz w:val="28"/>
          <w:szCs w:val="28"/>
        </w:rPr>
      </w:pPr>
      <w:r w:rsidRPr="0031297A">
        <w:rPr>
          <w:sz w:val="28"/>
          <w:szCs w:val="28"/>
        </w:rPr>
        <w:t xml:space="preserve">I </w:t>
      </w:r>
      <w:r w:rsidR="00AE51CD">
        <w:rPr>
          <w:sz w:val="28"/>
          <w:szCs w:val="28"/>
        </w:rPr>
        <w:t>_____________________________, hereby give consent that the data collected</w:t>
      </w:r>
      <w:r w:rsidR="001D12CA">
        <w:rPr>
          <w:sz w:val="28"/>
          <w:szCs w:val="28"/>
        </w:rPr>
        <w:t xml:space="preserve"> during the meeting on the 16</w:t>
      </w:r>
      <w:r w:rsidR="001D12CA" w:rsidRPr="001D12CA">
        <w:rPr>
          <w:sz w:val="28"/>
          <w:szCs w:val="28"/>
          <w:vertAlign w:val="superscript"/>
        </w:rPr>
        <w:t>th</w:t>
      </w:r>
      <w:r w:rsidR="001D12CA">
        <w:rPr>
          <w:sz w:val="28"/>
          <w:szCs w:val="28"/>
        </w:rPr>
        <w:t xml:space="preserve"> of October 2025</w:t>
      </w:r>
      <w:r w:rsidR="00165B4D">
        <w:rPr>
          <w:sz w:val="28"/>
          <w:szCs w:val="28"/>
        </w:rPr>
        <w:t xml:space="preserve">, </w:t>
      </w:r>
      <w:r w:rsidR="00E02BAE">
        <w:rPr>
          <w:sz w:val="28"/>
          <w:szCs w:val="28"/>
        </w:rPr>
        <w:t xml:space="preserve">found in this document </w:t>
      </w:r>
      <w:r w:rsidR="00AE51CD">
        <w:rPr>
          <w:sz w:val="28"/>
          <w:szCs w:val="28"/>
        </w:rPr>
        <w:t xml:space="preserve">can be used for the final year project done by Stefania Livori in the year 2025/2026. </w:t>
      </w:r>
      <w:r w:rsidR="006B4B41">
        <w:rPr>
          <w:sz w:val="28"/>
          <w:szCs w:val="28"/>
        </w:rPr>
        <w:t xml:space="preserve">The following file will be kept on the device of Stefania Livori in a PDF format to not be altered. </w:t>
      </w:r>
      <w:r w:rsidR="00AE51CD">
        <w:rPr>
          <w:sz w:val="28"/>
          <w:szCs w:val="28"/>
        </w:rPr>
        <w:t>The following file will be deleted after the final year project has been submitted</w:t>
      </w:r>
      <w:r w:rsidR="007902EF">
        <w:rPr>
          <w:sz w:val="28"/>
          <w:szCs w:val="28"/>
        </w:rPr>
        <w:t>.</w:t>
      </w:r>
      <w:r w:rsidR="009438E9">
        <w:rPr>
          <w:sz w:val="28"/>
          <w:szCs w:val="28"/>
        </w:rPr>
        <w:t xml:space="preserve"> I also consent that the there is no need for the data to be anonymised</w:t>
      </w:r>
      <w:r w:rsidR="00136D55">
        <w:rPr>
          <w:sz w:val="28"/>
          <w:szCs w:val="28"/>
        </w:rPr>
        <w:t xml:space="preserve"> or encrypted</w:t>
      </w:r>
      <w:r w:rsidR="009438E9">
        <w:rPr>
          <w:sz w:val="28"/>
          <w:szCs w:val="28"/>
        </w:rPr>
        <w:t>, since it is general information</w:t>
      </w:r>
      <w:r w:rsidR="00E96EB5">
        <w:rPr>
          <w:sz w:val="28"/>
          <w:szCs w:val="28"/>
        </w:rPr>
        <w:t>, and no personal information is being recorded</w:t>
      </w:r>
      <w:r w:rsidR="009438E9">
        <w:rPr>
          <w:sz w:val="28"/>
          <w:szCs w:val="28"/>
        </w:rPr>
        <w:t>.</w:t>
      </w:r>
      <w:r w:rsidR="00023B24">
        <w:rPr>
          <w:sz w:val="28"/>
          <w:szCs w:val="28"/>
        </w:rPr>
        <w:t xml:space="preserve"> To ensure that the pdf is kept safely a </w:t>
      </w:r>
      <w:r w:rsidR="00BE6EDE">
        <w:rPr>
          <w:sz w:val="28"/>
          <w:szCs w:val="28"/>
        </w:rPr>
        <w:t xml:space="preserve">secure password </w:t>
      </w:r>
      <w:r w:rsidR="00023B24">
        <w:rPr>
          <w:sz w:val="28"/>
          <w:szCs w:val="28"/>
        </w:rPr>
        <w:t>will be needed to open the following PDF files</w:t>
      </w:r>
      <w:r w:rsidR="0044498F">
        <w:rPr>
          <w:sz w:val="28"/>
          <w:szCs w:val="28"/>
        </w:rPr>
        <w:t>, which will be known by Stefania Livori only</w:t>
      </w:r>
      <w:r w:rsidR="00023B24">
        <w:rPr>
          <w:sz w:val="28"/>
          <w:szCs w:val="28"/>
        </w:rPr>
        <w:t>.</w:t>
      </w:r>
    </w:p>
    <w:p w14:paraId="0F3F547A" w14:textId="77777777" w:rsidR="00FD51B7" w:rsidRDefault="00FD51B7" w:rsidP="00AE51CD">
      <w:pPr>
        <w:spacing w:line="720" w:lineRule="auto"/>
        <w:jc w:val="both"/>
        <w:rPr>
          <w:sz w:val="28"/>
          <w:szCs w:val="28"/>
        </w:rPr>
      </w:pPr>
    </w:p>
    <w:p w14:paraId="72747D69" w14:textId="2D79EC98" w:rsidR="00FD51B7" w:rsidRDefault="00FD51B7" w:rsidP="00AE51CD">
      <w:pPr>
        <w:spacing w:line="720" w:lineRule="auto"/>
        <w:jc w:val="both"/>
        <w:rPr>
          <w:sz w:val="28"/>
          <w:szCs w:val="28"/>
        </w:rPr>
      </w:pPr>
      <w:r>
        <w:rPr>
          <w:sz w:val="28"/>
          <w:szCs w:val="28"/>
        </w:rPr>
        <w:t>___________________________</w:t>
      </w:r>
      <w:r>
        <w:rPr>
          <w:sz w:val="28"/>
          <w:szCs w:val="28"/>
        </w:rPr>
        <w:tab/>
      </w:r>
      <w:r>
        <w:rPr>
          <w:sz w:val="28"/>
          <w:szCs w:val="28"/>
        </w:rPr>
        <w:tab/>
      </w:r>
      <w:r>
        <w:rPr>
          <w:sz w:val="28"/>
          <w:szCs w:val="28"/>
        </w:rPr>
        <w:tab/>
      </w:r>
      <w:r>
        <w:rPr>
          <w:sz w:val="28"/>
          <w:szCs w:val="28"/>
        </w:rPr>
        <w:tab/>
        <w:t>______________________</w:t>
      </w:r>
      <w:r>
        <w:rPr>
          <w:sz w:val="28"/>
          <w:szCs w:val="28"/>
        </w:rPr>
        <w:tab/>
      </w:r>
    </w:p>
    <w:p w14:paraId="3F5C6921" w14:textId="5350E814" w:rsidR="0047194A" w:rsidRDefault="00FD51B7" w:rsidP="00DA6563">
      <w:pPr>
        <w:spacing w:line="720" w:lineRule="auto"/>
        <w:ind w:firstLine="720"/>
        <w:jc w:val="both"/>
        <w:rPr>
          <w:sz w:val="28"/>
          <w:szCs w:val="28"/>
        </w:rPr>
      </w:pPr>
      <w:r>
        <w:rPr>
          <w:sz w:val="28"/>
          <w:szCs w:val="28"/>
        </w:rPr>
        <w:t>Signature</w:t>
      </w:r>
      <w:r>
        <w:rPr>
          <w:sz w:val="28"/>
          <w:szCs w:val="28"/>
        </w:rPr>
        <w:tab/>
      </w:r>
      <w:r>
        <w:rPr>
          <w:sz w:val="28"/>
          <w:szCs w:val="28"/>
        </w:rPr>
        <w:tab/>
      </w:r>
      <w:r>
        <w:rPr>
          <w:sz w:val="28"/>
          <w:szCs w:val="28"/>
        </w:rPr>
        <w:tab/>
      </w:r>
      <w:r>
        <w:rPr>
          <w:sz w:val="28"/>
          <w:szCs w:val="28"/>
        </w:rPr>
        <w:tab/>
      </w:r>
      <w:r>
        <w:rPr>
          <w:sz w:val="28"/>
          <w:szCs w:val="28"/>
        </w:rPr>
        <w:tab/>
      </w:r>
      <w:r>
        <w:rPr>
          <w:sz w:val="28"/>
          <w:szCs w:val="28"/>
        </w:rPr>
        <w:tab/>
      </w:r>
      <w:r>
        <w:rPr>
          <w:sz w:val="28"/>
          <w:szCs w:val="28"/>
        </w:rPr>
        <w:tab/>
      </w:r>
      <w:r w:rsidR="00E34DE4">
        <w:rPr>
          <w:sz w:val="28"/>
          <w:szCs w:val="28"/>
        </w:rPr>
        <w:t xml:space="preserve">     </w:t>
      </w:r>
      <w:r>
        <w:rPr>
          <w:sz w:val="28"/>
          <w:szCs w:val="28"/>
        </w:rPr>
        <w:t>Date</w:t>
      </w:r>
      <w:r w:rsidR="0047194A">
        <w:rPr>
          <w:sz w:val="28"/>
          <w:szCs w:val="28"/>
        </w:rPr>
        <w:br w:type="page"/>
      </w:r>
    </w:p>
    <w:p w14:paraId="314FA8CF" w14:textId="77777777" w:rsidR="0047194A" w:rsidRPr="00D205E5" w:rsidRDefault="0047194A" w:rsidP="0047194A">
      <w:pPr>
        <w:rPr>
          <w:rFonts w:cs="Arial"/>
          <w:color w:val="000000" w:themeColor="text1"/>
        </w:rPr>
      </w:pPr>
      <w:r w:rsidRPr="00D205E5">
        <w:rPr>
          <w:rFonts w:cs="Arial"/>
          <w:color w:val="000000" w:themeColor="text1"/>
        </w:rPr>
        <w:lastRenderedPageBreak/>
        <w:t xml:space="preserve">Screening for possible memory or cognitive issues </w:t>
      </w:r>
      <w:r>
        <w:rPr>
          <w:rFonts w:cs="Arial"/>
          <w:color w:val="000000" w:themeColor="text1"/>
        </w:rPr>
        <w:t>– Initial points taken</w:t>
      </w:r>
    </w:p>
    <w:p w14:paraId="580BD44E" w14:textId="77777777" w:rsidR="0047194A" w:rsidRPr="00D645C6" w:rsidRDefault="0047194A" w:rsidP="0047194A">
      <w:pPr>
        <w:pStyle w:val="ListParagraph"/>
        <w:numPr>
          <w:ilvl w:val="0"/>
          <w:numId w:val="2"/>
        </w:numPr>
        <w:rPr>
          <w:rFonts w:cs="Arial"/>
          <w:color w:val="000000" w:themeColor="text1"/>
        </w:rPr>
      </w:pPr>
      <w:r w:rsidRPr="00D645C6">
        <w:rPr>
          <w:rFonts w:cs="Arial"/>
          <w:color w:val="000000" w:themeColor="text1"/>
        </w:rPr>
        <w:t>Always seek advice. The human must stay in the loop</w:t>
      </w:r>
      <w:r>
        <w:rPr>
          <w:rFonts w:cs="Arial"/>
          <w:color w:val="000000" w:themeColor="text1"/>
        </w:rPr>
        <w:t>.</w:t>
      </w:r>
    </w:p>
    <w:p w14:paraId="58DC9CA3" w14:textId="77777777" w:rsidR="0047194A" w:rsidRPr="00D645C6" w:rsidRDefault="0047194A" w:rsidP="0047194A">
      <w:pPr>
        <w:pStyle w:val="ListParagraph"/>
        <w:numPr>
          <w:ilvl w:val="0"/>
          <w:numId w:val="2"/>
        </w:numPr>
        <w:rPr>
          <w:rFonts w:cs="Arial"/>
          <w:color w:val="000000" w:themeColor="text1"/>
        </w:rPr>
      </w:pPr>
      <w:r w:rsidRPr="00D645C6">
        <w:rPr>
          <w:rFonts w:cs="Arial"/>
          <w:color w:val="000000" w:themeColor="text1"/>
        </w:rPr>
        <w:t>Everyone can try it now and then</w:t>
      </w:r>
      <w:r>
        <w:rPr>
          <w:rFonts w:cs="Arial"/>
          <w:color w:val="000000" w:themeColor="text1"/>
        </w:rPr>
        <w:t>.</w:t>
      </w:r>
    </w:p>
    <w:p w14:paraId="2271ED10" w14:textId="77777777" w:rsidR="0047194A" w:rsidRPr="00D645C6" w:rsidRDefault="0047194A" w:rsidP="0047194A">
      <w:pPr>
        <w:pStyle w:val="ListParagraph"/>
        <w:numPr>
          <w:ilvl w:val="0"/>
          <w:numId w:val="2"/>
        </w:numPr>
        <w:rPr>
          <w:rFonts w:cs="Arial"/>
          <w:color w:val="000000" w:themeColor="text1"/>
        </w:rPr>
      </w:pPr>
      <w:r w:rsidRPr="00D645C6">
        <w:rPr>
          <w:rFonts w:cs="Arial"/>
          <w:color w:val="000000" w:themeColor="text1"/>
        </w:rPr>
        <w:t>One of the biggest causes of memory loss is stress</w:t>
      </w:r>
      <w:r>
        <w:rPr>
          <w:rFonts w:cs="Arial"/>
          <w:color w:val="000000" w:themeColor="text1"/>
        </w:rPr>
        <w:t xml:space="preserve"> it is</w:t>
      </w:r>
      <w:r w:rsidRPr="00D645C6">
        <w:rPr>
          <w:rFonts w:cs="Arial"/>
          <w:color w:val="000000" w:themeColor="text1"/>
        </w:rPr>
        <w:t xml:space="preserve"> important that the app does not stress</w:t>
      </w:r>
      <w:r>
        <w:rPr>
          <w:rFonts w:cs="Arial"/>
          <w:color w:val="000000" w:themeColor="text1"/>
        </w:rPr>
        <w:t xml:space="preserve"> people.</w:t>
      </w:r>
    </w:p>
    <w:p w14:paraId="07A03C1C" w14:textId="77777777" w:rsidR="0047194A" w:rsidRPr="00D645C6" w:rsidRDefault="0047194A" w:rsidP="0047194A">
      <w:pPr>
        <w:pStyle w:val="ListParagraph"/>
        <w:numPr>
          <w:ilvl w:val="0"/>
          <w:numId w:val="2"/>
        </w:numPr>
        <w:rPr>
          <w:rFonts w:cs="Arial"/>
          <w:color w:val="000000" w:themeColor="text1"/>
        </w:rPr>
      </w:pPr>
      <w:r w:rsidRPr="00D645C6">
        <w:rPr>
          <w:rFonts w:cs="Arial"/>
          <w:color w:val="000000" w:themeColor="text1"/>
        </w:rPr>
        <w:t>Accuracy is very important – must be careful not to overwhelm people</w:t>
      </w:r>
      <w:r>
        <w:rPr>
          <w:rFonts w:cs="Arial"/>
          <w:color w:val="000000" w:themeColor="text1"/>
        </w:rPr>
        <w:t>.</w:t>
      </w:r>
    </w:p>
    <w:p w14:paraId="292EA19D" w14:textId="77777777" w:rsidR="0047194A" w:rsidRPr="00D645C6" w:rsidRDefault="0047194A" w:rsidP="0047194A">
      <w:pPr>
        <w:pStyle w:val="ListParagraph"/>
        <w:numPr>
          <w:ilvl w:val="0"/>
          <w:numId w:val="2"/>
        </w:numPr>
        <w:rPr>
          <w:rFonts w:cs="Arial"/>
          <w:color w:val="000000" w:themeColor="text1"/>
        </w:rPr>
      </w:pPr>
      <w:r w:rsidRPr="00D645C6">
        <w:rPr>
          <w:rFonts w:cs="Arial"/>
          <w:color w:val="000000" w:themeColor="text1"/>
        </w:rPr>
        <w:t xml:space="preserve">On its own, it might not be that accurate – everyone’s voice and pronunciation is different – rather than using the word chair, they can use another word to hide the speech difficulty. </w:t>
      </w:r>
    </w:p>
    <w:p w14:paraId="7CFADAA6" w14:textId="77777777" w:rsidR="0047194A" w:rsidRPr="00D645C6" w:rsidRDefault="0047194A" w:rsidP="0047194A">
      <w:pPr>
        <w:pStyle w:val="ListParagraph"/>
        <w:numPr>
          <w:ilvl w:val="0"/>
          <w:numId w:val="2"/>
        </w:numPr>
        <w:rPr>
          <w:rFonts w:cs="Arial"/>
          <w:color w:val="000000" w:themeColor="text1"/>
        </w:rPr>
      </w:pPr>
      <w:r w:rsidRPr="00D645C6">
        <w:rPr>
          <w:rFonts w:cs="Arial"/>
          <w:color w:val="000000" w:themeColor="text1"/>
        </w:rPr>
        <w:t>No dementia patient is like another</w:t>
      </w:r>
      <w:r>
        <w:rPr>
          <w:rFonts w:cs="Arial"/>
          <w:color w:val="000000" w:themeColor="text1"/>
        </w:rPr>
        <w:t>.</w:t>
      </w:r>
    </w:p>
    <w:p w14:paraId="3EA3119C" w14:textId="77777777" w:rsidR="0047194A" w:rsidRPr="00B34F6B" w:rsidRDefault="0047194A" w:rsidP="0047194A">
      <w:pPr>
        <w:rPr>
          <w:rFonts w:cs="Arial"/>
          <w:color w:val="000000" w:themeColor="text1"/>
        </w:rPr>
      </w:pPr>
    </w:p>
    <w:p w14:paraId="10E75887" w14:textId="77777777" w:rsidR="0047194A" w:rsidRPr="00060786" w:rsidRDefault="0047194A" w:rsidP="0047194A">
      <w:pPr>
        <w:pStyle w:val="ListParagraph"/>
        <w:numPr>
          <w:ilvl w:val="0"/>
          <w:numId w:val="1"/>
        </w:numPr>
        <w:rPr>
          <w:rFonts w:cs="Arial"/>
          <w:color w:val="000000" w:themeColor="text1"/>
        </w:rPr>
      </w:pPr>
      <w:r w:rsidRPr="00B34F6B">
        <w:rPr>
          <w:rFonts w:cs="Arial"/>
          <w:color w:val="000000" w:themeColor="text1"/>
        </w:rPr>
        <w:t>How probable is it in Malta to have people who are not elderly with dementia</w:t>
      </w:r>
      <w:r>
        <w:rPr>
          <w:rFonts w:cs="Arial"/>
          <w:color w:val="000000" w:themeColor="text1"/>
        </w:rPr>
        <w:t>, how many people do you normally get that are still under 60 years old</w:t>
      </w:r>
      <w:r w:rsidRPr="00B34F6B">
        <w:rPr>
          <w:rFonts w:cs="Arial"/>
          <w:color w:val="000000" w:themeColor="text1"/>
        </w:rPr>
        <w:t>?</w:t>
      </w:r>
    </w:p>
    <w:p w14:paraId="163BF821" w14:textId="77777777" w:rsidR="0047194A" w:rsidRPr="008E3516" w:rsidRDefault="0047194A" w:rsidP="0047194A">
      <w:pPr>
        <w:pStyle w:val="ListParagraph"/>
        <w:numPr>
          <w:ilvl w:val="0"/>
          <w:numId w:val="3"/>
        </w:numPr>
        <w:rPr>
          <w:rFonts w:cs="Arial"/>
          <w:color w:val="000000" w:themeColor="text1"/>
        </w:rPr>
      </w:pPr>
      <w:r w:rsidRPr="008E3516">
        <w:rPr>
          <w:rFonts w:cs="Arial"/>
          <w:color w:val="000000" w:themeColor="text1"/>
        </w:rPr>
        <w:t>Alzheimer’s starts slowl</w:t>
      </w:r>
      <w:r>
        <w:rPr>
          <w:rFonts w:cs="Arial"/>
          <w:color w:val="000000" w:themeColor="text1"/>
        </w:rPr>
        <w:t>y</w:t>
      </w:r>
      <w:r w:rsidRPr="008E3516">
        <w:rPr>
          <w:rFonts w:cs="Arial"/>
          <w:color w:val="000000" w:themeColor="text1"/>
        </w:rPr>
        <w:t xml:space="preserve"> </w:t>
      </w:r>
    </w:p>
    <w:p w14:paraId="15AACF99" w14:textId="77777777" w:rsidR="0047194A" w:rsidRPr="008E3516" w:rsidRDefault="0047194A" w:rsidP="0047194A">
      <w:pPr>
        <w:pStyle w:val="ListParagraph"/>
        <w:numPr>
          <w:ilvl w:val="0"/>
          <w:numId w:val="3"/>
        </w:numPr>
        <w:rPr>
          <w:rFonts w:cs="Arial"/>
          <w:color w:val="000000" w:themeColor="text1"/>
        </w:rPr>
      </w:pPr>
      <w:r w:rsidRPr="008E3516">
        <w:rPr>
          <w:rFonts w:cs="Arial"/>
          <w:color w:val="000000" w:themeColor="text1"/>
        </w:rPr>
        <w:t>Vascular dementia – comes from the brain’s interruption in blood flow – most common is stroke – different from Alzheimer’s, they have difficulty with walking, eyesight, with depth perception, so they would not be able to use the application</w:t>
      </w:r>
    </w:p>
    <w:p w14:paraId="54EAF09B" w14:textId="77777777" w:rsidR="0047194A" w:rsidRPr="008E3516" w:rsidRDefault="0047194A" w:rsidP="0047194A">
      <w:pPr>
        <w:pStyle w:val="ListParagraph"/>
        <w:numPr>
          <w:ilvl w:val="0"/>
          <w:numId w:val="3"/>
        </w:numPr>
        <w:rPr>
          <w:rFonts w:cs="Arial"/>
          <w:color w:val="000000" w:themeColor="text1"/>
        </w:rPr>
      </w:pPr>
      <w:r w:rsidRPr="008E3516">
        <w:rPr>
          <w:rFonts w:cs="Arial"/>
          <w:color w:val="000000" w:themeColor="text1"/>
        </w:rPr>
        <w:t xml:space="preserve">Frontotemporal – difference in the way they act – nun stated biting people </w:t>
      </w:r>
    </w:p>
    <w:p w14:paraId="541D43D9" w14:textId="77777777" w:rsidR="0047194A" w:rsidRDefault="0047194A" w:rsidP="0047194A">
      <w:pPr>
        <w:pStyle w:val="ListParagraph"/>
        <w:numPr>
          <w:ilvl w:val="0"/>
          <w:numId w:val="3"/>
        </w:numPr>
        <w:rPr>
          <w:rFonts w:cs="Arial"/>
          <w:color w:val="000000" w:themeColor="text1"/>
        </w:rPr>
      </w:pPr>
      <w:r w:rsidRPr="002A43C6">
        <w:rPr>
          <w:rFonts w:cs="Arial"/>
          <w:color w:val="000000" w:themeColor="text1"/>
        </w:rPr>
        <w:t>Maybe use it as a professional to put it on someone</w:t>
      </w:r>
    </w:p>
    <w:p w14:paraId="01C0B7FF" w14:textId="77777777" w:rsidR="0047194A" w:rsidRPr="002A43C6" w:rsidRDefault="0047194A" w:rsidP="0047194A">
      <w:pPr>
        <w:pStyle w:val="ListParagraph"/>
        <w:numPr>
          <w:ilvl w:val="1"/>
          <w:numId w:val="3"/>
        </w:numPr>
        <w:rPr>
          <w:rFonts w:cs="Arial"/>
          <w:color w:val="000000" w:themeColor="text1"/>
        </w:rPr>
      </w:pPr>
      <w:r w:rsidRPr="002A43C6">
        <w:rPr>
          <w:rFonts w:cs="Arial"/>
          <w:color w:val="000000" w:themeColor="text1"/>
        </w:rPr>
        <w:t>Diagnosis is already difficult for professionals</w:t>
      </w:r>
    </w:p>
    <w:p w14:paraId="595F7525" w14:textId="77777777" w:rsidR="0047194A" w:rsidRDefault="0047194A" w:rsidP="0047194A">
      <w:pPr>
        <w:pStyle w:val="ListParagraph"/>
        <w:rPr>
          <w:rFonts w:cs="Arial"/>
          <w:color w:val="000000" w:themeColor="text1"/>
        </w:rPr>
      </w:pPr>
    </w:p>
    <w:p w14:paraId="3E1DFF89" w14:textId="77777777" w:rsidR="0047194A" w:rsidRDefault="0047194A" w:rsidP="0047194A">
      <w:pPr>
        <w:pStyle w:val="ListParagraph"/>
        <w:numPr>
          <w:ilvl w:val="0"/>
          <w:numId w:val="1"/>
        </w:numPr>
        <w:rPr>
          <w:rFonts w:cs="Arial"/>
          <w:color w:val="000000" w:themeColor="text1"/>
        </w:rPr>
      </w:pPr>
      <w:r>
        <w:rPr>
          <w:rFonts w:cs="Arial"/>
          <w:color w:val="000000" w:themeColor="text1"/>
        </w:rPr>
        <w:t>The Login Page and sign-in page would be useful to keep the prediction of the times before – or do you think that it is not a needed feature for people that might suspect that they have dementia?</w:t>
      </w:r>
    </w:p>
    <w:p w14:paraId="1FE0F540" w14:textId="77777777" w:rsidR="0047194A" w:rsidRPr="000478C1" w:rsidRDefault="0047194A" w:rsidP="0047194A">
      <w:pPr>
        <w:pStyle w:val="ListParagraph"/>
        <w:ind w:left="1440"/>
        <w:rPr>
          <w:rFonts w:cs="Arial"/>
          <w:color w:val="000000" w:themeColor="text1"/>
        </w:rPr>
      </w:pPr>
      <w:r>
        <w:rPr>
          <w:rFonts w:cs="Arial"/>
          <w:color w:val="000000" w:themeColor="text1"/>
        </w:rPr>
        <w:t xml:space="preserve">Yes, use one </w:t>
      </w:r>
    </w:p>
    <w:p w14:paraId="142D60DC" w14:textId="77777777" w:rsidR="0047194A" w:rsidRDefault="0047194A" w:rsidP="0047194A">
      <w:pPr>
        <w:pStyle w:val="ListParagraph"/>
        <w:ind w:left="3600" w:firstLine="720"/>
        <w:rPr>
          <w:rFonts w:cs="Arial"/>
          <w:color w:val="000000" w:themeColor="text1"/>
        </w:rPr>
      </w:pPr>
    </w:p>
    <w:p w14:paraId="2BE98BC6" w14:textId="77777777" w:rsidR="0047194A" w:rsidRDefault="0047194A" w:rsidP="0047194A">
      <w:pPr>
        <w:pStyle w:val="ListParagraph"/>
        <w:numPr>
          <w:ilvl w:val="0"/>
          <w:numId w:val="1"/>
        </w:numPr>
        <w:rPr>
          <w:rFonts w:cs="Arial"/>
          <w:color w:val="000000" w:themeColor="text1"/>
        </w:rPr>
      </w:pPr>
      <w:r>
        <w:rPr>
          <w:rFonts w:cs="Arial"/>
          <w:color w:val="000000" w:themeColor="text1"/>
        </w:rPr>
        <w:t>I thought it might be better for the caregivers to take care of this application. Do you believe that this type of application should be taken care of by their caregivers, or can elderly people take care of this by themselves?</w:t>
      </w:r>
    </w:p>
    <w:p w14:paraId="39A3F915" w14:textId="77777777" w:rsidR="0047194A" w:rsidRDefault="0047194A" w:rsidP="0047194A">
      <w:pPr>
        <w:pStyle w:val="ListParagraph"/>
        <w:numPr>
          <w:ilvl w:val="0"/>
          <w:numId w:val="4"/>
        </w:numPr>
        <w:rPr>
          <w:rFonts w:cs="Arial"/>
          <w:color w:val="000000" w:themeColor="text1"/>
        </w:rPr>
      </w:pPr>
      <w:r>
        <w:rPr>
          <w:rFonts w:cs="Arial"/>
          <w:color w:val="000000" w:themeColor="text1"/>
        </w:rPr>
        <w:t xml:space="preserve">Can not include many colours – minimise the distractions given </w:t>
      </w:r>
    </w:p>
    <w:p w14:paraId="62975F69" w14:textId="77777777" w:rsidR="0047194A" w:rsidRPr="005F11DD" w:rsidRDefault="0047194A" w:rsidP="0047194A">
      <w:pPr>
        <w:pStyle w:val="ListParagraph"/>
        <w:numPr>
          <w:ilvl w:val="0"/>
          <w:numId w:val="4"/>
        </w:numPr>
        <w:rPr>
          <w:rFonts w:cs="Arial"/>
          <w:color w:val="000000" w:themeColor="text1"/>
        </w:rPr>
      </w:pPr>
      <w:r w:rsidRPr="005F11DD">
        <w:rPr>
          <w:rFonts w:cs="Arial"/>
          <w:color w:val="000000" w:themeColor="text1"/>
        </w:rPr>
        <w:t xml:space="preserve">make the text clearer </w:t>
      </w:r>
    </w:p>
    <w:p w14:paraId="6434359B" w14:textId="77777777" w:rsidR="0047194A" w:rsidRDefault="0047194A" w:rsidP="0047194A">
      <w:pPr>
        <w:pStyle w:val="ListParagraph"/>
        <w:numPr>
          <w:ilvl w:val="0"/>
          <w:numId w:val="4"/>
        </w:numPr>
        <w:rPr>
          <w:rFonts w:cs="Arial"/>
          <w:color w:val="000000" w:themeColor="text1"/>
        </w:rPr>
      </w:pPr>
      <w:r>
        <w:rPr>
          <w:rFonts w:cs="Arial"/>
          <w:color w:val="000000" w:themeColor="text1"/>
        </w:rPr>
        <w:t>Big font and find research about which would be best</w:t>
      </w:r>
    </w:p>
    <w:p w14:paraId="41F95BD1" w14:textId="77777777" w:rsidR="0047194A" w:rsidRPr="005F11DD" w:rsidRDefault="0047194A" w:rsidP="0047194A">
      <w:pPr>
        <w:pStyle w:val="ListParagraph"/>
        <w:numPr>
          <w:ilvl w:val="0"/>
          <w:numId w:val="4"/>
        </w:numPr>
        <w:rPr>
          <w:rFonts w:cs="Arial"/>
          <w:color w:val="000000" w:themeColor="text1"/>
        </w:rPr>
      </w:pPr>
      <w:r w:rsidRPr="005F11DD">
        <w:rPr>
          <w:rFonts w:cs="Arial"/>
          <w:color w:val="000000" w:themeColor="text1"/>
        </w:rPr>
        <w:t>Larger print helps</w:t>
      </w:r>
    </w:p>
    <w:p w14:paraId="164438F8" w14:textId="77777777" w:rsidR="0047194A" w:rsidRPr="005F11DD" w:rsidRDefault="0047194A" w:rsidP="0047194A">
      <w:pPr>
        <w:pStyle w:val="ListParagraph"/>
        <w:numPr>
          <w:ilvl w:val="0"/>
          <w:numId w:val="4"/>
        </w:numPr>
        <w:rPr>
          <w:rFonts w:cs="Arial"/>
          <w:color w:val="000000" w:themeColor="text1"/>
        </w:rPr>
      </w:pPr>
      <w:r w:rsidRPr="005F11DD">
        <w:rPr>
          <w:rFonts w:cs="Arial"/>
          <w:color w:val="000000" w:themeColor="text1"/>
        </w:rPr>
        <w:t>Many people with dementia also have some visual impairment. As a rule, use at least Arial size 14 font for printed documents.</w:t>
      </w:r>
    </w:p>
    <w:p w14:paraId="524A45FA" w14:textId="77777777" w:rsidR="0047194A" w:rsidRDefault="0047194A" w:rsidP="0047194A">
      <w:pPr>
        <w:pStyle w:val="ListParagraph"/>
        <w:numPr>
          <w:ilvl w:val="0"/>
          <w:numId w:val="4"/>
        </w:numPr>
        <w:rPr>
          <w:rFonts w:cs="Arial"/>
          <w:color w:val="000000" w:themeColor="text1"/>
        </w:rPr>
      </w:pPr>
      <w:r>
        <w:rPr>
          <w:rFonts w:cs="Arial"/>
          <w:color w:val="000000" w:themeColor="text1"/>
        </w:rPr>
        <w:t>use photographs – speech marks cards</w:t>
      </w:r>
    </w:p>
    <w:p w14:paraId="066B7764" w14:textId="77777777" w:rsidR="0047194A" w:rsidRPr="00381496" w:rsidRDefault="0047194A" w:rsidP="0047194A">
      <w:pPr>
        <w:ind w:left="720"/>
        <w:rPr>
          <w:rFonts w:cs="Arial"/>
          <w:color w:val="000000" w:themeColor="text1"/>
        </w:rPr>
      </w:pPr>
    </w:p>
    <w:p w14:paraId="63CFFC8F" w14:textId="77777777" w:rsidR="0047194A" w:rsidRDefault="0047194A" w:rsidP="0047194A">
      <w:pPr>
        <w:pStyle w:val="ListParagraph"/>
        <w:numPr>
          <w:ilvl w:val="0"/>
          <w:numId w:val="1"/>
        </w:numPr>
        <w:rPr>
          <w:rFonts w:cs="Arial"/>
          <w:color w:val="000000" w:themeColor="text1"/>
        </w:rPr>
      </w:pPr>
      <w:r w:rsidRPr="00B34F6B">
        <w:rPr>
          <w:rFonts w:cs="Arial"/>
          <w:color w:val="000000" w:themeColor="text1"/>
        </w:rPr>
        <w:t xml:space="preserve">Which </w:t>
      </w:r>
      <w:r>
        <w:rPr>
          <w:rFonts w:cs="Arial"/>
          <w:color w:val="000000" w:themeColor="text1"/>
        </w:rPr>
        <w:t xml:space="preserve">other easily found resources </w:t>
      </w:r>
      <w:r w:rsidRPr="00B34F6B">
        <w:rPr>
          <w:rFonts w:cs="Arial"/>
          <w:color w:val="000000" w:themeColor="text1"/>
        </w:rPr>
        <w:t xml:space="preserve">do you believe </w:t>
      </w:r>
      <w:r>
        <w:rPr>
          <w:rFonts w:cs="Arial"/>
          <w:color w:val="000000" w:themeColor="text1"/>
        </w:rPr>
        <w:t>are</w:t>
      </w:r>
      <w:r w:rsidRPr="00B34F6B">
        <w:rPr>
          <w:rFonts w:cs="Arial"/>
          <w:color w:val="000000" w:themeColor="text1"/>
        </w:rPr>
        <w:t xml:space="preserve"> needed besides </w:t>
      </w:r>
      <w:r>
        <w:rPr>
          <w:rFonts w:cs="Arial"/>
          <w:color w:val="000000" w:themeColor="text1"/>
        </w:rPr>
        <w:t xml:space="preserve">speech </w:t>
      </w:r>
      <w:r w:rsidRPr="00B34F6B">
        <w:rPr>
          <w:rFonts w:cs="Arial"/>
          <w:color w:val="000000" w:themeColor="text1"/>
        </w:rPr>
        <w:t>for people with dementia</w:t>
      </w:r>
      <w:r>
        <w:rPr>
          <w:rFonts w:cs="Arial"/>
          <w:color w:val="000000" w:themeColor="text1"/>
        </w:rPr>
        <w:t>, or would the use of speech be enough</w:t>
      </w:r>
      <w:r w:rsidRPr="00B34F6B">
        <w:rPr>
          <w:rFonts w:cs="Arial"/>
          <w:color w:val="000000" w:themeColor="text1"/>
        </w:rPr>
        <w:t>?</w:t>
      </w:r>
    </w:p>
    <w:p w14:paraId="3D18F3DC" w14:textId="77777777" w:rsidR="0047194A" w:rsidRDefault="0047194A" w:rsidP="0047194A">
      <w:pPr>
        <w:pStyle w:val="ListParagraph"/>
        <w:numPr>
          <w:ilvl w:val="1"/>
          <w:numId w:val="1"/>
        </w:numPr>
        <w:rPr>
          <w:rFonts w:cs="Arial"/>
          <w:color w:val="000000" w:themeColor="text1"/>
        </w:rPr>
      </w:pPr>
      <w:r w:rsidRPr="008E4C85">
        <w:rPr>
          <w:rFonts w:cs="Arial"/>
          <w:color w:val="000000" w:themeColor="text1"/>
        </w:rPr>
        <w:t xml:space="preserve">Choice of games (picture description, story </w:t>
      </w:r>
      <w:r>
        <w:rPr>
          <w:rFonts w:cs="Arial"/>
          <w:color w:val="000000" w:themeColor="text1"/>
        </w:rPr>
        <w:t>recall, and mentioning common knowledge) – Are these games that people with dementia can play?</w:t>
      </w:r>
    </w:p>
    <w:p w14:paraId="015006B5" w14:textId="77777777" w:rsidR="0047194A" w:rsidRPr="000478C1" w:rsidRDefault="0047194A" w:rsidP="0047194A">
      <w:pPr>
        <w:pStyle w:val="ListParagraph"/>
        <w:numPr>
          <w:ilvl w:val="1"/>
          <w:numId w:val="1"/>
        </w:numPr>
        <w:rPr>
          <w:rFonts w:cs="Arial"/>
          <w:color w:val="000000" w:themeColor="text1"/>
        </w:rPr>
      </w:pPr>
      <w:r w:rsidRPr="00B34F6B">
        <w:rPr>
          <w:rFonts w:cs="Arial"/>
          <w:color w:val="000000" w:themeColor="text1"/>
        </w:rPr>
        <w:t>Do different colours help people with dementia to recall things</w:t>
      </w:r>
      <w:r>
        <w:rPr>
          <w:rFonts w:cs="Arial"/>
          <w:color w:val="000000" w:themeColor="text1"/>
        </w:rPr>
        <w:t>? Maybe it should be used in a game</w:t>
      </w:r>
      <w:r w:rsidRPr="00B34F6B">
        <w:rPr>
          <w:rFonts w:cs="Arial"/>
          <w:color w:val="000000" w:themeColor="text1"/>
        </w:rPr>
        <w:t>?</w:t>
      </w:r>
    </w:p>
    <w:p w14:paraId="761E01AD" w14:textId="77777777" w:rsidR="0047194A" w:rsidRPr="008E4C85" w:rsidRDefault="0047194A" w:rsidP="0047194A">
      <w:pPr>
        <w:pStyle w:val="ListParagraph"/>
        <w:ind w:left="3600" w:firstLine="720"/>
        <w:rPr>
          <w:rFonts w:cs="Arial"/>
          <w:color w:val="000000" w:themeColor="text1"/>
        </w:rPr>
      </w:pPr>
    </w:p>
    <w:p w14:paraId="78334554" w14:textId="77777777" w:rsidR="0047194A" w:rsidRDefault="0047194A" w:rsidP="0047194A">
      <w:pPr>
        <w:pStyle w:val="ListParagraph"/>
        <w:numPr>
          <w:ilvl w:val="0"/>
          <w:numId w:val="1"/>
        </w:numPr>
        <w:rPr>
          <w:rFonts w:cs="Arial"/>
          <w:color w:val="000000" w:themeColor="text1"/>
        </w:rPr>
      </w:pPr>
      <w:r w:rsidRPr="00B34F6B">
        <w:rPr>
          <w:rFonts w:cs="Arial"/>
          <w:color w:val="000000" w:themeColor="text1"/>
        </w:rPr>
        <w:lastRenderedPageBreak/>
        <w:t>What are the main objectives one should consider in an application that will be used by relatives or caregivers of elderly people?</w:t>
      </w:r>
    </w:p>
    <w:p w14:paraId="61F79A14" w14:textId="77777777" w:rsidR="0047194A" w:rsidRDefault="0047194A" w:rsidP="0047194A">
      <w:pPr>
        <w:pStyle w:val="ListParagraph"/>
        <w:numPr>
          <w:ilvl w:val="1"/>
          <w:numId w:val="1"/>
        </w:numPr>
        <w:rPr>
          <w:rFonts w:cs="Arial"/>
          <w:color w:val="000000" w:themeColor="text1"/>
        </w:rPr>
      </w:pPr>
      <w:r>
        <w:rPr>
          <w:rFonts w:cs="Arial"/>
          <w:color w:val="000000" w:themeColor="text1"/>
        </w:rPr>
        <w:t>Possibility of having a contact to add contacts needed in case of an emergency, or is this not useful?</w:t>
      </w:r>
    </w:p>
    <w:p w14:paraId="72DEE720" w14:textId="77777777" w:rsidR="0047194A" w:rsidRPr="0040086D" w:rsidRDefault="0047194A" w:rsidP="0047194A">
      <w:pPr>
        <w:pStyle w:val="ListParagraph"/>
        <w:numPr>
          <w:ilvl w:val="1"/>
          <w:numId w:val="5"/>
        </w:numPr>
        <w:rPr>
          <w:rFonts w:cs="Arial"/>
          <w:color w:val="000000" w:themeColor="text1"/>
        </w:rPr>
      </w:pPr>
      <w:r w:rsidRPr="0040086D">
        <w:rPr>
          <w:rFonts w:cs="Arial"/>
          <w:color w:val="000000" w:themeColor="text1"/>
        </w:rPr>
        <w:t>Choice of games (picture description, story recall, and mentioning common knowledge) – Are these games that people with dementia can play?</w:t>
      </w:r>
    </w:p>
    <w:p w14:paraId="6C55AC1C" w14:textId="77777777" w:rsidR="0047194A" w:rsidRPr="0040086D" w:rsidRDefault="0047194A" w:rsidP="0047194A">
      <w:pPr>
        <w:pStyle w:val="ListParagraph"/>
        <w:numPr>
          <w:ilvl w:val="2"/>
          <w:numId w:val="5"/>
        </w:numPr>
        <w:rPr>
          <w:rFonts w:cs="Arial"/>
          <w:color w:val="000000" w:themeColor="text1"/>
        </w:rPr>
      </w:pPr>
      <w:r w:rsidRPr="0040086D">
        <w:rPr>
          <w:rFonts w:cs="Arial"/>
          <w:color w:val="000000" w:themeColor="text1"/>
        </w:rPr>
        <w:t xml:space="preserve">Usually uses gpcog </w:t>
      </w:r>
    </w:p>
    <w:p w14:paraId="2DB8A72F" w14:textId="77777777" w:rsidR="0047194A" w:rsidRDefault="0047194A" w:rsidP="0047194A">
      <w:pPr>
        <w:pStyle w:val="ListParagraph"/>
        <w:ind w:left="3600" w:firstLine="720"/>
        <w:rPr>
          <w:rFonts w:cs="Arial"/>
          <w:color w:val="000000" w:themeColor="text1"/>
        </w:rPr>
      </w:pPr>
    </w:p>
    <w:p w14:paraId="686ADCC3" w14:textId="32F7DCA4" w:rsidR="0031297A" w:rsidRDefault="0047194A" w:rsidP="0034644B">
      <w:pPr>
        <w:pStyle w:val="ListParagraph"/>
        <w:numPr>
          <w:ilvl w:val="1"/>
          <w:numId w:val="1"/>
        </w:numPr>
        <w:rPr>
          <w:rFonts w:cs="Arial"/>
          <w:color w:val="000000" w:themeColor="text1"/>
        </w:rPr>
      </w:pPr>
      <w:r>
        <w:rPr>
          <w:rFonts w:cs="Arial"/>
          <w:color w:val="000000" w:themeColor="text1"/>
        </w:rPr>
        <w:t>Should doctors have access to the prediction, speech?</w:t>
      </w:r>
    </w:p>
    <w:p w14:paraId="2C9A87A8" w14:textId="1522AD91" w:rsidR="0034644B" w:rsidRPr="0034644B" w:rsidRDefault="0034644B" w:rsidP="0034644B">
      <w:pPr>
        <w:pStyle w:val="ListParagraph"/>
        <w:ind w:left="1440"/>
        <w:rPr>
          <w:rFonts w:cs="Arial"/>
          <w:color w:val="000000" w:themeColor="text1"/>
        </w:rPr>
      </w:pPr>
      <w:r>
        <w:rPr>
          <w:rFonts w:cs="Arial"/>
          <w:color w:val="000000" w:themeColor="text1"/>
        </w:rPr>
        <w:t>yes</w:t>
      </w:r>
    </w:p>
    <w:sectPr w:rsidR="0034644B" w:rsidRPr="0034644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71A40C2"/>
    <w:multiLevelType w:val="hybridMultilevel"/>
    <w:tmpl w:val="12222792"/>
    <w:lvl w:ilvl="0" w:tplc="08090001">
      <w:start w:val="1"/>
      <w:numFmt w:val="bullet"/>
      <w:lvlText w:val=""/>
      <w:lvlJc w:val="left"/>
      <w:pPr>
        <w:ind w:left="1080" w:hanging="360"/>
      </w:pPr>
      <w:rPr>
        <w:rFonts w:ascii="Symbol" w:hAnsi="Symbol" w:hint="default"/>
      </w:rPr>
    </w:lvl>
    <w:lvl w:ilvl="1" w:tplc="08090003">
      <w:start w:val="1"/>
      <w:numFmt w:val="bullet"/>
      <w:lvlText w:val="o"/>
      <w:lvlJc w:val="left"/>
      <w:pPr>
        <w:ind w:left="1636"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1" w15:restartNumberingAfterBreak="0">
    <w:nsid w:val="4CA112C7"/>
    <w:multiLevelType w:val="hybridMultilevel"/>
    <w:tmpl w:val="0208296E"/>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4DE92B54"/>
    <w:multiLevelType w:val="hybridMultilevel"/>
    <w:tmpl w:val="D76AA5E2"/>
    <w:lvl w:ilvl="0" w:tplc="08090001">
      <w:start w:val="1"/>
      <w:numFmt w:val="bullet"/>
      <w:lvlText w:val=""/>
      <w:lvlJc w:val="left"/>
      <w:pPr>
        <w:ind w:left="720" w:hanging="360"/>
      </w:pPr>
      <w:rPr>
        <w:rFonts w:ascii="Symbol" w:hAnsi="Symbol"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 w15:restartNumberingAfterBreak="0">
    <w:nsid w:val="58631A25"/>
    <w:multiLevelType w:val="hybridMultilevel"/>
    <w:tmpl w:val="93165EF6"/>
    <w:lvl w:ilvl="0" w:tplc="08090001">
      <w:start w:val="1"/>
      <w:numFmt w:val="bullet"/>
      <w:lvlText w:val=""/>
      <w:lvlJc w:val="left"/>
      <w:pPr>
        <w:ind w:left="1080" w:hanging="360"/>
      </w:pPr>
      <w:rPr>
        <w:rFonts w:ascii="Symbol" w:hAnsi="Symbol" w:hint="default"/>
      </w:rPr>
    </w:lvl>
    <w:lvl w:ilvl="1" w:tplc="FFFFFFFF">
      <w:start w:val="1"/>
      <w:numFmt w:val="lowerLetter"/>
      <w:lvlText w:val="%2."/>
      <w:lvlJc w:val="left"/>
      <w:pPr>
        <w:ind w:left="1800" w:hanging="360"/>
      </w:pPr>
    </w:lvl>
    <w:lvl w:ilvl="2" w:tplc="FFFFFFFF">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4" w15:restartNumberingAfterBreak="0">
    <w:nsid w:val="62120CFF"/>
    <w:multiLevelType w:val="hybridMultilevel"/>
    <w:tmpl w:val="E68C4F86"/>
    <w:lvl w:ilvl="0" w:tplc="0809000F">
      <w:start w:val="1"/>
      <w:numFmt w:val="decimal"/>
      <w:lvlText w:val="%1."/>
      <w:lvlJc w:val="left"/>
      <w:pPr>
        <w:ind w:left="720" w:hanging="360"/>
      </w:pPr>
      <w:rPr>
        <w:rFonts w:hint="default"/>
      </w:rPr>
    </w:lvl>
    <w:lvl w:ilvl="1" w:tplc="08090019">
      <w:start w:val="1"/>
      <w:numFmt w:val="lowerLetter"/>
      <w:lvlText w:val="%2."/>
      <w:lvlJc w:val="left"/>
      <w:pPr>
        <w:ind w:left="1440" w:hanging="360"/>
      </w:pPr>
    </w:lvl>
    <w:lvl w:ilvl="2" w:tplc="0809001B">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945499034">
    <w:abstractNumId w:val="4"/>
  </w:num>
  <w:num w:numId="2" w16cid:durableId="2071004245">
    <w:abstractNumId w:val="2"/>
  </w:num>
  <w:num w:numId="3" w16cid:durableId="1478373856">
    <w:abstractNumId w:val="0"/>
  </w:num>
  <w:num w:numId="4" w16cid:durableId="661783947">
    <w:abstractNumId w:val="3"/>
  </w:num>
  <w:num w:numId="5" w16cid:durableId="31445605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8"/>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1297A"/>
    <w:rsid w:val="00023B24"/>
    <w:rsid w:val="000E453F"/>
    <w:rsid w:val="00136D55"/>
    <w:rsid w:val="00165B4D"/>
    <w:rsid w:val="001D12CA"/>
    <w:rsid w:val="0031297A"/>
    <w:rsid w:val="0034644B"/>
    <w:rsid w:val="0044498F"/>
    <w:rsid w:val="00450FD1"/>
    <w:rsid w:val="0047194A"/>
    <w:rsid w:val="006A6BA3"/>
    <w:rsid w:val="006B4B41"/>
    <w:rsid w:val="007902EF"/>
    <w:rsid w:val="008C1CD4"/>
    <w:rsid w:val="009438E9"/>
    <w:rsid w:val="00A66407"/>
    <w:rsid w:val="00AE51CD"/>
    <w:rsid w:val="00BE6EDE"/>
    <w:rsid w:val="00DA6563"/>
    <w:rsid w:val="00E02BAE"/>
    <w:rsid w:val="00E34DE4"/>
    <w:rsid w:val="00E96EB5"/>
    <w:rsid w:val="00FD51B7"/>
  </w:rsids>
  <m:mathPr>
    <m:mathFont m:val="Cambria Math"/>
    <m:brkBin m:val="before"/>
    <m:brkBinSub m:val="--"/>
    <m:smallFrac m:val="0"/>
    <m:dispDef/>
    <m:lMargin m:val="0"/>
    <m:rMargin m:val="0"/>
    <m:defJc m:val="centerGroup"/>
    <m:wrapIndent m:val="1440"/>
    <m:intLim m:val="subSup"/>
    <m:naryLim m:val="undOvr"/>
  </m:mathPr>
  <w:themeFontLang w:val="en-MT"/>
  <w:clrSchemeMapping w:bg1="light1" w:t1="dark1" w:bg2="light2" w:t2="dark2" w:accent1="accent1" w:accent2="accent2" w:accent3="accent3" w:accent4="accent4" w:accent5="accent5" w:accent6="accent6" w:hyperlink="hyperlink" w:followedHyperlink="followedHyperlink"/>
  <w:decimalSymbol w:val="."/>
  <w:listSeparator w:val=","/>
  <w14:docId w14:val="1648F303"/>
  <w15:chartTrackingRefBased/>
  <w15:docId w15:val="{BF3F620A-7AE7-7847-B0B6-679AAA21BE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MT"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n-GB"/>
    </w:rPr>
  </w:style>
  <w:style w:type="paragraph" w:styleId="Heading1">
    <w:name w:val="heading 1"/>
    <w:basedOn w:val="Normal"/>
    <w:next w:val="Normal"/>
    <w:link w:val="Heading1Char"/>
    <w:uiPriority w:val="9"/>
    <w:qFormat/>
    <w:rsid w:val="0031297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1297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1297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1297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1297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1297A"/>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1297A"/>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1297A"/>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1297A"/>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1297A"/>
    <w:rPr>
      <w:rFonts w:asciiTheme="majorHAnsi" w:eastAsiaTheme="majorEastAsia" w:hAnsiTheme="majorHAnsi" w:cstheme="majorBidi"/>
      <w:color w:val="0F4761" w:themeColor="accent1" w:themeShade="BF"/>
      <w:sz w:val="40"/>
      <w:szCs w:val="40"/>
      <w:lang w:val="en-GB"/>
    </w:rPr>
  </w:style>
  <w:style w:type="character" w:customStyle="1" w:styleId="Heading2Char">
    <w:name w:val="Heading 2 Char"/>
    <w:basedOn w:val="DefaultParagraphFont"/>
    <w:link w:val="Heading2"/>
    <w:uiPriority w:val="9"/>
    <w:semiHidden/>
    <w:rsid w:val="0031297A"/>
    <w:rPr>
      <w:rFonts w:asciiTheme="majorHAnsi" w:eastAsiaTheme="majorEastAsia" w:hAnsiTheme="majorHAnsi" w:cstheme="majorBidi"/>
      <w:color w:val="0F4761" w:themeColor="accent1" w:themeShade="BF"/>
      <w:sz w:val="32"/>
      <w:szCs w:val="32"/>
      <w:lang w:val="en-GB"/>
    </w:rPr>
  </w:style>
  <w:style w:type="character" w:customStyle="1" w:styleId="Heading3Char">
    <w:name w:val="Heading 3 Char"/>
    <w:basedOn w:val="DefaultParagraphFont"/>
    <w:link w:val="Heading3"/>
    <w:uiPriority w:val="9"/>
    <w:semiHidden/>
    <w:rsid w:val="0031297A"/>
    <w:rPr>
      <w:rFonts w:eastAsiaTheme="majorEastAsia" w:cstheme="majorBidi"/>
      <w:color w:val="0F4761" w:themeColor="accent1" w:themeShade="BF"/>
      <w:sz w:val="28"/>
      <w:szCs w:val="28"/>
      <w:lang w:val="en-GB"/>
    </w:rPr>
  </w:style>
  <w:style w:type="character" w:customStyle="1" w:styleId="Heading4Char">
    <w:name w:val="Heading 4 Char"/>
    <w:basedOn w:val="DefaultParagraphFont"/>
    <w:link w:val="Heading4"/>
    <w:uiPriority w:val="9"/>
    <w:semiHidden/>
    <w:rsid w:val="0031297A"/>
    <w:rPr>
      <w:rFonts w:eastAsiaTheme="majorEastAsia" w:cstheme="majorBidi"/>
      <w:i/>
      <w:iCs/>
      <w:color w:val="0F4761" w:themeColor="accent1" w:themeShade="BF"/>
      <w:lang w:val="en-GB"/>
    </w:rPr>
  </w:style>
  <w:style w:type="character" w:customStyle="1" w:styleId="Heading5Char">
    <w:name w:val="Heading 5 Char"/>
    <w:basedOn w:val="DefaultParagraphFont"/>
    <w:link w:val="Heading5"/>
    <w:uiPriority w:val="9"/>
    <w:semiHidden/>
    <w:rsid w:val="0031297A"/>
    <w:rPr>
      <w:rFonts w:eastAsiaTheme="majorEastAsia" w:cstheme="majorBidi"/>
      <w:color w:val="0F4761" w:themeColor="accent1" w:themeShade="BF"/>
      <w:lang w:val="en-GB"/>
    </w:rPr>
  </w:style>
  <w:style w:type="character" w:customStyle="1" w:styleId="Heading6Char">
    <w:name w:val="Heading 6 Char"/>
    <w:basedOn w:val="DefaultParagraphFont"/>
    <w:link w:val="Heading6"/>
    <w:uiPriority w:val="9"/>
    <w:semiHidden/>
    <w:rsid w:val="0031297A"/>
    <w:rPr>
      <w:rFonts w:eastAsiaTheme="majorEastAsia" w:cstheme="majorBidi"/>
      <w:i/>
      <w:iCs/>
      <w:color w:val="595959" w:themeColor="text1" w:themeTint="A6"/>
      <w:lang w:val="en-GB"/>
    </w:rPr>
  </w:style>
  <w:style w:type="character" w:customStyle="1" w:styleId="Heading7Char">
    <w:name w:val="Heading 7 Char"/>
    <w:basedOn w:val="DefaultParagraphFont"/>
    <w:link w:val="Heading7"/>
    <w:uiPriority w:val="9"/>
    <w:semiHidden/>
    <w:rsid w:val="0031297A"/>
    <w:rPr>
      <w:rFonts w:eastAsiaTheme="majorEastAsia" w:cstheme="majorBidi"/>
      <w:color w:val="595959" w:themeColor="text1" w:themeTint="A6"/>
      <w:lang w:val="en-GB"/>
    </w:rPr>
  </w:style>
  <w:style w:type="character" w:customStyle="1" w:styleId="Heading8Char">
    <w:name w:val="Heading 8 Char"/>
    <w:basedOn w:val="DefaultParagraphFont"/>
    <w:link w:val="Heading8"/>
    <w:uiPriority w:val="9"/>
    <w:semiHidden/>
    <w:rsid w:val="0031297A"/>
    <w:rPr>
      <w:rFonts w:eastAsiaTheme="majorEastAsia" w:cstheme="majorBidi"/>
      <w:i/>
      <w:iCs/>
      <w:color w:val="272727" w:themeColor="text1" w:themeTint="D8"/>
      <w:lang w:val="en-GB"/>
    </w:rPr>
  </w:style>
  <w:style w:type="character" w:customStyle="1" w:styleId="Heading9Char">
    <w:name w:val="Heading 9 Char"/>
    <w:basedOn w:val="DefaultParagraphFont"/>
    <w:link w:val="Heading9"/>
    <w:uiPriority w:val="9"/>
    <w:semiHidden/>
    <w:rsid w:val="0031297A"/>
    <w:rPr>
      <w:rFonts w:eastAsiaTheme="majorEastAsia" w:cstheme="majorBidi"/>
      <w:color w:val="272727" w:themeColor="text1" w:themeTint="D8"/>
      <w:lang w:val="en-GB"/>
    </w:rPr>
  </w:style>
  <w:style w:type="paragraph" w:styleId="Title">
    <w:name w:val="Title"/>
    <w:basedOn w:val="Normal"/>
    <w:next w:val="Normal"/>
    <w:link w:val="TitleChar"/>
    <w:uiPriority w:val="10"/>
    <w:qFormat/>
    <w:rsid w:val="0031297A"/>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1297A"/>
    <w:rPr>
      <w:rFonts w:asciiTheme="majorHAnsi" w:eastAsiaTheme="majorEastAsia" w:hAnsiTheme="majorHAnsi" w:cstheme="majorBidi"/>
      <w:spacing w:val="-10"/>
      <w:kern w:val="28"/>
      <w:sz w:val="56"/>
      <w:szCs w:val="56"/>
      <w:lang w:val="en-GB"/>
    </w:rPr>
  </w:style>
  <w:style w:type="paragraph" w:styleId="Subtitle">
    <w:name w:val="Subtitle"/>
    <w:basedOn w:val="Normal"/>
    <w:next w:val="Normal"/>
    <w:link w:val="SubtitleChar"/>
    <w:uiPriority w:val="11"/>
    <w:qFormat/>
    <w:rsid w:val="0031297A"/>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1297A"/>
    <w:rPr>
      <w:rFonts w:eastAsiaTheme="majorEastAsia" w:cstheme="majorBidi"/>
      <w:color w:val="595959" w:themeColor="text1" w:themeTint="A6"/>
      <w:spacing w:val="15"/>
      <w:sz w:val="28"/>
      <w:szCs w:val="28"/>
      <w:lang w:val="en-GB"/>
    </w:rPr>
  </w:style>
  <w:style w:type="paragraph" w:styleId="Quote">
    <w:name w:val="Quote"/>
    <w:basedOn w:val="Normal"/>
    <w:next w:val="Normal"/>
    <w:link w:val="QuoteChar"/>
    <w:uiPriority w:val="29"/>
    <w:qFormat/>
    <w:rsid w:val="0031297A"/>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31297A"/>
    <w:rPr>
      <w:i/>
      <w:iCs/>
      <w:color w:val="404040" w:themeColor="text1" w:themeTint="BF"/>
      <w:lang w:val="en-GB"/>
    </w:rPr>
  </w:style>
  <w:style w:type="paragraph" w:styleId="ListParagraph">
    <w:name w:val="List Paragraph"/>
    <w:basedOn w:val="Normal"/>
    <w:uiPriority w:val="34"/>
    <w:qFormat/>
    <w:rsid w:val="0031297A"/>
    <w:pPr>
      <w:ind w:left="720"/>
      <w:contextualSpacing/>
    </w:pPr>
  </w:style>
  <w:style w:type="character" w:styleId="IntenseEmphasis">
    <w:name w:val="Intense Emphasis"/>
    <w:basedOn w:val="DefaultParagraphFont"/>
    <w:uiPriority w:val="21"/>
    <w:qFormat/>
    <w:rsid w:val="0031297A"/>
    <w:rPr>
      <w:i/>
      <w:iCs/>
      <w:color w:val="0F4761" w:themeColor="accent1" w:themeShade="BF"/>
    </w:rPr>
  </w:style>
  <w:style w:type="paragraph" w:styleId="IntenseQuote">
    <w:name w:val="Intense Quote"/>
    <w:basedOn w:val="Normal"/>
    <w:next w:val="Normal"/>
    <w:link w:val="IntenseQuoteChar"/>
    <w:uiPriority w:val="30"/>
    <w:qFormat/>
    <w:rsid w:val="0031297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1297A"/>
    <w:rPr>
      <w:i/>
      <w:iCs/>
      <w:color w:val="0F4761" w:themeColor="accent1" w:themeShade="BF"/>
      <w:lang w:val="en-GB"/>
    </w:rPr>
  </w:style>
  <w:style w:type="character" w:styleId="IntenseReference">
    <w:name w:val="Intense Reference"/>
    <w:basedOn w:val="DefaultParagraphFont"/>
    <w:uiPriority w:val="32"/>
    <w:qFormat/>
    <w:rsid w:val="0031297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TotalTime>
  <Pages>3</Pages>
  <Words>536</Words>
  <Characters>3058</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Stefania Livori</dc:creator>
  <cp:keywords/>
  <dc:description/>
  <cp:lastModifiedBy>Stefania Livori</cp:lastModifiedBy>
  <cp:revision>19</cp:revision>
  <dcterms:created xsi:type="dcterms:W3CDTF">2025-12-04T10:09:00Z</dcterms:created>
  <dcterms:modified xsi:type="dcterms:W3CDTF">2025-12-04T13:41:00Z</dcterms:modified>
</cp:coreProperties>
</file>