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77A5" w14:textId="77777777" w:rsidR="004F17B8" w:rsidRDefault="004F17B8" w:rsidP="004F17B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Федеральное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государственное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автономное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образовательное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учреждение</w:t>
      </w:r>
    </w:p>
    <w:p w14:paraId="5F0AC03E" w14:textId="77777777" w:rsidR="004F17B8" w:rsidRDefault="004F17B8" w:rsidP="004F17B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высшего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образования</w:t>
      </w:r>
    </w:p>
    <w:p w14:paraId="3A7DF96B" w14:textId="77777777" w:rsidR="004F17B8" w:rsidRDefault="004F17B8" w:rsidP="004F17B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РОССИЙСКИЙ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УНИВЕРСИТЕТ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ДРУЖБЫ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НАРОДОВ</w:t>
      </w:r>
    </w:p>
    <w:p w14:paraId="0DD6511F" w14:textId="77777777" w:rsidR="004F17B8" w:rsidRDefault="004F17B8" w:rsidP="004F17B8">
      <w:pPr>
        <w:jc w:val="center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Факультет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физико</w:t>
      </w:r>
      <w:r>
        <w:rPr>
          <w:rFonts w:hint="eastAsia"/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  <w:lang w:val="ru-RU"/>
        </w:rPr>
        <w:t>математических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и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естественных</w:t>
      </w:r>
      <w:r>
        <w:rPr>
          <w:rFonts w:hint="eastAsia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наук</w:t>
      </w:r>
    </w:p>
    <w:p w14:paraId="71F2BE2B" w14:textId="77777777" w:rsidR="004F17B8" w:rsidRDefault="004F17B8" w:rsidP="004F17B8">
      <w:pPr>
        <w:jc w:val="center"/>
        <w:rPr>
          <w:lang w:val="ru-RU"/>
        </w:rPr>
      </w:pPr>
    </w:p>
    <w:p w14:paraId="08766266" w14:textId="77777777" w:rsidR="004F17B8" w:rsidRDefault="004F17B8" w:rsidP="004F17B8">
      <w:pPr>
        <w:jc w:val="center"/>
        <w:rPr>
          <w:lang w:val="ru-RU"/>
        </w:rPr>
      </w:pPr>
    </w:p>
    <w:p w14:paraId="40A99063" w14:textId="77777777" w:rsidR="004F17B8" w:rsidRDefault="004F17B8" w:rsidP="004F17B8">
      <w:pPr>
        <w:jc w:val="center"/>
        <w:rPr>
          <w:lang w:val="ru-RU"/>
        </w:rPr>
      </w:pPr>
    </w:p>
    <w:p w14:paraId="4414FBAF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74083A9E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7ABDBBA0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5BD3EF9F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6C9C8266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4B436283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73272550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3FCF5337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0FB84737" w14:textId="77777777" w:rsidR="004F17B8" w:rsidRDefault="004F17B8" w:rsidP="004F17B8">
      <w:pPr>
        <w:jc w:val="center"/>
        <w:rPr>
          <w:lang w:val="ru-RU"/>
        </w:rPr>
      </w:pPr>
    </w:p>
    <w:p w14:paraId="2B90C17A" w14:textId="77777777" w:rsidR="004F17B8" w:rsidRPr="00A6070D" w:rsidRDefault="004F17B8" w:rsidP="004F17B8">
      <w:pPr>
        <w:jc w:val="center"/>
        <w:rPr>
          <w:b/>
          <w:bCs/>
          <w:sz w:val="28"/>
          <w:szCs w:val="28"/>
          <w:lang w:val="ru-RU"/>
        </w:rPr>
      </w:pPr>
    </w:p>
    <w:p w14:paraId="6B5B3D82" w14:textId="77777777" w:rsidR="004F17B8" w:rsidRPr="00A6070D" w:rsidRDefault="004F17B8" w:rsidP="004F17B8">
      <w:pPr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A6070D">
        <w:rPr>
          <w:b/>
          <w:bCs/>
          <w:sz w:val="28"/>
          <w:szCs w:val="28"/>
          <w:lang w:val="ru-RU"/>
        </w:rPr>
        <w:t>ЛАБОРАТОРНАЯ</w:t>
      </w:r>
      <w:r w:rsidRPr="00A6070D">
        <w:rPr>
          <w:rFonts w:hint="eastAsia"/>
          <w:b/>
          <w:bCs/>
          <w:sz w:val="28"/>
          <w:szCs w:val="28"/>
          <w:lang w:val="ru-RU"/>
        </w:rPr>
        <w:t xml:space="preserve"> </w:t>
      </w:r>
      <w:r w:rsidRPr="00A6070D">
        <w:rPr>
          <w:b/>
          <w:bCs/>
          <w:sz w:val="28"/>
          <w:szCs w:val="28"/>
          <w:lang w:val="ru-RU"/>
        </w:rPr>
        <w:t>РАБОТА</w:t>
      </w:r>
      <w:r w:rsidRPr="00A6070D">
        <w:rPr>
          <w:rFonts w:hint="eastAsia"/>
          <w:b/>
          <w:bCs/>
          <w:sz w:val="28"/>
          <w:szCs w:val="28"/>
          <w:lang w:val="ru-RU"/>
        </w:rPr>
        <w:t xml:space="preserve"> </w:t>
      </w:r>
    </w:p>
    <w:p w14:paraId="26539C6A" w14:textId="77777777" w:rsidR="004F17B8" w:rsidRPr="004F17B8" w:rsidRDefault="004F17B8" w:rsidP="004F17B8">
      <w:pPr>
        <w:jc w:val="center"/>
        <w:rPr>
          <w:rFonts w:asci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>
        <w:rPr>
          <w:rFonts w:hint="eastAsia"/>
          <w:sz w:val="28"/>
          <w:szCs w:val="28"/>
          <w:lang w:val="ru-RU"/>
        </w:rPr>
        <w:t>:</w:t>
      </w:r>
      <w:r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Программная инженерия</w:t>
      </w:r>
    </w:p>
    <w:p w14:paraId="70A44F78" w14:textId="77777777" w:rsidR="004F17B8" w:rsidRDefault="004F17B8" w:rsidP="004F17B8">
      <w:pPr>
        <w:jc w:val="center"/>
        <w:rPr>
          <w:sz w:val="28"/>
          <w:szCs w:val="28"/>
          <w:lang w:val="ru-RU"/>
        </w:rPr>
      </w:pPr>
    </w:p>
    <w:p w14:paraId="6A899AF0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3C09DC34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615189C2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101ED3A3" w14:textId="0CBD83D8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5D77A2CD" w14:textId="51AD6831" w:rsidR="00A6070D" w:rsidRDefault="00A6070D" w:rsidP="004F17B8">
      <w:pPr>
        <w:jc w:val="center"/>
        <w:rPr>
          <w:rFonts w:asciiTheme="minorHAnsi" w:hAnsiTheme="minorHAnsi"/>
          <w:lang w:val="ru-RU"/>
        </w:rPr>
      </w:pPr>
    </w:p>
    <w:p w14:paraId="0482F1DA" w14:textId="2E84E7B4" w:rsidR="00A6070D" w:rsidRDefault="00A6070D" w:rsidP="004F17B8">
      <w:pPr>
        <w:jc w:val="center"/>
        <w:rPr>
          <w:rFonts w:asciiTheme="minorHAnsi" w:hAnsiTheme="minorHAnsi"/>
          <w:lang w:val="ru-RU"/>
        </w:rPr>
      </w:pPr>
    </w:p>
    <w:p w14:paraId="3BB99E03" w14:textId="77777777" w:rsidR="00A6070D" w:rsidRDefault="00A6070D" w:rsidP="004F17B8">
      <w:pPr>
        <w:jc w:val="center"/>
        <w:rPr>
          <w:rFonts w:asciiTheme="minorHAnsi" w:hAnsiTheme="minorHAnsi"/>
          <w:lang w:val="ru-RU"/>
        </w:rPr>
      </w:pPr>
    </w:p>
    <w:p w14:paraId="09A9C6DF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513F0465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7998770C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691BF7D3" w14:textId="77777777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70FF4C37" w14:textId="77777777" w:rsidR="004F17B8" w:rsidRDefault="004F17B8" w:rsidP="004F17B8">
      <w:pPr>
        <w:jc w:val="center"/>
        <w:rPr>
          <w:lang w:val="ru-RU"/>
        </w:rPr>
      </w:pPr>
    </w:p>
    <w:p w14:paraId="0D1BCFC5" w14:textId="77777777" w:rsidR="004F17B8" w:rsidRDefault="004F17B8" w:rsidP="004F17B8">
      <w:pPr>
        <w:jc w:val="right"/>
        <w:rPr>
          <w:rFonts w:ascii="Times New Roman"/>
          <w:sz w:val="28"/>
          <w:szCs w:val="28"/>
          <w:lang w:val="ru-RU"/>
        </w:rPr>
      </w:pPr>
    </w:p>
    <w:p w14:paraId="7EFE80B8" w14:textId="3DB536CE" w:rsidR="004F17B8" w:rsidRDefault="004F17B8" w:rsidP="004F17B8">
      <w:pPr>
        <w:jc w:val="righ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Студент: </w:t>
      </w:r>
      <w:r w:rsidR="00350E32">
        <w:rPr>
          <w:rFonts w:ascii="Times New Roman"/>
          <w:sz w:val="28"/>
          <w:szCs w:val="28"/>
          <w:lang w:val="ru-RU"/>
        </w:rPr>
        <w:t>Кузнецов В.Ю.</w:t>
      </w:r>
    </w:p>
    <w:p w14:paraId="049D0FFA" w14:textId="77777777" w:rsidR="004F17B8" w:rsidRDefault="004F17B8" w:rsidP="004F17B8">
      <w:pPr>
        <w:jc w:val="righ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Группа: НФИбд-02-21</w:t>
      </w:r>
    </w:p>
    <w:p w14:paraId="187AAA7C" w14:textId="194EEC31" w:rsidR="004F17B8" w:rsidRPr="004F17B8" w:rsidRDefault="004F17B8" w:rsidP="004F17B8">
      <w:pPr>
        <w:jc w:val="right"/>
        <w:rPr>
          <w:rFonts w:ascii="Times New Roman"/>
          <w:sz w:val="28"/>
          <w:szCs w:val="28"/>
          <w:lang w:val="ru-RU"/>
        </w:rPr>
      </w:pPr>
      <w:r w:rsidRPr="004F17B8">
        <w:rPr>
          <w:rFonts w:ascii="Times New Roman"/>
          <w:sz w:val="28"/>
          <w:szCs w:val="28"/>
          <w:lang w:val="ru-RU"/>
        </w:rPr>
        <w:t xml:space="preserve">Студенческий билет № </w:t>
      </w:r>
      <w:r w:rsidR="00350E32">
        <w:rPr>
          <w:rFonts w:ascii="Times New Roman"/>
          <w:sz w:val="28"/>
          <w:szCs w:val="28"/>
          <w:lang w:val="ru-RU"/>
        </w:rPr>
        <w:t>1032216436</w:t>
      </w:r>
    </w:p>
    <w:p w14:paraId="34EB2785" w14:textId="77777777" w:rsidR="004F17B8" w:rsidRPr="004F17B8" w:rsidRDefault="004F17B8" w:rsidP="004F17B8">
      <w:pPr>
        <w:jc w:val="center"/>
        <w:rPr>
          <w:lang w:val="ru-RU"/>
        </w:rPr>
      </w:pPr>
    </w:p>
    <w:p w14:paraId="3C57F64E" w14:textId="77777777" w:rsidR="004F17B8" w:rsidRPr="004F17B8" w:rsidRDefault="004F17B8" w:rsidP="004F17B8">
      <w:pPr>
        <w:jc w:val="center"/>
        <w:rPr>
          <w:lang w:val="ru-RU"/>
        </w:rPr>
      </w:pPr>
    </w:p>
    <w:p w14:paraId="1590D1C6" w14:textId="3923F2BD" w:rsidR="004F17B8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4811C55E" w14:textId="77777777" w:rsidR="003E6F9D" w:rsidRPr="003E6F9D" w:rsidRDefault="003E6F9D" w:rsidP="004F17B8">
      <w:pPr>
        <w:jc w:val="center"/>
        <w:rPr>
          <w:rFonts w:asciiTheme="minorHAnsi" w:hAnsiTheme="minorHAnsi"/>
          <w:lang w:val="ru-RU"/>
        </w:rPr>
      </w:pPr>
    </w:p>
    <w:p w14:paraId="6FCC5EAF" w14:textId="77777777" w:rsidR="004F17B8" w:rsidRPr="004F17B8" w:rsidRDefault="004F17B8" w:rsidP="004F17B8">
      <w:pPr>
        <w:jc w:val="center"/>
        <w:rPr>
          <w:lang w:val="ru-RU"/>
        </w:rPr>
      </w:pPr>
    </w:p>
    <w:p w14:paraId="1F562ADA" w14:textId="77777777" w:rsidR="004F17B8" w:rsidRPr="00A6070D" w:rsidRDefault="004F17B8" w:rsidP="004F17B8">
      <w:pPr>
        <w:jc w:val="center"/>
        <w:rPr>
          <w:rFonts w:asciiTheme="minorHAnsi" w:hAnsiTheme="minorHAnsi"/>
          <w:lang w:val="ru-RU"/>
        </w:rPr>
      </w:pPr>
    </w:p>
    <w:p w14:paraId="47B6A16C" w14:textId="77777777" w:rsidR="004F17B8" w:rsidRPr="004F17B8" w:rsidRDefault="004F17B8" w:rsidP="004F17B8">
      <w:pPr>
        <w:jc w:val="center"/>
        <w:rPr>
          <w:lang w:val="ru-RU"/>
        </w:rPr>
      </w:pPr>
    </w:p>
    <w:p w14:paraId="445B76DD" w14:textId="77777777" w:rsidR="004F17B8" w:rsidRPr="004F17B8" w:rsidRDefault="004F17B8" w:rsidP="004F17B8">
      <w:pPr>
        <w:jc w:val="center"/>
        <w:rPr>
          <w:lang w:val="ru-RU"/>
        </w:rPr>
      </w:pPr>
    </w:p>
    <w:p w14:paraId="03EBD2D5" w14:textId="77777777" w:rsidR="004F17B8" w:rsidRPr="004F17B8" w:rsidRDefault="004F17B8" w:rsidP="004F17B8">
      <w:pPr>
        <w:jc w:val="center"/>
        <w:rPr>
          <w:lang w:val="ru-RU"/>
        </w:rPr>
      </w:pPr>
    </w:p>
    <w:p w14:paraId="0903E0FE" w14:textId="77777777" w:rsidR="004F17B8" w:rsidRPr="004F17B8" w:rsidRDefault="004F17B8" w:rsidP="004F17B8">
      <w:pPr>
        <w:jc w:val="center"/>
        <w:rPr>
          <w:rFonts w:ascii="Times New Roman"/>
          <w:sz w:val="28"/>
          <w:szCs w:val="28"/>
          <w:lang w:val="ru-RU"/>
        </w:rPr>
      </w:pPr>
      <w:r w:rsidRPr="004F17B8">
        <w:rPr>
          <w:rFonts w:ascii="Times New Roman"/>
          <w:sz w:val="28"/>
          <w:szCs w:val="28"/>
          <w:lang w:val="ru-RU"/>
        </w:rPr>
        <w:t>Москва</w:t>
      </w:r>
    </w:p>
    <w:p w14:paraId="74DB18CF" w14:textId="6CCD9225" w:rsidR="004F17B8" w:rsidRDefault="004F17B8" w:rsidP="004F17B8">
      <w:pPr>
        <w:jc w:val="center"/>
        <w:rPr>
          <w:rFonts w:ascii="Times New Roman"/>
          <w:sz w:val="28"/>
          <w:szCs w:val="28"/>
          <w:lang w:val="ru-RU"/>
        </w:rPr>
      </w:pPr>
      <w:r w:rsidRPr="004F17B8">
        <w:rPr>
          <w:rFonts w:ascii="Times New Roman"/>
          <w:sz w:val="28"/>
          <w:szCs w:val="28"/>
          <w:lang w:val="ru-RU"/>
        </w:rPr>
        <w:t>2023</w:t>
      </w:r>
    </w:p>
    <w:p w14:paraId="256C7DF8" w14:textId="049467CD" w:rsidR="003E6F9D" w:rsidRPr="004F17B8" w:rsidRDefault="003E6F9D" w:rsidP="004F17B8">
      <w:pPr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Маркетплейс Озон</w:t>
      </w:r>
    </w:p>
    <w:p w14:paraId="6CEB82D7" w14:textId="5AD85939" w:rsidR="00913EF5" w:rsidRPr="00A6070D" w:rsidRDefault="00AA1681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AA1681">
        <w:rPr>
          <w:rFonts w:asci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Маркетплейс Озон </w:t>
      </w: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- это онлайн-платформа, которая объединяет продавцов и покупателей для удобной покупки и продажи различных товаров.</w:t>
      </w:r>
    </w:p>
    <w:p w14:paraId="6163F6F3" w14:textId="77777777" w:rsidR="00A6070D" w:rsidRDefault="00A6070D" w:rsidP="00A6070D">
      <w:pPr>
        <w:pStyle w:val="a4"/>
        <w:jc w:val="center"/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</w:p>
    <w:p w14:paraId="171AB5F4" w14:textId="5305AD94" w:rsidR="00A6070D" w:rsidRDefault="00A6070D" w:rsidP="00A6070D">
      <w:pPr>
        <w:pStyle w:val="a4"/>
        <w:jc w:val="center"/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535976"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Техническое задание</w:t>
      </w:r>
    </w:p>
    <w:p w14:paraId="40E08FFC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1. Введение</w:t>
      </w:r>
    </w:p>
    <w:p w14:paraId="02008959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Мобильное приложение "OZON" предоставляет пользователю возможность быстрого и удобного поиска, выбора и покупки товаров, доставка которых осуществляется на дом. Приложение должно быть доступно на платформах </w:t>
      </w:r>
      <w:proofErr w:type="spellStart"/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iOS</w:t>
      </w:r>
      <w:proofErr w:type="spellEnd"/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9A1C3CB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DE11FE1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 Описание функциональности</w:t>
      </w:r>
    </w:p>
    <w:p w14:paraId="4091097A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17256836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2.1 Регистрация и аутентификация пользователей</w:t>
      </w:r>
    </w:p>
    <w:p w14:paraId="111B9FC2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предоставлять возможность пользователям зарегистрироваться с помощью электронной почты или аккаунта в социальной сети.</w:t>
      </w:r>
    </w:p>
    <w:p w14:paraId="35438DCF" w14:textId="09140838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После регистрации пользователи должны иметь возможность входить в приложение с помощью выбранного метода аутентификации.</w:t>
      </w:r>
    </w:p>
    <w:p w14:paraId="2377AA3E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0CACD7D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2.2 Поиск товаров</w:t>
      </w:r>
    </w:p>
    <w:p w14:paraId="3F39FA65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предоставлять возможность пользователям осуществлять поиск товаров по наименованию, категории, бренду и другим параметрам.</w:t>
      </w:r>
    </w:p>
    <w:p w14:paraId="2E47C132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Результаты поиска должны быть отображены в виде списка с возможностью сортировки по цене, рейтингу и другим параметрам.</w:t>
      </w:r>
    </w:p>
    <w:p w14:paraId="11CB601A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Пользователи должны иметь возможность просмотреть подробную информацию о товаре, включая описание, изображения, цену и наличие на складе.</w:t>
      </w:r>
    </w:p>
    <w:p w14:paraId="42327D1E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5F6C02A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2.3. Оформление заказов</w:t>
      </w:r>
    </w:p>
    <w:p w14:paraId="0636E40D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предоставлять возможность пользователям добавлять товары в корзину и оформлять заказ.</w:t>
      </w:r>
    </w:p>
    <w:p w14:paraId="02D78392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 оформлении заказа пользователи должны указывать необходимую информацию, такую как адрес доставки, контактные данные и предпочтительный способ оплаты.</w:t>
      </w:r>
    </w:p>
    <w:p w14:paraId="20DF1809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поддерживать различные способы оплаты, включая оплату банковской картой, электронными кошельками и наличными при получении товара.</w:t>
      </w:r>
    </w:p>
    <w:p w14:paraId="29A9DA41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426B6F1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2.4 Отслеживание заказов</w:t>
      </w:r>
    </w:p>
    <w:p w14:paraId="0C4538C2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предоставлять возможность пользователю отслеживать статус своих заказов.</w:t>
      </w:r>
    </w:p>
    <w:p w14:paraId="569F3208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- Пользователи должны получать уведомления о смене статуса заказа, </w:t>
      </w: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lastRenderedPageBreak/>
        <w:t>такие как подтверждение заказа, готовность к отправке и доставка.</w:t>
      </w:r>
    </w:p>
    <w:p w14:paraId="344F48A7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60A31026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2.5 Рейтинг и отзывы</w:t>
      </w:r>
    </w:p>
    <w:p w14:paraId="6AAF67B4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предоставлять возможность покупателям оставлять рейтинг и отзывы о товарах.</w:t>
      </w:r>
    </w:p>
    <w:p w14:paraId="662A65CA" w14:textId="59421A9C" w:rsid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Пользователи должны иметь возможность просмотреть рейтинг и отзывы других пользователей перед покупкой товара.</w:t>
      </w:r>
    </w:p>
    <w:p w14:paraId="5803BF3E" w14:textId="22CC8EEF" w:rsid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2E7FFB3" w14:textId="6D9479C5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3.</w:t>
      </w: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Технологии и инструменты:</w:t>
      </w:r>
    </w:p>
    <w:p w14:paraId="59495197" w14:textId="77777777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- Платформы: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iOS</w:t>
      </w:r>
      <w:proofErr w:type="spellEnd"/>
    </w:p>
    <w:p w14:paraId="6CCBE658" w14:textId="77777777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- Языки программирования: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Kotlin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(для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) и Swift (для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iOS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)</w:t>
      </w:r>
    </w:p>
    <w:p w14:paraId="6550ABA9" w14:textId="77777777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- Среда разработки: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Studio (для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) и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Xcode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(для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iOS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)</w:t>
      </w:r>
    </w:p>
    <w:p w14:paraId="62D66F99" w14:textId="77777777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- База данных: Рекомендуется использование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PostgreSQL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или MySQL для хранения данных приложения.</w:t>
      </w:r>
    </w:p>
    <w:p w14:paraId="57842E6D" w14:textId="77777777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- Уведомления: Реализация через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Firebase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Cloud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Messaging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(FCM) для отправки уведомлений на мобильные устройства пользователей.</w:t>
      </w:r>
    </w:p>
    <w:p w14:paraId="04F5F061" w14:textId="77777777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6A13787A" w14:textId="36F22CEF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4</w:t>
      </w: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развертыванию и поддержке:</w:t>
      </w:r>
    </w:p>
    <w:p w14:paraId="0801C5DA" w14:textId="77777777" w:rsidR="00AB390B" w:rsidRPr="00AB390B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- Приложение должно быть развернуто на соответствующих маркетплейсах для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iOS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(Google Play и </w:t>
      </w:r>
      <w:proofErr w:type="spellStart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App</w:t>
      </w:r>
      <w:proofErr w:type="spellEnd"/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Store), и обновляться вместе с новыми версиями.</w:t>
      </w:r>
    </w:p>
    <w:p w14:paraId="1C941F66" w14:textId="470FF464" w:rsidR="00961946" w:rsidRPr="00961946" w:rsidRDefault="00AB390B" w:rsidP="00AB390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- Поддержка должна включать регулярные обновления функционала приложения, исправление ошибок и обеспечение безопасности пользователей.</w:t>
      </w:r>
    </w:p>
    <w:p w14:paraId="038FEAD3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3305E78" w14:textId="78B90D87" w:rsidR="00961946" w:rsidRPr="00961946" w:rsidRDefault="00AB390B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5</w:t>
      </w:r>
      <w:r w:rsidR="00961946"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производительности</w:t>
      </w:r>
    </w:p>
    <w:p w14:paraId="31A4F5D0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обеспечивать быструю и отзывчивую работу при поиске товаров и оформлении заказов.</w:t>
      </w:r>
    </w:p>
    <w:p w14:paraId="20770CB3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Загрузка изображений товаров должна быть оптимизирована для быстрой загрузки.</w:t>
      </w:r>
    </w:p>
    <w:p w14:paraId="122EE43B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иметь масштабируемую архитектуру, чтобы обеспечивать надежную работу даже при большом количестве пользователей и одновременных запросах.</w:t>
      </w:r>
    </w:p>
    <w:p w14:paraId="2BF65D90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57024A5" w14:textId="006A1FA7" w:rsidR="00961946" w:rsidRPr="00961946" w:rsidRDefault="00AB390B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6</w:t>
      </w:r>
      <w:r w:rsidR="00961946"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интерфейсу</w:t>
      </w:r>
    </w:p>
    <w:p w14:paraId="5A3AA4C8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иметь привлекательный и интуитивно понятный пользовательский интерфейс.</w:t>
      </w:r>
    </w:p>
    <w:p w14:paraId="16D07A81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Интерфейс должен быть адаптивным и подстраиваться под разные размеры экранов мобильных устройств.</w:t>
      </w:r>
    </w:p>
    <w:p w14:paraId="56F86547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Взаимодействие с элементами интерфейса должно быть удобным и интуитивно понятным для пользователя.</w:t>
      </w:r>
    </w:p>
    <w:p w14:paraId="12523A66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7971A37" w14:textId="60BA6D8A" w:rsidR="00961946" w:rsidRPr="00961946" w:rsidRDefault="00AB390B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7</w:t>
      </w:r>
      <w:r w:rsidR="00961946"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безопасности</w:t>
      </w:r>
    </w:p>
    <w:p w14:paraId="7AD5B4E6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обеспечивать безопасность пользовательских данных, в том числе личной информации и данных о платежах.</w:t>
      </w:r>
    </w:p>
    <w:p w14:paraId="7389E4BF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lastRenderedPageBreak/>
        <w:t>- Аутентификация пользователей должна осуществляться с использованием надежных методов.</w:t>
      </w:r>
    </w:p>
    <w:p w14:paraId="0C1963B5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512D505" w14:textId="5D4EC108" w:rsidR="00961946" w:rsidRPr="00961946" w:rsidRDefault="00AB390B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8</w:t>
      </w:r>
      <w:r w:rsidR="00961946"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интеграции</w:t>
      </w:r>
    </w:p>
    <w:p w14:paraId="7E82F87B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интегрироваться с платежными системами, чтобы обеспечивать возможность оплаты заказа.</w:t>
      </w:r>
    </w:p>
    <w:p w14:paraId="01837475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интегрироваться с платформами социальных сетей для регистрации пользователей через аккаунты в социальных сетях.</w:t>
      </w:r>
    </w:p>
    <w:p w14:paraId="2B176407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обеспечивать интеграцию с базой данных товаров и информацией о товарных запасах.</w:t>
      </w:r>
    </w:p>
    <w:p w14:paraId="3B652AE0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32A998C" w14:textId="6B8C53FD" w:rsidR="00961946" w:rsidRPr="00961946" w:rsidRDefault="00AB390B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9</w:t>
      </w:r>
      <w:r w:rsidR="00961946"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развертыванию и поддержке</w:t>
      </w:r>
    </w:p>
    <w:p w14:paraId="04515AA4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быть развернуто на облачной платформе для обеспечения масштабируемости и надежности.</w:t>
      </w:r>
    </w:p>
    <w:p w14:paraId="400F03B2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иметь возможность обновления и поддержки на протяжении всего его жизненного цикла.</w:t>
      </w:r>
    </w:p>
    <w:p w14:paraId="1B0D8D65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1F62B56" w14:textId="0D029269" w:rsidR="00961946" w:rsidRPr="00961946" w:rsidRDefault="00AB390B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10</w:t>
      </w:r>
      <w:r w:rsidR="00961946"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документации</w:t>
      </w:r>
    </w:p>
    <w:p w14:paraId="0BE985AC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Разработчик должен предоставить документацию по установке и настройке приложения.</w:t>
      </w:r>
    </w:p>
    <w:p w14:paraId="18B9BBAD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Документация должна содержать описание функциональности и архитектуры приложения, API и методов интеграции.</w:t>
      </w:r>
    </w:p>
    <w:p w14:paraId="2861AB6C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5FA2454" w14:textId="220DC29F" w:rsidR="00961946" w:rsidRPr="00961946" w:rsidRDefault="00AB390B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11</w:t>
      </w:r>
      <w:r w:rsidR="00961946"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тестированию</w:t>
      </w:r>
    </w:p>
    <w:p w14:paraId="2850790B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Приложение должно быть протестировано на соответствие функциональным требованиям и стабильной работе.</w:t>
      </w:r>
    </w:p>
    <w:p w14:paraId="32405C43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Должны быть проведены тесты безопасности для подтверждения соответствия требований безопасности и устранения уязвимостей.</w:t>
      </w:r>
    </w:p>
    <w:p w14:paraId="6A2031D5" w14:textId="77777777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0249AC2" w14:textId="0A09E931" w:rsidR="00961946" w:rsidRPr="00961946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1</w:t>
      </w:r>
      <w:r w:rsidR="00AB390B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</w:t>
      </w: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Требования к срокам разработки</w:t>
      </w:r>
    </w:p>
    <w:p w14:paraId="1BE0F6C9" w14:textId="7AACFBBA" w:rsidR="00A6070D" w:rsidRPr="00A6070D" w:rsidRDefault="00961946" w:rsidP="00961946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961946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- Разработка приложения должна быть завер</w:t>
      </w: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шена через 6 месяцев.</w:t>
      </w:r>
    </w:p>
    <w:p w14:paraId="38E3D2CC" w14:textId="3943BF90" w:rsidR="00A6070D" w:rsidRDefault="00A6070D" w:rsidP="00A6070D">
      <w:pPr>
        <w:pStyle w:val="a4"/>
        <w:jc w:val="center"/>
        <w:rPr>
          <w:rFonts w:ascii="Times New Roman"/>
          <w:sz w:val="28"/>
          <w:szCs w:val="28"/>
          <w:lang w:val="ru-RU"/>
        </w:rPr>
      </w:pPr>
    </w:p>
    <w:p w14:paraId="522A5B75" w14:textId="369BE195" w:rsidR="00AB390B" w:rsidRPr="00457611" w:rsidRDefault="00AB390B" w:rsidP="00457611">
      <w:pPr>
        <w:pStyle w:val="a4"/>
        <w:jc w:val="center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Архитектура</w:t>
      </w:r>
    </w:p>
    <w:p w14:paraId="23C20C4C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Для разработки мобильного приложения "Озон" рекомендуется использовать архитектурный паттерн MVVM (Model-View-</w:t>
      </w:r>
      <w:proofErr w:type="spellStart"/>
      <w:r w:rsidRPr="00457611">
        <w:rPr>
          <w:rFonts w:ascii="Times New Roman"/>
          <w:sz w:val="28"/>
          <w:szCs w:val="28"/>
          <w:lang w:val="ru-RU"/>
        </w:rPr>
        <w:t>ViewModel</w:t>
      </w:r>
      <w:proofErr w:type="spellEnd"/>
      <w:r w:rsidRPr="00457611">
        <w:rPr>
          <w:rFonts w:ascii="Times New Roman"/>
          <w:sz w:val="28"/>
          <w:szCs w:val="28"/>
          <w:lang w:val="ru-RU"/>
        </w:rPr>
        <w:t>). Этот паттерн обеспечит разделение логики приложения и пользовательского интерфейса, а также облегчит его тестирование и поддержку.</w:t>
      </w:r>
    </w:p>
    <w:p w14:paraId="665E7BC6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</w:p>
    <w:p w14:paraId="34462277" w14:textId="1529E161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Основные компоненты архитектуры MVVM для мобильного приложения "Озон":</w:t>
      </w:r>
    </w:p>
    <w:p w14:paraId="325FB477" w14:textId="02B80E53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Модель (Model):</w:t>
      </w:r>
    </w:p>
    <w:p w14:paraId="1C9AF986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Отвечает за бизнес-логику приложения и обработку данных.</w:t>
      </w:r>
    </w:p>
    <w:p w14:paraId="006342D1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 xml:space="preserve">Включает в себя классы и компоненты, связанные с получением и обработкой данных из сети, кэшированием, базой данных и другими источниками </w:t>
      </w:r>
      <w:r w:rsidRPr="00457611">
        <w:rPr>
          <w:rFonts w:ascii="Times New Roman"/>
          <w:sz w:val="28"/>
          <w:szCs w:val="28"/>
          <w:lang w:val="ru-RU"/>
        </w:rPr>
        <w:lastRenderedPageBreak/>
        <w:t>данных.</w:t>
      </w:r>
    </w:p>
    <w:p w14:paraId="7B06FF70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Модель не зависит от пользовательского интерфейса и обновляет данные с помощью наблюдаемых объектов (</w:t>
      </w:r>
      <w:proofErr w:type="spellStart"/>
      <w:r w:rsidRPr="00457611">
        <w:rPr>
          <w:rFonts w:ascii="Times New Roman"/>
          <w:sz w:val="28"/>
          <w:szCs w:val="28"/>
          <w:lang w:val="ru-RU"/>
        </w:rPr>
        <w:t>observable</w:t>
      </w:r>
      <w:proofErr w:type="spellEnd"/>
      <w:r w:rsidRPr="00457611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457611">
        <w:rPr>
          <w:rFonts w:ascii="Times New Roman"/>
          <w:sz w:val="28"/>
          <w:szCs w:val="28"/>
          <w:lang w:val="ru-RU"/>
        </w:rPr>
        <w:t>objects</w:t>
      </w:r>
      <w:proofErr w:type="spellEnd"/>
      <w:r w:rsidRPr="00457611">
        <w:rPr>
          <w:rFonts w:ascii="Times New Roman"/>
          <w:sz w:val="28"/>
          <w:szCs w:val="28"/>
          <w:lang w:val="ru-RU"/>
        </w:rPr>
        <w:t>) или хранилищ данных.</w:t>
      </w:r>
    </w:p>
    <w:p w14:paraId="56825407" w14:textId="6A0A2F96" w:rsid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Реализуется с использованием классов или структур данных.</w:t>
      </w:r>
    </w:p>
    <w:p w14:paraId="23D0787F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</w:p>
    <w:p w14:paraId="4E900FB0" w14:textId="0FAB52F1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Представление (View):</w:t>
      </w:r>
    </w:p>
    <w:p w14:paraId="07B6B852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Отвечает за отображение данных пользователю и взаимодействие с пользовательским вводом.</w:t>
      </w:r>
    </w:p>
    <w:p w14:paraId="07C9CC0D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Включает в себя компоненты для отображения пользовательского интерфейса, такие как экраны, макеты, виджеты, элементы управления и др.</w:t>
      </w:r>
    </w:p>
    <w:p w14:paraId="63A5D348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 xml:space="preserve">Реагирует на пользовательский ввод и передает соответствующие команды или данные во </w:t>
      </w:r>
      <w:proofErr w:type="spellStart"/>
      <w:r w:rsidRPr="00457611">
        <w:rPr>
          <w:rFonts w:ascii="Times New Roman"/>
          <w:sz w:val="28"/>
          <w:szCs w:val="28"/>
          <w:lang w:val="ru-RU"/>
        </w:rPr>
        <w:t>ViewModel</w:t>
      </w:r>
      <w:proofErr w:type="spellEnd"/>
      <w:r w:rsidRPr="00457611">
        <w:rPr>
          <w:rFonts w:ascii="Times New Roman"/>
          <w:sz w:val="28"/>
          <w:szCs w:val="28"/>
          <w:lang w:val="ru-RU"/>
        </w:rPr>
        <w:t xml:space="preserve"> для обработки.</w:t>
      </w:r>
    </w:p>
    <w:p w14:paraId="6BA752B6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Не содержит бизнес-логики и не обрабатывает данные напрямую.</w:t>
      </w:r>
    </w:p>
    <w:p w14:paraId="0D1CFCFE" w14:textId="18502A8E" w:rsid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Реализуется с использованием XML-макетов и классов пользовательского интерфейса.</w:t>
      </w:r>
    </w:p>
    <w:p w14:paraId="567D4F31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</w:p>
    <w:p w14:paraId="3AED0F56" w14:textId="20540131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457611">
        <w:rPr>
          <w:rFonts w:ascii="Times New Roman"/>
          <w:sz w:val="28"/>
          <w:szCs w:val="28"/>
          <w:lang w:val="ru-RU"/>
        </w:rPr>
        <w:t>ViewModel</w:t>
      </w:r>
      <w:proofErr w:type="spellEnd"/>
      <w:r w:rsidRPr="00457611">
        <w:rPr>
          <w:rFonts w:ascii="Times New Roman"/>
          <w:sz w:val="28"/>
          <w:szCs w:val="28"/>
          <w:lang w:val="ru-RU"/>
        </w:rPr>
        <w:t>:</w:t>
      </w:r>
    </w:p>
    <w:p w14:paraId="337232C8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Связывает модель и представление, предоставляя данные и команды, необходимые для отображения и обработки в пользовательском интерфейсе.</w:t>
      </w:r>
    </w:p>
    <w:p w14:paraId="3F12E2A5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Преобразует и форматирует данные из модели для отображения в представлении.</w:t>
      </w:r>
    </w:p>
    <w:p w14:paraId="528DB26D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Реагирует на действия пользователя и обрабатывает их с помощью методов и команд модели.</w:t>
      </w:r>
    </w:p>
    <w:p w14:paraId="2102DB50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Может содержать наблюдаемые объекты для обновления представления при изменении данных.</w:t>
      </w:r>
    </w:p>
    <w:p w14:paraId="05A44C21" w14:textId="3A99A0DF" w:rsid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Реализуется с использованием классов или структур данных.</w:t>
      </w:r>
    </w:p>
    <w:p w14:paraId="32BD6321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</w:p>
    <w:p w14:paraId="7EDECFDA" w14:textId="2690B3D8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Слой сервисов (Services):</w:t>
      </w:r>
    </w:p>
    <w:p w14:paraId="44D8EB5C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Отвечает за взаимодействие с внешними сервисами или компонентами, такими как API, базы данных, хранилища, авторизация и т.д.</w:t>
      </w:r>
    </w:p>
    <w:p w14:paraId="50CA0A5A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 xml:space="preserve">Изолирует модель и </w:t>
      </w:r>
      <w:proofErr w:type="spellStart"/>
      <w:r w:rsidRPr="00457611">
        <w:rPr>
          <w:rFonts w:ascii="Times New Roman"/>
          <w:sz w:val="28"/>
          <w:szCs w:val="28"/>
          <w:lang w:val="ru-RU"/>
        </w:rPr>
        <w:t>ViewModel</w:t>
      </w:r>
      <w:proofErr w:type="spellEnd"/>
      <w:r w:rsidRPr="00457611">
        <w:rPr>
          <w:rFonts w:ascii="Times New Roman"/>
          <w:sz w:val="28"/>
          <w:szCs w:val="28"/>
          <w:lang w:val="ru-RU"/>
        </w:rPr>
        <w:t xml:space="preserve"> от низкоуровневых подробностей работы с сервисами.</w:t>
      </w:r>
    </w:p>
    <w:p w14:paraId="71FC080B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Реализуется с использованием классов или интерфейсов.</w:t>
      </w:r>
    </w:p>
    <w:p w14:paraId="6CCD76AB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Наблюдая за этой архитектурой, вы сможете достичь следующих преимуществ:</w:t>
      </w:r>
    </w:p>
    <w:p w14:paraId="214E74E2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</w:p>
    <w:p w14:paraId="59E6D831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Четкое разделение ответственностей между компонентами.</w:t>
      </w:r>
    </w:p>
    <w:p w14:paraId="0800C4B1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Улучшенная тестируемость каждого компонента независимо.</w:t>
      </w:r>
    </w:p>
    <w:p w14:paraId="20867B91" w14:textId="77777777" w:rsidR="00457611" w:rsidRPr="00457611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>Легкость поддержки и расширения приложения.</w:t>
      </w:r>
    </w:p>
    <w:p w14:paraId="0827C701" w14:textId="623F252B" w:rsidR="00A6070D" w:rsidRDefault="00457611" w:rsidP="00457611">
      <w:pPr>
        <w:jc w:val="left"/>
        <w:rPr>
          <w:rFonts w:ascii="Times New Roman"/>
          <w:sz w:val="28"/>
          <w:szCs w:val="28"/>
          <w:lang w:val="ru-RU"/>
        </w:rPr>
      </w:pPr>
      <w:r w:rsidRPr="00457611">
        <w:rPr>
          <w:rFonts w:ascii="Times New Roman"/>
          <w:sz w:val="28"/>
          <w:szCs w:val="28"/>
          <w:lang w:val="ru-RU"/>
        </w:rPr>
        <w:t xml:space="preserve">Возможность повторного использования </w:t>
      </w:r>
      <w:proofErr w:type="spellStart"/>
      <w:r w:rsidRPr="00457611">
        <w:rPr>
          <w:rFonts w:ascii="Times New Roman"/>
          <w:sz w:val="28"/>
          <w:szCs w:val="28"/>
          <w:lang w:val="ru-RU"/>
        </w:rPr>
        <w:t>ViewModel</w:t>
      </w:r>
      <w:proofErr w:type="spellEnd"/>
      <w:r w:rsidRPr="00457611">
        <w:rPr>
          <w:rFonts w:ascii="Times New Roman"/>
          <w:sz w:val="28"/>
          <w:szCs w:val="28"/>
          <w:lang w:val="ru-RU"/>
        </w:rPr>
        <w:t xml:space="preserve"> для разных представлений (например, на разных экранах).</w:t>
      </w:r>
    </w:p>
    <w:p w14:paraId="30319923" w14:textId="30B4E690" w:rsidR="00A6070D" w:rsidRDefault="00A6070D" w:rsidP="00A6070D">
      <w:pPr>
        <w:jc w:val="left"/>
        <w:rPr>
          <w:rFonts w:ascii="Times New Roman"/>
          <w:sz w:val="28"/>
          <w:szCs w:val="28"/>
          <w:lang w:val="ru-RU"/>
        </w:rPr>
      </w:pPr>
    </w:p>
    <w:p w14:paraId="26FDF08A" w14:textId="77777777" w:rsidR="009824DF" w:rsidRDefault="009824DF" w:rsidP="00A6070D">
      <w:pPr>
        <w:jc w:val="left"/>
        <w:rPr>
          <w:rFonts w:ascii="Times New Roman"/>
          <w:sz w:val="28"/>
          <w:szCs w:val="28"/>
          <w:lang w:val="ru-RU"/>
        </w:rPr>
      </w:pPr>
    </w:p>
    <w:p w14:paraId="38EC4323" w14:textId="77777777" w:rsidR="00A6070D" w:rsidRPr="00A6070D" w:rsidRDefault="00A6070D" w:rsidP="00A6070D">
      <w:pPr>
        <w:jc w:val="left"/>
        <w:rPr>
          <w:rFonts w:ascii="Times New Roman"/>
          <w:sz w:val="28"/>
          <w:szCs w:val="28"/>
          <w:lang w:val="ru-RU"/>
        </w:rPr>
      </w:pPr>
    </w:p>
    <w:p w14:paraId="7A78CA55" w14:textId="06F71FAF" w:rsidR="00AA1681" w:rsidRDefault="00AA1681" w:rsidP="00AA1681">
      <w:pPr>
        <w:rPr>
          <w:rFonts w:asciiTheme="minorHAnsi" w:hAnsiTheme="minorHAnsi"/>
          <w:lang w:val="ru-RU"/>
        </w:rPr>
      </w:pPr>
    </w:p>
    <w:p w14:paraId="51873957" w14:textId="4B350EB2" w:rsidR="00AA1681" w:rsidRPr="00A6070D" w:rsidRDefault="00AA1681" w:rsidP="003E6F9D">
      <w:pPr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 xml:space="preserve">Диаграмма </w:t>
      </w:r>
      <w:r>
        <w:rPr>
          <w:rFonts w:ascii="Times New Roman"/>
          <w:sz w:val="28"/>
          <w:szCs w:val="28"/>
        </w:rPr>
        <w:t>Use</w:t>
      </w:r>
      <w:r w:rsidRPr="00A6070D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</w:rPr>
        <w:t>Case</w:t>
      </w:r>
    </w:p>
    <w:p w14:paraId="4D819A7B" w14:textId="77777777" w:rsidR="00234144" w:rsidRPr="00A6070D" w:rsidRDefault="00234144" w:rsidP="003E6F9D">
      <w:pPr>
        <w:jc w:val="center"/>
        <w:rPr>
          <w:rFonts w:ascii="Times New Roman"/>
          <w:sz w:val="28"/>
          <w:szCs w:val="28"/>
          <w:lang w:val="ru-RU"/>
        </w:rPr>
      </w:pPr>
    </w:p>
    <w:p w14:paraId="067B4E8D" w14:textId="0A2C24C3" w:rsidR="00AA1681" w:rsidRDefault="00AA1681" w:rsidP="00AA1681">
      <w:pPr>
        <w:jc w:val="left"/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drawing>
          <wp:inline distT="0" distB="0" distL="0" distR="0" wp14:anchorId="34B24BDF" wp14:editId="1E6CE3B5">
            <wp:extent cx="5660613" cy="3547640"/>
            <wp:effectExtent l="0" t="0" r="0" b="0"/>
            <wp:docPr id="1" name="Рисунок 1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86" cy="35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033D" w14:textId="794ACB22" w:rsidR="00AA1681" w:rsidRDefault="00AA1681" w:rsidP="00AA1681">
      <w:pPr>
        <w:jc w:val="left"/>
        <w:rPr>
          <w:rFonts w:ascii="Times New Roman"/>
          <w:sz w:val="28"/>
          <w:szCs w:val="28"/>
          <w:lang w:val="ru-RU"/>
        </w:rPr>
      </w:pPr>
      <w:r w:rsidRPr="00AA1681">
        <w:rPr>
          <w:rFonts w:ascii="Times New Roman"/>
          <w:sz w:val="28"/>
          <w:szCs w:val="28"/>
          <w:lang w:val="ru-RU"/>
        </w:rPr>
        <w:t>Разработанная диаграмма вариантов использования для основных прецедентов проектируемой системы, где актеры, изображенные на ней – это группа лиц или другие системы, взаимодействующие с данной системой, а прецеденты (варианты использования) – это сервисы, обеспечиваемые системой.</w:t>
      </w:r>
    </w:p>
    <w:p w14:paraId="639B8594" w14:textId="77777777" w:rsidR="00AA1681" w:rsidRDefault="00AA1681" w:rsidP="00AA1681">
      <w:pPr>
        <w:jc w:val="left"/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</w:pP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Основные функции системы: </w:t>
      </w:r>
    </w:p>
    <w:p w14:paraId="7CB43AFA" w14:textId="7EDE7BEC" w:rsidR="00AA1681" w:rsidRPr="00AA1681" w:rsidRDefault="00AA1681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Регистрация и аутентификация пользователей 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и продавцов</w:t>
      </w:r>
    </w:p>
    <w:p w14:paraId="67F9A129" w14:textId="7CDDA2F9" w:rsidR="00AA1681" w:rsidRPr="00234144" w:rsidRDefault="00AA1681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Поиск и просмотр товаров </w:t>
      </w:r>
    </w:p>
    <w:p w14:paraId="5DC23719" w14:textId="301E8CE0" w:rsidR="00234144" w:rsidRPr="00234144" w:rsidRDefault="00234144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234144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Добавление товара в корзину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 и изменение её содержания</w:t>
      </w:r>
    </w:p>
    <w:p w14:paraId="7DAC2E4E" w14:textId="77777777" w:rsidR="00AA1681" w:rsidRPr="00AA1681" w:rsidRDefault="00AA1681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Размещение и управление объявлениями о продаже товаров</w:t>
      </w:r>
    </w:p>
    <w:p w14:paraId="5EEA9AC0" w14:textId="7BB9FE4E" w:rsidR="00AA1681" w:rsidRPr="00AA1681" w:rsidRDefault="00234144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О</w:t>
      </w:r>
      <w:r w:rsidR="00AA1681"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формление заказа</w:t>
      </w:r>
    </w:p>
    <w:p w14:paraId="33D10BA0" w14:textId="295DE9C4" w:rsidR="00AA1681" w:rsidRPr="00234144" w:rsidRDefault="00AA1681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Отслеживание статуса доставки </w:t>
      </w:r>
    </w:p>
    <w:p w14:paraId="12DDC3F8" w14:textId="192A62F7" w:rsidR="00234144" w:rsidRPr="00AA1681" w:rsidRDefault="00234144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Взаимодействие продавцов и покупателей</w:t>
      </w:r>
    </w:p>
    <w:p w14:paraId="3BF3EB3C" w14:textId="3242F6AF" w:rsidR="00AA1681" w:rsidRPr="00234144" w:rsidRDefault="00AA1681" w:rsidP="00AA1681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П</w:t>
      </w:r>
      <w:r w:rsidR="00EB6188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р</w:t>
      </w: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оставление оценок и отзывов о товара</w:t>
      </w:r>
      <w:r w:rsidR="00234144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х</w:t>
      </w:r>
      <w:r w:rsidRPr="00AA1681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 и продавцах </w:t>
      </w:r>
    </w:p>
    <w:p w14:paraId="0505D124" w14:textId="77777777" w:rsidR="00234144" w:rsidRPr="00AA1681" w:rsidRDefault="00234144" w:rsidP="00234144">
      <w:pPr>
        <w:pStyle w:val="a4"/>
        <w:jc w:val="left"/>
        <w:rPr>
          <w:rFonts w:ascii="Times New Roman"/>
          <w:sz w:val="28"/>
          <w:szCs w:val="28"/>
          <w:lang w:val="ru-RU"/>
        </w:rPr>
      </w:pPr>
    </w:p>
    <w:p w14:paraId="3141A9D8" w14:textId="77777777" w:rsidR="00C652ED" w:rsidRDefault="00C652ED" w:rsidP="00234144">
      <w:pPr>
        <w:pStyle w:val="a4"/>
        <w:jc w:val="center"/>
        <w:rPr>
          <w:rFonts w:ascii="Times New Roman"/>
          <w:sz w:val="28"/>
          <w:szCs w:val="28"/>
          <w:lang w:val="ru-RU"/>
        </w:rPr>
      </w:pPr>
    </w:p>
    <w:p w14:paraId="6D14BDC9" w14:textId="77777777" w:rsidR="00C652ED" w:rsidRDefault="00C652ED" w:rsidP="00234144">
      <w:pPr>
        <w:pStyle w:val="a4"/>
        <w:jc w:val="center"/>
        <w:rPr>
          <w:rFonts w:ascii="Times New Roman"/>
          <w:sz w:val="28"/>
          <w:szCs w:val="28"/>
          <w:lang w:val="ru-RU"/>
        </w:rPr>
      </w:pPr>
    </w:p>
    <w:p w14:paraId="5425F2C0" w14:textId="77777777" w:rsidR="00C652ED" w:rsidRDefault="00C652ED" w:rsidP="00234144">
      <w:pPr>
        <w:pStyle w:val="a4"/>
        <w:jc w:val="center"/>
        <w:rPr>
          <w:rFonts w:ascii="Times New Roman"/>
          <w:sz w:val="28"/>
          <w:szCs w:val="28"/>
          <w:lang w:val="ru-RU"/>
        </w:rPr>
      </w:pPr>
    </w:p>
    <w:p w14:paraId="4DEBEE03" w14:textId="77777777" w:rsidR="00C652ED" w:rsidRDefault="00C652ED" w:rsidP="00234144">
      <w:pPr>
        <w:pStyle w:val="a4"/>
        <w:jc w:val="center"/>
        <w:rPr>
          <w:rFonts w:ascii="Times New Roman"/>
          <w:sz w:val="28"/>
          <w:szCs w:val="28"/>
          <w:lang w:val="ru-RU"/>
        </w:rPr>
      </w:pPr>
    </w:p>
    <w:p w14:paraId="724AFEA2" w14:textId="77777777" w:rsidR="00C652ED" w:rsidRDefault="00C652ED" w:rsidP="00234144">
      <w:pPr>
        <w:pStyle w:val="a4"/>
        <w:jc w:val="center"/>
        <w:rPr>
          <w:rFonts w:ascii="Times New Roman"/>
          <w:sz w:val="28"/>
          <w:szCs w:val="28"/>
          <w:lang w:val="ru-RU"/>
        </w:rPr>
      </w:pPr>
    </w:p>
    <w:p w14:paraId="455FD468" w14:textId="42178377" w:rsidR="00AA1681" w:rsidRDefault="00234144" w:rsidP="00234144">
      <w:pPr>
        <w:pStyle w:val="a4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Диаграмма классов</w:t>
      </w:r>
    </w:p>
    <w:p w14:paraId="1B1B3464" w14:textId="77777777" w:rsidR="00C652ED" w:rsidRDefault="00C652ED" w:rsidP="00234144">
      <w:pPr>
        <w:pStyle w:val="a4"/>
        <w:jc w:val="center"/>
        <w:rPr>
          <w:rFonts w:ascii="Times New Roman"/>
          <w:sz w:val="28"/>
          <w:szCs w:val="28"/>
          <w:lang w:val="ru-RU"/>
        </w:rPr>
      </w:pPr>
    </w:p>
    <w:p w14:paraId="312FF0C6" w14:textId="0C95FD93" w:rsidR="00EB6188" w:rsidRDefault="00EB6188" w:rsidP="00EB6188">
      <w:pPr>
        <w:pStyle w:val="a4"/>
        <w:jc w:val="left"/>
        <w:rPr>
          <w:rFonts w:ascii="Times New Roman"/>
          <w:sz w:val="28"/>
          <w:szCs w:val="28"/>
          <w:lang w:val="ru-RU"/>
        </w:rPr>
      </w:pPr>
      <w:r w:rsidRPr="00EB6188">
        <w:rPr>
          <w:rFonts w:asci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2DB722" wp14:editId="2568EB78">
            <wp:extent cx="5263306" cy="438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991" cy="44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991" w14:textId="77777777" w:rsidR="00234144" w:rsidRDefault="00234144" w:rsidP="00234144">
      <w:pPr>
        <w:pStyle w:val="a4"/>
        <w:jc w:val="left"/>
        <w:rPr>
          <w:rFonts w:ascii="Times New Roman"/>
          <w:sz w:val="28"/>
          <w:szCs w:val="28"/>
          <w:lang w:val="ru-RU"/>
        </w:rPr>
      </w:pPr>
    </w:p>
    <w:p w14:paraId="397E3CD0" w14:textId="77777777" w:rsidR="00C652ED" w:rsidRDefault="00234144" w:rsidP="00234144">
      <w:pPr>
        <w:pStyle w:val="a4"/>
        <w:jc w:val="left"/>
        <w:rPr>
          <w:rFonts w:ascii="Times New Roman"/>
          <w:sz w:val="28"/>
          <w:szCs w:val="28"/>
          <w:lang w:val="ru-RU"/>
        </w:rPr>
      </w:pPr>
      <w:r w:rsidRPr="00234144">
        <w:rPr>
          <w:rFonts w:ascii="Times New Roman"/>
          <w:sz w:val="28"/>
          <w:szCs w:val="28"/>
          <w:lang w:val="ru-RU"/>
        </w:rPr>
        <w:t xml:space="preserve">На диаграмме представлены основные классы: </w:t>
      </w:r>
    </w:p>
    <w:p w14:paraId="19C6162F" w14:textId="77777777" w:rsidR="00C652ED" w:rsidRDefault="00234144" w:rsidP="00234144">
      <w:pPr>
        <w:pStyle w:val="a4"/>
        <w:jc w:val="left"/>
        <w:rPr>
          <w:rFonts w:ascii="Times New Roman"/>
          <w:sz w:val="28"/>
          <w:szCs w:val="28"/>
        </w:rPr>
      </w:pPr>
      <w:r w:rsidRPr="00234144">
        <w:rPr>
          <w:rFonts w:ascii="Times New Roman"/>
          <w:sz w:val="28"/>
          <w:szCs w:val="28"/>
        </w:rPr>
        <w:t>User</w:t>
      </w:r>
      <w:r w:rsidRPr="00C652ED">
        <w:rPr>
          <w:rFonts w:ascii="Times New Roman"/>
          <w:sz w:val="28"/>
          <w:szCs w:val="28"/>
        </w:rPr>
        <w:t xml:space="preserve">, </w:t>
      </w:r>
      <w:r w:rsidRPr="00234144">
        <w:rPr>
          <w:rFonts w:ascii="Times New Roman"/>
          <w:sz w:val="28"/>
          <w:szCs w:val="28"/>
        </w:rPr>
        <w:t>Category</w:t>
      </w:r>
      <w:r w:rsidRPr="00C652ED">
        <w:rPr>
          <w:rFonts w:ascii="Times New Roman"/>
          <w:sz w:val="28"/>
          <w:szCs w:val="28"/>
        </w:rPr>
        <w:t xml:space="preserve">, </w:t>
      </w:r>
      <w:r w:rsidRPr="00234144">
        <w:rPr>
          <w:rFonts w:ascii="Times New Roman"/>
          <w:sz w:val="28"/>
          <w:szCs w:val="28"/>
        </w:rPr>
        <w:t>Product</w:t>
      </w:r>
      <w:r w:rsidRPr="00C652ED">
        <w:rPr>
          <w:rFonts w:ascii="Times New Roman"/>
          <w:sz w:val="28"/>
          <w:szCs w:val="28"/>
        </w:rPr>
        <w:t xml:space="preserve">, </w:t>
      </w:r>
      <w:r w:rsidRPr="00234144">
        <w:rPr>
          <w:rFonts w:ascii="Times New Roman"/>
          <w:sz w:val="28"/>
          <w:szCs w:val="28"/>
        </w:rPr>
        <w:t>Order</w:t>
      </w:r>
      <w:r w:rsidRPr="00C652ED">
        <w:rPr>
          <w:rFonts w:ascii="Times New Roman"/>
          <w:sz w:val="28"/>
          <w:szCs w:val="28"/>
        </w:rPr>
        <w:t xml:space="preserve">, </w:t>
      </w:r>
      <w:r w:rsidRPr="00234144">
        <w:rPr>
          <w:rFonts w:ascii="Times New Roman"/>
          <w:sz w:val="28"/>
          <w:szCs w:val="28"/>
          <w:lang w:val="ru-RU"/>
        </w:rPr>
        <w:t>также</w:t>
      </w:r>
      <w:r w:rsidRPr="00C652ED">
        <w:rPr>
          <w:rFonts w:ascii="Times New Roman"/>
          <w:sz w:val="28"/>
          <w:szCs w:val="28"/>
        </w:rPr>
        <w:t xml:space="preserve"> </w:t>
      </w:r>
      <w:r w:rsidRPr="00234144">
        <w:rPr>
          <w:rFonts w:ascii="Times New Roman"/>
          <w:sz w:val="28"/>
          <w:szCs w:val="28"/>
          <w:lang w:val="ru-RU"/>
        </w:rPr>
        <w:t>интерфейс</w:t>
      </w:r>
      <w:r w:rsidRPr="00C652ED">
        <w:rPr>
          <w:rFonts w:ascii="Times New Roman"/>
          <w:sz w:val="28"/>
          <w:szCs w:val="28"/>
        </w:rPr>
        <w:t xml:space="preserve"> </w:t>
      </w:r>
      <w:r w:rsidRPr="00234144">
        <w:rPr>
          <w:rFonts w:ascii="Times New Roman"/>
          <w:sz w:val="28"/>
          <w:szCs w:val="28"/>
        </w:rPr>
        <w:t>Mobile</w:t>
      </w:r>
      <w:r w:rsidRPr="00C652ED">
        <w:rPr>
          <w:rFonts w:ascii="Times New Roman"/>
          <w:sz w:val="28"/>
          <w:szCs w:val="28"/>
        </w:rPr>
        <w:t xml:space="preserve"> </w:t>
      </w:r>
      <w:r w:rsidRPr="00234144">
        <w:rPr>
          <w:rFonts w:ascii="Times New Roman"/>
          <w:sz w:val="28"/>
          <w:szCs w:val="28"/>
        </w:rPr>
        <w:t>App</w:t>
      </w:r>
      <w:r w:rsidRPr="00C652ED">
        <w:rPr>
          <w:rFonts w:ascii="Times New Roman"/>
          <w:sz w:val="28"/>
          <w:szCs w:val="28"/>
        </w:rPr>
        <w:t>.</w:t>
      </w:r>
    </w:p>
    <w:p w14:paraId="31B430F7" w14:textId="77777777" w:rsidR="00C652ED" w:rsidRDefault="00234144" w:rsidP="00C652ED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234144">
        <w:rPr>
          <w:rFonts w:ascii="Times New Roman"/>
          <w:sz w:val="28"/>
          <w:szCs w:val="28"/>
          <w:lang w:val="ru-RU"/>
        </w:rPr>
        <w:t xml:space="preserve">Класс </w:t>
      </w:r>
      <w:r w:rsidRPr="00234144">
        <w:rPr>
          <w:rFonts w:ascii="Times New Roman"/>
          <w:sz w:val="28"/>
          <w:szCs w:val="28"/>
        </w:rPr>
        <w:t>User</w:t>
      </w:r>
      <w:r w:rsidRPr="00234144">
        <w:rPr>
          <w:rFonts w:ascii="Times New Roman"/>
          <w:sz w:val="28"/>
          <w:szCs w:val="28"/>
          <w:lang w:val="ru-RU"/>
        </w:rPr>
        <w:t xml:space="preserve"> имеет возможность просматривать, выбирать товары и производить заказы через </w:t>
      </w:r>
      <w:r w:rsidRPr="00234144">
        <w:rPr>
          <w:rFonts w:ascii="Times New Roman"/>
          <w:sz w:val="28"/>
          <w:szCs w:val="28"/>
        </w:rPr>
        <w:t>Mobile</w:t>
      </w:r>
      <w:r w:rsidRPr="00234144">
        <w:rPr>
          <w:rFonts w:ascii="Times New Roman"/>
          <w:sz w:val="28"/>
          <w:szCs w:val="28"/>
          <w:lang w:val="ru-RU"/>
        </w:rPr>
        <w:t xml:space="preserve"> </w:t>
      </w:r>
      <w:r w:rsidRPr="00234144">
        <w:rPr>
          <w:rFonts w:ascii="Times New Roman"/>
          <w:sz w:val="28"/>
          <w:szCs w:val="28"/>
        </w:rPr>
        <w:t>App</w:t>
      </w:r>
      <w:r w:rsidRPr="00234144">
        <w:rPr>
          <w:rFonts w:ascii="Times New Roman"/>
          <w:sz w:val="28"/>
          <w:szCs w:val="28"/>
          <w:lang w:val="ru-RU"/>
        </w:rPr>
        <w:t xml:space="preserve">, данный класс хранит в себе данные такие как: имя, адрес, город, регион, номер телефона, эл. почта, пароль для авторизации и список выбранных им товаров. </w:t>
      </w:r>
    </w:p>
    <w:p w14:paraId="47BFD5D7" w14:textId="77777777" w:rsidR="00C652ED" w:rsidRDefault="00234144" w:rsidP="00C652ED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234144">
        <w:rPr>
          <w:rFonts w:ascii="Times New Roman"/>
          <w:sz w:val="28"/>
          <w:szCs w:val="28"/>
          <w:lang w:val="ru-RU"/>
        </w:rPr>
        <w:t xml:space="preserve">Класс </w:t>
      </w:r>
      <w:r w:rsidRPr="00234144">
        <w:rPr>
          <w:rFonts w:ascii="Times New Roman"/>
          <w:sz w:val="28"/>
          <w:szCs w:val="28"/>
        </w:rPr>
        <w:t>Category</w:t>
      </w:r>
      <w:r w:rsidRPr="00234144">
        <w:rPr>
          <w:rFonts w:ascii="Times New Roman"/>
          <w:sz w:val="28"/>
          <w:szCs w:val="28"/>
          <w:lang w:val="ru-RU"/>
        </w:rPr>
        <w:t xml:space="preserve"> содержит виды продукции, а именно их наименование и изображение категории. </w:t>
      </w:r>
    </w:p>
    <w:p w14:paraId="5234A68F" w14:textId="77777777" w:rsidR="00C652ED" w:rsidRDefault="00234144" w:rsidP="00C652ED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234144">
        <w:rPr>
          <w:rFonts w:ascii="Times New Roman"/>
          <w:sz w:val="28"/>
          <w:szCs w:val="28"/>
          <w:lang w:val="ru-RU"/>
        </w:rPr>
        <w:t xml:space="preserve">Класс </w:t>
      </w:r>
      <w:r w:rsidRPr="00234144">
        <w:rPr>
          <w:rFonts w:ascii="Times New Roman"/>
          <w:sz w:val="28"/>
          <w:szCs w:val="28"/>
        </w:rPr>
        <w:t>Product</w:t>
      </w:r>
      <w:r w:rsidRPr="00234144">
        <w:rPr>
          <w:rFonts w:ascii="Times New Roman"/>
          <w:sz w:val="28"/>
          <w:szCs w:val="28"/>
          <w:lang w:val="ru-RU"/>
        </w:rPr>
        <w:t xml:space="preserve"> содержит данные о товаре, такие как: наименование, категорию, цену товара, наличие товара на складе, его количество и его описание.</w:t>
      </w:r>
    </w:p>
    <w:p w14:paraId="57DF53C9" w14:textId="77777777" w:rsidR="00C652ED" w:rsidRDefault="00234144" w:rsidP="00C652ED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234144">
        <w:rPr>
          <w:rFonts w:ascii="Times New Roman"/>
          <w:sz w:val="28"/>
          <w:szCs w:val="28"/>
        </w:rPr>
        <w:t>Mobile</w:t>
      </w:r>
      <w:r w:rsidRPr="00234144">
        <w:rPr>
          <w:rFonts w:ascii="Times New Roman"/>
          <w:sz w:val="28"/>
          <w:szCs w:val="28"/>
          <w:lang w:val="ru-RU"/>
        </w:rPr>
        <w:t xml:space="preserve"> </w:t>
      </w:r>
      <w:r w:rsidRPr="00234144">
        <w:rPr>
          <w:rFonts w:ascii="Times New Roman"/>
          <w:sz w:val="28"/>
          <w:szCs w:val="28"/>
        </w:rPr>
        <w:t>App</w:t>
      </w:r>
      <w:r w:rsidRPr="00234144">
        <w:rPr>
          <w:rFonts w:ascii="Times New Roman"/>
          <w:sz w:val="28"/>
          <w:szCs w:val="28"/>
          <w:lang w:val="ru-RU"/>
        </w:rPr>
        <w:t xml:space="preserve"> предоставляет возможность клиенту просматривать товары, выбирать необходимую ему продукцию в нужном ему количестве, а также оформлять заказ. </w:t>
      </w:r>
    </w:p>
    <w:p w14:paraId="53295822" w14:textId="2473C8C4" w:rsidR="00234144" w:rsidRDefault="00234144" w:rsidP="00C652ED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234144">
        <w:rPr>
          <w:rFonts w:ascii="Times New Roman"/>
          <w:sz w:val="28"/>
          <w:szCs w:val="28"/>
        </w:rPr>
        <w:t>Order</w:t>
      </w:r>
      <w:r w:rsidRPr="00234144">
        <w:rPr>
          <w:rFonts w:ascii="Times New Roman"/>
          <w:sz w:val="28"/>
          <w:szCs w:val="28"/>
          <w:lang w:val="ru-RU"/>
        </w:rPr>
        <w:t xml:space="preserve"> хранит в себе данные о заказе сделанным пользователем например: способ оплаты, дату доставки, статус заказа и комментарий.</w:t>
      </w:r>
    </w:p>
    <w:p w14:paraId="08E9CFD0" w14:textId="2B954ECC" w:rsidR="00BA44F8" w:rsidRDefault="00BA44F8" w:rsidP="00BA44F8">
      <w:pPr>
        <w:jc w:val="left"/>
        <w:rPr>
          <w:rFonts w:ascii="Times New Roman"/>
          <w:sz w:val="28"/>
          <w:szCs w:val="28"/>
          <w:lang w:val="ru-RU"/>
        </w:rPr>
      </w:pPr>
    </w:p>
    <w:p w14:paraId="19FCABFF" w14:textId="0D5F1ED8" w:rsidR="00BA44F8" w:rsidRDefault="00BA44F8" w:rsidP="00BA44F8">
      <w:pPr>
        <w:jc w:val="left"/>
        <w:rPr>
          <w:rFonts w:ascii="Times New Roman"/>
          <w:sz w:val="28"/>
          <w:szCs w:val="28"/>
          <w:lang w:val="ru-RU"/>
        </w:rPr>
      </w:pPr>
    </w:p>
    <w:p w14:paraId="152F09B5" w14:textId="489411EF" w:rsidR="00BA44F8" w:rsidRDefault="00BA44F8" w:rsidP="00BA44F8">
      <w:pPr>
        <w:jc w:val="left"/>
        <w:rPr>
          <w:rFonts w:ascii="Times New Roman"/>
          <w:sz w:val="28"/>
          <w:szCs w:val="28"/>
          <w:lang w:val="ru-RU"/>
        </w:rPr>
      </w:pPr>
    </w:p>
    <w:p w14:paraId="7380EBF7" w14:textId="77777777" w:rsidR="00BA44F8" w:rsidRPr="00BA44F8" w:rsidRDefault="00BA44F8" w:rsidP="00BA44F8">
      <w:pPr>
        <w:jc w:val="left"/>
        <w:rPr>
          <w:rFonts w:ascii="Times New Roman"/>
          <w:sz w:val="28"/>
          <w:szCs w:val="28"/>
          <w:lang w:val="ru-RU"/>
        </w:rPr>
      </w:pPr>
    </w:p>
    <w:p w14:paraId="132905D8" w14:textId="123F60DD" w:rsidR="00BA44F8" w:rsidRDefault="00BA44F8" w:rsidP="00BA44F8">
      <w:pPr>
        <w:pStyle w:val="a4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Диаграмма последовательности</w:t>
      </w:r>
    </w:p>
    <w:p w14:paraId="22ED4C9E" w14:textId="71CE5863" w:rsidR="00573A50" w:rsidRPr="00234144" w:rsidRDefault="00BA44F8" w:rsidP="00BA44F8">
      <w:pPr>
        <w:pStyle w:val="a4"/>
        <w:jc w:val="left"/>
        <w:rPr>
          <w:rFonts w:ascii="Times New Roman"/>
          <w:sz w:val="28"/>
          <w:szCs w:val="28"/>
          <w:lang w:val="ru-RU"/>
        </w:rPr>
      </w:pPr>
      <w:r w:rsidRPr="00BA44F8">
        <w:rPr>
          <w:rFonts w:asci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421D3B7" wp14:editId="7740766D">
            <wp:extent cx="4110043" cy="557530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526" cy="55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50" w:rsidRPr="0023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F680C"/>
    <w:multiLevelType w:val="hybridMultilevel"/>
    <w:tmpl w:val="FD7C3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06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B8"/>
    <w:rsid w:val="00234144"/>
    <w:rsid w:val="00350E32"/>
    <w:rsid w:val="003E6F9D"/>
    <w:rsid w:val="00457611"/>
    <w:rsid w:val="004F17B8"/>
    <w:rsid w:val="00573A50"/>
    <w:rsid w:val="00800E10"/>
    <w:rsid w:val="00961946"/>
    <w:rsid w:val="009824DF"/>
    <w:rsid w:val="00A34A7B"/>
    <w:rsid w:val="00A6070D"/>
    <w:rsid w:val="00AA1681"/>
    <w:rsid w:val="00AB390B"/>
    <w:rsid w:val="00AF1D9F"/>
    <w:rsid w:val="00BA44F8"/>
    <w:rsid w:val="00C652ED"/>
    <w:rsid w:val="00CF5412"/>
    <w:rsid w:val="00EB6188"/>
    <w:rsid w:val="00F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22DF"/>
  <w15:chartTrackingRefBased/>
  <w15:docId w15:val="{65F28F63-4AEB-4437-BC2A-5A729EB0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7B8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A34A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A7B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ko-KR"/>
    </w:rPr>
  </w:style>
  <w:style w:type="paragraph" w:styleId="a3">
    <w:name w:val="TOC Heading"/>
    <w:basedOn w:val="1"/>
    <w:next w:val="a"/>
    <w:uiPriority w:val="39"/>
    <w:unhideWhenUsed/>
    <w:qFormat/>
    <w:rsid w:val="00A34A7B"/>
    <w:pPr>
      <w:keepLines/>
      <w:widowControl/>
      <w:wordWrap/>
      <w:autoSpaceDE/>
      <w:autoSpaceDN/>
      <w:spacing w:after="0" w:line="259" w:lineRule="auto"/>
      <w:jc w:val="left"/>
      <w:outlineLvl w:val="9"/>
    </w:pPr>
    <w:rPr>
      <w:b w:val="0"/>
      <w:bCs w:val="0"/>
      <w:color w:val="2F5496"/>
      <w:kern w:val="0"/>
      <w:lang w:val="ru-RU" w:eastAsia="ru-RU"/>
    </w:rPr>
  </w:style>
  <w:style w:type="paragraph" w:styleId="a4">
    <w:name w:val="List Paragraph"/>
    <w:basedOn w:val="a"/>
    <w:uiPriority w:val="34"/>
    <w:qFormat/>
    <w:rsid w:val="00AA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0EF5-A39D-4E20-8005-9B2295FD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Шатохина</dc:creator>
  <cp:keywords/>
  <dc:description/>
  <cp:lastModifiedBy>Виктория Шатохина</cp:lastModifiedBy>
  <cp:revision>4</cp:revision>
  <dcterms:created xsi:type="dcterms:W3CDTF">2023-10-05T15:04:00Z</dcterms:created>
  <dcterms:modified xsi:type="dcterms:W3CDTF">2023-10-19T22:12:00Z</dcterms:modified>
</cp:coreProperties>
</file>