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DD" w:rsidRDefault="00CB29DD">
      <w:pPr>
        <w:rPr>
          <w:sz w:val="32"/>
          <w:szCs w:val="32"/>
        </w:rPr>
      </w:pPr>
    </w:p>
    <w:p w:rsidR="00CB29DD" w:rsidRDefault="00CB29DD">
      <w:pPr>
        <w:rPr>
          <w:sz w:val="32"/>
          <w:szCs w:val="32"/>
        </w:rPr>
      </w:pPr>
    </w:p>
    <w:p w:rsidR="00CB29DD" w:rsidRDefault="00CB29DD">
      <w:pPr>
        <w:rPr>
          <w:sz w:val="32"/>
          <w:szCs w:val="32"/>
        </w:rPr>
      </w:pPr>
    </w:p>
    <w:p w:rsidR="00CB29DD" w:rsidRPr="00CB29DD" w:rsidRDefault="00CB29DD" w:rsidP="00CB29DD">
      <w:pPr>
        <w:pStyle w:val="a6"/>
        <w:rPr>
          <w:sz w:val="96"/>
          <w:szCs w:val="96"/>
        </w:rPr>
      </w:pPr>
      <w:r w:rsidRPr="00CB29DD">
        <w:rPr>
          <w:rFonts w:hint="eastAsia"/>
          <w:sz w:val="96"/>
          <w:szCs w:val="96"/>
        </w:rPr>
        <w:t>连锁商店管理系统</w:t>
      </w:r>
      <w:r w:rsidRPr="00CB29DD">
        <w:rPr>
          <w:rFonts w:hint="eastAsia"/>
          <w:sz w:val="96"/>
          <w:szCs w:val="96"/>
        </w:rPr>
        <w:t xml:space="preserve"> </w:t>
      </w:r>
    </w:p>
    <w:p w:rsidR="00CB29DD" w:rsidRPr="00CB29DD" w:rsidRDefault="00CB29DD" w:rsidP="00CB29DD">
      <w:pPr>
        <w:pStyle w:val="a6"/>
        <w:rPr>
          <w:sz w:val="72"/>
          <w:szCs w:val="72"/>
        </w:rPr>
      </w:pPr>
      <w:proofErr w:type="gramStart"/>
      <w:r w:rsidRPr="00CB29DD">
        <w:rPr>
          <w:rFonts w:hint="eastAsia"/>
          <w:sz w:val="72"/>
          <w:szCs w:val="72"/>
        </w:rPr>
        <w:t>MSCS(</w:t>
      </w:r>
      <w:proofErr w:type="gramEnd"/>
      <w:r w:rsidRPr="00CB29DD">
        <w:rPr>
          <w:rFonts w:hint="eastAsia"/>
          <w:sz w:val="72"/>
          <w:szCs w:val="72"/>
        </w:rPr>
        <w:t>Management System of Chain Store)</w:t>
      </w:r>
    </w:p>
    <w:p w:rsidR="00CB29DD" w:rsidRDefault="00CB29DD" w:rsidP="00CB29DD">
      <w:pPr>
        <w:pStyle w:val="a6"/>
      </w:pPr>
    </w:p>
    <w:p w:rsidR="00CB29DD" w:rsidRPr="00CB29DD" w:rsidRDefault="002D52D0" w:rsidP="00CB29DD">
      <w:pPr>
        <w:pStyle w:val="a6"/>
        <w:rPr>
          <w:sz w:val="72"/>
          <w:szCs w:val="72"/>
        </w:rPr>
      </w:pPr>
      <w:r>
        <w:rPr>
          <w:rFonts w:hint="eastAsia"/>
          <w:sz w:val="72"/>
          <w:szCs w:val="72"/>
        </w:rPr>
        <w:t>体系结构</w:t>
      </w:r>
      <w:r w:rsidR="00CB29DD" w:rsidRPr="00CB29DD">
        <w:rPr>
          <w:rFonts w:hint="eastAsia"/>
          <w:sz w:val="72"/>
          <w:szCs w:val="72"/>
        </w:rPr>
        <w:t>设计描述文档</w:t>
      </w:r>
    </w:p>
    <w:p w:rsidR="00CB29DD" w:rsidRDefault="00CB29DD" w:rsidP="00CB29DD">
      <w:pPr>
        <w:pStyle w:val="ByLine"/>
        <w:rPr>
          <w:lang w:eastAsia="zh-CN"/>
        </w:rPr>
      </w:pPr>
    </w:p>
    <w:p w:rsidR="00CB29DD" w:rsidRPr="004C4285" w:rsidRDefault="00CB29DD" w:rsidP="00CB29DD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组员：</w:t>
      </w:r>
      <w:proofErr w:type="gramStart"/>
      <w:r>
        <w:rPr>
          <w:rFonts w:hint="eastAsia"/>
          <w:sz w:val="40"/>
          <w:lang w:eastAsia="zh-CN"/>
        </w:rPr>
        <w:t>姜殊</w:t>
      </w:r>
      <w:r>
        <w:rPr>
          <w:rFonts w:hint="eastAsia"/>
          <w:sz w:val="40"/>
          <w:lang w:eastAsia="zh-CN"/>
        </w:rPr>
        <w:t>&amp;</w:t>
      </w:r>
      <w:proofErr w:type="gramEnd"/>
      <w:r>
        <w:rPr>
          <w:rFonts w:hint="eastAsia"/>
          <w:sz w:val="40"/>
          <w:lang w:eastAsia="zh-CN"/>
        </w:rPr>
        <w:t>莫其凡</w:t>
      </w:r>
      <w:r>
        <w:rPr>
          <w:rFonts w:hint="eastAsia"/>
          <w:sz w:val="40"/>
          <w:lang w:eastAsia="zh-CN"/>
        </w:rPr>
        <w:t>&amp;</w:t>
      </w:r>
      <w:proofErr w:type="gramStart"/>
      <w:r>
        <w:rPr>
          <w:rFonts w:hint="eastAsia"/>
          <w:sz w:val="40"/>
          <w:lang w:eastAsia="zh-CN"/>
        </w:rPr>
        <w:t>府洁</w:t>
      </w:r>
      <w:proofErr w:type="gramEnd"/>
      <w:r>
        <w:rPr>
          <w:rFonts w:hint="eastAsia"/>
          <w:sz w:val="40"/>
          <w:lang w:eastAsia="zh-CN"/>
        </w:rPr>
        <w:t>&amp;</w:t>
      </w:r>
      <w:r>
        <w:rPr>
          <w:rFonts w:hint="eastAsia"/>
          <w:sz w:val="40"/>
          <w:lang w:eastAsia="zh-CN"/>
        </w:rPr>
        <w:t>陈梦璐</w:t>
      </w:r>
    </w:p>
    <w:p w:rsidR="00CB29DD" w:rsidRPr="004C4285" w:rsidRDefault="00CB29DD" w:rsidP="00CB29DD">
      <w:pPr>
        <w:pStyle w:val="ByLine"/>
        <w:jc w:val="center"/>
        <w:rPr>
          <w:sz w:val="40"/>
          <w:lang w:eastAsia="zh-CN"/>
        </w:rPr>
      </w:pPr>
    </w:p>
    <w:p w:rsidR="00CB29DD" w:rsidRPr="004C4285" w:rsidRDefault="00CB29DD" w:rsidP="00CB29DD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2011-</w:t>
      </w:r>
      <w:r>
        <w:rPr>
          <w:rFonts w:hint="eastAsia"/>
          <w:sz w:val="40"/>
          <w:lang w:eastAsia="zh-CN"/>
        </w:rPr>
        <w:t>10-23</w:t>
      </w:r>
    </w:p>
    <w:p w:rsidR="00CB29DD" w:rsidRPr="00CB29DD" w:rsidRDefault="00CB29DD">
      <w:pPr>
        <w:rPr>
          <w:sz w:val="32"/>
          <w:szCs w:val="32"/>
        </w:rPr>
      </w:pPr>
    </w:p>
    <w:p w:rsidR="00A63A67" w:rsidRDefault="00A63A67" w:rsidP="00A63A67">
      <w:pPr>
        <w:pStyle w:val="a6"/>
      </w:pPr>
      <w:r>
        <w:rPr>
          <w:rFonts w:hint="eastAsia"/>
        </w:rPr>
        <w:lastRenderedPageBreak/>
        <w:t>目录</w:t>
      </w:r>
    </w:p>
    <w:p w:rsidR="00A63A67" w:rsidRPr="002D52D0" w:rsidRDefault="002D52D0" w:rsidP="002D52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proofErr w:type="spellStart"/>
      <w:r w:rsidR="00A63A67" w:rsidRPr="002D52D0">
        <w:rPr>
          <w:rFonts w:hint="eastAsia"/>
          <w:sz w:val="32"/>
          <w:szCs w:val="32"/>
        </w:rPr>
        <w:t>Frontspiece</w:t>
      </w:r>
      <w:proofErr w:type="spellEnd"/>
      <w:r w:rsidR="00B66AFA">
        <w:rPr>
          <w:rFonts w:hint="eastAsia"/>
          <w:sz w:val="32"/>
          <w:szCs w:val="32"/>
        </w:rPr>
        <w:t>--------------------------------------------------------------</w:t>
      </w:r>
      <w:r w:rsidR="00B66AFA">
        <w:rPr>
          <w:rFonts w:hint="eastAsia"/>
          <w:sz w:val="32"/>
          <w:szCs w:val="32"/>
        </w:rPr>
        <w:t>-</w:t>
      </w:r>
      <w:bookmarkStart w:id="0" w:name="_GoBack"/>
      <w:bookmarkEnd w:id="0"/>
      <w:r w:rsidR="00B66AFA">
        <w:rPr>
          <w:rFonts w:hint="eastAsia"/>
          <w:sz w:val="32"/>
          <w:szCs w:val="32"/>
        </w:rPr>
        <w:t>2</w:t>
      </w:r>
    </w:p>
    <w:p w:rsidR="00A63A67" w:rsidRDefault="00A63A67" w:rsidP="00A63A67">
      <w:pPr>
        <w:pStyle w:val="a5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Date of issue and status</w:t>
      </w:r>
    </w:p>
    <w:p w:rsidR="00A63A67" w:rsidRDefault="00A63A67" w:rsidP="00A63A67">
      <w:pPr>
        <w:pStyle w:val="a5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Issuing organization</w:t>
      </w:r>
    </w:p>
    <w:p w:rsidR="00A63A67" w:rsidRDefault="00A63A67" w:rsidP="00A63A67">
      <w:pPr>
        <w:pStyle w:val="a5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Authorship</w:t>
      </w:r>
    </w:p>
    <w:p w:rsidR="00A63A67" w:rsidRDefault="00A63A67" w:rsidP="00A63A67">
      <w:pPr>
        <w:pStyle w:val="a5"/>
        <w:numPr>
          <w:ilvl w:val="1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Change history</w:t>
      </w:r>
    </w:p>
    <w:p w:rsidR="00A63A67" w:rsidRPr="002D52D0" w:rsidRDefault="002D52D0" w:rsidP="002D52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A63A67" w:rsidRPr="002D52D0">
        <w:rPr>
          <w:rFonts w:hint="eastAsia"/>
          <w:sz w:val="32"/>
          <w:szCs w:val="32"/>
        </w:rPr>
        <w:t>Introduction</w:t>
      </w:r>
      <w:r w:rsidR="00B66AFA">
        <w:rPr>
          <w:rFonts w:hint="eastAsia"/>
          <w:sz w:val="32"/>
          <w:szCs w:val="32"/>
        </w:rPr>
        <w:t>--------------------------------------------------------</w:t>
      </w:r>
      <w:r w:rsidR="00B66AFA">
        <w:rPr>
          <w:rFonts w:hint="eastAsia"/>
          <w:sz w:val="32"/>
          <w:szCs w:val="32"/>
        </w:rPr>
        <w:t>------3</w:t>
      </w:r>
    </w:p>
    <w:p w:rsidR="00A63A67" w:rsidRDefault="00A63A67" w:rsidP="00A63A67">
      <w:pPr>
        <w:pStyle w:val="a5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2.1  Purpose</w:t>
      </w:r>
      <w:proofErr w:type="gramEnd"/>
    </w:p>
    <w:p w:rsidR="00A63A67" w:rsidRDefault="00A63A67" w:rsidP="00A63A67">
      <w:pPr>
        <w:pStyle w:val="a5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2.2  Scope</w:t>
      </w:r>
      <w:proofErr w:type="gramEnd"/>
    </w:p>
    <w:p w:rsidR="00A63A67" w:rsidRDefault="00A63A67" w:rsidP="00A63A67">
      <w:pPr>
        <w:pStyle w:val="a5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2.3  Context</w:t>
      </w:r>
      <w:proofErr w:type="gramEnd"/>
    </w:p>
    <w:p w:rsidR="00A63A67" w:rsidRDefault="00A63A67" w:rsidP="00A63A67">
      <w:pPr>
        <w:pStyle w:val="a5"/>
        <w:ind w:left="720" w:firstLineChars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2.4  Summary</w:t>
      </w:r>
      <w:proofErr w:type="gramEnd"/>
    </w:p>
    <w:p w:rsidR="00A63A67" w:rsidRDefault="002D52D0" w:rsidP="00A63A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A63A67">
        <w:rPr>
          <w:rFonts w:hint="eastAsia"/>
          <w:sz w:val="32"/>
          <w:szCs w:val="32"/>
        </w:rPr>
        <w:t>References</w:t>
      </w:r>
      <w:r w:rsidR="00B66AFA">
        <w:rPr>
          <w:rFonts w:hint="eastAsia"/>
          <w:sz w:val="32"/>
          <w:szCs w:val="32"/>
        </w:rPr>
        <w:t>------------------------------------</w:t>
      </w:r>
      <w:r w:rsidR="00B66AFA">
        <w:rPr>
          <w:rFonts w:hint="eastAsia"/>
          <w:sz w:val="32"/>
          <w:szCs w:val="32"/>
        </w:rPr>
        <w:t>---------------------------3</w:t>
      </w:r>
    </w:p>
    <w:p w:rsidR="00A63A67" w:rsidRDefault="002D52D0" w:rsidP="00A63A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r w:rsidR="00062B7D">
        <w:rPr>
          <w:rFonts w:hint="eastAsia"/>
          <w:sz w:val="32"/>
          <w:szCs w:val="32"/>
        </w:rPr>
        <w:t>构件图</w:t>
      </w:r>
      <w:r w:rsidR="00062B7D">
        <w:rPr>
          <w:rFonts w:hint="eastAsia"/>
          <w:sz w:val="32"/>
          <w:szCs w:val="32"/>
        </w:rPr>
        <w:t>--------------------------------------------------------------------4</w:t>
      </w:r>
    </w:p>
    <w:p w:rsidR="00156D25" w:rsidRDefault="00156D25" w:rsidP="00A63A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、类图</w:t>
      </w:r>
      <w:r w:rsidR="00062B7D">
        <w:rPr>
          <w:rFonts w:hint="eastAsia"/>
          <w:sz w:val="32"/>
          <w:szCs w:val="32"/>
        </w:rPr>
        <w:t>--------------------------------------------------------------------</w:t>
      </w:r>
      <w:r w:rsidR="00062B7D">
        <w:rPr>
          <w:rFonts w:hint="eastAsia"/>
          <w:sz w:val="32"/>
          <w:szCs w:val="32"/>
        </w:rPr>
        <w:t>---5</w:t>
      </w:r>
    </w:p>
    <w:p w:rsidR="00156D25" w:rsidRPr="00A63A67" w:rsidRDefault="00156D25" w:rsidP="00A63A6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、顺序图</w:t>
      </w:r>
      <w:r w:rsidR="00062B7D">
        <w:rPr>
          <w:rFonts w:hint="eastAsia"/>
          <w:sz w:val="32"/>
          <w:szCs w:val="32"/>
        </w:rPr>
        <w:t>------------------------------------</w:t>
      </w:r>
      <w:r w:rsidR="00062B7D">
        <w:rPr>
          <w:rFonts w:hint="eastAsia"/>
          <w:sz w:val="32"/>
          <w:szCs w:val="32"/>
        </w:rPr>
        <w:t>-------------------------------11</w:t>
      </w:r>
    </w:p>
    <w:p w:rsidR="00A63A67" w:rsidRPr="00062B7D" w:rsidRDefault="00062B7D" w:rsidP="00062B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、</w:t>
      </w:r>
      <w:r w:rsidR="00156D25" w:rsidRPr="00062B7D">
        <w:rPr>
          <w:rFonts w:hint="eastAsia"/>
          <w:sz w:val="32"/>
          <w:szCs w:val="32"/>
        </w:rPr>
        <w:t>界面</w:t>
      </w:r>
      <w:r>
        <w:rPr>
          <w:rFonts w:hint="eastAsia"/>
          <w:sz w:val="32"/>
          <w:szCs w:val="32"/>
        </w:rPr>
        <w:t>--------------------------------------------------------------------</w:t>
      </w:r>
      <w:r>
        <w:rPr>
          <w:rFonts w:hint="eastAsia"/>
          <w:sz w:val="32"/>
          <w:szCs w:val="32"/>
        </w:rPr>
        <w:t>---17</w:t>
      </w:r>
    </w:p>
    <w:p w:rsidR="00A63A67" w:rsidRPr="00456F6B" w:rsidRDefault="00456F6B" w:rsidP="00456F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proofErr w:type="spellStart"/>
      <w:r w:rsidR="00A63A67" w:rsidRPr="00456F6B">
        <w:rPr>
          <w:rFonts w:hint="eastAsia"/>
          <w:b/>
          <w:sz w:val="32"/>
          <w:szCs w:val="32"/>
        </w:rPr>
        <w:t>Frontspiece</w:t>
      </w:r>
      <w:proofErr w:type="spellEnd"/>
    </w:p>
    <w:p w:rsidR="00A63A67" w:rsidRPr="00DA0D6B" w:rsidRDefault="00A63A67" w:rsidP="00A63A67">
      <w:pPr>
        <w:pStyle w:val="a5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DA0D6B">
        <w:rPr>
          <w:rFonts w:hint="eastAsia"/>
          <w:b/>
          <w:sz w:val="32"/>
          <w:szCs w:val="32"/>
        </w:rPr>
        <w:t>Date of issue and status</w:t>
      </w:r>
    </w:p>
    <w:p w:rsidR="00A63A67" w:rsidRPr="00DA0D6B" w:rsidRDefault="00A63A67" w:rsidP="00A63A67">
      <w:pPr>
        <w:pStyle w:val="a5"/>
        <w:ind w:left="720" w:firstLineChars="0" w:firstLine="0"/>
        <w:rPr>
          <w:sz w:val="24"/>
          <w:szCs w:val="24"/>
        </w:rPr>
      </w:pPr>
      <w:r w:rsidRPr="00DA0D6B">
        <w:rPr>
          <w:rFonts w:hint="eastAsia"/>
          <w:sz w:val="24"/>
          <w:szCs w:val="24"/>
        </w:rPr>
        <w:t>2011</w:t>
      </w:r>
      <w:r w:rsidRPr="00DA0D6B">
        <w:rPr>
          <w:rFonts w:hint="eastAsia"/>
          <w:sz w:val="24"/>
          <w:szCs w:val="24"/>
        </w:rPr>
        <w:t>年</w:t>
      </w:r>
      <w:r w:rsidRPr="00DA0D6B">
        <w:rPr>
          <w:rFonts w:hint="eastAsia"/>
          <w:sz w:val="24"/>
          <w:szCs w:val="24"/>
        </w:rPr>
        <w:t>10</w:t>
      </w:r>
      <w:r w:rsidRPr="00DA0D6B">
        <w:rPr>
          <w:rFonts w:hint="eastAsia"/>
          <w:sz w:val="24"/>
          <w:szCs w:val="24"/>
        </w:rPr>
        <w:t>月</w:t>
      </w:r>
      <w:r w:rsidRPr="00DA0D6B">
        <w:rPr>
          <w:rFonts w:hint="eastAsia"/>
          <w:sz w:val="24"/>
          <w:szCs w:val="24"/>
        </w:rPr>
        <w:t>15</w:t>
      </w:r>
      <w:r w:rsidRPr="00DA0D6B">
        <w:rPr>
          <w:rFonts w:hint="eastAsia"/>
          <w:sz w:val="24"/>
          <w:szCs w:val="24"/>
        </w:rPr>
        <w:t>日，开始写设计文档，完成了</w:t>
      </w:r>
      <w:r w:rsidRPr="00DA0D6B">
        <w:rPr>
          <w:rFonts w:hint="eastAsia"/>
          <w:sz w:val="24"/>
          <w:szCs w:val="24"/>
        </w:rPr>
        <w:t>Body</w:t>
      </w:r>
      <w:r w:rsidRPr="00DA0D6B">
        <w:rPr>
          <w:rFonts w:hint="eastAsia"/>
          <w:sz w:val="24"/>
          <w:szCs w:val="24"/>
        </w:rPr>
        <w:t>之前的部分</w:t>
      </w:r>
    </w:p>
    <w:p w:rsidR="00A63A67" w:rsidRDefault="00A63A67" w:rsidP="00A63A67">
      <w:pPr>
        <w:pStyle w:val="a5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DA0D6B">
        <w:rPr>
          <w:rFonts w:hint="eastAsia"/>
          <w:b/>
          <w:sz w:val="32"/>
          <w:szCs w:val="32"/>
        </w:rPr>
        <w:t>Issuing organization</w:t>
      </w:r>
    </w:p>
    <w:p w:rsidR="005176F8" w:rsidRPr="005176F8" w:rsidRDefault="005176F8" w:rsidP="005176F8">
      <w:pPr>
        <w:pStyle w:val="a5"/>
        <w:ind w:left="720" w:firstLineChars="0" w:firstLine="0"/>
        <w:rPr>
          <w:sz w:val="24"/>
          <w:szCs w:val="24"/>
        </w:rPr>
      </w:pPr>
      <w:r w:rsidRPr="005176F8">
        <w:rPr>
          <w:rFonts w:hint="eastAsia"/>
          <w:sz w:val="24"/>
          <w:szCs w:val="24"/>
        </w:rPr>
        <w:t>发行机构</w:t>
      </w:r>
    </w:p>
    <w:p w:rsidR="00A63A67" w:rsidRPr="00DA0D6B" w:rsidRDefault="00A63A67" w:rsidP="00A63A67">
      <w:pPr>
        <w:pStyle w:val="a5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DA0D6B">
        <w:rPr>
          <w:rFonts w:hint="eastAsia"/>
          <w:b/>
          <w:sz w:val="32"/>
          <w:szCs w:val="32"/>
        </w:rPr>
        <w:t>Authorship</w:t>
      </w:r>
    </w:p>
    <w:p w:rsidR="00A63A67" w:rsidRPr="00DA0D6B" w:rsidRDefault="00A63A67" w:rsidP="00A63A67">
      <w:pPr>
        <w:pStyle w:val="a5"/>
        <w:ind w:left="720" w:firstLineChars="0" w:firstLine="0"/>
        <w:rPr>
          <w:sz w:val="24"/>
          <w:szCs w:val="24"/>
        </w:rPr>
      </w:pPr>
      <w:proofErr w:type="gramStart"/>
      <w:r w:rsidRPr="00DA0D6B">
        <w:rPr>
          <w:rFonts w:hint="eastAsia"/>
          <w:sz w:val="24"/>
          <w:szCs w:val="24"/>
        </w:rPr>
        <w:t>姜殊</w:t>
      </w:r>
      <w:r w:rsidRPr="00DA0D6B">
        <w:rPr>
          <w:rFonts w:hint="eastAsia"/>
          <w:sz w:val="24"/>
          <w:szCs w:val="24"/>
        </w:rPr>
        <w:t>&amp;</w:t>
      </w:r>
      <w:proofErr w:type="gramEnd"/>
      <w:r w:rsidRPr="00DA0D6B">
        <w:rPr>
          <w:rFonts w:hint="eastAsia"/>
          <w:sz w:val="24"/>
          <w:szCs w:val="24"/>
        </w:rPr>
        <w:t>莫其凡</w:t>
      </w:r>
      <w:r w:rsidRPr="00DA0D6B">
        <w:rPr>
          <w:rFonts w:hint="eastAsia"/>
          <w:sz w:val="24"/>
          <w:szCs w:val="24"/>
        </w:rPr>
        <w:t>&amp;</w:t>
      </w:r>
      <w:proofErr w:type="gramStart"/>
      <w:r w:rsidRPr="00DA0D6B">
        <w:rPr>
          <w:rFonts w:hint="eastAsia"/>
          <w:sz w:val="24"/>
          <w:szCs w:val="24"/>
        </w:rPr>
        <w:t>府洁</w:t>
      </w:r>
      <w:proofErr w:type="gramEnd"/>
      <w:r w:rsidRPr="00DA0D6B">
        <w:rPr>
          <w:rFonts w:hint="eastAsia"/>
          <w:sz w:val="24"/>
          <w:szCs w:val="24"/>
        </w:rPr>
        <w:t>&amp;</w:t>
      </w:r>
      <w:r w:rsidRPr="00DA0D6B">
        <w:rPr>
          <w:rFonts w:hint="eastAsia"/>
          <w:sz w:val="24"/>
          <w:szCs w:val="24"/>
        </w:rPr>
        <w:t>陈梦璐</w:t>
      </w:r>
    </w:p>
    <w:p w:rsidR="00A63A67" w:rsidRPr="00DA0D6B" w:rsidRDefault="00A63A67" w:rsidP="00A63A67">
      <w:pPr>
        <w:pStyle w:val="a5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DA0D6B">
        <w:rPr>
          <w:rFonts w:hint="eastAsia"/>
          <w:b/>
          <w:sz w:val="32"/>
          <w:szCs w:val="32"/>
        </w:rPr>
        <w:lastRenderedPageBreak/>
        <w:t>Change history</w:t>
      </w:r>
    </w:p>
    <w:p w:rsidR="00A63A67" w:rsidRPr="00DA0D6B" w:rsidRDefault="00A63A67" w:rsidP="00A63A67">
      <w:pPr>
        <w:pStyle w:val="a5"/>
        <w:ind w:left="465" w:firstLineChars="0" w:firstLine="0"/>
        <w:jc w:val="center"/>
        <w:rPr>
          <w:sz w:val="24"/>
          <w:szCs w:val="24"/>
        </w:rPr>
      </w:pPr>
      <w:r w:rsidRPr="00DA0D6B">
        <w:rPr>
          <w:rFonts w:hint="eastAsia"/>
          <w:sz w:val="24"/>
          <w:szCs w:val="24"/>
        </w:rPr>
        <w:t>文档维护记录</w:t>
      </w:r>
    </w:p>
    <w:tbl>
      <w:tblPr>
        <w:tblStyle w:val="a7"/>
        <w:tblpPr w:leftFromText="180" w:rightFromText="180" w:vertAnchor="text" w:horzAnchor="margin" w:tblpY="206"/>
        <w:tblW w:w="9180" w:type="dxa"/>
        <w:tblLook w:val="04A0" w:firstRow="1" w:lastRow="0" w:firstColumn="1" w:lastColumn="0" w:noHBand="0" w:noVBand="1"/>
      </w:tblPr>
      <w:tblGrid>
        <w:gridCol w:w="1384"/>
        <w:gridCol w:w="3827"/>
        <w:gridCol w:w="1761"/>
        <w:gridCol w:w="2208"/>
      </w:tblGrid>
      <w:tr w:rsidR="00A63A67" w:rsidRPr="00DA0D6B" w:rsidTr="009818F7">
        <w:tc>
          <w:tcPr>
            <w:tcW w:w="1384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  <w:r w:rsidRPr="00DA0D6B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  <w:r w:rsidRPr="00DA0D6B">
              <w:rPr>
                <w:rFonts w:hint="eastAsia"/>
                <w:sz w:val="24"/>
                <w:szCs w:val="24"/>
              </w:rPr>
              <w:t>维护内容摘要</w:t>
            </w:r>
          </w:p>
        </w:tc>
        <w:tc>
          <w:tcPr>
            <w:tcW w:w="1761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  <w:r w:rsidRPr="00DA0D6B">
              <w:rPr>
                <w:rFonts w:hint="eastAsia"/>
                <w:sz w:val="24"/>
                <w:szCs w:val="24"/>
              </w:rPr>
              <w:t>维护日期</w:t>
            </w:r>
          </w:p>
        </w:tc>
        <w:tc>
          <w:tcPr>
            <w:tcW w:w="2208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  <w:r w:rsidRPr="00DA0D6B">
              <w:rPr>
                <w:rFonts w:hint="eastAsia"/>
                <w:sz w:val="24"/>
                <w:szCs w:val="24"/>
              </w:rPr>
              <w:t>维护人</w:t>
            </w:r>
          </w:p>
        </w:tc>
      </w:tr>
      <w:tr w:rsidR="00A63A67" w:rsidRPr="00DA0D6B" w:rsidTr="009818F7">
        <w:tc>
          <w:tcPr>
            <w:tcW w:w="1384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  <w:r w:rsidRPr="00DA0D6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  <w:r w:rsidRPr="00DA0D6B">
              <w:rPr>
                <w:rFonts w:hint="eastAsia"/>
                <w:sz w:val="24"/>
                <w:szCs w:val="24"/>
              </w:rPr>
              <w:t>编写</w:t>
            </w:r>
            <w:r w:rsidRPr="00DA0D6B">
              <w:rPr>
                <w:rFonts w:hint="eastAsia"/>
                <w:sz w:val="24"/>
                <w:szCs w:val="24"/>
              </w:rPr>
              <w:t>body</w:t>
            </w:r>
            <w:r w:rsidRPr="00DA0D6B">
              <w:rPr>
                <w:rFonts w:hint="eastAsia"/>
                <w:sz w:val="24"/>
                <w:szCs w:val="24"/>
              </w:rPr>
              <w:t>之前的部分</w:t>
            </w:r>
          </w:p>
        </w:tc>
        <w:tc>
          <w:tcPr>
            <w:tcW w:w="1761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  <w:r w:rsidRPr="00DA0D6B">
              <w:rPr>
                <w:sz w:val="24"/>
                <w:szCs w:val="24"/>
              </w:rPr>
              <w:t>2011/10/</w:t>
            </w:r>
            <w:r w:rsidRPr="00DA0D6B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208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  <w:r w:rsidRPr="00DA0D6B">
              <w:rPr>
                <w:rFonts w:hint="eastAsia"/>
                <w:sz w:val="24"/>
                <w:szCs w:val="24"/>
              </w:rPr>
              <w:t>陈梦璐</w:t>
            </w:r>
            <w:r w:rsidRPr="00DA0D6B">
              <w:rPr>
                <w:rFonts w:hint="eastAsia"/>
                <w:sz w:val="24"/>
                <w:szCs w:val="24"/>
              </w:rPr>
              <w:t>&amp;</w:t>
            </w:r>
            <w:proofErr w:type="gramStart"/>
            <w:r w:rsidRPr="00DA0D6B">
              <w:rPr>
                <w:rFonts w:hint="eastAsia"/>
                <w:sz w:val="24"/>
                <w:szCs w:val="24"/>
              </w:rPr>
              <w:t>府洁</w:t>
            </w:r>
            <w:proofErr w:type="gramEnd"/>
          </w:p>
        </w:tc>
      </w:tr>
      <w:tr w:rsidR="00A63A67" w:rsidRPr="00DA0D6B" w:rsidTr="009818F7">
        <w:tc>
          <w:tcPr>
            <w:tcW w:w="1384" w:type="dxa"/>
          </w:tcPr>
          <w:p w:rsidR="00A63A67" w:rsidRPr="00DA0D6B" w:rsidRDefault="005176F8" w:rsidP="00A63A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A63A67" w:rsidRPr="00DA0D6B" w:rsidRDefault="007662F4" w:rsidP="00A63A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填入类图、构件图、顺序图、界面</w:t>
            </w:r>
          </w:p>
        </w:tc>
        <w:tc>
          <w:tcPr>
            <w:tcW w:w="1761" w:type="dxa"/>
          </w:tcPr>
          <w:p w:rsidR="00A63A67" w:rsidRPr="00DA0D6B" w:rsidRDefault="005176F8" w:rsidP="00A63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2011/10/23</w:t>
            </w:r>
          </w:p>
        </w:tc>
        <w:tc>
          <w:tcPr>
            <w:tcW w:w="2208" w:type="dxa"/>
          </w:tcPr>
          <w:p w:rsidR="00A63A67" w:rsidRPr="00DA0D6B" w:rsidRDefault="007662F4" w:rsidP="00A63A6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姜殊</w:t>
            </w:r>
            <w:proofErr w:type="gramEnd"/>
          </w:p>
        </w:tc>
      </w:tr>
      <w:tr w:rsidR="00A63A67" w:rsidRPr="00DA0D6B" w:rsidTr="009818F7">
        <w:tc>
          <w:tcPr>
            <w:tcW w:w="1384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</w:p>
        </w:tc>
      </w:tr>
      <w:tr w:rsidR="00A63A67" w:rsidRPr="00DA0D6B" w:rsidTr="009818F7">
        <w:tc>
          <w:tcPr>
            <w:tcW w:w="1384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</w:p>
        </w:tc>
        <w:tc>
          <w:tcPr>
            <w:tcW w:w="1761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:rsidR="00A63A67" w:rsidRPr="00DA0D6B" w:rsidRDefault="00A63A67" w:rsidP="00A63A67">
            <w:pPr>
              <w:rPr>
                <w:sz w:val="24"/>
                <w:szCs w:val="24"/>
              </w:rPr>
            </w:pPr>
          </w:p>
        </w:tc>
      </w:tr>
    </w:tbl>
    <w:p w:rsidR="00A63A67" w:rsidRDefault="00A63A67">
      <w:pPr>
        <w:rPr>
          <w:sz w:val="32"/>
          <w:szCs w:val="32"/>
        </w:rPr>
      </w:pPr>
    </w:p>
    <w:p w:rsidR="00241957" w:rsidRPr="00456F6B" w:rsidRDefault="00456F6B" w:rsidP="00456F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41957" w:rsidRPr="00456F6B">
        <w:rPr>
          <w:rFonts w:hint="eastAsia"/>
          <w:b/>
          <w:sz w:val="32"/>
          <w:szCs w:val="32"/>
        </w:rPr>
        <w:t>Introduction</w:t>
      </w:r>
    </w:p>
    <w:p w:rsidR="000A6FD7" w:rsidRPr="00010F95" w:rsidRDefault="00241957" w:rsidP="00456F6B">
      <w:pPr>
        <w:ind w:firstLine="420"/>
        <w:rPr>
          <w:b/>
          <w:sz w:val="32"/>
          <w:szCs w:val="32"/>
        </w:rPr>
      </w:pPr>
      <w:proofErr w:type="gramStart"/>
      <w:r w:rsidRPr="00010F95">
        <w:rPr>
          <w:rFonts w:hint="eastAsia"/>
          <w:b/>
          <w:sz w:val="32"/>
          <w:szCs w:val="32"/>
        </w:rPr>
        <w:t xml:space="preserve">2.1  </w:t>
      </w:r>
      <w:r w:rsidR="000A6FD7" w:rsidRPr="00010F95">
        <w:rPr>
          <w:rFonts w:hint="eastAsia"/>
          <w:b/>
          <w:sz w:val="32"/>
          <w:szCs w:val="32"/>
        </w:rPr>
        <w:t>Purpose</w:t>
      </w:r>
      <w:proofErr w:type="gramEnd"/>
    </w:p>
    <w:p w:rsidR="000A6FD7" w:rsidRPr="00DB7DDF" w:rsidRDefault="000A6FD7" w:rsidP="00DB7DDF">
      <w:pPr>
        <w:ind w:leftChars="304" w:left="638" w:firstLineChars="200" w:firstLine="480"/>
        <w:rPr>
          <w:sz w:val="24"/>
          <w:szCs w:val="24"/>
        </w:rPr>
      </w:pPr>
      <w:r w:rsidRPr="00DB7DDF">
        <w:rPr>
          <w:rFonts w:hint="eastAsia"/>
          <w:sz w:val="24"/>
          <w:szCs w:val="24"/>
        </w:rPr>
        <w:t>给整个团队一个参考点，关于这个项目中要完成的工作，保证在开发过程中不会出现模棱两可的情况。为项目制定固定的目标，做完整的日程安排，通过文档把产品的目的和产品的规格详细地记录下来，形成独立的规格功能模块。使要求明确化，从而产生明确的分工，提高工作中的协作效率。文档不仅为项目的前期和开发期提供了很好的参考点，而且能记录产品的版本历史，为每一次改版升级提供很好的对照物。</w:t>
      </w:r>
    </w:p>
    <w:p w:rsidR="000A6FD7" w:rsidRPr="00010F95" w:rsidRDefault="000A6FD7" w:rsidP="00456F6B">
      <w:pPr>
        <w:ind w:firstLine="420"/>
        <w:rPr>
          <w:b/>
          <w:sz w:val="32"/>
          <w:szCs w:val="32"/>
        </w:rPr>
      </w:pPr>
      <w:proofErr w:type="gramStart"/>
      <w:r w:rsidRPr="00010F95">
        <w:rPr>
          <w:rFonts w:hint="eastAsia"/>
          <w:b/>
          <w:sz w:val="32"/>
          <w:szCs w:val="32"/>
        </w:rPr>
        <w:t>2.2  Scope</w:t>
      </w:r>
      <w:proofErr w:type="gramEnd"/>
    </w:p>
    <w:p w:rsidR="000A6FD7" w:rsidRPr="00DB7DDF" w:rsidRDefault="000A6FD7" w:rsidP="00DB7DDF">
      <w:pPr>
        <w:ind w:leftChars="304" w:left="638" w:firstLineChars="200" w:firstLine="480"/>
        <w:rPr>
          <w:sz w:val="24"/>
          <w:szCs w:val="24"/>
        </w:rPr>
      </w:pPr>
      <w:r w:rsidRPr="00DB7DDF">
        <w:rPr>
          <w:rFonts w:hint="eastAsia"/>
          <w:sz w:val="24"/>
          <w:szCs w:val="24"/>
        </w:rPr>
        <w:t>连锁商店管理系统</w:t>
      </w:r>
      <w:r w:rsidRPr="00DB7DDF">
        <w:rPr>
          <w:rFonts w:hint="eastAsia"/>
          <w:sz w:val="24"/>
          <w:szCs w:val="24"/>
        </w:rPr>
        <w:t xml:space="preserve"> MSCS</w:t>
      </w:r>
      <w:r w:rsidRPr="00DB7DDF">
        <w:rPr>
          <w:rFonts w:hint="eastAsia"/>
          <w:sz w:val="24"/>
          <w:szCs w:val="24"/>
        </w:rPr>
        <w:t>是为×××连锁商店开发的业务系统，开发的目标是用于帮助该商店处理日常的重点业务，包括商品销售、会员发展、库存管理和商品促销。</w:t>
      </w:r>
    </w:p>
    <w:p w:rsidR="000A6FD7" w:rsidRDefault="000A6FD7" w:rsidP="00DB7DDF">
      <w:pPr>
        <w:ind w:leftChars="304" w:left="638" w:firstLineChars="200" w:firstLine="480"/>
        <w:rPr>
          <w:rFonts w:hint="eastAsia"/>
          <w:sz w:val="24"/>
          <w:szCs w:val="24"/>
        </w:rPr>
      </w:pPr>
      <w:r w:rsidRPr="00DB7DDF">
        <w:rPr>
          <w:rFonts w:hint="eastAsia"/>
          <w:sz w:val="24"/>
          <w:szCs w:val="24"/>
        </w:rPr>
        <w:t>通过连锁商店管理系统</w:t>
      </w:r>
      <w:r w:rsidRPr="00DB7DDF">
        <w:rPr>
          <w:rFonts w:hint="eastAsia"/>
          <w:sz w:val="24"/>
          <w:szCs w:val="24"/>
        </w:rPr>
        <w:t xml:space="preserve"> MSCS</w:t>
      </w:r>
      <w:r w:rsidRPr="00DB7DDF">
        <w:rPr>
          <w:rFonts w:hint="eastAsia"/>
          <w:sz w:val="24"/>
          <w:szCs w:val="24"/>
        </w:rPr>
        <w:t>的应用，期望为</w:t>
      </w:r>
      <w:r w:rsidR="00F10EF7" w:rsidRPr="00DB7DDF">
        <w:rPr>
          <w:rFonts w:hint="eastAsia"/>
          <w:sz w:val="24"/>
          <w:szCs w:val="24"/>
        </w:rPr>
        <w:t>该</w:t>
      </w:r>
      <w:r w:rsidRPr="00DB7DDF">
        <w:rPr>
          <w:rFonts w:hint="eastAsia"/>
          <w:sz w:val="24"/>
          <w:szCs w:val="24"/>
        </w:rPr>
        <w:t>连锁商店提高销售员工工作效率、降低库存运营成本、减少商品报废浪费、吸引回头客并提高满意度、提高销售额和利润。</w:t>
      </w:r>
    </w:p>
    <w:p w:rsidR="0020054E" w:rsidRPr="0020054E" w:rsidRDefault="0020054E" w:rsidP="0020054E">
      <w:pPr>
        <w:ind w:leftChars="304" w:left="638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此体系结构采用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模式</w:t>
      </w:r>
      <w:r w:rsidR="008313E9">
        <w:rPr>
          <w:rFonts w:hint="eastAsia"/>
          <w:sz w:val="24"/>
          <w:szCs w:val="24"/>
        </w:rPr>
        <w:t>。包括一个集中服务器、一个营业服务器、一个营业客户端</w:t>
      </w:r>
    </w:p>
    <w:p w:rsidR="00241957" w:rsidRPr="00456F6B" w:rsidRDefault="00456F6B" w:rsidP="00456F6B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2.3</w:t>
      </w:r>
      <w:r w:rsidR="00DB7DDF" w:rsidRPr="00456F6B">
        <w:rPr>
          <w:rFonts w:hint="eastAsia"/>
          <w:b/>
          <w:sz w:val="32"/>
          <w:szCs w:val="32"/>
        </w:rPr>
        <w:t>Context</w:t>
      </w:r>
    </w:p>
    <w:p w:rsidR="00DB7DDF" w:rsidRPr="00456F6B" w:rsidRDefault="00456F6B" w:rsidP="00456F6B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2.4</w:t>
      </w:r>
      <w:r w:rsidR="00DB7DDF" w:rsidRPr="00456F6B">
        <w:rPr>
          <w:rFonts w:hint="eastAsia"/>
          <w:b/>
          <w:sz w:val="32"/>
          <w:szCs w:val="32"/>
        </w:rPr>
        <w:t>Summary</w:t>
      </w:r>
    </w:p>
    <w:p w:rsidR="00A63A67" w:rsidRDefault="00A63A67">
      <w:pPr>
        <w:rPr>
          <w:sz w:val="32"/>
          <w:szCs w:val="32"/>
        </w:rPr>
      </w:pPr>
    </w:p>
    <w:p w:rsidR="00A63A67" w:rsidRDefault="00A63A67">
      <w:pPr>
        <w:rPr>
          <w:sz w:val="32"/>
          <w:szCs w:val="32"/>
        </w:rPr>
      </w:pPr>
    </w:p>
    <w:p w:rsidR="0003642D" w:rsidRPr="00456F6B" w:rsidRDefault="00456F6B" w:rsidP="00456F6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 w:rsidR="0003642D" w:rsidRPr="00456F6B">
        <w:rPr>
          <w:rFonts w:hint="eastAsia"/>
          <w:b/>
          <w:sz w:val="32"/>
          <w:szCs w:val="32"/>
        </w:rPr>
        <w:t>References</w:t>
      </w:r>
    </w:p>
    <w:p w:rsidR="00456F6B" w:rsidRPr="00456F6B" w:rsidRDefault="002F02F4" w:rsidP="002F02F4">
      <w:pPr>
        <w:autoSpaceDE w:val="0"/>
        <w:autoSpaceDN w:val="0"/>
        <w:adjustRightInd w:val="0"/>
        <w:ind w:firstLine="420"/>
        <w:jc w:val="left"/>
        <w:rPr>
          <w:rFonts w:ascii="SimSun" w:hAnsi="SimSun" w:cs="SimSun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3</w:t>
      </w:r>
      <w:r>
        <w:rPr>
          <w:rFonts w:ascii="Calibri" w:hAnsi="Calibri" w:cs="Calibri" w:hint="eastAsia"/>
          <w:color w:val="000000"/>
          <w:kern w:val="0"/>
          <w:szCs w:val="21"/>
        </w:rPr>
        <w:t>．</w:t>
      </w:r>
      <w:r>
        <w:rPr>
          <w:rFonts w:ascii="Calibri" w:hAnsi="Calibri" w:cs="Calibri" w:hint="eastAsia"/>
          <w:color w:val="000000"/>
          <w:kern w:val="0"/>
          <w:szCs w:val="21"/>
        </w:rPr>
        <w:t>1</w:t>
      </w:r>
      <w:r w:rsidR="00456F6B" w:rsidRPr="00456F6B">
        <w:rPr>
          <w:rFonts w:ascii="Calibri" w:hAnsi="Calibri" w:cs="Calibri"/>
          <w:color w:val="000000"/>
          <w:kern w:val="0"/>
          <w:szCs w:val="21"/>
        </w:rPr>
        <w:t>IEEE</w:t>
      </w:r>
      <w:r w:rsidR="00456F6B" w:rsidRPr="00456F6B">
        <w:rPr>
          <w:rFonts w:ascii="SimSun" w:hAnsi="SimSun" w:cs="SimSun"/>
          <w:color w:val="000000"/>
          <w:kern w:val="0"/>
          <w:szCs w:val="21"/>
        </w:rPr>
        <w:t>标准</w:t>
      </w:r>
    </w:p>
    <w:p w:rsidR="00456F6B" w:rsidRPr="00456F6B" w:rsidRDefault="00456F6B" w:rsidP="002F02F4">
      <w:pPr>
        <w:autoSpaceDE w:val="0"/>
        <w:autoSpaceDN w:val="0"/>
        <w:adjustRightInd w:val="0"/>
        <w:ind w:firstLine="420"/>
        <w:jc w:val="left"/>
        <w:rPr>
          <w:rFonts w:ascii="SimSun" w:hAnsi="SimSun" w:cs="SimSun"/>
          <w:color w:val="000000"/>
          <w:kern w:val="0"/>
          <w:szCs w:val="21"/>
        </w:rPr>
      </w:pPr>
      <w:r w:rsidRPr="00456F6B">
        <w:rPr>
          <w:rFonts w:ascii="SimSun" w:hAnsi="SimSun" w:cs="SimSun"/>
          <w:color w:val="000000"/>
          <w:kern w:val="0"/>
          <w:szCs w:val="21"/>
        </w:rPr>
        <w:t>《软件工程</w:t>
      </w:r>
      <w:r w:rsidRPr="00456F6B">
        <w:rPr>
          <w:rFonts w:ascii="SimSun" w:hAnsi="SimSun" w:cs="SimSun"/>
          <w:color w:val="000000"/>
          <w:kern w:val="0"/>
          <w:szCs w:val="21"/>
        </w:rPr>
        <w:t>——</w:t>
      </w:r>
      <w:r w:rsidRPr="00456F6B">
        <w:rPr>
          <w:rFonts w:ascii="SimSun" w:hAnsi="SimSun" w:cs="SimSun"/>
          <w:color w:val="000000"/>
          <w:kern w:val="0"/>
          <w:szCs w:val="21"/>
        </w:rPr>
        <w:t>实践者的研究方法》（第</w:t>
      </w:r>
      <w:r w:rsidRPr="00456F6B">
        <w:rPr>
          <w:rFonts w:ascii="Calibri" w:hAnsi="Calibri" w:cs="Calibri"/>
          <w:color w:val="000000"/>
          <w:kern w:val="0"/>
          <w:szCs w:val="21"/>
        </w:rPr>
        <w:t>6</w:t>
      </w:r>
      <w:r w:rsidRPr="00456F6B">
        <w:rPr>
          <w:rFonts w:ascii="SimSun" w:hAnsi="SimSun" w:cs="SimSun"/>
          <w:color w:val="000000"/>
          <w:kern w:val="0"/>
          <w:szCs w:val="21"/>
        </w:rPr>
        <w:t>版）</w:t>
      </w:r>
      <w:r w:rsidRPr="00456F6B">
        <w:rPr>
          <w:rFonts w:ascii="Calibri" w:hAnsi="Calibri" w:cs="Calibri"/>
          <w:color w:val="000000"/>
          <w:kern w:val="0"/>
          <w:szCs w:val="21"/>
        </w:rPr>
        <w:t xml:space="preserve">Roger S. Pressman </w:t>
      </w:r>
      <w:r w:rsidRPr="00456F6B">
        <w:rPr>
          <w:rFonts w:ascii="SimSun" w:hAnsi="SimSun" w:cs="SimSun"/>
          <w:color w:val="000000"/>
          <w:kern w:val="0"/>
          <w:szCs w:val="21"/>
        </w:rPr>
        <w:t>机械工业出版社《</w:t>
      </w:r>
      <w:proofErr w:type="spellStart"/>
      <w:r w:rsidRPr="00456F6B">
        <w:rPr>
          <w:rFonts w:ascii="Calibri" w:hAnsi="Calibri" w:cs="Calibri"/>
          <w:color w:val="000000"/>
          <w:kern w:val="0"/>
          <w:szCs w:val="21"/>
        </w:rPr>
        <w:t>uml</w:t>
      </w:r>
      <w:proofErr w:type="spellEnd"/>
      <w:r w:rsidRPr="00456F6B">
        <w:rPr>
          <w:rFonts w:ascii="SimSun" w:hAnsi="SimSun" w:cs="SimSun"/>
          <w:color w:val="000000"/>
          <w:kern w:val="0"/>
          <w:szCs w:val="21"/>
        </w:rPr>
        <w:t>与</w:t>
      </w:r>
      <w:r w:rsidRPr="00456F6B">
        <w:rPr>
          <w:rFonts w:ascii="Calibri" w:hAnsi="Calibri" w:cs="Calibri"/>
          <w:color w:val="000000"/>
          <w:kern w:val="0"/>
          <w:szCs w:val="21"/>
        </w:rPr>
        <w:t xml:space="preserve">Enterprise Architecture7.5 </w:t>
      </w:r>
      <w:r w:rsidRPr="00456F6B">
        <w:rPr>
          <w:rFonts w:ascii="SimSun" w:hAnsi="SimSun" w:cs="SimSun"/>
          <w:color w:val="000000"/>
          <w:kern w:val="0"/>
          <w:szCs w:val="21"/>
        </w:rPr>
        <w:t>团队开发使用手册》电子工业出版社</w:t>
      </w:r>
    </w:p>
    <w:p w:rsidR="00456F6B" w:rsidRPr="00456F6B" w:rsidRDefault="00456F6B" w:rsidP="002F02F4">
      <w:pPr>
        <w:autoSpaceDE w:val="0"/>
        <w:autoSpaceDN w:val="0"/>
        <w:adjustRightInd w:val="0"/>
        <w:ind w:firstLine="420"/>
        <w:jc w:val="left"/>
        <w:rPr>
          <w:rFonts w:ascii="SimSun" w:hAnsi="SimSun" w:cs="SimSun"/>
          <w:color w:val="000000"/>
          <w:kern w:val="0"/>
          <w:szCs w:val="21"/>
        </w:rPr>
      </w:pPr>
      <w:r w:rsidRPr="00456F6B">
        <w:rPr>
          <w:rFonts w:ascii="SimSun" w:hAnsi="SimSun" w:cs="SimSun"/>
          <w:color w:val="000000"/>
          <w:kern w:val="0"/>
          <w:szCs w:val="21"/>
        </w:rPr>
        <w:lastRenderedPageBreak/>
        <w:t>《需求分析与系统设计》（第</w:t>
      </w:r>
      <w:r w:rsidRPr="00456F6B">
        <w:rPr>
          <w:rFonts w:ascii="Calibri" w:hAnsi="Calibri" w:cs="Calibri"/>
          <w:color w:val="000000"/>
          <w:kern w:val="0"/>
          <w:szCs w:val="21"/>
        </w:rPr>
        <w:t>3</w:t>
      </w:r>
      <w:r w:rsidRPr="00456F6B">
        <w:rPr>
          <w:rFonts w:ascii="SimSun" w:hAnsi="SimSun" w:cs="SimSun"/>
          <w:color w:val="000000"/>
          <w:kern w:val="0"/>
          <w:szCs w:val="21"/>
        </w:rPr>
        <w:t>版）（澳）机械工业出版社</w:t>
      </w:r>
    </w:p>
    <w:p w:rsidR="00456F6B" w:rsidRPr="00456F6B" w:rsidRDefault="00456F6B" w:rsidP="002F02F4">
      <w:pPr>
        <w:autoSpaceDE w:val="0"/>
        <w:autoSpaceDN w:val="0"/>
        <w:adjustRightInd w:val="0"/>
        <w:ind w:firstLine="420"/>
        <w:jc w:val="left"/>
        <w:rPr>
          <w:rFonts w:ascii="SimSun" w:hAnsi="SimSun" w:cs="SimSun"/>
          <w:color w:val="000000"/>
          <w:kern w:val="0"/>
          <w:szCs w:val="21"/>
        </w:rPr>
      </w:pPr>
      <w:r w:rsidRPr="00456F6B">
        <w:rPr>
          <w:rFonts w:ascii="SimSun" w:hAnsi="SimSun" w:cs="SimSun"/>
          <w:color w:val="000000"/>
          <w:kern w:val="0"/>
          <w:szCs w:val="21"/>
        </w:rPr>
        <w:t>《面向对象分析与设计导论</w:t>
      </w:r>
      <w:r w:rsidRPr="00456F6B">
        <w:rPr>
          <w:rFonts w:ascii="SimSun" w:hAnsi="SimSun" w:cs="SimSun"/>
          <w:color w:val="000000"/>
          <w:kern w:val="0"/>
          <w:szCs w:val="21"/>
        </w:rPr>
        <w:t>——</w:t>
      </w:r>
      <w:r w:rsidRPr="00456F6B">
        <w:rPr>
          <w:rFonts w:ascii="SimSun" w:hAnsi="SimSun" w:cs="SimSun"/>
          <w:color w:val="000000"/>
          <w:kern w:val="0"/>
          <w:szCs w:val="21"/>
        </w:rPr>
        <w:t>使用</w:t>
      </w:r>
      <w:r w:rsidRPr="00456F6B">
        <w:rPr>
          <w:rFonts w:ascii="Calibri" w:hAnsi="Calibri" w:cs="Calibri"/>
          <w:color w:val="000000"/>
          <w:kern w:val="0"/>
          <w:szCs w:val="21"/>
        </w:rPr>
        <w:t>UML</w:t>
      </w:r>
      <w:r w:rsidRPr="00456F6B">
        <w:rPr>
          <w:rFonts w:ascii="SimSun" w:hAnsi="SimSun" w:cs="SimSun"/>
          <w:color w:val="000000"/>
          <w:kern w:val="0"/>
          <w:szCs w:val="21"/>
        </w:rPr>
        <w:t>和统一过程》</w:t>
      </w:r>
      <w:r w:rsidRPr="00456F6B">
        <w:rPr>
          <w:rFonts w:ascii="Calibri" w:hAnsi="Calibri" w:cs="Calibri"/>
          <w:color w:val="000000"/>
          <w:kern w:val="0"/>
          <w:szCs w:val="21"/>
        </w:rPr>
        <w:t xml:space="preserve">Stephen </w:t>
      </w:r>
      <w:proofErr w:type="spellStart"/>
      <w:r w:rsidRPr="00456F6B">
        <w:rPr>
          <w:rFonts w:ascii="Calibri" w:hAnsi="Calibri" w:cs="Calibri"/>
          <w:color w:val="000000"/>
          <w:kern w:val="0"/>
          <w:szCs w:val="21"/>
        </w:rPr>
        <w:t>R.Schach</w:t>
      </w:r>
      <w:proofErr w:type="spellEnd"/>
      <w:r w:rsidRPr="00456F6B">
        <w:rPr>
          <w:rFonts w:ascii="SimSun" w:hAnsi="SimSun" w:cs="SimSun"/>
          <w:color w:val="000000"/>
          <w:kern w:val="0"/>
          <w:szCs w:val="21"/>
        </w:rPr>
        <w:t>高等教育出版社</w:t>
      </w:r>
    </w:p>
    <w:p w:rsidR="0003642D" w:rsidRPr="002F02F4" w:rsidRDefault="002F02F4" w:rsidP="002F02F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2</w:t>
      </w:r>
      <w:r w:rsidR="0003642D" w:rsidRPr="002F02F4">
        <w:rPr>
          <w:rFonts w:hint="eastAsia"/>
          <w:sz w:val="24"/>
          <w:szCs w:val="24"/>
        </w:rPr>
        <w:t>连锁商店管理系统</w:t>
      </w:r>
      <w:r w:rsidR="0003642D" w:rsidRPr="002F02F4">
        <w:rPr>
          <w:sz w:val="24"/>
          <w:szCs w:val="24"/>
        </w:rPr>
        <w:t>MSCS</w:t>
      </w:r>
      <w:r w:rsidR="0003642D" w:rsidRPr="002F02F4">
        <w:rPr>
          <w:rFonts w:hint="eastAsia"/>
          <w:sz w:val="24"/>
          <w:szCs w:val="24"/>
        </w:rPr>
        <w:t>用例文档</w:t>
      </w:r>
      <w:r w:rsidR="0003642D" w:rsidRPr="002F02F4">
        <w:rPr>
          <w:rFonts w:hint="eastAsia"/>
          <w:sz w:val="24"/>
          <w:szCs w:val="24"/>
        </w:rPr>
        <w:t xml:space="preserve"> V1.0</w:t>
      </w:r>
    </w:p>
    <w:p w:rsidR="0003642D" w:rsidRPr="002F02F4" w:rsidRDefault="002F02F4" w:rsidP="002F02F4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3.  3</w:t>
      </w:r>
      <w:r w:rsidR="0003642D" w:rsidRPr="002F02F4">
        <w:rPr>
          <w:rFonts w:hint="eastAsia"/>
          <w:sz w:val="24"/>
          <w:szCs w:val="24"/>
        </w:rPr>
        <w:t>连锁商店管理系统</w:t>
      </w:r>
      <w:r w:rsidR="0003642D" w:rsidRPr="002F02F4">
        <w:rPr>
          <w:rFonts w:hint="eastAsia"/>
          <w:sz w:val="24"/>
          <w:szCs w:val="24"/>
        </w:rPr>
        <w:t xml:space="preserve"> MSCS</w:t>
      </w:r>
      <w:r w:rsidR="0003642D" w:rsidRPr="002F02F4">
        <w:rPr>
          <w:rFonts w:hint="eastAsia"/>
          <w:sz w:val="24"/>
          <w:szCs w:val="24"/>
        </w:rPr>
        <w:t>软件需求规格说明</w:t>
      </w:r>
      <w:r w:rsidR="0003642D" w:rsidRPr="002F02F4">
        <w:rPr>
          <w:rFonts w:hint="eastAsia"/>
          <w:sz w:val="24"/>
          <w:szCs w:val="24"/>
        </w:rPr>
        <w:t xml:space="preserve"> V 1</w:t>
      </w:r>
    </w:p>
    <w:p w:rsidR="00A63A67" w:rsidRDefault="00A63A67">
      <w:pPr>
        <w:rPr>
          <w:sz w:val="32"/>
          <w:szCs w:val="32"/>
        </w:rPr>
      </w:pPr>
    </w:p>
    <w:p w:rsidR="00616EB1" w:rsidRDefault="00616EB1">
      <w:pPr>
        <w:rPr>
          <w:sz w:val="32"/>
          <w:szCs w:val="32"/>
        </w:rPr>
      </w:pPr>
    </w:p>
    <w:p w:rsidR="00DA6544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、构件图</w:t>
      </w:r>
      <w:proofErr w:type="gramStart"/>
      <w:r>
        <w:rPr>
          <w:rFonts w:hint="eastAsia"/>
          <w:sz w:val="32"/>
          <w:szCs w:val="32"/>
        </w:rPr>
        <w:t>图</w:t>
      </w:r>
      <w:proofErr w:type="gramEnd"/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4.1 </w:t>
      </w:r>
      <w:r>
        <w:rPr>
          <w:rFonts w:hint="eastAsia"/>
          <w:sz w:val="32"/>
          <w:szCs w:val="32"/>
        </w:rPr>
        <w:t>集中服务器构件图：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5320821"/>
            <wp:effectExtent l="0" t="0" r="0" b="0"/>
            <wp:docPr id="1" name="图片 1" descr="G:\university\2011下\软工2\软工项目\设计文档\营业服务器\集中服务器构件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1下\软工2\软工项目\设计文档\营业服务器\集中服务器构件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rPr>
          <w:rFonts w:hint="eastAsia"/>
          <w:sz w:val="32"/>
          <w:szCs w:val="32"/>
        </w:rPr>
      </w:pP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4.2</w:t>
      </w:r>
      <w:r>
        <w:rPr>
          <w:rFonts w:hint="eastAsia"/>
          <w:sz w:val="32"/>
          <w:szCs w:val="32"/>
        </w:rPr>
        <w:t>营业服务器构件图：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4359133"/>
            <wp:effectExtent l="0" t="0" r="0" b="0"/>
            <wp:docPr id="2" name="图片 2" descr="G:\university\2011下\软工2\软工项目\设计文档\营业服务器\营业服务器构件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1下\软工2\软工项目\设计文档\营业服务器\营业服务器构件图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4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收银客户端构件图：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970477"/>
            <wp:effectExtent l="0" t="0" r="0" b="0"/>
            <wp:docPr id="3" name="图片 3" descr="G:\university\2011下\软工2\软工项目\设计文档\营业服务器\收银客户端构件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1下\软工2\软工项目\设计文档\营业服务器\收银客户端构件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、类图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5.1.1</w:t>
      </w:r>
      <w:r>
        <w:rPr>
          <w:rFonts w:hint="eastAsia"/>
          <w:sz w:val="32"/>
          <w:szCs w:val="32"/>
        </w:rPr>
        <w:t>集中服务器</w:t>
      </w:r>
      <w:r>
        <w:rPr>
          <w:rFonts w:hint="eastAsia"/>
          <w:sz w:val="32"/>
          <w:szCs w:val="32"/>
        </w:rPr>
        <w:t>Data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5500352"/>
            <wp:effectExtent l="0" t="0" r="0" b="0"/>
            <wp:docPr id="4" name="图片 4" descr="G:\university\2011下\软工2\软工项目\设计文档\总经理图\Data类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1下\软工2\软工项目\设计文档\总经理图\Data类层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5.1.2</w:t>
      </w:r>
      <w:r>
        <w:rPr>
          <w:rFonts w:hint="eastAsia"/>
          <w:sz w:val="32"/>
          <w:szCs w:val="32"/>
        </w:rPr>
        <w:t>集中服务器</w:t>
      </w:r>
      <w:r>
        <w:rPr>
          <w:rFonts w:hint="eastAsia"/>
          <w:sz w:val="32"/>
          <w:szCs w:val="32"/>
        </w:rPr>
        <w:t>Logic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P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838384"/>
            <wp:effectExtent l="0" t="0" r="0" b="0"/>
            <wp:docPr id="7" name="图片 7" descr="G:\university\2011下\软工2\软工项目\设计文档\总经理图\Logiclei类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niversity\2011下\软工2\软工项目\设计文档\总经理图\Logiclei类层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5.1.3</w:t>
      </w:r>
      <w:r>
        <w:rPr>
          <w:rFonts w:hint="eastAsia"/>
          <w:sz w:val="32"/>
          <w:szCs w:val="32"/>
        </w:rPr>
        <w:t>集中服务器</w:t>
      </w:r>
      <w:r>
        <w:rPr>
          <w:rFonts w:hint="eastAsia"/>
          <w:sz w:val="32"/>
          <w:szCs w:val="32"/>
        </w:rPr>
        <w:t>View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612107"/>
            <wp:effectExtent l="0" t="0" r="0" b="0"/>
            <wp:docPr id="6" name="图片 6" descr="G:\university\2011下\软工2\软工项目\设计文档\总经理图\view类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niversity\2011下\软工2\软工项目\设计文档\总经理图\view类层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5.2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营业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>Data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880399"/>
            <wp:effectExtent l="0" t="0" r="0" b="0"/>
            <wp:docPr id="8" name="图片 8" descr="G:\university\2011下\软工2\软工项目\设计文档\营业服务器\营业服务器Data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university\2011下\软工2\软工项目\设计文档\营业服务器\营业服务器Data层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5.2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营业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>Logic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4221607"/>
            <wp:effectExtent l="0" t="0" r="0" b="0"/>
            <wp:docPr id="9" name="图片 9" descr="G:\university\2011下\软工2\软工项目\设计文档\营业服务器\营业服务器logic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university\2011下\软工2\软工项目\设计文档\营业服务器\营业服务器logic层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5.2</w:t>
      </w:r>
      <w:r>
        <w:rPr>
          <w:rFonts w:hint="eastAsia"/>
          <w:sz w:val="32"/>
          <w:szCs w:val="32"/>
        </w:rPr>
        <w:t>.3</w:t>
      </w:r>
      <w:r>
        <w:rPr>
          <w:rFonts w:hint="eastAsia"/>
          <w:sz w:val="32"/>
          <w:szCs w:val="32"/>
        </w:rPr>
        <w:t>营业</w:t>
      </w:r>
      <w:r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>View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558440"/>
            <wp:effectExtent l="0" t="0" r="0" b="0"/>
            <wp:docPr id="10" name="图片 10" descr="G:\university\2011下\软工2\软工项目\设计文档\营业服务器\营业服务器View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university\2011下\软工2\软工项目\设计文档\营业服务器\营业服务器View层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5.3</w:t>
      </w:r>
      <w:r>
        <w:rPr>
          <w:rFonts w:hint="eastAsia"/>
          <w:sz w:val="32"/>
          <w:szCs w:val="32"/>
        </w:rPr>
        <w:t>.1</w:t>
      </w:r>
      <w:r>
        <w:rPr>
          <w:rFonts w:hint="eastAsia"/>
          <w:sz w:val="32"/>
          <w:szCs w:val="32"/>
        </w:rPr>
        <w:t>收银客户端</w:t>
      </w:r>
      <w:r>
        <w:rPr>
          <w:rFonts w:hint="eastAsia"/>
          <w:sz w:val="32"/>
          <w:szCs w:val="32"/>
        </w:rPr>
        <w:t>Data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4591983"/>
            <wp:effectExtent l="0" t="0" r="0" b="0"/>
            <wp:docPr id="11" name="图片 11" descr="G:\university\2011下\软工2\软工项目\设计文档\营业客户端图\营业客户端Data层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university\2011下\软工2\软工项目\设计文档\营业客户端图\营业客户端Data层类图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收银客户端</w:t>
      </w:r>
      <w:r>
        <w:rPr>
          <w:rFonts w:hint="eastAsia"/>
          <w:sz w:val="32"/>
          <w:szCs w:val="32"/>
        </w:rPr>
        <w:t>Logic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697928"/>
            <wp:effectExtent l="0" t="0" r="0" b="0"/>
            <wp:docPr id="12" name="图片 12" descr="G:\university\2011下\软工2\软工项目\设计文档\营业客户端图\营业客户端Logic层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university\2011下\软工2\软工项目\设计文档\营业客户端图\营业客户端Logic层类图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5.3</w:t>
      </w:r>
      <w:r>
        <w:rPr>
          <w:rFonts w:hint="eastAsia"/>
          <w:sz w:val="32"/>
          <w:szCs w:val="32"/>
        </w:rPr>
        <w:t>.3</w:t>
      </w:r>
      <w:r>
        <w:rPr>
          <w:rFonts w:hint="eastAsia"/>
          <w:sz w:val="32"/>
          <w:szCs w:val="32"/>
        </w:rPr>
        <w:t>收银客户端</w:t>
      </w:r>
      <w:r>
        <w:rPr>
          <w:rFonts w:hint="eastAsia"/>
          <w:sz w:val="32"/>
          <w:szCs w:val="32"/>
        </w:rPr>
        <w:t>View</w:t>
      </w:r>
      <w:proofErr w:type="gramStart"/>
      <w:r>
        <w:rPr>
          <w:rFonts w:hint="eastAsia"/>
          <w:sz w:val="32"/>
          <w:szCs w:val="32"/>
        </w:rPr>
        <w:t>层类图</w:t>
      </w:r>
      <w:proofErr w:type="gramEnd"/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4306337"/>
            <wp:effectExtent l="0" t="0" r="0" b="0"/>
            <wp:docPr id="13" name="图片 13" descr="G:\university\2011下\软工2\软工项目\设计文档\营业客户端图\营业客户端View层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university\2011下\软工2\软工项目\设计文档\营业客户端图\营业客户端View层类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7D" w:rsidRDefault="00062B7D" w:rsidP="002D52D0">
      <w:pPr>
        <w:rPr>
          <w:rFonts w:hint="eastAsia"/>
          <w:sz w:val="32"/>
          <w:szCs w:val="32"/>
        </w:rPr>
      </w:pP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>
        <w:rPr>
          <w:rFonts w:hint="eastAsia"/>
          <w:sz w:val="32"/>
          <w:szCs w:val="32"/>
        </w:rPr>
        <w:t>、顺序图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6.1.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集中服务器</w:t>
      </w:r>
      <w:r w:rsidRPr="002D52D0">
        <w:rPr>
          <w:rFonts w:hint="eastAsia"/>
          <w:sz w:val="32"/>
          <w:szCs w:val="32"/>
        </w:rPr>
        <w:t>Add</w:t>
      </w:r>
      <w:r w:rsidRPr="002D52D0">
        <w:rPr>
          <w:rFonts w:hint="eastAsia"/>
          <w:sz w:val="32"/>
          <w:szCs w:val="32"/>
        </w:rPr>
        <w:t>顺序图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038377"/>
            <wp:effectExtent l="0" t="0" r="0" b="0"/>
            <wp:docPr id="16" name="图片 16" descr="G:\university\2011下\软工2\软工项目\设计文档\总经理图\Add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university\2011下\软工2\软工项目\设计文档\总经理图\Add顺序图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6.1.2</w:t>
      </w:r>
      <w:r>
        <w:rPr>
          <w:rFonts w:hint="eastAsia"/>
          <w:sz w:val="32"/>
          <w:szCs w:val="32"/>
        </w:rPr>
        <w:t>集中服务器</w:t>
      </w:r>
      <w:r w:rsidRPr="002D52D0">
        <w:rPr>
          <w:rFonts w:hint="eastAsia"/>
          <w:sz w:val="32"/>
          <w:szCs w:val="32"/>
        </w:rPr>
        <w:t>Change</w:t>
      </w:r>
      <w:r w:rsidRPr="002D52D0">
        <w:rPr>
          <w:rFonts w:hint="eastAsia"/>
          <w:sz w:val="32"/>
          <w:szCs w:val="32"/>
        </w:rPr>
        <w:t>顺序图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4170001"/>
            <wp:effectExtent l="0" t="0" r="0" b="0"/>
            <wp:docPr id="14" name="图片 14" descr="G:\university\2011下\软工2\软工项目\设计文档\总经理图\Change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university\2011下\软工2\软工项目\设计文档\总经理图\Change顺序图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6.1.3</w:t>
      </w:r>
      <w:r>
        <w:rPr>
          <w:rFonts w:hint="eastAsia"/>
          <w:sz w:val="32"/>
          <w:szCs w:val="32"/>
        </w:rPr>
        <w:t>集中服务器</w:t>
      </w:r>
      <w:r w:rsidRPr="002D52D0">
        <w:rPr>
          <w:rFonts w:hint="eastAsia"/>
          <w:sz w:val="32"/>
          <w:szCs w:val="32"/>
        </w:rPr>
        <w:t>Del</w:t>
      </w:r>
      <w:r w:rsidRPr="002D52D0">
        <w:rPr>
          <w:rFonts w:hint="eastAsia"/>
          <w:sz w:val="32"/>
          <w:szCs w:val="32"/>
        </w:rPr>
        <w:t>顺序图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841989"/>
            <wp:effectExtent l="0" t="0" r="0" b="0"/>
            <wp:docPr id="15" name="图片 15" descr="G:\university\2011下\软工2\软工项目\设计文档\总经理图\Del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university\2011下\软工2\软工项目\设计文档\总经理图\Del顺序图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6.1.4</w:t>
      </w:r>
      <w:r>
        <w:rPr>
          <w:rFonts w:hint="eastAsia"/>
          <w:sz w:val="32"/>
          <w:szCs w:val="32"/>
        </w:rPr>
        <w:t>集中服务器</w:t>
      </w:r>
      <w:proofErr w:type="spellStart"/>
      <w:r w:rsidRPr="002D52D0">
        <w:rPr>
          <w:rFonts w:hint="eastAsia"/>
          <w:sz w:val="32"/>
          <w:szCs w:val="32"/>
        </w:rPr>
        <w:t>makeStrategy</w:t>
      </w:r>
      <w:proofErr w:type="spellEnd"/>
      <w:r w:rsidRPr="002D52D0">
        <w:rPr>
          <w:rFonts w:hint="eastAsia"/>
          <w:sz w:val="32"/>
          <w:szCs w:val="32"/>
        </w:rPr>
        <w:t>顺序图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6009871"/>
            <wp:effectExtent l="0" t="0" r="0" b="0"/>
            <wp:docPr id="17" name="图片 17" descr="G:\university\2011下\软工2\软工项目\设计文档\总经理图\makeStrategy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university\2011下\软工2\软工项目\设计文档\总经理图\makeStrategy顺序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6.2.1</w:t>
      </w:r>
      <w:r>
        <w:rPr>
          <w:rFonts w:hint="eastAsia"/>
          <w:sz w:val="32"/>
          <w:szCs w:val="32"/>
        </w:rPr>
        <w:t>营业服务器：</w:t>
      </w:r>
      <w:r w:rsidRPr="002D52D0">
        <w:rPr>
          <w:rFonts w:hint="eastAsia"/>
          <w:sz w:val="32"/>
          <w:szCs w:val="32"/>
        </w:rPr>
        <w:t>库存管理顺序图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5677144"/>
            <wp:effectExtent l="0" t="0" r="0" b="0"/>
            <wp:docPr id="18" name="图片 18" descr="G:\university\2011下\软工2\软工项目\设计文档\营业服务器\库存管理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university\2011下\软工2\软工项目\设计文档\营业服务器\库存管理顺序图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6.2.2</w:t>
      </w:r>
      <w:r>
        <w:rPr>
          <w:rFonts w:hint="eastAsia"/>
          <w:sz w:val="32"/>
          <w:szCs w:val="32"/>
        </w:rPr>
        <w:t>营业服务器：</w:t>
      </w:r>
      <w:r w:rsidRPr="002D52D0">
        <w:rPr>
          <w:rFonts w:hint="eastAsia"/>
          <w:sz w:val="32"/>
          <w:szCs w:val="32"/>
        </w:rPr>
        <w:t>发展会员顺序图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552950" cy="3324225"/>
            <wp:effectExtent l="0" t="0" r="0" b="0"/>
            <wp:docPr id="19" name="图片 19" descr="G:\university\2011下\软工2\软工项目\设计文档\营业服务器\发展会员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university\2011下\软工2\软工项目\设计文档\营业服务器\发展会员顺序图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6.2.3</w:t>
      </w:r>
      <w:r>
        <w:rPr>
          <w:rFonts w:hint="eastAsia"/>
          <w:sz w:val="32"/>
          <w:szCs w:val="32"/>
        </w:rPr>
        <w:t>营业服务器：</w:t>
      </w:r>
      <w:r w:rsidRPr="002D52D0">
        <w:rPr>
          <w:rFonts w:hint="eastAsia"/>
          <w:sz w:val="32"/>
          <w:szCs w:val="32"/>
        </w:rPr>
        <w:t>礼品赠送顺序图</w:t>
      </w:r>
    </w:p>
    <w:p w:rsidR="002D52D0" w:rsidRDefault="002D52D0" w:rsidP="002D52D0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248150" cy="5200650"/>
            <wp:effectExtent l="0" t="0" r="0" b="0"/>
            <wp:docPr id="20" name="图片 20" descr="G:\university\2011下\软工2\软工项目\设计文档\营业服务器\礼品赠送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:\university\2011下\软工2\软工项目\设计文档\营业服务器\礼品赠送顺序图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6.2.4</w:t>
      </w:r>
      <w:r>
        <w:rPr>
          <w:rFonts w:hint="eastAsia"/>
          <w:sz w:val="32"/>
          <w:szCs w:val="32"/>
        </w:rPr>
        <w:t>营业服务器：</w:t>
      </w:r>
      <w:r w:rsidRPr="002D52D0">
        <w:rPr>
          <w:rFonts w:hint="eastAsia"/>
          <w:sz w:val="32"/>
          <w:szCs w:val="32"/>
        </w:rPr>
        <w:t>数据同步顺序图</w:t>
      </w:r>
    </w:p>
    <w:p w:rsidR="002D52D0" w:rsidRDefault="002D52D0" w:rsidP="002D52D0">
      <w:pPr>
        <w:ind w:firstLine="42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789223"/>
            <wp:effectExtent l="0" t="0" r="0" b="0"/>
            <wp:docPr id="21" name="图片 21" descr="G:\university\2011下\软工2\软工项目\设计文档\营业服务器\数据同步顺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university\2011下\软工2\软工项目\设计文档\营业服务器\数据同步顺序图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D25" w:rsidRDefault="00156D25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、界面</w:t>
      </w:r>
    </w:p>
    <w:p w:rsidR="00156D25" w:rsidRDefault="00156D25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7</w:t>
      </w:r>
      <w:r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客户端登陆界面</w:t>
      </w:r>
    </w:p>
    <w:p w:rsidR="00156D25" w:rsidRDefault="00156D25" w:rsidP="002D52D0">
      <w:pPr>
        <w:ind w:firstLine="42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90950" cy="3619500"/>
            <wp:effectExtent l="0" t="0" r="0" b="0"/>
            <wp:docPr id="22" name="图片 22" descr="G:\university\2011下\软工2\软工项目\设计文档\营业客户端图\营业客户端登陆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:\university\2011下\软工2\软工项目\设计文档\营业客户端图\营业客户端登陆界面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D25" w:rsidRDefault="00156D25" w:rsidP="002D52D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7.1.2</w:t>
      </w:r>
      <w:r>
        <w:rPr>
          <w:rFonts w:hint="eastAsia"/>
          <w:sz w:val="32"/>
          <w:szCs w:val="32"/>
        </w:rPr>
        <w:t>客户端销售界面</w:t>
      </w:r>
    </w:p>
    <w:p w:rsidR="00156D25" w:rsidRPr="002D52D0" w:rsidRDefault="00156D25" w:rsidP="002D52D0">
      <w:pPr>
        <w:ind w:firstLine="4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636498"/>
            <wp:effectExtent l="0" t="0" r="0" b="0"/>
            <wp:docPr id="23" name="图片 23" descr="G:\university\2011下\软工2\软工项目\设计文档\营业客户端图\营业客户端销售界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:\university\2011下\软工2\软工项目\设计文档\营业客户端图\营业客户端销售界面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D25" w:rsidRPr="002D52D0" w:rsidSect="00396547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60E" w:rsidRDefault="00C7060E" w:rsidP="00DA6544">
      <w:r>
        <w:separator/>
      </w:r>
    </w:p>
  </w:endnote>
  <w:endnote w:type="continuationSeparator" w:id="0">
    <w:p w:rsidR="00C7060E" w:rsidRDefault="00C7060E" w:rsidP="00DA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A31E7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31E71" w:rsidRDefault="00A31E7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31E71" w:rsidRDefault="00A31E71">
          <w:pPr>
            <w:pStyle w:val="a9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zh-CN"/>
            </w:rPr>
            <w:t xml:space="preserve">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B66AFA" w:rsidRPr="00B66AFA">
            <w:rPr>
              <w:rFonts w:asciiTheme="majorHAnsi" w:eastAsiaTheme="majorEastAsia" w:hAnsiTheme="majorHAnsi" w:cstheme="majorBidi"/>
              <w:b/>
              <w:bCs/>
              <w:noProof/>
              <w:lang w:val="zh-CN"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31E71" w:rsidRDefault="00A31E7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31E7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31E71" w:rsidRDefault="00A31E7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31E71" w:rsidRDefault="00A31E7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31E71" w:rsidRDefault="00A31E71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31E71" w:rsidRDefault="00A31E7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60E" w:rsidRDefault="00C7060E" w:rsidP="00DA6544">
      <w:r>
        <w:separator/>
      </w:r>
    </w:p>
  </w:footnote>
  <w:footnote w:type="continuationSeparator" w:id="0">
    <w:p w:rsidR="00C7060E" w:rsidRDefault="00C7060E" w:rsidP="00DA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802"/>
    <w:multiLevelType w:val="multilevel"/>
    <w:tmpl w:val="3BD025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386F6B"/>
    <w:multiLevelType w:val="hybridMultilevel"/>
    <w:tmpl w:val="9C7856D8"/>
    <w:lvl w:ilvl="0" w:tplc="3A4CF64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176942"/>
    <w:multiLevelType w:val="hybridMultilevel"/>
    <w:tmpl w:val="C17E7B58"/>
    <w:lvl w:ilvl="0" w:tplc="FFEEF1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CB3C9B"/>
    <w:multiLevelType w:val="hybridMultilevel"/>
    <w:tmpl w:val="96CCA124"/>
    <w:lvl w:ilvl="0" w:tplc="07BE8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4D0BA2"/>
    <w:multiLevelType w:val="multilevel"/>
    <w:tmpl w:val="08B08D1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3C7007"/>
    <w:multiLevelType w:val="hybridMultilevel"/>
    <w:tmpl w:val="C0D42114"/>
    <w:lvl w:ilvl="0" w:tplc="F80C6874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052FF8"/>
    <w:multiLevelType w:val="hybridMultilevel"/>
    <w:tmpl w:val="F6582F2E"/>
    <w:lvl w:ilvl="0" w:tplc="08A8995C">
      <w:start w:val="1"/>
      <w:numFmt w:val="decimal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6D604A1E"/>
    <w:multiLevelType w:val="multilevel"/>
    <w:tmpl w:val="260CEFA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764C1FF8"/>
    <w:multiLevelType w:val="hybridMultilevel"/>
    <w:tmpl w:val="6F28EB72"/>
    <w:lvl w:ilvl="0" w:tplc="66BA6CB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343497"/>
    <w:multiLevelType w:val="multilevel"/>
    <w:tmpl w:val="5FB4192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6544"/>
    <w:rsid w:val="00003711"/>
    <w:rsid w:val="00010F95"/>
    <w:rsid w:val="0001212B"/>
    <w:rsid w:val="0003642D"/>
    <w:rsid w:val="00062B7D"/>
    <w:rsid w:val="000834F1"/>
    <w:rsid w:val="000A6FD7"/>
    <w:rsid w:val="000C3037"/>
    <w:rsid w:val="00144F6C"/>
    <w:rsid w:val="00156D25"/>
    <w:rsid w:val="001B3175"/>
    <w:rsid w:val="0020054E"/>
    <w:rsid w:val="00241957"/>
    <w:rsid w:val="002D52D0"/>
    <w:rsid w:val="002F02F4"/>
    <w:rsid w:val="003300DD"/>
    <w:rsid w:val="00396547"/>
    <w:rsid w:val="003E4CCA"/>
    <w:rsid w:val="00456F6B"/>
    <w:rsid w:val="005176F8"/>
    <w:rsid w:val="0058568C"/>
    <w:rsid w:val="00602AC6"/>
    <w:rsid w:val="00616EB1"/>
    <w:rsid w:val="006A270B"/>
    <w:rsid w:val="007662F4"/>
    <w:rsid w:val="00773860"/>
    <w:rsid w:val="008313E9"/>
    <w:rsid w:val="00885B17"/>
    <w:rsid w:val="009818F7"/>
    <w:rsid w:val="00A31E71"/>
    <w:rsid w:val="00A63A67"/>
    <w:rsid w:val="00B0764A"/>
    <w:rsid w:val="00B66AFA"/>
    <w:rsid w:val="00B77371"/>
    <w:rsid w:val="00C63597"/>
    <w:rsid w:val="00C7060E"/>
    <w:rsid w:val="00CA3C7A"/>
    <w:rsid w:val="00CB29DD"/>
    <w:rsid w:val="00D273ED"/>
    <w:rsid w:val="00DA0D6B"/>
    <w:rsid w:val="00DA6544"/>
    <w:rsid w:val="00DB7DDF"/>
    <w:rsid w:val="00E45F51"/>
    <w:rsid w:val="00F1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5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6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65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6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6544"/>
    <w:rPr>
      <w:sz w:val="18"/>
      <w:szCs w:val="18"/>
    </w:rPr>
  </w:style>
  <w:style w:type="paragraph" w:styleId="a5">
    <w:name w:val="List Paragraph"/>
    <w:basedOn w:val="a"/>
    <w:uiPriority w:val="34"/>
    <w:qFormat/>
    <w:rsid w:val="00CA3C7A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Title"/>
    <w:basedOn w:val="a"/>
    <w:next w:val="a"/>
    <w:link w:val="Char1"/>
    <w:qFormat/>
    <w:rsid w:val="00CB29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CB29D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ByLine">
    <w:name w:val="ByLine"/>
    <w:basedOn w:val="a6"/>
    <w:rsid w:val="00CB29DD"/>
    <w:pPr>
      <w:widowControl/>
      <w:spacing w:after="720"/>
      <w:jc w:val="right"/>
      <w:outlineLvl w:val="9"/>
    </w:pPr>
    <w:rPr>
      <w:rFonts w:ascii="Arial" w:eastAsiaTheme="minorEastAsia" w:hAnsi="Arial" w:cs="Times New Roman"/>
      <w:bCs w:val="0"/>
      <w:kern w:val="28"/>
      <w:sz w:val="28"/>
      <w:szCs w:val="20"/>
      <w:lang w:eastAsia="en-US"/>
    </w:rPr>
  </w:style>
  <w:style w:type="paragraph" w:customStyle="1" w:styleId="Default">
    <w:name w:val="Default"/>
    <w:rsid w:val="0058568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7">
    <w:name w:val="Table Grid"/>
    <w:basedOn w:val="a1"/>
    <w:uiPriority w:val="59"/>
    <w:rsid w:val="005856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2D52D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D52D0"/>
    <w:rPr>
      <w:sz w:val="18"/>
      <w:szCs w:val="18"/>
    </w:rPr>
  </w:style>
  <w:style w:type="paragraph" w:styleId="a9">
    <w:name w:val="No Spacing"/>
    <w:link w:val="Char3"/>
    <w:uiPriority w:val="1"/>
    <w:qFormat/>
    <w:rsid w:val="00A31E71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A31E7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19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chenmenglu</dc:creator>
  <cp:keywords/>
  <dc:description/>
  <cp:lastModifiedBy>bhlb</cp:lastModifiedBy>
  <cp:revision>33</cp:revision>
  <dcterms:created xsi:type="dcterms:W3CDTF">2011-10-15T15:00:00Z</dcterms:created>
  <dcterms:modified xsi:type="dcterms:W3CDTF">2011-10-23T15:36:00Z</dcterms:modified>
</cp:coreProperties>
</file>