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892"/>
        <w:tblW w:w="0" w:type="auto"/>
        <w:tblLook w:val="04A0"/>
      </w:tblPr>
      <w:tblGrid>
        <w:gridCol w:w="4261"/>
        <w:gridCol w:w="4261"/>
      </w:tblGrid>
      <w:tr w:rsidR="00E37AE2" w:rsidTr="009D4832">
        <w:trPr>
          <w:trHeight w:val="634"/>
        </w:trPr>
        <w:tc>
          <w:tcPr>
            <w:tcW w:w="8522" w:type="dxa"/>
            <w:gridSpan w:val="2"/>
          </w:tcPr>
          <w:p w:rsidR="00E37AE2" w:rsidRPr="00B7230E" w:rsidRDefault="00E37AE2" w:rsidP="00E37AE2">
            <w:pPr>
              <w:pStyle w:val="a6"/>
            </w:pPr>
            <w:r>
              <w:rPr>
                <w:rFonts w:hint="eastAsia"/>
              </w:rPr>
              <w:t>评审</w:t>
            </w:r>
            <w:r w:rsidR="00944331">
              <w:rPr>
                <w:rFonts w:hint="eastAsia"/>
              </w:rPr>
              <w:t>会议记录</w:t>
            </w:r>
          </w:p>
        </w:tc>
      </w:tr>
      <w:tr w:rsidR="00B7230E" w:rsidTr="00E37AE2">
        <w:tc>
          <w:tcPr>
            <w:tcW w:w="4261" w:type="dxa"/>
          </w:tcPr>
          <w:p w:rsidR="00B7230E" w:rsidRPr="00B7230E" w:rsidRDefault="00B7230E" w:rsidP="00E37AE2">
            <w:pPr>
              <w:jc w:val="left"/>
            </w:pPr>
            <w:r w:rsidRPr="00502EAA">
              <w:rPr>
                <w:b/>
              </w:rPr>
              <w:t>软件名称</w:t>
            </w:r>
            <w:r w:rsidRPr="00502EAA">
              <w:rPr>
                <w:rFonts w:hint="eastAsia"/>
                <w:b/>
              </w:rPr>
              <w:t>:</w:t>
            </w:r>
            <w:r w:rsidR="005F4CE3" w:rsidRPr="005F4CE3">
              <w:rPr>
                <w:rFonts w:hint="eastAsia"/>
              </w:rPr>
              <w:t>连锁商店管理系统</w:t>
            </w:r>
          </w:p>
        </w:tc>
        <w:tc>
          <w:tcPr>
            <w:tcW w:w="4261" w:type="dxa"/>
          </w:tcPr>
          <w:p w:rsidR="00B7230E" w:rsidRDefault="00B7230E" w:rsidP="00E37AE2">
            <w:r w:rsidRPr="00502EAA">
              <w:rPr>
                <w:b/>
              </w:rPr>
              <w:t>迭代周期</w:t>
            </w:r>
            <w:r w:rsidRPr="00502EAA">
              <w:rPr>
                <w:rFonts w:hint="eastAsia"/>
                <w:b/>
              </w:rPr>
              <w:t>:</w:t>
            </w:r>
            <w:r w:rsidR="005F4CE3">
              <w:rPr>
                <w:rFonts w:hint="eastAsia"/>
              </w:rPr>
              <w:t>第一阶段</w:t>
            </w:r>
          </w:p>
        </w:tc>
      </w:tr>
      <w:tr w:rsidR="00B7230E" w:rsidTr="00E37AE2">
        <w:tc>
          <w:tcPr>
            <w:tcW w:w="4261" w:type="dxa"/>
          </w:tcPr>
          <w:p w:rsidR="00B7230E" w:rsidRPr="00B7230E" w:rsidRDefault="00B7230E" w:rsidP="00E37AE2">
            <w:pPr>
              <w:jc w:val="left"/>
            </w:pPr>
            <w:r w:rsidRPr="00B7230E">
              <w:t> </w:t>
            </w:r>
            <w:r w:rsidRPr="00502EAA">
              <w:rPr>
                <w:b/>
              </w:rPr>
              <w:t>设计人员</w:t>
            </w:r>
            <w:r w:rsidRPr="00502EAA">
              <w:rPr>
                <w:rFonts w:hint="eastAsia"/>
                <w:b/>
              </w:rPr>
              <w:t>:</w:t>
            </w:r>
            <w:r w:rsidR="00944331">
              <w:rPr>
                <w:rFonts w:hint="eastAsia"/>
              </w:rPr>
              <w:t>姜殊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莫其凡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府洁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陈梦璐</w:t>
            </w:r>
          </w:p>
        </w:tc>
        <w:tc>
          <w:tcPr>
            <w:tcW w:w="4261" w:type="dxa"/>
          </w:tcPr>
          <w:p w:rsidR="00B7230E" w:rsidRDefault="00B7230E" w:rsidP="00E37AE2">
            <w:r w:rsidRPr="00502EAA">
              <w:rPr>
                <w:b/>
              </w:rPr>
              <w:t>评审人员</w:t>
            </w:r>
            <w:r w:rsidRPr="00502EAA">
              <w:rPr>
                <w:b/>
              </w:rPr>
              <w:t> </w:t>
            </w:r>
            <w:r w:rsidRPr="00502EAA">
              <w:rPr>
                <w:rFonts w:hint="eastAsia"/>
                <w:b/>
              </w:rPr>
              <w:t>:</w:t>
            </w:r>
            <w:r w:rsidR="00944331">
              <w:rPr>
                <w:rFonts w:hint="eastAsia"/>
              </w:rPr>
              <w:t>姜殊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莫其凡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府洁</w:t>
            </w:r>
            <w:r w:rsidR="00944331">
              <w:rPr>
                <w:rFonts w:hint="eastAsia"/>
              </w:rPr>
              <w:t>&amp;</w:t>
            </w:r>
            <w:r w:rsidR="00944331">
              <w:rPr>
                <w:rFonts w:hint="eastAsia"/>
              </w:rPr>
              <w:t>陈梦璐</w:t>
            </w:r>
          </w:p>
        </w:tc>
      </w:tr>
      <w:tr w:rsidR="00B7230E" w:rsidTr="00E37AE2">
        <w:tc>
          <w:tcPr>
            <w:tcW w:w="4261" w:type="dxa"/>
          </w:tcPr>
          <w:p w:rsidR="00B7230E" w:rsidRPr="00B7230E" w:rsidRDefault="00B7230E" w:rsidP="00E37AE2">
            <w:pPr>
              <w:jc w:val="left"/>
            </w:pPr>
            <w:r w:rsidRPr="00502EAA">
              <w:rPr>
                <w:b/>
              </w:rPr>
              <w:t> </w:t>
            </w:r>
            <w:r w:rsidRPr="00502EAA">
              <w:rPr>
                <w:rFonts w:hint="eastAsia"/>
                <w:b/>
              </w:rPr>
              <w:t>评审时间</w:t>
            </w:r>
            <w:r w:rsidRPr="00502EAA">
              <w:rPr>
                <w:rFonts w:hint="eastAsia"/>
                <w:b/>
              </w:rPr>
              <w:t>:</w:t>
            </w:r>
            <w:r w:rsidR="00944331">
              <w:rPr>
                <w:rFonts w:hint="eastAsia"/>
              </w:rPr>
              <w:t>2011-10-23</w:t>
            </w:r>
          </w:p>
        </w:tc>
        <w:tc>
          <w:tcPr>
            <w:tcW w:w="4261" w:type="dxa"/>
          </w:tcPr>
          <w:p w:rsidR="00B7230E" w:rsidRDefault="00B7230E" w:rsidP="00E37AE2">
            <w:r>
              <w:rPr>
                <w:rFonts w:hint="eastAsia"/>
              </w:rPr>
              <w:t>评审地点</w:t>
            </w:r>
            <w:r>
              <w:rPr>
                <w:rFonts w:hint="eastAsia"/>
              </w:rPr>
              <w:t>:</w:t>
            </w:r>
            <w:r w:rsidR="00944331">
              <w:rPr>
                <w:rFonts w:hint="eastAsia"/>
              </w:rPr>
              <w:t>食堂二楼</w:t>
            </w:r>
          </w:p>
        </w:tc>
      </w:tr>
      <w:tr w:rsidR="00CD4E60" w:rsidTr="00E37AE2">
        <w:tc>
          <w:tcPr>
            <w:tcW w:w="8522" w:type="dxa"/>
            <w:gridSpan w:val="2"/>
          </w:tcPr>
          <w:p w:rsidR="00CD4E60" w:rsidRDefault="00CD4E60" w:rsidP="00E37AE2"/>
        </w:tc>
      </w:tr>
      <w:tr w:rsidR="00B7230E" w:rsidTr="00E37AE2">
        <w:tc>
          <w:tcPr>
            <w:tcW w:w="4261" w:type="dxa"/>
          </w:tcPr>
          <w:p w:rsidR="00B7230E" w:rsidRPr="00B7230E" w:rsidRDefault="00CD4E60" w:rsidP="00E37AE2">
            <w:pPr>
              <w:jc w:val="left"/>
            </w:pPr>
            <w:r>
              <w:rPr>
                <w:rFonts w:hint="eastAsia"/>
              </w:rPr>
              <w:t>评审标准</w:t>
            </w:r>
          </w:p>
        </w:tc>
        <w:tc>
          <w:tcPr>
            <w:tcW w:w="4261" w:type="dxa"/>
          </w:tcPr>
          <w:p w:rsidR="00B7230E" w:rsidRDefault="00CD4E60" w:rsidP="00E37AE2">
            <w:r>
              <w:rPr>
                <w:rFonts w:hint="eastAsia"/>
              </w:rPr>
              <w:t>实现程度</w:t>
            </w:r>
          </w:p>
        </w:tc>
      </w:tr>
      <w:tr w:rsidR="00CD4E60" w:rsidTr="00E37AE2">
        <w:tc>
          <w:tcPr>
            <w:tcW w:w="8522" w:type="dxa"/>
            <w:gridSpan w:val="2"/>
          </w:tcPr>
          <w:p w:rsidR="00CD4E60" w:rsidRPr="00502EAA" w:rsidRDefault="00CD4E60" w:rsidP="00E37AE2">
            <w:r w:rsidRPr="00502EAA">
              <w:rPr>
                <w:rFonts w:hint="eastAsia"/>
              </w:rPr>
              <w:t>设计合理性</w:t>
            </w:r>
          </w:p>
        </w:tc>
      </w:tr>
      <w:tr w:rsidR="00CD4E60" w:rsidTr="00E37AE2">
        <w:tc>
          <w:tcPr>
            <w:tcW w:w="4261" w:type="dxa"/>
          </w:tcPr>
          <w:p w:rsidR="00CD4E60" w:rsidRPr="00502EAA" w:rsidRDefault="00CD4E60" w:rsidP="00E37AE2">
            <w:pPr>
              <w:pStyle w:val="a7"/>
              <w:spacing w:before="0" w:beforeAutospacing="0" w:after="210" w:afterAutospacing="0" w:line="285" w:lineRule="atLeast"/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模块结构</w:t>
            </w:r>
            <w:r w:rsidRPr="00502EAA">
              <w:rPr>
                <w:rStyle w:val="apple-style-span"/>
                <w:rFonts w:ascii="Verdana" w:eastAsiaTheme="minorEastAsia" w:hAnsi="Verdana" w:cstheme="minorBidi" w:hint="eastAsia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是否</w:t>
            </w:r>
            <w:r w:rsidRPr="00502EAA"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清晰、完整</w:t>
            </w:r>
          </w:p>
        </w:tc>
        <w:tc>
          <w:tcPr>
            <w:tcW w:w="4261" w:type="dxa"/>
          </w:tcPr>
          <w:p w:rsidR="00CD4E60" w:rsidRDefault="00BA7850" w:rsidP="00E37AE2">
            <w:r>
              <w:rPr>
                <w:rFonts w:hint="eastAsia"/>
              </w:rPr>
              <w:t>各个模块之间的切换设计不合理，登录模块和界面模块之间的协作关系不合理</w:t>
            </w:r>
          </w:p>
        </w:tc>
      </w:tr>
      <w:tr w:rsidR="00CB44C3" w:rsidTr="00E37AE2">
        <w:tc>
          <w:tcPr>
            <w:tcW w:w="4261" w:type="dxa"/>
          </w:tcPr>
          <w:p w:rsidR="00CB44C3" w:rsidRPr="00502EAA" w:rsidRDefault="00CB44C3" w:rsidP="00E37AE2">
            <w:pPr>
              <w:pStyle w:val="a7"/>
              <w:spacing w:before="0" w:beforeAutospacing="0" w:after="210" w:afterAutospacing="0" w:line="285" w:lineRule="atLeast"/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eastAsiaTheme="minorEastAsia" w:hAnsi="Verdana" w:cstheme="minorBidi" w:hint="eastAsia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系统组成合理性</w:t>
            </w:r>
          </w:p>
        </w:tc>
        <w:tc>
          <w:tcPr>
            <w:tcW w:w="4261" w:type="dxa"/>
          </w:tcPr>
          <w:p w:rsidR="00CB44C3" w:rsidRDefault="00EE3AED" w:rsidP="00E37AE2">
            <w:r>
              <w:rPr>
                <w:rFonts w:hint="eastAsia"/>
              </w:rPr>
              <w:t>尚可</w:t>
            </w:r>
          </w:p>
        </w:tc>
      </w:tr>
      <w:tr w:rsidR="00CB44C3" w:rsidTr="00E37AE2">
        <w:tc>
          <w:tcPr>
            <w:tcW w:w="4261" w:type="dxa"/>
          </w:tcPr>
          <w:p w:rsidR="00CB44C3" w:rsidRPr="00502EAA" w:rsidRDefault="00CB44C3" w:rsidP="00E37AE2">
            <w:pPr>
              <w:pStyle w:val="a7"/>
              <w:spacing w:before="0" w:beforeAutospacing="0" w:after="210" w:afterAutospacing="0" w:line="285" w:lineRule="atLeast"/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eastAsiaTheme="minorEastAsia" w:hAnsi="Verdana" w:cstheme="minorBidi" w:hint="eastAsia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系统要求合理性</w:t>
            </w:r>
          </w:p>
        </w:tc>
        <w:tc>
          <w:tcPr>
            <w:tcW w:w="4261" w:type="dxa"/>
          </w:tcPr>
          <w:p w:rsidR="00CB44C3" w:rsidRDefault="00EE3AED" w:rsidP="00E37AE2">
            <w:r>
              <w:rPr>
                <w:rFonts w:hint="eastAsia"/>
              </w:rPr>
              <w:t>基本实现系统要求</w:t>
            </w:r>
          </w:p>
        </w:tc>
      </w:tr>
      <w:tr w:rsidR="00CB44C3" w:rsidRPr="005F4CE3" w:rsidTr="00E37AE2">
        <w:tc>
          <w:tcPr>
            <w:tcW w:w="4261" w:type="dxa"/>
          </w:tcPr>
          <w:p w:rsidR="00CB44C3" w:rsidRPr="00502EAA" w:rsidRDefault="00CB44C3" w:rsidP="00E37AE2">
            <w:pPr>
              <w:pStyle w:val="a7"/>
              <w:spacing w:before="0" w:beforeAutospacing="0" w:after="210" w:afterAutospacing="0" w:line="285" w:lineRule="atLeast"/>
              <w:rPr>
                <w:rStyle w:val="apple-style-span"/>
                <w:rFonts w:ascii="Verdana" w:eastAsiaTheme="minorEastAsia" w:hAnsi="Verdana" w:cstheme="minorBidi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eastAsiaTheme="minorEastAsia" w:hAnsi="Verdana" w:cstheme="minorBidi" w:hint="eastAsia"/>
                <w:b/>
                <w:color w:val="000000"/>
                <w:kern w:val="2"/>
                <w:sz w:val="20"/>
                <w:szCs w:val="20"/>
                <w:shd w:val="clear" w:color="auto" w:fill="FFFFFF"/>
              </w:rPr>
              <w:t>接口协调合理性</w:t>
            </w:r>
          </w:p>
        </w:tc>
        <w:tc>
          <w:tcPr>
            <w:tcW w:w="4261" w:type="dxa"/>
          </w:tcPr>
          <w:p w:rsidR="005F4CE3" w:rsidRDefault="005C1115" w:rsidP="00E37AE2">
            <w:pPr>
              <w:rPr>
                <w:rFonts w:hint="eastAsia"/>
              </w:rPr>
            </w:pPr>
            <w:r>
              <w:rPr>
                <w:rFonts w:hint="eastAsia"/>
              </w:rPr>
              <w:t>文件读取的接口设计不合理，未实现所有数据的统一接口</w:t>
            </w:r>
          </w:p>
        </w:tc>
      </w:tr>
      <w:tr w:rsidR="005F4CE3" w:rsidRPr="005F4CE3" w:rsidTr="0027634A">
        <w:tc>
          <w:tcPr>
            <w:tcW w:w="8522" w:type="dxa"/>
            <w:gridSpan w:val="2"/>
          </w:tcPr>
          <w:p w:rsidR="005F4CE3" w:rsidRDefault="005F4CE3" w:rsidP="00E37AE2">
            <w:pPr>
              <w:rPr>
                <w:rFonts w:hint="eastAsia"/>
              </w:rPr>
            </w:pPr>
          </w:p>
        </w:tc>
      </w:tr>
      <w:tr w:rsidR="005F4CE3" w:rsidTr="00E37AE2">
        <w:tc>
          <w:tcPr>
            <w:tcW w:w="4261" w:type="dxa"/>
          </w:tcPr>
          <w:p w:rsidR="005F4CE3" w:rsidRPr="00502EAA" w:rsidRDefault="005F4CE3" w:rsidP="00E37AE2">
            <w:pPr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难点</w:t>
            </w:r>
          </w:p>
        </w:tc>
        <w:tc>
          <w:tcPr>
            <w:tcW w:w="4261" w:type="dxa"/>
          </w:tcPr>
          <w:p w:rsidR="005F4CE3" w:rsidRDefault="005F4CE3" w:rsidP="005F4CE3">
            <w:r>
              <w:rPr>
                <w:rFonts w:hint="eastAsia"/>
              </w:rPr>
              <w:t>多个收银客户端与营业服务器之间信息同步的问题</w:t>
            </w:r>
          </w:p>
        </w:tc>
      </w:tr>
      <w:tr w:rsidR="005F4CE3" w:rsidTr="00E37AE2">
        <w:tc>
          <w:tcPr>
            <w:tcW w:w="4261" w:type="dxa"/>
          </w:tcPr>
          <w:p w:rsidR="005F4CE3" w:rsidRPr="00502EAA" w:rsidRDefault="005F4CE3" w:rsidP="00E37AE2">
            <w:pPr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决策过程</w:t>
            </w:r>
          </w:p>
        </w:tc>
        <w:tc>
          <w:tcPr>
            <w:tcW w:w="4261" w:type="dxa"/>
          </w:tcPr>
          <w:p w:rsidR="005F4CE3" w:rsidRDefault="00197C47" w:rsidP="00A521F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收银客户端访问营业服务器获得信息将销售、退货等功能实现方法写在客户端</w:t>
            </w:r>
            <w:r w:rsidR="00BD2328">
              <w:rPr>
                <w:rFonts w:hint="eastAsia"/>
              </w:rPr>
              <w:t>，信息文件存放在客户端或即时传送</w:t>
            </w:r>
          </w:p>
          <w:p w:rsidR="00A521F9" w:rsidRDefault="00A521F9" w:rsidP="00A521F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远程方法调用，</w:t>
            </w:r>
            <w:r>
              <w:rPr>
                <w:rFonts w:hint="eastAsia"/>
              </w:rPr>
              <w:t>synchronized</w:t>
            </w:r>
          </w:p>
          <w:p w:rsidR="005F4CE3" w:rsidRDefault="005F4CE3" w:rsidP="00E37AE2"/>
        </w:tc>
      </w:tr>
      <w:tr w:rsidR="005F4CE3" w:rsidTr="00E37AE2">
        <w:tc>
          <w:tcPr>
            <w:tcW w:w="4261" w:type="dxa"/>
          </w:tcPr>
          <w:p w:rsidR="005F4CE3" w:rsidRPr="00502EAA" w:rsidRDefault="005F4CE3" w:rsidP="00E37AE2">
            <w:pPr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理由</w:t>
            </w:r>
          </w:p>
        </w:tc>
        <w:tc>
          <w:tcPr>
            <w:tcW w:w="4261" w:type="dxa"/>
          </w:tcPr>
          <w:p w:rsidR="005F4CE3" w:rsidRDefault="00502EAA" w:rsidP="00E37AE2">
            <w:r>
              <w:rPr>
                <w:rFonts w:hint="eastAsia"/>
              </w:rPr>
              <w:t>信息交互方便，比较不容易出错，安全</w:t>
            </w:r>
          </w:p>
        </w:tc>
      </w:tr>
      <w:tr w:rsidR="005F4CE3" w:rsidTr="00E37AE2">
        <w:tc>
          <w:tcPr>
            <w:tcW w:w="4261" w:type="dxa"/>
          </w:tcPr>
          <w:p w:rsidR="005F4CE3" w:rsidRPr="00502EAA" w:rsidRDefault="005F4CE3" w:rsidP="00E37AE2">
            <w:pPr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结果</w:t>
            </w:r>
          </w:p>
        </w:tc>
        <w:tc>
          <w:tcPr>
            <w:tcW w:w="4261" w:type="dxa"/>
          </w:tcPr>
          <w:p w:rsidR="005F4CE3" w:rsidRDefault="00944331" w:rsidP="00E37AE2">
            <w:r>
              <w:rPr>
                <w:rFonts w:hint="eastAsia"/>
              </w:rPr>
              <w:t>选择方法</w:t>
            </w:r>
            <w:r>
              <w:rPr>
                <w:rFonts w:hint="eastAsia"/>
              </w:rPr>
              <w:t>2</w:t>
            </w:r>
          </w:p>
        </w:tc>
      </w:tr>
      <w:tr w:rsidR="00A521F9" w:rsidTr="00E37AE2">
        <w:tc>
          <w:tcPr>
            <w:tcW w:w="4261" w:type="dxa"/>
          </w:tcPr>
          <w:p w:rsidR="00A521F9" w:rsidRDefault="00A521F9" w:rsidP="00E37AE2">
            <w:pPr>
              <w:rPr>
                <w:rStyle w:val="apple-style-span"/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61" w:type="dxa"/>
          </w:tcPr>
          <w:p w:rsidR="00A521F9" w:rsidRDefault="00A521F9" w:rsidP="00E37AE2"/>
        </w:tc>
      </w:tr>
      <w:tr w:rsidR="00B7230E" w:rsidTr="00E37AE2">
        <w:tc>
          <w:tcPr>
            <w:tcW w:w="4261" w:type="dxa"/>
          </w:tcPr>
          <w:p w:rsidR="00B7230E" w:rsidRPr="00502EAA" w:rsidRDefault="00B7230E" w:rsidP="00E37AE2">
            <w:pPr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功能的实现中，是否考虑到了所有可能的分支情况</w:t>
            </w:r>
          </w:p>
        </w:tc>
        <w:tc>
          <w:tcPr>
            <w:tcW w:w="4261" w:type="dxa"/>
          </w:tcPr>
          <w:p w:rsidR="00B7230E" w:rsidRDefault="00944331" w:rsidP="00E37AE2">
            <w:r>
              <w:rPr>
                <w:rFonts w:hint="eastAsia"/>
              </w:rPr>
              <w:t>大体上考虑到了，有个别遗漏</w:t>
            </w:r>
          </w:p>
        </w:tc>
      </w:tr>
      <w:tr w:rsidR="00B7230E" w:rsidTr="00E37AE2">
        <w:tc>
          <w:tcPr>
            <w:tcW w:w="4261" w:type="dxa"/>
          </w:tcPr>
          <w:p w:rsidR="00B7230E" w:rsidRPr="00502EAA" w:rsidRDefault="00B7230E" w:rsidP="00E37AE2">
            <w:pPr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这些分支情况的处理是否合理</w:t>
            </w:r>
          </w:p>
        </w:tc>
        <w:tc>
          <w:tcPr>
            <w:tcW w:w="4261" w:type="dxa"/>
          </w:tcPr>
          <w:p w:rsidR="00B7230E" w:rsidRDefault="00944331" w:rsidP="00E37AE2">
            <w:r>
              <w:rPr>
                <w:rFonts w:hint="eastAsia"/>
              </w:rPr>
              <w:t>基本合理</w:t>
            </w:r>
          </w:p>
        </w:tc>
      </w:tr>
      <w:tr w:rsidR="00B7230E" w:rsidTr="00E37AE2">
        <w:tc>
          <w:tcPr>
            <w:tcW w:w="4261" w:type="dxa"/>
          </w:tcPr>
          <w:p w:rsidR="00B7230E" w:rsidRPr="00502EAA" w:rsidRDefault="00B7230E" w:rsidP="00E37AE2">
            <w:pPr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分支情况的处理和</w:t>
            </w: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PD</w:t>
            </w: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要求是否一致</w:t>
            </w:r>
          </w:p>
        </w:tc>
        <w:tc>
          <w:tcPr>
            <w:tcW w:w="4261" w:type="dxa"/>
          </w:tcPr>
          <w:p w:rsidR="00B7230E" w:rsidRDefault="00944331" w:rsidP="00E37AE2">
            <w:r>
              <w:rPr>
                <w:rFonts w:hint="eastAsia"/>
              </w:rPr>
              <w:t>基本一致</w:t>
            </w:r>
          </w:p>
        </w:tc>
      </w:tr>
      <w:tr w:rsidR="00B7230E" w:rsidTr="00E37AE2">
        <w:tc>
          <w:tcPr>
            <w:tcW w:w="4261" w:type="dxa"/>
          </w:tcPr>
          <w:p w:rsidR="00B7230E" w:rsidRPr="00502EAA" w:rsidRDefault="00B7230E" w:rsidP="00E37AE2">
            <w:pPr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功能模块的输入参数、输出参数的定义是否明确</w:t>
            </w:r>
          </w:p>
        </w:tc>
        <w:tc>
          <w:tcPr>
            <w:tcW w:w="4261" w:type="dxa"/>
          </w:tcPr>
          <w:p w:rsidR="00B7230E" w:rsidRDefault="00944331" w:rsidP="00E37AE2">
            <w:r>
              <w:rPr>
                <w:rFonts w:hint="eastAsia"/>
              </w:rPr>
              <w:t>明确</w:t>
            </w:r>
          </w:p>
        </w:tc>
      </w:tr>
      <w:tr w:rsidR="00F040E7" w:rsidTr="00E37AE2">
        <w:tc>
          <w:tcPr>
            <w:tcW w:w="4261" w:type="dxa"/>
          </w:tcPr>
          <w:p w:rsidR="00F040E7" w:rsidRPr="00502EAA" w:rsidRDefault="00F040E7" w:rsidP="00E37AE2">
            <w:pPr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文档的描述是否清晰、明确</w:t>
            </w:r>
          </w:p>
        </w:tc>
        <w:tc>
          <w:tcPr>
            <w:tcW w:w="4261" w:type="dxa"/>
          </w:tcPr>
          <w:p w:rsidR="00F040E7" w:rsidRDefault="00944331" w:rsidP="00E37AE2">
            <w:r>
              <w:rPr>
                <w:rFonts w:hint="eastAsia"/>
              </w:rPr>
              <w:t>基本清晰</w:t>
            </w:r>
          </w:p>
        </w:tc>
      </w:tr>
      <w:tr w:rsidR="00E37AE2" w:rsidTr="00E37AE2">
        <w:trPr>
          <w:trHeight w:val="956"/>
        </w:trPr>
        <w:tc>
          <w:tcPr>
            <w:tcW w:w="8522" w:type="dxa"/>
            <w:gridSpan w:val="2"/>
          </w:tcPr>
          <w:p w:rsidR="00E37AE2" w:rsidRDefault="00E37AE2" w:rsidP="00E37AE2">
            <w:r w:rsidRPr="00502EAA">
              <w:rPr>
                <w:rStyle w:val="apple-style-span"/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评审结论</w:t>
            </w:r>
            <w:r w:rsidRPr="00502EAA">
              <w:rPr>
                <w:rStyle w:val="apple-style-span"/>
                <w:rFonts w:ascii="Verdana" w:hAnsi="Verdana" w:hint="eastAsia"/>
                <w:b/>
                <w:color w:val="000000"/>
                <w:sz w:val="20"/>
                <w:szCs w:val="20"/>
                <w:shd w:val="clear" w:color="auto" w:fill="FFFFFF"/>
              </w:rPr>
              <w:t>：</w:t>
            </w:r>
            <w:r w:rsidR="00B4724A">
              <w:rPr>
                <w:rStyle w:val="apple-style-span"/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现行体系结构基本适用，但存在一些细节问题，有待修改</w:t>
            </w:r>
          </w:p>
        </w:tc>
      </w:tr>
    </w:tbl>
    <w:p w:rsidR="00954399" w:rsidRDefault="00954399" w:rsidP="00F040E7">
      <w:pPr>
        <w:pStyle w:val="a6"/>
        <w:jc w:val="both"/>
        <w:rPr>
          <w:rFonts w:hint="eastAsia"/>
        </w:rPr>
      </w:pPr>
    </w:p>
    <w:p w:rsidR="005F4CE3" w:rsidRPr="005F4CE3" w:rsidRDefault="005F4CE3" w:rsidP="005F4CE3"/>
    <w:sectPr w:rsidR="005F4CE3" w:rsidRPr="005F4CE3" w:rsidSect="0056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8EC" w:rsidRDefault="00CD08EC" w:rsidP="00B7230E">
      <w:r>
        <w:separator/>
      </w:r>
    </w:p>
  </w:endnote>
  <w:endnote w:type="continuationSeparator" w:id="1">
    <w:p w:rsidR="00CD08EC" w:rsidRDefault="00CD08EC" w:rsidP="00B7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8EC" w:rsidRDefault="00CD08EC" w:rsidP="00B7230E">
      <w:r>
        <w:separator/>
      </w:r>
    </w:p>
  </w:footnote>
  <w:footnote w:type="continuationSeparator" w:id="1">
    <w:p w:rsidR="00CD08EC" w:rsidRDefault="00CD08EC" w:rsidP="00B72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201"/>
    <w:multiLevelType w:val="hybridMultilevel"/>
    <w:tmpl w:val="5BE0FCE6"/>
    <w:lvl w:ilvl="0" w:tplc="D07A7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30E"/>
    <w:rsid w:val="00026867"/>
    <w:rsid w:val="000769B0"/>
    <w:rsid w:val="00197C47"/>
    <w:rsid w:val="00502EAA"/>
    <w:rsid w:val="00567B98"/>
    <w:rsid w:val="005C1115"/>
    <w:rsid w:val="005F4CE3"/>
    <w:rsid w:val="006C1E06"/>
    <w:rsid w:val="006C47D3"/>
    <w:rsid w:val="00944331"/>
    <w:rsid w:val="00954399"/>
    <w:rsid w:val="00A521F9"/>
    <w:rsid w:val="00AF5C4D"/>
    <w:rsid w:val="00B4724A"/>
    <w:rsid w:val="00B7230E"/>
    <w:rsid w:val="00BA7850"/>
    <w:rsid w:val="00BD2328"/>
    <w:rsid w:val="00C711E9"/>
    <w:rsid w:val="00CB44C3"/>
    <w:rsid w:val="00CD08EC"/>
    <w:rsid w:val="00CD4E60"/>
    <w:rsid w:val="00E37AE2"/>
    <w:rsid w:val="00EE3AED"/>
    <w:rsid w:val="00F0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B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30E"/>
    <w:rPr>
      <w:sz w:val="18"/>
      <w:szCs w:val="18"/>
    </w:rPr>
  </w:style>
  <w:style w:type="table" w:styleId="a5">
    <w:name w:val="Table Grid"/>
    <w:basedOn w:val="a1"/>
    <w:uiPriority w:val="59"/>
    <w:rsid w:val="00B723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B7230E"/>
  </w:style>
  <w:style w:type="character" w:customStyle="1" w:styleId="apple-converted-space">
    <w:name w:val="apple-converted-space"/>
    <w:basedOn w:val="a0"/>
    <w:rsid w:val="00B7230E"/>
  </w:style>
  <w:style w:type="paragraph" w:styleId="a6">
    <w:name w:val="Title"/>
    <w:basedOn w:val="a"/>
    <w:next w:val="a"/>
    <w:link w:val="Char1"/>
    <w:uiPriority w:val="10"/>
    <w:qFormat/>
    <w:rsid w:val="00CD4E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D4E6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CD4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521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chenmenglu</dc:creator>
  <cp:lastModifiedBy>chenmenglu</cp:lastModifiedBy>
  <cp:revision>8</cp:revision>
  <dcterms:created xsi:type="dcterms:W3CDTF">2011-10-23T13:52:00Z</dcterms:created>
  <dcterms:modified xsi:type="dcterms:W3CDTF">2011-10-23T14:19:00Z</dcterms:modified>
</cp:coreProperties>
</file>