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6022" w14:textId="44C5AADF" w:rsidR="005F3480" w:rsidRDefault="00267311" w:rsidP="00267311">
      <w:pPr>
        <w:pStyle w:val="1"/>
      </w:pPr>
      <w:r>
        <w:t xml:space="preserve">Исследование системы связи в среде </w:t>
      </w:r>
      <w:r>
        <w:rPr>
          <w:lang w:val="en-US"/>
        </w:rPr>
        <w:t>AWR</w:t>
      </w:r>
      <w:r w:rsidRPr="00267311">
        <w:t xml:space="preserve"> </w:t>
      </w:r>
    </w:p>
    <w:p w14:paraId="6E39032D" w14:textId="34B1341E" w:rsidR="00267311" w:rsidRDefault="00267311" w:rsidP="00267311">
      <w:pPr>
        <w:jc w:val="right"/>
      </w:pPr>
      <w:r w:rsidRPr="00267311">
        <w:rPr>
          <w:u w:val="single"/>
        </w:rPr>
        <w:t>Выполнила</w:t>
      </w:r>
      <w:r>
        <w:t>: Величкина А.С.</w:t>
      </w:r>
    </w:p>
    <w:p w14:paraId="0D293852" w14:textId="4896B176" w:rsidR="00267311" w:rsidRPr="00267311" w:rsidRDefault="00267311" w:rsidP="00267311">
      <w:pPr>
        <w:ind w:firstLine="0"/>
        <w:jc w:val="center"/>
        <w:rPr>
          <w:b/>
          <w:bCs/>
        </w:rPr>
      </w:pPr>
      <w:r w:rsidRPr="00267311">
        <w:rPr>
          <w:b/>
          <w:bCs/>
        </w:rPr>
        <w:t xml:space="preserve">Исследование канальных кодеров и декодеров с разными типами модуляции и одной </w:t>
      </w:r>
      <w:proofErr w:type="spellStart"/>
      <w:r w:rsidRPr="00267311">
        <w:rPr>
          <w:b/>
          <w:bCs/>
        </w:rPr>
        <w:t>позиционнстью</w:t>
      </w:r>
      <w:proofErr w:type="spellEnd"/>
    </w:p>
    <w:p w14:paraId="5822DBED" w14:textId="683518A7" w:rsidR="00267311" w:rsidRDefault="00267311" w:rsidP="00267311">
      <w:r>
        <w:t xml:space="preserve">В системе автоматизированного проектирования </w:t>
      </w:r>
      <w:r>
        <w:rPr>
          <w:lang w:val="en-US"/>
        </w:rPr>
        <w:t>Microwave</w:t>
      </w:r>
      <w:r w:rsidRPr="00267311">
        <w:t xml:space="preserve"> </w:t>
      </w:r>
      <w:r>
        <w:rPr>
          <w:lang w:val="en-US"/>
        </w:rPr>
        <w:t>Office</w:t>
      </w:r>
      <w:r w:rsidRPr="00267311">
        <w:t xml:space="preserve"> </w:t>
      </w:r>
      <w:r>
        <w:t>были исследованы канальные кодеры и декодеры следующих типов:</w:t>
      </w:r>
    </w:p>
    <w:p w14:paraId="57FFB7D3" w14:textId="0CDB9CA3" w:rsidR="00267311" w:rsidRDefault="00267311" w:rsidP="00267311">
      <w:pPr>
        <w:pStyle w:val="aa"/>
        <w:numPr>
          <w:ilvl w:val="0"/>
          <w:numId w:val="3"/>
        </w:numPr>
      </w:pPr>
      <w:r>
        <w:t>Кодер Рида-Соломона</w:t>
      </w:r>
    </w:p>
    <w:p w14:paraId="6014C08D" w14:textId="3F5F53C1" w:rsidR="00267311" w:rsidRDefault="00267311" w:rsidP="00267311">
      <w:pPr>
        <w:pStyle w:val="aa"/>
        <w:numPr>
          <w:ilvl w:val="0"/>
          <w:numId w:val="3"/>
        </w:numPr>
      </w:pPr>
      <w:r>
        <w:rPr>
          <w:lang w:val="en-US"/>
        </w:rPr>
        <w:t>LPDC-</w:t>
      </w:r>
      <w:r>
        <w:t>кодер</w:t>
      </w:r>
    </w:p>
    <w:p w14:paraId="2F2B0480" w14:textId="17EB599D" w:rsidR="00267311" w:rsidRPr="00801DDB" w:rsidRDefault="00801DDB" w:rsidP="00801DDB">
      <w:pPr>
        <w:pStyle w:val="a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Исследование кодера и декодера Рида-Соломона</w:t>
      </w:r>
    </w:p>
    <w:p w14:paraId="3AD999ED" w14:textId="7B8CC83C" w:rsidR="00801DDB" w:rsidRPr="00801DDB" w:rsidRDefault="00801DDB" w:rsidP="00801DDB">
      <w:r>
        <w:t>Устрой</w:t>
      </w:r>
      <w:r w:rsidRPr="00801DDB">
        <w:t xml:space="preserve">ства, работающие по принципу </w:t>
      </w:r>
      <w:proofErr w:type="gramStart"/>
      <w:r w:rsidRPr="00801DDB">
        <w:t>кодов Рида</w:t>
      </w:r>
      <w:r>
        <w:t>-Соломона</w:t>
      </w:r>
      <w:proofErr w:type="gramEnd"/>
      <w:r>
        <w:t xml:space="preserve"> представляют собой </w:t>
      </w:r>
    </w:p>
    <w:sectPr w:rsidR="00801DDB" w:rsidRPr="0080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0312"/>
    <w:multiLevelType w:val="hybridMultilevel"/>
    <w:tmpl w:val="D6204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C2476D"/>
    <w:multiLevelType w:val="hybridMultilevel"/>
    <w:tmpl w:val="DCA2E6CA"/>
    <w:lvl w:ilvl="0" w:tplc="19622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74"/>
    <w:rsid w:val="00267311"/>
    <w:rsid w:val="002D6F76"/>
    <w:rsid w:val="004F6FA2"/>
    <w:rsid w:val="005F3480"/>
    <w:rsid w:val="00725609"/>
    <w:rsid w:val="00801DDB"/>
    <w:rsid w:val="008A41C1"/>
    <w:rsid w:val="009A4E06"/>
    <w:rsid w:val="00A465FF"/>
    <w:rsid w:val="00AC3974"/>
    <w:rsid w:val="00C14F88"/>
    <w:rsid w:val="00DB75CC"/>
    <w:rsid w:val="00EE1B14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ECF"/>
  <w15:chartTrackingRefBased/>
  <w15:docId w15:val="{C279027C-CA48-4B57-8D96-92CFEA1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11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8A41C1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8A41C1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26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3</cp:revision>
  <dcterms:created xsi:type="dcterms:W3CDTF">2023-05-12T16:37:00Z</dcterms:created>
  <dcterms:modified xsi:type="dcterms:W3CDTF">2023-05-12T16:47:00Z</dcterms:modified>
</cp:coreProperties>
</file>