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10722" w14:textId="77777777" w:rsidR="002276E3" w:rsidRPr="008D19C4" w:rsidRDefault="002276E3" w:rsidP="002276E3">
      <w:pPr>
        <w:spacing w:line="240" w:lineRule="auto"/>
        <w:ind w:firstLine="0"/>
        <w:jc w:val="center"/>
        <w:rPr>
          <w:rFonts w:eastAsia="Times New Roman"/>
          <w:color w:val="auto"/>
          <w:spacing w:val="-20"/>
          <w:szCs w:val="28"/>
          <w:lang w:eastAsia="ru-RU"/>
        </w:rPr>
      </w:pPr>
      <w:r w:rsidRPr="008D19C4">
        <w:rPr>
          <w:rFonts w:eastAsia="Times New Roman"/>
          <w:color w:val="auto"/>
          <w:spacing w:val="-20"/>
          <w:szCs w:val="28"/>
          <w:lang w:eastAsia="ru-RU"/>
        </w:rPr>
        <w:t>МИНОБРНАУКИ</w:t>
      </w:r>
      <w:r w:rsidRPr="008D19C4">
        <w:rPr>
          <w:rFonts w:eastAsia="Times New Roman"/>
          <w:color w:val="auto"/>
          <w:szCs w:val="28"/>
          <w:lang w:eastAsia="ru-RU"/>
        </w:rPr>
        <w:t xml:space="preserve"> </w:t>
      </w:r>
      <w:r w:rsidRPr="008D19C4">
        <w:rPr>
          <w:rFonts w:eastAsia="Times New Roman"/>
          <w:color w:val="auto"/>
          <w:spacing w:val="-20"/>
          <w:szCs w:val="28"/>
          <w:lang w:eastAsia="ru-RU"/>
        </w:rPr>
        <w:t>РОССИИ</w:t>
      </w:r>
    </w:p>
    <w:p w14:paraId="75DB61D7" w14:textId="77777777" w:rsidR="002276E3" w:rsidRPr="008D19C4" w:rsidRDefault="002276E3" w:rsidP="002276E3">
      <w:pPr>
        <w:spacing w:line="240" w:lineRule="auto"/>
        <w:ind w:firstLine="0"/>
        <w:jc w:val="center"/>
        <w:rPr>
          <w:rFonts w:eastAsia="Times New Roman"/>
          <w:color w:val="auto"/>
          <w:spacing w:val="-20"/>
          <w:szCs w:val="28"/>
          <w:lang w:eastAsia="ru-RU"/>
        </w:rPr>
      </w:pPr>
      <w:r w:rsidRPr="008D19C4">
        <w:rPr>
          <w:rFonts w:eastAsia="Times New Roman"/>
          <w:color w:val="auto"/>
          <w:spacing w:val="-20"/>
          <w:szCs w:val="28"/>
          <w:lang w:eastAsia="ru-RU"/>
        </w:rPr>
        <w:t>ФЕДЕРАЛЬНОЕ</w:t>
      </w:r>
      <w:r w:rsidRPr="008D19C4">
        <w:rPr>
          <w:rFonts w:eastAsia="Times New Roman"/>
          <w:color w:val="auto"/>
          <w:spacing w:val="20"/>
          <w:szCs w:val="28"/>
          <w:lang w:eastAsia="ru-RU"/>
        </w:rPr>
        <w:t xml:space="preserve"> </w:t>
      </w:r>
      <w:r w:rsidRPr="008D19C4">
        <w:rPr>
          <w:rFonts w:eastAsia="Times New Roman"/>
          <w:color w:val="auto"/>
          <w:spacing w:val="-20"/>
          <w:szCs w:val="28"/>
          <w:lang w:eastAsia="ru-RU"/>
        </w:rPr>
        <w:t>ГОСУДАРСТВЕННОЕ</w:t>
      </w:r>
      <w:r w:rsidRPr="008D19C4">
        <w:rPr>
          <w:rFonts w:eastAsia="Times New Roman"/>
          <w:color w:val="auto"/>
          <w:spacing w:val="20"/>
          <w:szCs w:val="28"/>
          <w:lang w:eastAsia="ru-RU"/>
        </w:rPr>
        <w:t xml:space="preserve"> </w:t>
      </w:r>
      <w:r w:rsidRPr="008D19C4">
        <w:rPr>
          <w:rFonts w:eastAsia="Times New Roman"/>
          <w:color w:val="auto"/>
          <w:spacing w:val="-20"/>
          <w:szCs w:val="28"/>
          <w:lang w:eastAsia="ru-RU"/>
        </w:rPr>
        <w:t>БЮДЖЕТНОЕ</w:t>
      </w:r>
      <w:r w:rsidRPr="008D19C4">
        <w:rPr>
          <w:rFonts w:eastAsia="Times New Roman"/>
          <w:color w:val="auto"/>
          <w:spacing w:val="20"/>
          <w:szCs w:val="28"/>
          <w:lang w:eastAsia="ru-RU"/>
        </w:rPr>
        <w:t xml:space="preserve"> </w:t>
      </w:r>
      <w:r w:rsidRPr="008D19C4">
        <w:rPr>
          <w:rFonts w:eastAsia="Times New Roman"/>
          <w:color w:val="auto"/>
          <w:spacing w:val="-20"/>
          <w:szCs w:val="28"/>
          <w:lang w:eastAsia="ru-RU"/>
        </w:rPr>
        <w:t>ОБРАЗОВАТЕЛЬНОЕ</w:t>
      </w:r>
      <w:r w:rsidRPr="008D19C4">
        <w:rPr>
          <w:rFonts w:eastAsia="Times New Roman"/>
          <w:color w:val="auto"/>
          <w:spacing w:val="20"/>
          <w:szCs w:val="28"/>
          <w:lang w:eastAsia="ru-RU"/>
        </w:rPr>
        <w:t xml:space="preserve"> </w:t>
      </w:r>
      <w:r w:rsidRPr="008D19C4">
        <w:rPr>
          <w:rFonts w:eastAsia="Times New Roman"/>
          <w:color w:val="auto"/>
          <w:spacing w:val="-20"/>
          <w:szCs w:val="28"/>
          <w:lang w:eastAsia="ru-RU"/>
        </w:rPr>
        <w:t>УЧРЕЖДЕНИЕ ВЫСШЕГО</w:t>
      </w:r>
      <w:r w:rsidRPr="008D19C4">
        <w:rPr>
          <w:rFonts w:eastAsia="Times New Roman"/>
          <w:color w:val="auto"/>
          <w:spacing w:val="20"/>
          <w:szCs w:val="28"/>
          <w:lang w:eastAsia="ru-RU"/>
        </w:rPr>
        <w:t xml:space="preserve"> </w:t>
      </w:r>
      <w:r w:rsidRPr="008D19C4">
        <w:rPr>
          <w:rFonts w:eastAsia="Times New Roman"/>
          <w:color w:val="auto"/>
          <w:spacing w:val="-20"/>
          <w:szCs w:val="28"/>
          <w:lang w:eastAsia="ru-RU"/>
        </w:rPr>
        <w:t>ОБРАЗОВАНИЯ</w:t>
      </w:r>
    </w:p>
    <w:p w14:paraId="7C4561AC" w14:textId="77777777" w:rsidR="002276E3" w:rsidRPr="008D19C4" w:rsidRDefault="002276E3" w:rsidP="002276E3">
      <w:pPr>
        <w:spacing w:line="240" w:lineRule="auto"/>
        <w:ind w:firstLine="0"/>
        <w:jc w:val="center"/>
        <w:rPr>
          <w:rFonts w:eastAsia="Times New Roman"/>
          <w:color w:val="auto"/>
          <w:spacing w:val="-20"/>
          <w:szCs w:val="28"/>
          <w:lang w:eastAsia="ru-RU"/>
        </w:rPr>
      </w:pPr>
      <w:r w:rsidRPr="008D19C4">
        <w:rPr>
          <w:rFonts w:eastAsia="Times New Roman"/>
          <w:color w:val="auto"/>
          <w:spacing w:val="-20"/>
          <w:szCs w:val="28"/>
          <w:lang w:eastAsia="ru-RU"/>
        </w:rPr>
        <w:t>«ВОРОНЕЖСКИЙ</w:t>
      </w:r>
      <w:r w:rsidRPr="008D19C4">
        <w:rPr>
          <w:rFonts w:eastAsia="Times New Roman"/>
          <w:color w:val="auto"/>
          <w:spacing w:val="20"/>
          <w:szCs w:val="28"/>
          <w:lang w:eastAsia="ru-RU"/>
        </w:rPr>
        <w:t xml:space="preserve"> </w:t>
      </w:r>
      <w:r w:rsidRPr="008D19C4">
        <w:rPr>
          <w:rFonts w:eastAsia="Times New Roman"/>
          <w:color w:val="auto"/>
          <w:spacing w:val="-20"/>
          <w:szCs w:val="28"/>
          <w:lang w:eastAsia="ru-RU"/>
        </w:rPr>
        <w:t>ГОСУДАРСТВЕННЫЙ</w:t>
      </w:r>
      <w:r w:rsidRPr="008D19C4">
        <w:rPr>
          <w:rFonts w:eastAsia="Times New Roman"/>
          <w:color w:val="auto"/>
          <w:spacing w:val="20"/>
          <w:szCs w:val="28"/>
          <w:lang w:eastAsia="ru-RU"/>
        </w:rPr>
        <w:t xml:space="preserve"> </w:t>
      </w:r>
      <w:r w:rsidRPr="008D19C4">
        <w:rPr>
          <w:rFonts w:eastAsia="Times New Roman"/>
          <w:color w:val="auto"/>
          <w:spacing w:val="-20"/>
          <w:szCs w:val="28"/>
          <w:lang w:eastAsia="ru-RU"/>
        </w:rPr>
        <w:t>УНИВЕРСИТЕТ»</w:t>
      </w:r>
    </w:p>
    <w:p w14:paraId="0CC10B55" w14:textId="77777777" w:rsidR="002276E3" w:rsidRPr="008D19C4" w:rsidRDefault="002276E3" w:rsidP="002276E3">
      <w:pPr>
        <w:spacing w:line="240" w:lineRule="auto"/>
        <w:ind w:firstLine="0"/>
        <w:jc w:val="center"/>
        <w:rPr>
          <w:rFonts w:eastAsia="Times New Roman"/>
          <w:color w:val="auto"/>
          <w:spacing w:val="-20"/>
          <w:szCs w:val="28"/>
          <w:lang w:eastAsia="ru-RU"/>
        </w:rPr>
      </w:pPr>
      <w:r w:rsidRPr="008D19C4">
        <w:rPr>
          <w:rFonts w:eastAsia="Times New Roman"/>
          <w:color w:val="auto"/>
          <w:spacing w:val="-20"/>
          <w:szCs w:val="28"/>
          <w:lang w:eastAsia="ru-RU"/>
        </w:rPr>
        <w:t>(ФГБОУ</w:t>
      </w:r>
      <w:r w:rsidRPr="008D19C4">
        <w:rPr>
          <w:rFonts w:eastAsia="Times New Roman"/>
          <w:color w:val="auto"/>
          <w:spacing w:val="20"/>
          <w:szCs w:val="28"/>
          <w:lang w:eastAsia="ru-RU"/>
        </w:rPr>
        <w:t xml:space="preserve"> </w:t>
      </w:r>
      <w:r w:rsidRPr="008D19C4">
        <w:rPr>
          <w:rFonts w:eastAsia="Times New Roman"/>
          <w:color w:val="auto"/>
          <w:spacing w:val="-20"/>
          <w:szCs w:val="28"/>
          <w:lang w:eastAsia="ru-RU"/>
        </w:rPr>
        <w:t>ВО</w:t>
      </w:r>
      <w:r w:rsidRPr="008D19C4">
        <w:rPr>
          <w:rFonts w:eastAsia="Times New Roman"/>
          <w:color w:val="auto"/>
          <w:spacing w:val="20"/>
          <w:szCs w:val="28"/>
          <w:lang w:eastAsia="ru-RU"/>
        </w:rPr>
        <w:t xml:space="preserve"> </w:t>
      </w:r>
      <w:r w:rsidRPr="008D19C4">
        <w:rPr>
          <w:rFonts w:eastAsia="Times New Roman"/>
          <w:color w:val="auto"/>
          <w:spacing w:val="-20"/>
          <w:szCs w:val="28"/>
          <w:lang w:eastAsia="ru-RU"/>
        </w:rPr>
        <w:t>«ВГУ»)</w:t>
      </w:r>
    </w:p>
    <w:p w14:paraId="64DC7B7E" w14:textId="77777777" w:rsidR="002276E3" w:rsidRPr="008D19C4" w:rsidRDefault="002276E3" w:rsidP="002276E3">
      <w:pPr>
        <w:ind w:firstLine="0"/>
        <w:jc w:val="center"/>
        <w:outlineLvl w:val="0"/>
        <w:rPr>
          <w:rFonts w:eastAsia="Times New Roman"/>
          <w:color w:val="auto"/>
          <w:szCs w:val="28"/>
          <w:lang w:eastAsia="ru-RU"/>
        </w:rPr>
      </w:pPr>
    </w:p>
    <w:p w14:paraId="797A72C7" w14:textId="77777777" w:rsidR="002276E3" w:rsidRPr="008D19C4" w:rsidRDefault="002276E3" w:rsidP="002276E3">
      <w:pPr>
        <w:ind w:firstLine="0"/>
        <w:jc w:val="center"/>
        <w:outlineLvl w:val="0"/>
        <w:rPr>
          <w:rFonts w:eastAsia="Times New Roman"/>
          <w:color w:val="auto"/>
          <w:szCs w:val="28"/>
          <w:lang w:eastAsia="ru-RU"/>
        </w:rPr>
      </w:pPr>
    </w:p>
    <w:p w14:paraId="69922C9C" w14:textId="77777777" w:rsidR="002276E3" w:rsidRPr="008D19C4" w:rsidRDefault="002276E3" w:rsidP="002276E3">
      <w:pPr>
        <w:ind w:firstLine="0"/>
        <w:jc w:val="center"/>
        <w:outlineLvl w:val="0"/>
        <w:rPr>
          <w:rFonts w:eastAsia="Times New Roman"/>
          <w:i/>
          <w:color w:val="auto"/>
          <w:szCs w:val="28"/>
          <w:lang w:eastAsia="ru-RU"/>
        </w:rPr>
      </w:pPr>
      <w:r w:rsidRPr="008D19C4">
        <w:rPr>
          <w:rFonts w:eastAsia="Times New Roman"/>
          <w:color w:val="auto"/>
          <w:szCs w:val="28"/>
          <w:lang w:eastAsia="ru-RU"/>
        </w:rPr>
        <w:t>Физический факультет</w:t>
      </w:r>
    </w:p>
    <w:p w14:paraId="27C6414D" w14:textId="77777777" w:rsidR="002276E3" w:rsidRPr="008D19C4" w:rsidRDefault="002276E3" w:rsidP="002276E3">
      <w:pPr>
        <w:ind w:firstLine="0"/>
        <w:jc w:val="center"/>
        <w:outlineLvl w:val="0"/>
        <w:rPr>
          <w:rFonts w:eastAsia="Times New Roman"/>
          <w:color w:val="auto"/>
          <w:szCs w:val="28"/>
          <w:lang w:eastAsia="ru-RU"/>
        </w:rPr>
      </w:pPr>
      <w:r w:rsidRPr="008D19C4">
        <w:rPr>
          <w:rFonts w:eastAsia="Times New Roman"/>
          <w:color w:val="auto"/>
          <w:szCs w:val="28"/>
          <w:lang w:eastAsia="ru-RU"/>
        </w:rPr>
        <w:t>Кафедра электроники</w:t>
      </w:r>
    </w:p>
    <w:p w14:paraId="7BC3FEA3" w14:textId="77777777" w:rsidR="002276E3" w:rsidRPr="008D19C4" w:rsidRDefault="002276E3" w:rsidP="002276E3">
      <w:pPr>
        <w:ind w:firstLine="0"/>
        <w:jc w:val="center"/>
        <w:outlineLvl w:val="0"/>
        <w:rPr>
          <w:rFonts w:eastAsia="Times New Roman"/>
          <w:color w:val="auto"/>
          <w:szCs w:val="28"/>
          <w:lang w:eastAsia="ru-RU"/>
        </w:rPr>
      </w:pPr>
    </w:p>
    <w:p w14:paraId="290CA0FD" w14:textId="77777777" w:rsidR="002276E3" w:rsidRPr="008D19C4" w:rsidRDefault="002276E3" w:rsidP="002276E3">
      <w:pPr>
        <w:ind w:firstLine="0"/>
        <w:jc w:val="center"/>
        <w:outlineLvl w:val="0"/>
        <w:rPr>
          <w:rFonts w:eastAsia="Times New Roman"/>
          <w:color w:val="auto"/>
          <w:szCs w:val="28"/>
          <w:lang w:eastAsia="ru-RU"/>
        </w:rPr>
      </w:pPr>
    </w:p>
    <w:p w14:paraId="6488C16E" w14:textId="77777777" w:rsidR="002276E3" w:rsidRPr="008D19C4" w:rsidRDefault="002276E3" w:rsidP="002276E3">
      <w:pPr>
        <w:ind w:firstLine="0"/>
        <w:jc w:val="center"/>
        <w:outlineLvl w:val="0"/>
        <w:rPr>
          <w:rFonts w:eastAsia="Times New Roman"/>
          <w:color w:val="auto"/>
          <w:szCs w:val="28"/>
          <w:lang w:eastAsia="ru-RU"/>
        </w:rPr>
      </w:pPr>
    </w:p>
    <w:p w14:paraId="6D7189A7" w14:textId="6128F613" w:rsidR="002276E3" w:rsidRDefault="00EB0FC2" w:rsidP="002276E3">
      <w:pPr>
        <w:suppressAutoHyphens/>
        <w:ind w:firstLine="0"/>
        <w:jc w:val="center"/>
        <w:rPr>
          <w:rFonts w:eastAsia="Times New Roman"/>
          <w:b/>
          <w:color w:val="auto"/>
          <w:szCs w:val="28"/>
          <w:lang w:eastAsia="ru-RU"/>
        </w:rPr>
      </w:pPr>
      <w:r>
        <w:rPr>
          <w:rFonts w:eastAsia="Times New Roman"/>
          <w:b/>
          <w:color w:val="auto"/>
          <w:szCs w:val="28"/>
          <w:lang w:eastAsia="ru-RU"/>
        </w:rPr>
        <w:t>ОЧЕНЬ ЕМКОЕ НАЗВАНИЕ РАБОТЫ МОЕЙ РАБОТЫ</w:t>
      </w:r>
    </w:p>
    <w:p w14:paraId="37BAACB3" w14:textId="77777777" w:rsidR="002276E3" w:rsidRPr="008D19C4" w:rsidRDefault="002276E3" w:rsidP="002276E3">
      <w:pPr>
        <w:suppressAutoHyphens/>
        <w:ind w:firstLine="0"/>
        <w:jc w:val="center"/>
        <w:rPr>
          <w:rFonts w:eastAsia="Times New Roman"/>
          <w:bCs/>
          <w:color w:val="auto"/>
          <w:szCs w:val="28"/>
          <w:lang w:eastAsia="ru-RU"/>
        </w:rPr>
      </w:pPr>
      <w:r w:rsidRPr="008D19C4">
        <w:rPr>
          <w:rFonts w:eastAsia="Times New Roman"/>
          <w:bCs/>
          <w:color w:val="auto"/>
          <w:szCs w:val="28"/>
          <w:lang w:eastAsia="ru-RU"/>
        </w:rPr>
        <w:t>Научно-исследовательская работа</w:t>
      </w:r>
    </w:p>
    <w:p w14:paraId="0F803190" w14:textId="77777777" w:rsidR="002276E3" w:rsidRPr="008D19C4" w:rsidRDefault="002276E3" w:rsidP="002276E3">
      <w:pPr>
        <w:suppressAutoHyphens/>
        <w:ind w:firstLine="0"/>
        <w:jc w:val="center"/>
        <w:rPr>
          <w:rFonts w:ascii="Cambria Math" w:eastAsia="Times New Roman" w:hAnsi="Cambria Math" w:cs="Cambria Math"/>
          <w:color w:val="auto"/>
          <w:szCs w:val="28"/>
          <w:lang w:eastAsia="ru-RU"/>
        </w:rPr>
      </w:pPr>
      <w:r>
        <w:rPr>
          <w:rFonts w:eastAsia="Times New Roman"/>
          <w:color w:val="auto"/>
          <w:szCs w:val="28"/>
          <w:lang w:eastAsia="ru-RU"/>
        </w:rPr>
        <w:t>03.04.03</w:t>
      </w:r>
    </w:p>
    <w:p w14:paraId="43FA0F52" w14:textId="77777777" w:rsidR="002276E3" w:rsidRPr="008D19C4" w:rsidRDefault="002276E3" w:rsidP="002276E3">
      <w:pPr>
        <w:suppressAutoHyphens/>
        <w:ind w:firstLine="0"/>
        <w:jc w:val="center"/>
        <w:rPr>
          <w:rFonts w:eastAsia="Times New Roman"/>
          <w:color w:val="auto"/>
          <w:szCs w:val="28"/>
          <w:lang w:eastAsia="ru-RU"/>
        </w:rPr>
      </w:pPr>
      <w:r>
        <w:rPr>
          <w:rFonts w:eastAsia="Times New Roman"/>
          <w:color w:val="auto"/>
          <w:szCs w:val="28"/>
          <w:lang w:eastAsia="ru-RU"/>
        </w:rPr>
        <w:t>Системы телекоммуникаций и радиоэлектронной борьбы</w:t>
      </w:r>
    </w:p>
    <w:p w14:paraId="6B2A847E" w14:textId="77777777" w:rsidR="002276E3" w:rsidRPr="008D19C4" w:rsidRDefault="002276E3" w:rsidP="002276E3">
      <w:pPr>
        <w:ind w:firstLine="0"/>
        <w:jc w:val="left"/>
        <w:rPr>
          <w:rFonts w:eastAsia="Times New Roman"/>
          <w:color w:val="auto"/>
          <w:szCs w:val="28"/>
          <w:lang w:eastAsia="ru-RU"/>
        </w:rPr>
      </w:pPr>
    </w:p>
    <w:p w14:paraId="5929CF75" w14:textId="77777777" w:rsidR="002276E3" w:rsidRPr="008D19C4" w:rsidRDefault="002276E3" w:rsidP="002276E3">
      <w:pPr>
        <w:ind w:firstLine="0"/>
        <w:jc w:val="left"/>
        <w:rPr>
          <w:rFonts w:eastAsia="Times New Roman"/>
          <w:color w:val="auto"/>
          <w:szCs w:val="28"/>
          <w:lang w:eastAsia="ru-RU"/>
        </w:rPr>
      </w:pPr>
    </w:p>
    <w:p w14:paraId="340894BF" w14:textId="77777777" w:rsidR="002276E3" w:rsidRPr="008D19C4" w:rsidRDefault="002276E3" w:rsidP="002276E3">
      <w:pPr>
        <w:ind w:firstLine="0"/>
        <w:jc w:val="left"/>
        <w:rPr>
          <w:rFonts w:eastAsia="Times New Roman"/>
          <w:color w:val="auto"/>
          <w:szCs w:val="28"/>
          <w:lang w:eastAsia="ru-RU"/>
        </w:rPr>
      </w:pPr>
    </w:p>
    <w:p w14:paraId="483F23AD" w14:textId="77777777" w:rsidR="002276E3" w:rsidRPr="008D19C4" w:rsidRDefault="002276E3" w:rsidP="002276E3">
      <w:pPr>
        <w:ind w:firstLine="0"/>
        <w:jc w:val="left"/>
        <w:rPr>
          <w:rFonts w:eastAsia="Times New Roman"/>
          <w:color w:val="auto"/>
          <w:szCs w:val="28"/>
          <w:lang w:eastAsia="ru-RU"/>
        </w:rPr>
      </w:pPr>
    </w:p>
    <w:tbl>
      <w:tblPr>
        <w:tblW w:w="9944" w:type="dxa"/>
        <w:tblCellSpacing w:w="56" w:type="dxa"/>
        <w:tblInd w:w="-34" w:type="dxa"/>
        <w:tblLook w:val="04A0" w:firstRow="1" w:lastRow="0" w:firstColumn="1" w:lastColumn="0" w:noHBand="0" w:noVBand="1"/>
      </w:tblPr>
      <w:tblGrid>
        <w:gridCol w:w="2112"/>
        <w:gridCol w:w="1403"/>
        <w:gridCol w:w="2542"/>
        <w:gridCol w:w="3887"/>
      </w:tblGrid>
      <w:tr w:rsidR="002276E3" w:rsidRPr="008D19C4" w14:paraId="18131CC2" w14:textId="77777777" w:rsidTr="0012496A">
        <w:trPr>
          <w:tblCellSpacing w:w="56" w:type="dxa"/>
        </w:trPr>
        <w:tc>
          <w:tcPr>
            <w:tcW w:w="1944" w:type="dxa"/>
            <w:shd w:val="clear" w:color="auto" w:fill="auto"/>
          </w:tcPr>
          <w:p w14:paraId="394877D8" w14:textId="77777777" w:rsidR="002276E3" w:rsidRPr="008D19C4" w:rsidRDefault="002276E3" w:rsidP="0012496A">
            <w:pPr>
              <w:ind w:firstLine="0"/>
              <w:jc w:val="left"/>
              <w:rPr>
                <w:rFonts w:eastAsia="Times New Roman"/>
                <w:color w:val="auto"/>
                <w:szCs w:val="28"/>
                <w:lang w:eastAsia="ru-RU"/>
              </w:rPr>
            </w:pPr>
            <w:r w:rsidRPr="008D19C4">
              <w:rPr>
                <w:rFonts w:eastAsia="Times New Roman"/>
                <w:color w:val="auto"/>
                <w:szCs w:val="28"/>
                <w:lang w:eastAsia="ru-RU"/>
              </w:rPr>
              <w:t>Зав. кафедрой</w:t>
            </w:r>
          </w:p>
        </w:tc>
        <w:tc>
          <w:tcPr>
            <w:tcW w:w="1291" w:type="dxa"/>
            <w:shd w:val="clear" w:color="auto" w:fill="auto"/>
          </w:tcPr>
          <w:p w14:paraId="2C2A64B3" w14:textId="77777777" w:rsidR="002276E3" w:rsidRPr="008D19C4" w:rsidRDefault="002276E3" w:rsidP="0012496A">
            <w:pPr>
              <w:ind w:firstLine="0"/>
              <w:jc w:val="left"/>
              <w:rPr>
                <w:rFonts w:eastAsia="Times New Roman"/>
                <w:color w:val="auto"/>
                <w:szCs w:val="28"/>
                <w:lang w:eastAsia="ru-RU"/>
              </w:rPr>
            </w:pPr>
            <w:r w:rsidRPr="008D19C4">
              <w:rPr>
                <w:rFonts w:eastAsia="Times New Roman"/>
                <w:color w:val="auto"/>
                <w:szCs w:val="28"/>
                <w:lang w:eastAsia="ru-RU"/>
              </w:rPr>
              <w:t>_______</w:t>
            </w:r>
          </w:p>
        </w:tc>
        <w:tc>
          <w:tcPr>
            <w:tcW w:w="2430" w:type="dxa"/>
            <w:shd w:val="clear" w:color="auto" w:fill="auto"/>
          </w:tcPr>
          <w:p w14:paraId="7165E896" w14:textId="77777777" w:rsidR="002276E3" w:rsidRPr="008D19C4" w:rsidRDefault="002276E3" w:rsidP="0012496A">
            <w:pPr>
              <w:ind w:firstLine="0"/>
              <w:jc w:val="left"/>
              <w:rPr>
                <w:rFonts w:eastAsia="Times New Roman"/>
                <w:color w:val="auto"/>
                <w:szCs w:val="28"/>
                <w:lang w:eastAsia="ru-RU"/>
              </w:rPr>
            </w:pPr>
            <w:r>
              <w:rPr>
                <w:rFonts w:eastAsia="Times New Roman"/>
                <w:color w:val="auto"/>
                <w:szCs w:val="28"/>
                <w:lang w:eastAsia="ru-RU"/>
              </w:rPr>
              <w:t>д.ф.-м.н., доцент</w:t>
            </w:r>
          </w:p>
        </w:tc>
        <w:tc>
          <w:tcPr>
            <w:tcW w:w="3719" w:type="dxa"/>
            <w:shd w:val="clear" w:color="auto" w:fill="auto"/>
          </w:tcPr>
          <w:p w14:paraId="6D98C038" w14:textId="77777777" w:rsidR="002276E3" w:rsidRPr="008D19C4" w:rsidRDefault="002276E3" w:rsidP="0012496A">
            <w:pPr>
              <w:tabs>
                <w:tab w:val="right" w:pos="2939"/>
              </w:tabs>
              <w:ind w:firstLine="0"/>
              <w:jc w:val="left"/>
              <w:rPr>
                <w:rFonts w:eastAsia="Times New Roman"/>
                <w:color w:val="auto"/>
                <w:szCs w:val="28"/>
                <w:lang w:eastAsia="ru-RU"/>
              </w:rPr>
            </w:pPr>
            <w:r>
              <w:rPr>
                <w:rFonts w:eastAsia="Times New Roman"/>
                <w:color w:val="auto"/>
                <w:szCs w:val="28"/>
                <w:lang w:eastAsia="ru-RU"/>
              </w:rPr>
              <w:t>Г.К. Усков</w:t>
            </w:r>
            <w:r w:rsidRPr="008D19C4">
              <w:rPr>
                <w:rFonts w:eastAsia="Times New Roman"/>
                <w:color w:val="auto"/>
                <w:szCs w:val="28"/>
                <w:lang w:eastAsia="ru-RU"/>
              </w:rPr>
              <w:t xml:space="preserve"> </w:t>
            </w:r>
            <w:r w:rsidRPr="008D19C4">
              <w:rPr>
                <w:rFonts w:ascii="Cambria Math" w:eastAsia="Times New Roman" w:hAnsi="Cambria Math" w:cs="Cambria Math"/>
                <w:color w:val="auto"/>
                <w:szCs w:val="28"/>
                <w:lang w:eastAsia="ru-RU"/>
              </w:rPr>
              <w:t>__</w:t>
            </w:r>
            <w:proofErr w:type="gramStart"/>
            <w:r w:rsidRPr="008D19C4">
              <w:rPr>
                <w:rFonts w:ascii="Cambria Math" w:eastAsia="Times New Roman" w:hAnsi="Cambria Math" w:cs="Cambria Math"/>
                <w:color w:val="auto"/>
                <w:szCs w:val="28"/>
                <w:lang w:eastAsia="ru-RU"/>
              </w:rPr>
              <w:t>_._</w:t>
            </w:r>
            <w:proofErr w:type="gramEnd"/>
            <w:r w:rsidRPr="008D19C4">
              <w:rPr>
                <w:rFonts w:ascii="Cambria Math" w:eastAsia="Times New Roman" w:hAnsi="Cambria Math" w:cs="Cambria Math"/>
                <w:color w:val="auto"/>
                <w:szCs w:val="28"/>
                <w:lang w:eastAsia="ru-RU"/>
              </w:rPr>
              <w:t>__.20___г.</w:t>
            </w:r>
          </w:p>
        </w:tc>
      </w:tr>
      <w:tr w:rsidR="002276E3" w:rsidRPr="008D19C4" w14:paraId="362943B7" w14:textId="77777777" w:rsidTr="0012496A">
        <w:trPr>
          <w:tblCellSpacing w:w="56" w:type="dxa"/>
        </w:trPr>
        <w:tc>
          <w:tcPr>
            <w:tcW w:w="1944" w:type="dxa"/>
            <w:shd w:val="clear" w:color="auto" w:fill="auto"/>
          </w:tcPr>
          <w:p w14:paraId="3042EE0F" w14:textId="77777777" w:rsidR="002276E3" w:rsidRPr="008D19C4" w:rsidRDefault="002276E3" w:rsidP="0012496A">
            <w:pPr>
              <w:ind w:firstLine="0"/>
              <w:jc w:val="left"/>
              <w:rPr>
                <w:rFonts w:eastAsia="Times New Roman"/>
                <w:color w:val="auto"/>
                <w:szCs w:val="28"/>
                <w:lang w:eastAsia="ru-RU"/>
              </w:rPr>
            </w:pPr>
            <w:r w:rsidRPr="008D19C4">
              <w:rPr>
                <w:rFonts w:eastAsia="Times New Roman"/>
                <w:color w:val="auto"/>
                <w:szCs w:val="28"/>
                <w:lang w:eastAsia="ru-RU"/>
              </w:rPr>
              <w:t>Обучающийся</w:t>
            </w:r>
          </w:p>
        </w:tc>
        <w:tc>
          <w:tcPr>
            <w:tcW w:w="1291" w:type="dxa"/>
            <w:shd w:val="clear" w:color="auto" w:fill="auto"/>
          </w:tcPr>
          <w:p w14:paraId="12B3760A" w14:textId="77777777" w:rsidR="002276E3" w:rsidRPr="008D19C4" w:rsidRDefault="002276E3" w:rsidP="0012496A">
            <w:pPr>
              <w:ind w:firstLine="0"/>
              <w:jc w:val="left"/>
              <w:rPr>
                <w:rFonts w:eastAsia="Times New Roman"/>
                <w:color w:val="auto"/>
                <w:szCs w:val="28"/>
                <w:lang w:eastAsia="ru-RU"/>
              </w:rPr>
            </w:pPr>
            <w:r w:rsidRPr="008D19C4">
              <w:rPr>
                <w:rFonts w:eastAsia="Times New Roman"/>
                <w:color w:val="auto"/>
                <w:szCs w:val="28"/>
                <w:lang w:eastAsia="ru-RU"/>
              </w:rPr>
              <w:t>_______</w:t>
            </w:r>
          </w:p>
        </w:tc>
        <w:tc>
          <w:tcPr>
            <w:tcW w:w="2430" w:type="dxa"/>
            <w:shd w:val="clear" w:color="auto" w:fill="auto"/>
          </w:tcPr>
          <w:p w14:paraId="09C42724" w14:textId="77777777" w:rsidR="002276E3" w:rsidRPr="008D19C4" w:rsidRDefault="002276E3" w:rsidP="0012496A">
            <w:pPr>
              <w:ind w:firstLine="0"/>
              <w:jc w:val="left"/>
              <w:rPr>
                <w:rFonts w:eastAsia="Times New Roman"/>
                <w:color w:val="auto"/>
                <w:szCs w:val="28"/>
                <w:lang w:eastAsia="ru-RU"/>
              </w:rPr>
            </w:pPr>
          </w:p>
        </w:tc>
        <w:tc>
          <w:tcPr>
            <w:tcW w:w="3719" w:type="dxa"/>
            <w:shd w:val="clear" w:color="auto" w:fill="auto"/>
          </w:tcPr>
          <w:p w14:paraId="451E4AD2" w14:textId="77777777" w:rsidR="002276E3" w:rsidRPr="008D19C4" w:rsidRDefault="002276E3" w:rsidP="0012496A">
            <w:pPr>
              <w:ind w:firstLine="0"/>
              <w:jc w:val="left"/>
              <w:rPr>
                <w:rFonts w:eastAsia="Times New Roman"/>
                <w:color w:val="auto"/>
                <w:szCs w:val="28"/>
                <w:lang w:eastAsia="ru-RU"/>
              </w:rPr>
            </w:pPr>
            <w:r>
              <w:rPr>
                <w:rFonts w:eastAsia="Times New Roman"/>
                <w:color w:val="auto"/>
                <w:szCs w:val="28"/>
                <w:lang w:eastAsia="ru-RU"/>
              </w:rPr>
              <w:t>А.С.</w:t>
            </w:r>
            <w:r w:rsidRPr="008D19C4">
              <w:rPr>
                <w:rFonts w:eastAsia="Times New Roman"/>
                <w:color w:val="auto"/>
                <w:szCs w:val="28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color w:val="auto"/>
                <w:szCs w:val="28"/>
                <w:lang w:eastAsia="ru-RU"/>
              </w:rPr>
              <w:t>Величкина</w:t>
            </w:r>
            <w:proofErr w:type="spellEnd"/>
          </w:p>
        </w:tc>
      </w:tr>
      <w:tr w:rsidR="002276E3" w:rsidRPr="008D19C4" w14:paraId="664DD018" w14:textId="77777777" w:rsidTr="0012496A">
        <w:trPr>
          <w:tblCellSpacing w:w="56" w:type="dxa"/>
        </w:trPr>
        <w:tc>
          <w:tcPr>
            <w:tcW w:w="1944" w:type="dxa"/>
            <w:shd w:val="clear" w:color="auto" w:fill="auto"/>
          </w:tcPr>
          <w:p w14:paraId="68178CC2" w14:textId="77777777" w:rsidR="002276E3" w:rsidRPr="008D19C4" w:rsidRDefault="002276E3" w:rsidP="0012496A">
            <w:pPr>
              <w:ind w:firstLine="0"/>
              <w:jc w:val="left"/>
              <w:rPr>
                <w:rFonts w:eastAsia="Times New Roman"/>
                <w:color w:val="auto"/>
                <w:szCs w:val="28"/>
                <w:lang w:eastAsia="ru-RU"/>
              </w:rPr>
            </w:pPr>
            <w:r w:rsidRPr="008D19C4">
              <w:rPr>
                <w:rFonts w:eastAsia="Times New Roman"/>
                <w:color w:val="auto"/>
                <w:szCs w:val="28"/>
                <w:lang w:eastAsia="ru-RU"/>
              </w:rPr>
              <w:t>Руководитель</w:t>
            </w:r>
          </w:p>
        </w:tc>
        <w:tc>
          <w:tcPr>
            <w:tcW w:w="1291" w:type="dxa"/>
            <w:shd w:val="clear" w:color="auto" w:fill="auto"/>
          </w:tcPr>
          <w:p w14:paraId="6A7FE10A" w14:textId="77777777" w:rsidR="002276E3" w:rsidRPr="008D19C4" w:rsidRDefault="002276E3" w:rsidP="0012496A">
            <w:pPr>
              <w:ind w:firstLine="0"/>
              <w:jc w:val="left"/>
              <w:rPr>
                <w:rFonts w:eastAsia="Times New Roman"/>
                <w:color w:val="auto"/>
                <w:szCs w:val="28"/>
                <w:lang w:eastAsia="ru-RU"/>
              </w:rPr>
            </w:pPr>
            <w:r w:rsidRPr="008D19C4">
              <w:rPr>
                <w:rFonts w:eastAsia="Times New Roman"/>
                <w:color w:val="auto"/>
                <w:szCs w:val="28"/>
                <w:lang w:eastAsia="ru-RU"/>
              </w:rPr>
              <w:t>_______</w:t>
            </w:r>
          </w:p>
        </w:tc>
        <w:tc>
          <w:tcPr>
            <w:tcW w:w="2430" w:type="dxa"/>
            <w:shd w:val="clear" w:color="auto" w:fill="auto"/>
          </w:tcPr>
          <w:p w14:paraId="46E9326C" w14:textId="77777777" w:rsidR="002276E3" w:rsidRPr="008D19C4" w:rsidRDefault="002276E3" w:rsidP="0012496A">
            <w:pPr>
              <w:ind w:firstLine="0"/>
              <w:jc w:val="left"/>
              <w:rPr>
                <w:rFonts w:eastAsia="Times New Roman"/>
                <w:color w:val="auto"/>
                <w:szCs w:val="28"/>
                <w:lang w:eastAsia="ru-RU"/>
              </w:rPr>
            </w:pPr>
            <w:r>
              <w:rPr>
                <w:rFonts w:eastAsia="Times New Roman"/>
                <w:color w:val="auto"/>
                <w:szCs w:val="28"/>
                <w:lang w:eastAsia="ru-RU"/>
              </w:rPr>
              <w:t>д.ф.-м.н., доцент</w:t>
            </w:r>
          </w:p>
        </w:tc>
        <w:tc>
          <w:tcPr>
            <w:tcW w:w="3719" w:type="dxa"/>
            <w:shd w:val="clear" w:color="auto" w:fill="auto"/>
          </w:tcPr>
          <w:p w14:paraId="7B402163" w14:textId="77777777" w:rsidR="002276E3" w:rsidRPr="008D19C4" w:rsidRDefault="002276E3" w:rsidP="0012496A">
            <w:pPr>
              <w:ind w:firstLine="0"/>
              <w:jc w:val="left"/>
              <w:rPr>
                <w:rFonts w:eastAsia="Times New Roman"/>
                <w:color w:val="auto"/>
                <w:szCs w:val="28"/>
                <w:lang w:eastAsia="ru-RU"/>
              </w:rPr>
            </w:pPr>
            <w:r>
              <w:rPr>
                <w:rFonts w:eastAsia="Times New Roman"/>
                <w:color w:val="auto"/>
                <w:szCs w:val="28"/>
                <w:lang w:eastAsia="ru-RU"/>
              </w:rPr>
              <w:t>Г. К. Усков</w:t>
            </w:r>
          </w:p>
        </w:tc>
      </w:tr>
    </w:tbl>
    <w:p w14:paraId="52350FBF" w14:textId="77777777" w:rsidR="002276E3" w:rsidRPr="008D19C4" w:rsidRDefault="002276E3" w:rsidP="002276E3">
      <w:pPr>
        <w:ind w:firstLine="0"/>
        <w:jc w:val="center"/>
        <w:rPr>
          <w:rFonts w:eastAsia="Times New Roman"/>
          <w:color w:val="auto"/>
          <w:szCs w:val="28"/>
          <w:lang w:eastAsia="ru-RU"/>
        </w:rPr>
      </w:pPr>
    </w:p>
    <w:p w14:paraId="58A9E2DC" w14:textId="77777777" w:rsidR="002276E3" w:rsidRPr="008D19C4" w:rsidRDefault="002276E3" w:rsidP="002276E3">
      <w:pPr>
        <w:ind w:firstLine="0"/>
        <w:jc w:val="center"/>
        <w:rPr>
          <w:rFonts w:eastAsia="Times New Roman"/>
          <w:color w:val="auto"/>
          <w:szCs w:val="28"/>
          <w:lang w:eastAsia="ru-RU"/>
        </w:rPr>
      </w:pPr>
    </w:p>
    <w:p w14:paraId="0870EEE9" w14:textId="77777777" w:rsidR="002276E3" w:rsidRPr="008D19C4" w:rsidRDefault="002276E3" w:rsidP="002276E3">
      <w:pPr>
        <w:ind w:firstLine="0"/>
        <w:jc w:val="center"/>
        <w:rPr>
          <w:rFonts w:eastAsia="Times New Roman"/>
          <w:color w:val="auto"/>
          <w:szCs w:val="28"/>
          <w:lang w:eastAsia="ru-RU"/>
        </w:rPr>
      </w:pPr>
    </w:p>
    <w:p w14:paraId="6F8A2414" w14:textId="77777777" w:rsidR="002276E3" w:rsidRPr="008D19C4" w:rsidRDefault="002276E3" w:rsidP="002276E3">
      <w:pPr>
        <w:ind w:firstLine="0"/>
        <w:jc w:val="center"/>
        <w:rPr>
          <w:rFonts w:eastAsia="Times New Roman"/>
          <w:color w:val="auto"/>
          <w:szCs w:val="28"/>
          <w:lang w:eastAsia="ru-RU"/>
        </w:rPr>
      </w:pPr>
    </w:p>
    <w:p w14:paraId="2196FF64" w14:textId="0D4BA9C4" w:rsidR="002276E3" w:rsidRDefault="002276E3" w:rsidP="002276E3">
      <w:pPr>
        <w:ind w:firstLine="0"/>
        <w:jc w:val="center"/>
        <w:rPr>
          <w:rFonts w:eastAsia="Times New Roman"/>
          <w:color w:val="auto"/>
          <w:szCs w:val="28"/>
          <w:lang w:eastAsia="ru-RU"/>
        </w:rPr>
      </w:pPr>
    </w:p>
    <w:p w14:paraId="2ABC81DF" w14:textId="77777777" w:rsidR="002276E3" w:rsidRPr="008D19C4" w:rsidRDefault="002276E3" w:rsidP="002276E3">
      <w:pPr>
        <w:ind w:firstLine="0"/>
        <w:jc w:val="center"/>
        <w:rPr>
          <w:rFonts w:eastAsia="Times New Roman"/>
          <w:color w:val="auto"/>
          <w:szCs w:val="28"/>
          <w:lang w:eastAsia="ru-RU"/>
        </w:rPr>
      </w:pPr>
    </w:p>
    <w:p w14:paraId="38D05700" w14:textId="77777777" w:rsidR="002276E3" w:rsidRDefault="002276E3" w:rsidP="002276E3">
      <w:pPr>
        <w:ind w:firstLine="0"/>
        <w:jc w:val="center"/>
        <w:rPr>
          <w:rFonts w:eastAsia="Times New Roman"/>
          <w:bCs/>
          <w:color w:val="auto"/>
          <w:szCs w:val="28"/>
          <w:lang w:eastAsia="ru-RU"/>
        </w:rPr>
      </w:pPr>
      <w:r w:rsidRPr="008D19C4">
        <w:rPr>
          <w:rFonts w:eastAsia="Times New Roman"/>
          <w:color w:val="auto"/>
          <w:szCs w:val="28"/>
          <w:lang w:eastAsia="ru-RU"/>
        </w:rPr>
        <w:t>Воронеж</w:t>
      </w:r>
      <w:r w:rsidRPr="008D19C4">
        <w:rPr>
          <w:rFonts w:eastAsia="Times New Roman"/>
          <w:b/>
          <w:bCs/>
          <w:color w:val="auto"/>
          <w:szCs w:val="28"/>
          <w:lang w:eastAsia="ru-RU"/>
        </w:rPr>
        <w:t xml:space="preserve"> </w:t>
      </w:r>
      <w:r>
        <w:rPr>
          <w:rFonts w:eastAsia="Times New Roman"/>
          <w:bCs/>
          <w:color w:val="auto"/>
          <w:szCs w:val="28"/>
          <w:lang w:eastAsia="ru-RU"/>
        </w:rPr>
        <w:t>2023</w:t>
      </w:r>
    </w:p>
    <w:p w14:paraId="792B4D91" w14:textId="1CCF0E4C" w:rsidR="002276E3" w:rsidRDefault="002276E3" w:rsidP="007B1BD5">
      <w:pPr>
        <w:pStyle w:val="a4"/>
      </w:pPr>
      <w:r>
        <w:br w:type="page"/>
      </w:r>
    </w:p>
    <w:p w14:paraId="4E643B9F" w14:textId="3D695E86" w:rsidR="002276E3" w:rsidRDefault="002276E3">
      <w:r>
        <w:lastRenderedPageBreak/>
        <w:t xml:space="preserve">Структура </w:t>
      </w:r>
      <w:proofErr w:type="spellStart"/>
      <w:r>
        <w:t>НИРа</w:t>
      </w:r>
      <w:proofErr w:type="spellEnd"/>
      <w:r>
        <w:t xml:space="preserve"> (что сюда писать</w:t>
      </w:r>
      <w:r w:rsidR="006F1C99">
        <w:t>???</w:t>
      </w:r>
      <w:r>
        <w:t>)</w:t>
      </w:r>
    </w:p>
    <w:p w14:paraId="25035580" w14:textId="24343356" w:rsidR="002276E3" w:rsidRDefault="002276E3" w:rsidP="002276E3">
      <w:pPr>
        <w:pStyle w:val="a3"/>
        <w:numPr>
          <w:ilvl w:val="0"/>
          <w:numId w:val="1"/>
        </w:numPr>
      </w:pPr>
      <w:r>
        <w:t>Введение</w:t>
      </w:r>
    </w:p>
    <w:p w14:paraId="40E2D2ED" w14:textId="4808F7CF" w:rsidR="002276E3" w:rsidRDefault="002276E3" w:rsidP="002276E3">
      <w:pPr>
        <w:pStyle w:val="a3"/>
        <w:numPr>
          <w:ilvl w:val="0"/>
          <w:numId w:val="1"/>
        </w:numPr>
      </w:pPr>
      <w:r>
        <w:t>Основная часть</w:t>
      </w:r>
    </w:p>
    <w:p w14:paraId="1B178BF4" w14:textId="40C82690" w:rsidR="002276E3" w:rsidRDefault="002276E3" w:rsidP="002276E3">
      <w:pPr>
        <w:pStyle w:val="a3"/>
        <w:numPr>
          <w:ilvl w:val="1"/>
          <w:numId w:val="1"/>
        </w:numPr>
      </w:pPr>
      <w:r>
        <w:t>Новая схема генератора и попытки описания ее работы и преимуществ относительно имеющихся</w:t>
      </w:r>
    </w:p>
    <w:p w14:paraId="6697EDEA" w14:textId="4C844D94" w:rsidR="002276E3" w:rsidRPr="002276E3" w:rsidRDefault="002276E3" w:rsidP="002276E3">
      <w:pPr>
        <w:pStyle w:val="a3"/>
        <w:numPr>
          <w:ilvl w:val="1"/>
          <w:numId w:val="1"/>
        </w:numPr>
      </w:pPr>
      <w:r>
        <w:t xml:space="preserve">Схема в </w:t>
      </w:r>
      <w:r>
        <w:rPr>
          <w:lang w:val="en-US"/>
        </w:rPr>
        <w:t>AWR</w:t>
      </w:r>
    </w:p>
    <w:p w14:paraId="0AA10E9F" w14:textId="1560566D" w:rsidR="002276E3" w:rsidRDefault="002276E3" w:rsidP="002276E3">
      <w:pPr>
        <w:pStyle w:val="a3"/>
        <w:numPr>
          <w:ilvl w:val="1"/>
          <w:numId w:val="1"/>
        </w:numPr>
      </w:pPr>
      <w:r>
        <w:t>Эксперимент</w:t>
      </w:r>
    </w:p>
    <w:p w14:paraId="06FDB00D" w14:textId="2F6ED7DE" w:rsidR="002276E3" w:rsidRDefault="002276E3" w:rsidP="002276E3">
      <w:pPr>
        <w:pStyle w:val="a3"/>
        <w:numPr>
          <w:ilvl w:val="1"/>
          <w:numId w:val="1"/>
        </w:numPr>
      </w:pPr>
      <w:r>
        <w:t>Эксперимент с длительностями</w:t>
      </w:r>
    </w:p>
    <w:p w14:paraId="307E45BD" w14:textId="46CAE2B6" w:rsidR="002276E3" w:rsidRDefault="002276E3" w:rsidP="002276E3">
      <w:pPr>
        <w:pStyle w:val="a3"/>
        <w:numPr>
          <w:ilvl w:val="1"/>
          <w:numId w:val="1"/>
        </w:numPr>
      </w:pPr>
      <w:r>
        <w:t>Анализ и оценка импульсов</w:t>
      </w:r>
    </w:p>
    <w:p w14:paraId="7068372E" w14:textId="6D1A9969" w:rsidR="002276E3" w:rsidRDefault="002276E3" w:rsidP="002276E3">
      <w:pPr>
        <w:pStyle w:val="a3"/>
        <w:numPr>
          <w:ilvl w:val="0"/>
          <w:numId w:val="1"/>
        </w:numPr>
      </w:pPr>
      <w:r>
        <w:t>Заключение</w:t>
      </w:r>
    </w:p>
    <w:p w14:paraId="307C3686" w14:textId="070108E9" w:rsidR="00EB0FC2" w:rsidRDefault="00EB0FC2" w:rsidP="002276E3">
      <w:pPr>
        <w:pStyle w:val="a3"/>
        <w:numPr>
          <w:ilvl w:val="0"/>
          <w:numId w:val="1"/>
        </w:numPr>
      </w:pPr>
      <w:r>
        <w:t>Библиография</w:t>
      </w:r>
    </w:p>
    <w:p w14:paraId="49655B93" w14:textId="5077049F" w:rsidR="002276E3" w:rsidRDefault="002276E3" w:rsidP="007B1BD5">
      <w:pPr>
        <w:pStyle w:val="a4"/>
      </w:pPr>
      <w:r>
        <w:br w:type="page"/>
      </w:r>
    </w:p>
    <w:p w14:paraId="00F92906" w14:textId="002C24A6" w:rsidR="002276E3" w:rsidRDefault="00A005DD" w:rsidP="00A005DD">
      <w:pPr>
        <w:pStyle w:val="1"/>
      </w:pPr>
      <w:r w:rsidRPr="00A005DD">
        <w:lastRenderedPageBreak/>
        <w:t>Введение</w:t>
      </w:r>
    </w:p>
    <w:p w14:paraId="1A650B5C" w14:textId="77777777" w:rsidR="008022A8" w:rsidRDefault="00A005DD" w:rsidP="00A005DD">
      <w:r>
        <w:t xml:space="preserve">ВОДА </w:t>
      </w:r>
      <w:proofErr w:type="spellStart"/>
      <w:r>
        <w:t>ВОДА</w:t>
      </w:r>
      <w:proofErr w:type="spellEnd"/>
      <w:r>
        <w:t xml:space="preserve"> </w:t>
      </w:r>
      <w:proofErr w:type="spellStart"/>
      <w:r>
        <w:t>ВОДА</w:t>
      </w:r>
      <w:proofErr w:type="spellEnd"/>
      <w:r>
        <w:t xml:space="preserve"> </w:t>
      </w:r>
    </w:p>
    <w:p w14:paraId="6F43E833" w14:textId="3F00BD25" w:rsidR="00A005DD" w:rsidRPr="00A005DD" w:rsidRDefault="00A005DD" w:rsidP="00A005DD">
      <w:r>
        <w:t xml:space="preserve">ВОДА </w:t>
      </w:r>
      <w:proofErr w:type="spellStart"/>
      <w:r>
        <w:t>ВОДА</w:t>
      </w:r>
      <w:proofErr w:type="spellEnd"/>
      <w:r>
        <w:t xml:space="preserve"> </w:t>
      </w:r>
      <w:proofErr w:type="spellStart"/>
      <w:r>
        <w:t>ВОДА</w:t>
      </w:r>
      <w:proofErr w:type="spellEnd"/>
    </w:p>
    <w:p w14:paraId="17ED1B71" w14:textId="77777777" w:rsidR="00A005DD" w:rsidRPr="00A005DD" w:rsidRDefault="00A005DD" w:rsidP="00A005DD">
      <w:r>
        <w:t xml:space="preserve">ВОДА </w:t>
      </w:r>
      <w:proofErr w:type="spellStart"/>
      <w:r>
        <w:t>ВОДА</w:t>
      </w:r>
      <w:proofErr w:type="spellEnd"/>
      <w:r>
        <w:t xml:space="preserve"> </w:t>
      </w:r>
      <w:proofErr w:type="spellStart"/>
      <w:r>
        <w:t>ВОДА</w:t>
      </w:r>
      <w:proofErr w:type="spellEnd"/>
    </w:p>
    <w:p w14:paraId="7E428920" w14:textId="77777777" w:rsidR="00A005DD" w:rsidRPr="00A005DD" w:rsidRDefault="00A005DD" w:rsidP="00A005DD">
      <w:r>
        <w:t xml:space="preserve">ВОДА </w:t>
      </w:r>
      <w:proofErr w:type="spellStart"/>
      <w:r>
        <w:t>ВОДА</w:t>
      </w:r>
      <w:proofErr w:type="spellEnd"/>
      <w:r>
        <w:t xml:space="preserve"> </w:t>
      </w:r>
      <w:proofErr w:type="spellStart"/>
      <w:r>
        <w:t>ВОДА</w:t>
      </w:r>
      <w:proofErr w:type="spellEnd"/>
    </w:p>
    <w:p w14:paraId="599390FA" w14:textId="77777777" w:rsidR="00A005DD" w:rsidRPr="00A005DD" w:rsidRDefault="00A005DD" w:rsidP="00A005DD">
      <w:r>
        <w:t xml:space="preserve">ВОДА </w:t>
      </w:r>
      <w:proofErr w:type="spellStart"/>
      <w:r>
        <w:t>ВОДА</w:t>
      </w:r>
      <w:proofErr w:type="spellEnd"/>
      <w:r>
        <w:t xml:space="preserve"> </w:t>
      </w:r>
      <w:proofErr w:type="spellStart"/>
      <w:r>
        <w:t>ВОДА</w:t>
      </w:r>
      <w:proofErr w:type="spellEnd"/>
    </w:p>
    <w:p w14:paraId="0D2DA682" w14:textId="77777777" w:rsidR="00A005DD" w:rsidRPr="00A005DD" w:rsidRDefault="00A005DD" w:rsidP="00A005DD">
      <w:r>
        <w:t xml:space="preserve">ВОДА </w:t>
      </w:r>
      <w:proofErr w:type="spellStart"/>
      <w:r>
        <w:t>ВОДА</w:t>
      </w:r>
      <w:proofErr w:type="spellEnd"/>
      <w:r>
        <w:t xml:space="preserve"> </w:t>
      </w:r>
      <w:proofErr w:type="spellStart"/>
      <w:r>
        <w:t>ВОДА</w:t>
      </w:r>
      <w:proofErr w:type="spellEnd"/>
    </w:p>
    <w:p w14:paraId="2B597AFB" w14:textId="77777777" w:rsidR="00A005DD" w:rsidRPr="00A005DD" w:rsidRDefault="00A005DD" w:rsidP="00A005DD">
      <w:r>
        <w:t xml:space="preserve">ВОДА </w:t>
      </w:r>
      <w:proofErr w:type="spellStart"/>
      <w:r>
        <w:t>ВОДА</w:t>
      </w:r>
      <w:proofErr w:type="spellEnd"/>
      <w:r>
        <w:t xml:space="preserve"> </w:t>
      </w:r>
      <w:proofErr w:type="spellStart"/>
      <w:r>
        <w:t>ВОДА</w:t>
      </w:r>
      <w:proofErr w:type="spellEnd"/>
    </w:p>
    <w:p w14:paraId="22CFBA0A" w14:textId="77777777" w:rsidR="00A005DD" w:rsidRPr="00A005DD" w:rsidRDefault="00A005DD" w:rsidP="00A005DD">
      <w:r>
        <w:t xml:space="preserve">ВОДА </w:t>
      </w:r>
      <w:proofErr w:type="spellStart"/>
      <w:r>
        <w:t>ВОДА</w:t>
      </w:r>
      <w:proofErr w:type="spellEnd"/>
      <w:r>
        <w:t xml:space="preserve"> </w:t>
      </w:r>
      <w:proofErr w:type="spellStart"/>
      <w:r>
        <w:t>ВОДА</w:t>
      </w:r>
      <w:proofErr w:type="spellEnd"/>
    </w:p>
    <w:p w14:paraId="1620D6B8" w14:textId="77777777" w:rsidR="00A005DD" w:rsidRPr="00A005DD" w:rsidRDefault="00A005DD" w:rsidP="00A005DD">
      <w:r>
        <w:t xml:space="preserve">ВОДА </w:t>
      </w:r>
      <w:proofErr w:type="spellStart"/>
      <w:r>
        <w:t>ВОДА</w:t>
      </w:r>
      <w:proofErr w:type="spellEnd"/>
      <w:r>
        <w:t xml:space="preserve"> </w:t>
      </w:r>
      <w:proofErr w:type="spellStart"/>
      <w:r>
        <w:t>ВОДА</w:t>
      </w:r>
      <w:proofErr w:type="spellEnd"/>
    </w:p>
    <w:p w14:paraId="04DA1675" w14:textId="77777777" w:rsidR="00A005DD" w:rsidRPr="00A005DD" w:rsidRDefault="00A005DD" w:rsidP="00A005DD">
      <w:r>
        <w:t xml:space="preserve">ВОДА </w:t>
      </w:r>
      <w:proofErr w:type="spellStart"/>
      <w:r>
        <w:t>ВОДА</w:t>
      </w:r>
      <w:proofErr w:type="spellEnd"/>
      <w:r>
        <w:t xml:space="preserve"> </w:t>
      </w:r>
      <w:proofErr w:type="spellStart"/>
      <w:r>
        <w:t>ВОДА</w:t>
      </w:r>
      <w:proofErr w:type="spellEnd"/>
    </w:p>
    <w:p w14:paraId="3D9C302A" w14:textId="77777777" w:rsidR="00A005DD" w:rsidRPr="00A005DD" w:rsidRDefault="00A005DD" w:rsidP="00A005DD">
      <w:r>
        <w:t xml:space="preserve">ВОДА </w:t>
      </w:r>
      <w:proofErr w:type="spellStart"/>
      <w:r>
        <w:t>ВОДА</w:t>
      </w:r>
      <w:proofErr w:type="spellEnd"/>
      <w:r>
        <w:t xml:space="preserve"> </w:t>
      </w:r>
      <w:proofErr w:type="spellStart"/>
      <w:r>
        <w:t>ВОДА</w:t>
      </w:r>
      <w:proofErr w:type="spellEnd"/>
    </w:p>
    <w:p w14:paraId="3886B2A5" w14:textId="2BF094CC" w:rsidR="00A005DD" w:rsidRDefault="00A005DD" w:rsidP="007B1BD5">
      <w:pPr>
        <w:pStyle w:val="a4"/>
      </w:pPr>
      <w:r>
        <w:br w:type="page"/>
      </w:r>
    </w:p>
    <w:p w14:paraId="47893245" w14:textId="3D4DD7B2" w:rsidR="00A005DD" w:rsidRDefault="00A005DD" w:rsidP="00A005DD">
      <w:pPr>
        <w:pStyle w:val="1"/>
      </w:pPr>
      <w:r>
        <w:lastRenderedPageBreak/>
        <w:t>Основная часть</w:t>
      </w:r>
    </w:p>
    <w:p w14:paraId="6E589776" w14:textId="5F0E6E16" w:rsidR="0097463A" w:rsidRPr="0097463A" w:rsidRDefault="0097463A" w:rsidP="0097463A">
      <w:pPr>
        <w:pStyle w:val="1"/>
      </w:pPr>
      <w:r>
        <w:t>Литературный обзор</w:t>
      </w:r>
    </w:p>
    <w:p w14:paraId="5721D389" w14:textId="139E7BA7" w:rsidR="00B955A8" w:rsidRDefault="00B955A8" w:rsidP="00B955A8">
      <w:pPr>
        <w:pStyle w:val="1"/>
      </w:pPr>
      <w:r>
        <w:t>Схема генератора СКИ с двумя ВЧ полевыми транзисторами</w:t>
      </w:r>
    </w:p>
    <w:p w14:paraId="6A8347CC" w14:textId="77777777" w:rsidR="0051060C" w:rsidRDefault="0051060C" w:rsidP="0051060C">
      <w:r>
        <w:t xml:space="preserve">Как известно </w:t>
      </w:r>
      <w:r w:rsidRPr="0097463A">
        <w:t>[</w:t>
      </w:r>
      <w:proofErr w:type="spellStart"/>
      <w:r w:rsidRPr="0051060C">
        <w:rPr>
          <w:color w:val="FF0000"/>
        </w:rPr>
        <w:t>ссыль</w:t>
      </w:r>
      <w:proofErr w:type="spellEnd"/>
      <w:r w:rsidRPr="0097463A">
        <w:t>]</w:t>
      </w:r>
      <w:r>
        <w:t xml:space="preserve">, различные диоды с накоплением заряда, даже выпущенные в одной серии, имеют некоторый разброс параметров, который влияет на переходные процессы в полупроводниковой структуре и, следовательно, на время переключения. Такой разброс может составлять порядка 10%, что существенно влияет на скорости работы диодов. </w:t>
      </w:r>
    </w:p>
    <w:p w14:paraId="49665C1D" w14:textId="77777777" w:rsidR="0051060C" w:rsidRDefault="0051060C" w:rsidP="0051060C">
      <w:r>
        <w:t xml:space="preserve">При последовательном соединении ДНЗ в схемах генерации различное время переключение негативно сказывается на результирующем импульсе. Показано </w:t>
      </w:r>
      <w:r w:rsidRPr="00771381">
        <w:t>[</w:t>
      </w:r>
      <w:proofErr w:type="spellStart"/>
      <w:r w:rsidRPr="0051060C">
        <w:rPr>
          <w:color w:val="FF0000"/>
        </w:rPr>
        <w:t>ссыль</w:t>
      </w:r>
      <w:proofErr w:type="spellEnd"/>
      <w:r w:rsidRPr="00771381">
        <w:t>]</w:t>
      </w:r>
      <w:r>
        <w:t xml:space="preserve">, что чем больше разница во временах переключения диодов, тем медленнее спадает задний фронт СКИ, что приводит к увеличению общей длительности импульса и ухудшению его спектральных характеристик. Существуют различные подходы к изменению скорости переходных процессов в ДНЗ в схемах с последовательным включением, включающие измерение переходных характеристик и индивидуальный подбор диодов для каждых генераторов </w:t>
      </w:r>
      <w:r w:rsidRPr="0051060C">
        <w:t>[</w:t>
      </w:r>
      <w:proofErr w:type="spellStart"/>
      <w:r w:rsidRPr="0051060C">
        <w:rPr>
          <w:color w:val="FF0000"/>
        </w:rPr>
        <w:t>ссыль</w:t>
      </w:r>
      <w:proofErr w:type="spellEnd"/>
      <w:r w:rsidRPr="0051060C">
        <w:rPr>
          <w:color w:val="FF0000"/>
        </w:rPr>
        <w:t xml:space="preserve"> на статью Рязанцева</w:t>
      </w:r>
      <w:r w:rsidRPr="0051060C">
        <w:t>]</w:t>
      </w:r>
      <w:r>
        <w:t xml:space="preserve">, использование дополнительных емкостей и резистивных соединений с регулируемым сопротивлением </w:t>
      </w:r>
      <w:r w:rsidRPr="0051060C">
        <w:t>[</w:t>
      </w:r>
      <w:r w:rsidRPr="0051060C">
        <w:rPr>
          <w:color w:val="FF0000"/>
        </w:rPr>
        <w:t>поискать ссылки подтверждающие эти гениальные идеи ГК</w:t>
      </w:r>
      <w:r w:rsidRPr="0051060C">
        <w:t>]</w:t>
      </w:r>
      <w:r>
        <w:t>.</w:t>
      </w:r>
    </w:p>
    <w:p w14:paraId="76B7213E" w14:textId="323E8AFF" w:rsidR="0051060C" w:rsidRDefault="0051060C" w:rsidP="00B955A8">
      <w:r>
        <w:t>В данной работе рассматривается методика изменения времен переключения ДНЗ за счет изменения параметров запускающих импульсов.</w:t>
      </w:r>
      <w:r>
        <w:t xml:space="preserve"> </w:t>
      </w:r>
    </w:p>
    <w:p w14:paraId="41FA83BE" w14:textId="5008A537" w:rsidR="00B955A8" w:rsidRPr="006253FB" w:rsidRDefault="006253FB" w:rsidP="00B955A8">
      <w:r>
        <w:t xml:space="preserve">Чтобы получить возможность управления процессами накопления и рассасывания заряда в структуре ДНЗ за счет параметров запускающего импульса, была разработана схема генератора с двумя полевыми транзисторами. </w:t>
      </w:r>
      <w:r w:rsidR="0048778D">
        <w:t xml:space="preserve">Для улучшения параметров результирующих импульсов было использовано последовательное включение ДНЗ </w:t>
      </w:r>
      <w:r w:rsidR="0048778D" w:rsidRPr="0048778D">
        <w:t>[</w:t>
      </w:r>
      <w:proofErr w:type="spellStart"/>
      <w:r w:rsidR="0048778D">
        <w:t>ссыль</w:t>
      </w:r>
      <w:proofErr w:type="spellEnd"/>
      <w:r w:rsidR="0048778D">
        <w:t xml:space="preserve"> на статью про последовательное включение</w:t>
      </w:r>
      <w:r w:rsidR="0048778D" w:rsidRPr="0048778D">
        <w:t xml:space="preserve">]. </w:t>
      </w:r>
      <w:r>
        <w:t xml:space="preserve">Схема разработанного устройства приведена на </w:t>
      </w:r>
      <w:proofErr w:type="gramStart"/>
      <w:r>
        <w:t>рис. ?</w:t>
      </w:r>
      <w:proofErr w:type="gramEnd"/>
      <w:r>
        <w:t xml:space="preserve">??. </w:t>
      </w:r>
    </w:p>
    <w:p w14:paraId="3AF1E63E" w14:textId="765420BD" w:rsidR="00EB0FC2" w:rsidRDefault="00892759" w:rsidP="007B1BD5">
      <w:pPr>
        <w:pStyle w:val="a4"/>
      </w:pPr>
      <w:r w:rsidRPr="007B1BD5">
        <w:lastRenderedPageBreak/>
        <w:drawing>
          <wp:inline distT="0" distB="0" distL="0" distR="0" wp14:anchorId="70948416" wp14:editId="677FA0DB">
            <wp:extent cx="3471817" cy="30765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7856" cy="3081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8EC92" w14:textId="7BC3CDF5" w:rsidR="00892759" w:rsidRPr="00EB0FC2" w:rsidRDefault="00892759" w:rsidP="007B1BD5">
      <w:pPr>
        <w:pStyle w:val="a4"/>
      </w:pPr>
      <w:proofErr w:type="gramStart"/>
      <w:r>
        <w:t>Рис. ?</w:t>
      </w:r>
      <w:proofErr w:type="gramEnd"/>
      <w:r>
        <w:t>??. Схема генератора СКИ с использованием двух транзисторов</w:t>
      </w:r>
    </w:p>
    <w:p w14:paraId="1B77229F" w14:textId="22CE8E80" w:rsidR="00EB0FC2" w:rsidRDefault="0048778D" w:rsidP="00EB0FC2">
      <w:r>
        <w:t xml:space="preserve">Запускающий импульс </w:t>
      </w:r>
      <w:r>
        <w:rPr>
          <w:lang w:val="en-US"/>
        </w:rPr>
        <w:t>Trig</w:t>
      </w:r>
      <w:r w:rsidRPr="0048778D">
        <w:t xml:space="preserve"> 1</w:t>
      </w:r>
      <w:r>
        <w:t xml:space="preserve">, проходящий через ПТ </w:t>
      </w:r>
      <w:r>
        <w:rPr>
          <w:lang w:val="en-US"/>
        </w:rPr>
        <w:t>MOSFET</w:t>
      </w:r>
      <w:r w:rsidRPr="0048778D">
        <w:t>1</w:t>
      </w:r>
      <w:r w:rsidR="0097463A">
        <w:t>,</w:t>
      </w:r>
      <w:r w:rsidRPr="0048778D">
        <w:t xml:space="preserve"> </w:t>
      </w:r>
      <w:r>
        <w:t xml:space="preserve">отвечает за накопление заряда в </w:t>
      </w:r>
      <w:r w:rsidR="0097463A">
        <w:t xml:space="preserve">структуре </w:t>
      </w:r>
      <w:r>
        <w:t>ДНЗ</w:t>
      </w:r>
      <w:r w:rsidR="0097463A">
        <w:t xml:space="preserve">, а импульс с </w:t>
      </w:r>
      <w:r w:rsidR="0097463A">
        <w:rPr>
          <w:lang w:val="en-US"/>
        </w:rPr>
        <w:t>Trig</w:t>
      </w:r>
      <w:r w:rsidR="0097463A" w:rsidRPr="0097463A">
        <w:t xml:space="preserve"> 2 </w:t>
      </w:r>
      <w:r w:rsidR="0097463A">
        <w:t xml:space="preserve">за рассасывание заряда соответственно. </w:t>
      </w:r>
    </w:p>
    <w:p w14:paraId="5C92F378" w14:textId="4477E86E" w:rsidR="00A005DD" w:rsidRDefault="00EB0FC2" w:rsidP="00EB0FC2">
      <w:pPr>
        <w:ind w:firstLine="0"/>
        <w:jc w:val="center"/>
      </w:pPr>
      <w:r>
        <w:rPr>
          <w:noProof/>
        </w:rPr>
        <w:drawing>
          <wp:inline distT="0" distB="0" distL="0" distR="0" wp14:anchorId="76CA0A24" wp14:editId="17B3E41A">
            <wp:extent cx="3378216" cy="4320000"/>
            <wp:effectExtent l="5397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378216" cy="43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CA66B" w14:textId="5CA145E2" w:rsidR="001520BA" w:rsidRDefault="00EB0FC2" w:rsidP="00EB0FC2">
      <w:pPr>
        <w:ind w:firstLine="0"/>
        <w:jc w:val="center"/>
      </w:pPr>
      <w:proofErr w:type="gramStart"/>
      <w:r>
        <w:t>Рис. ?</w:t>
      </w:r>
      <w:proofErr w:type="gramEnd"/>
      <w:r>
        <w:t>??. Прототип разработанного устройства.</w:t>
      </w:r>
    </w:p>
    <w:p w14:paraId="3202D3BB" w14:textId="77777777" w:rsidR="001520BA" w:rsidRDefault="001520BA">
      <w:pPr>
        <w:spacing w:line="240" w:lineRule="auto"/>
        <w:ind w:firstLine="0"/>
        <w:jc w:val="left"/>
      </w:pPr>
      <w:r>
        <w:br w:type="page"/>
      </w:r>
    </w:p>
    <w:p w14:paraId="6DAEAC66" w14:textId="1C383FF1" w:rsidR="004F2B05" w:rsidRDefault="004F2B05" w:rsidP="004F2B05">
      <w:pPr>
        <w:pStyle w:val="1"/>
      </w:pPr>
      <w:r>
        <w:lastRenderedPageBreak/>
        <w:t>Эксперимент с длительностями</w:t>
      </w:r>
    </w:p>
    <w:p w14:paraId="7C8C7795" w14:textId="4AB9679E" w:rsidR="001520BA" w:rsidRDefault="00B955A8" w:rsidP="00347FE4">
      <w:r>
        <w:t xml:space="preserve">Для исследования зависимостей амплитуды и длительности СКИ на выходе генератора был проведен следующий эксперимент. </w:t>
      </w:r>
    </w:p>
    <w:p w14:paraId="7F93F355" w14:textId="4D03367F" w:rsidR="007B4C2D" w:rsidRDefault="007B4C2D" w:rsidP="00347FE4">
      <w:r>
        <w:t>Параметры:</w:t>
      </w:r>
    </w:p>
    <w:p w14:paraId="0F4E7530" w14:textId="40E1D407" w:rsidR="007B4C2D" w:rsidRDefault="007B4C2D" w:rsidP="007B4C2D">
      <w:pPr>
        <w:pStyle w:val="a3"/>
        <w:numPr>
          <w:ilvl w:val="0"/>
          <w:numId w:val="3"/>
        </w:numPr>
      </w:pPr>
      <w:r>
        <w:t xml:space="preserve">фронты запускающих импульсов: 3 </w:t>
      </w:r>
      <w:proofErr w:type="spellStart"/>
      <w:r>
        <w:t>нс</w:t>
      </w:r>
      <w:proofErr w:type="spellEnd"/>
      <w:r>
        <w:t>;</w:t>
      </w:r>
    </w:p>
    <w:p w14:paraId="0F7ABED1" w14:textId="56F1AD3A" w:rsidR="007B4C2D" w:rsidRDefault="007B4C2D" w:rsidP="007B4C2D">
      <w:pPr>
        <w:pStyle w:val="a3"/>
        <w:numPr>
          <w:ilvl w:val="0"/>
          <w:numId w:val="3"/>
        </w:numPr>
      </w:pPr>
      <w:r>
        <w:t>амплитуды запускающих импульсов: 6 В;</w:t>
      </w:r>
    </w:p>
    <w:p w14:paraId="108F7333" w14:textId="0DF9D020" w:rsidR="007B4C2D" w:rsidRDefault="007B4C2D" w:rsidP="007B4C2D">
      <w:pPr>
        <w:pStyle w:val="a3"/>
        <w:numPr>
          <w:ilvl w:val="0"/>
          <w:numId w:val="3"/>
        </w:numPr>
      </w:pPr>
      <w:r>
        <w:t>Напряжения питания: 5 В и – 3 В соответственно.</w:t>
      </w:r>
    </w:p>
    <w:p w14:paraId="34F9CCE7" w14:textId="1A840CD9" w:rsidR="00347FE4" w:rsidRPr="001520BA" w:rsidRDefault="001520BA" w:rsidP="00347FE4">
      <w:pPr>
        <w:rPr>
          <w:color w:val="FF0000"/>
        </w:rPr>
      </w:pPr>
      <w:r>
        <w:t>Д</w:t>
      </w:r>
      <w:r w:rsidRPr="001520BA">
        <w:t xml:space="preserve">ля </w:t>
      </w:r>
      <w:r w:rsidRPr="001520BA">
        <w:t>нивелирования</w:t>
      </w:r>
      <w:r w:rsidRPr="001520BA">
        <w:t xml:space="preserve"> длинны кабеля синхронизации выставили задержку основного импульса на мастер генераторе на 17.25 </w:t>
      </w:r>
      <w:proofErr w:type="spellStart"/>
      <w:r w:rsidRPr="001520BA">
        <w:t>нс</w:t>
      </w:r>
      <w:proofErr w:type="spellEnd"/>
      <w:r w:rsidRPr="001520BA">
        <w:t>. Это</w:t>
      </w:r>
      <w:r>
        <w:t xml:space="preserve"> п</w:t>
      </w:r>
      <w:r w:rsidRPr="001520BA">
        <w:t xml:space="preserve">озволило синхронизировать </w:t>
      </w:r>
      <w:r w:rsidRPr="001520BA">
        <w:rPr>
          <w:color w:val="FF0000"/>
        </w:rPr>
        <w:t>выходы запускающих импульсов.</w:t>
      </w:r>
    </w:p>
    <w:p w14:paraId="295F86AB" w14:textId="4BDE770A" w:rsidR="00892759" w:rsidRPr="00892759" w:rsidRDefault="00892759" w:rsidP="00892759">
      <w:pPr>
        <w:jc w:val="right"/>
      </w:pPr>
      <w:proofErr w:type="gramStart"/>
      <w:r>
        <w:t>Таблица ?</w:t>
      </w:r>
      <w:proofErr w:type="gramEnd"/>
      <w:r>
        <w:t>??. Экспериментальные данные</w:t>
      </w: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696"/>
        <w:gridCol w:w="961"/>
        <w:gridCol w:w="1056"/>
        <w:gridCol w:w="1525"/>
        <w:gridCol w:w="851"/>
        <w:gridCol w:w="1056"/>
        <w:gridCol w:w="1525"/>
        <w:gridCol w:w="1113"/>
        <w:gridCol w:w="1276"/>
      </w:tblGrid>
      <w:tr w:rsidR="006F1C99" w:rsidRPr="001520BA" w14:paraId="2754AC6D" w14:textId="77777777" w:rsidTr="001520BA">
        <w:trPr>
          <w:trHeight w:val="300"/>
        </w:trPr>
        <w:tc>
          <w:tcPr>
            <w:tcW w:w="696" w:type="dxa"/>
            <w:noWrap/>
            <w:hideMark/>
          </w:tcPr>
          <w:p w14:paraId="5FBF45EA" w14:textId="77777777" w:rsidR="006F1C99" w:rsidRPr="001520BA" w:rsidRDefault="006F1C99" w:rsidP="007B1BD5">
            <w:pPr>
              <w:pStyle w:val="a4"/>
            </w:pPr>
          </w:p>
        </w:tc>
        <w:tc>
          <w:tcPr>
            <w:tcW w:w="6266" w:type="dxa"/>
            <w:gridSpan w:val="6"/>
            <w:noWrap/>
            <w:hideMark/>
          </w:tcPr>
          <w:p w14:paraId="47EA00DE" w14:textId="77777777" w:rsidR="006F1C99" w:rsidRPr="001520BA" w:rsidRDefault="006F1C99" w:rsidP="007B1BD5">
            <w:pPr>
              <w:pStyle w:val="a4"/>
            </w:pPr>
            <w:proofErr w:type="spellStart"/>
            <w:r w:rsidRPr="001520BA">
              <w:t>Trigger</w:t>
            </w:r>
            <w:proofErr w:type="spellEnd"/>
            <w:r w:rsidRPr="001520BA">
              <w:t xml:space="preserve"> </w:t>
            </w:r>
            <w:proofErr w:type="spellStart"/>
            <w:r w:rsidRPr="001520BA">
              <w:t>pulse</w:t>
            </w:r>
            <w:proofErr w:type="spellEnd"/>
            <w:r w:rsidRPr="001520BA">
              <w:t xml:space="preserve">, </w:t>
            </w:r>
            <w:proofErr w:type="spellStart"/>
            <w:r w:rsidRPr="001520BA">
              <w:t>ns</w:t>
            </w:r>
            <w:proofErr w:type="spellEnd"/>
          </w:p>
        </w:tc>
        <w:tc>
          <w:tcPr>
            <w:tcW w:w="2389" w:type="dxa"/>
            <w:gridSpan w:val="2"/>
            <w:noWrap/>
            <w:hideMark/>
          </w:tcPr>
          <w:p w14:paraId="0BCF35EE" w14:textId="77777777" w:rsidR="006F1C99" w:rsidRPr="001520BA" w:rsidRDefault="006F1C99" w:rsidP="007B1BD5">
            <w:pPr>
              <w:pStyle w:val="a4"/>
            </w:pPr>
            <w:proofErr w:type="spellStart"/>
            <w:r w:rsidRPr="001520BA">
              <w:t>Gausian</w:t>
            </w:r>
            <w:proofErr w:type="spellEnd"/>
            <w:r w:rsidRPr="001520BA">
              <w:t xml:space="preserve"> </w:t>
            </w:r>
            <w:proofErr w:type="spellStart"/>
            <w:r w:rsidRPr="001520BA">
              <w:t>Pulse</w:t>
            </w:r>
            <w:proofErr w:type="spellEnd"/>
          </w:p>
        </w:tc>
      </w:tr>
      <w:tr w:rsidR="006F1C99" w:rsidRPr="001520BA" w14:paraId="7EA95BDD" w14:textId="77777777" w:rsidTr="001520BA">
        <w:trPr>
          <w:trHeight w:val="300"/>
        </w:trPr>
        <w:tc>
          <w:tcPr>
            <w:tcW w:w="696" w:type="dxa"/>
            <w:noWrap/>
            <w:hideMark/>
          </w:tcPr>
          <w:p w14:paraId="76679794" w14:textId="0B783F5A" w:rsidR="006F1C99" w:rsidRPr="001520BA" w:rsidRDefault="006F1C99" w:rsidP="007B1BD5">
            <w:pPr>
              <w:pStyle w:val="a4"/>
            </w:pPr>
            <w:r w:rsidRPr="001520BA">
              <w:t>№</w:t>
            </w:r>
          </w:p>
        </w:tc>
        <w:tc>
          <w:tcPr>
            <w:tcW w:w="961" w:type="dxa"/>
            <w:noWrap/>
            <w:hideMark/>
          </w:tcPr>
          <w:p w14:paraId="7F2EFBA1" w14:textId="77777777" w:rsidR="006F1C99" w:rsidRPr="001520BA" w:rsidRDefault="006F1C99" w:rsidP="007B1BD5">
            <w:pPr>
              <w:pStyle w:val="a4"/>
            </w:pPr>
            <w:r w:rsidRPr="001520BA">
              <w:t>Del1</w:t>
            </w:r>
          </w:p>
        </w:tc>
        <w:tc>
          <w:tcPr>
            <w:tcW w:w="949" w:type="dxa"/>
            <w:noWrap/>
            <w:hideMark/>
          </w:tcPr>
          <w:p w14:paraId="48783ADC" w14:textId="77777777" w:rsidR="006F1C99" w:rsidRPr="001520BA" w:rsidRDefault="006F1C99" w:rsidP="007B1BD5">
            <w:pPr>
              <w:pStyle w:val="a4"/>
            </w:pPr>
            <w:r w:rsidRPr="001520BA">
              <w:t>Wight1</w:t>
            </w:r>
          </w:p>
        </w:tc>
        <w:tc>
          <w:tcPr>
            <w:tcW w:w="1358" w:type="dxa"/>
            <w:noWrap/>
            <w:hideMark/>
          </w:tcPr>
          <w:p w14:paraId="4776EF00" w14:textId="77777777" w:rsidR="006F1C99" w:rsidRPr="001520BA" w:rsidRDefault="006F1C99" w:rsidP="007B1BD5">
            <w:pPr>
              <w:pStyle w:val="a4"/>
            </w:pPr>
            <w:r w:rsidRPr="001520BA">
              <w:t>W1+Front1</w:t>
            </w:r>
          </w:p>
        </w:tc>
        <w:tc>
          <w:tcPr>
            <w:tcW w:w="851" w:type="dxa"/>
            <w:noWrap/>
            <w:hideMark/>
          </w:tcPr>
          <w:p w14:paraId="38BBAE1D" w14:textId="77777777" w:rsidR="006F1C99" w:rsidRPr="001520BA" w:rsidRDefault="006F1C99" w:rsidP="007B1BD5">
            <w:pPr>
              <w:pStyle w:val="a4"/>
            </w:pPr>
            <w:r w:rsidRPr="001520BA">
              <w:t>Del2</w:t>
            </w:r>
          </w:p>
        </w:tc>
        <w:tc>
          <w:tcPr>
            <w:tcW w:w="789" w:type="dxa"/>
            <w:noWrap/>
            <w:hideMark/>
          </w:tcPr>
          <w:p w14:paraId="13136395" w14:textId="77777777" w:rsidR="006F1C99" w:rsidRPr="001520BA" w:rsidRDefault="006F1C99" w:rsidP="007B1BD5">
            <w:pPr>
              <w:pStyle w:val="a4"/>
            </w:pPr>
            <w:r w:rsidRPr="001520BA">
              <w:t>Wight2</w:t>
            </w:r>
          </w:p>
        </w:tc>
        <w:tc>
          <w:tcPr>
            <w:tcW w:w="1358" w:type="dxa"/>
            <w:noWrap/>
            <w:hideMark/>
          </w:tcPr>
          <w:p w14:paraId="69E004D2" w14:textId="77777777" w:rsidR="006F1C99" w:rsidRPr="001520BA" w:rsidRDefault="006F1C99" w:rsidP="007B1BD5">
            <w:pPr>
              <w:pStyle w:val="a4"/>
            </w:pPr>
            <w:r w:rsidRPr="001520BA">
              <w:t>W2+Front2</w:t>
            </w:r>
          </w:p>
        </w:tc>
        <w:tc>
          <w:tcPr>
            <w:tcW w:w="1113" w:type="dxa"/>
            <w:noWrap/>
            <w:hideMark/>
          </w:tcPr>
          <w:p w14:paraId="13253880" w14:textId="77777777" w:rsidR="006F1C99" w:rsidRPr="001520BA" w:rsidRDefault="006F1C99" w:rsidP="007B1BD5">
            <w:pPr>
              <w:pStyle w:val="a4"/>
            </w:pPr>
            <w:proofErr w:type="spellStart"/>
            <w:r w:rsidRPr="001520BA">
              <w:t>Ampl</w:t>
            </w:r>
            <w:proofErr w:type="spellEnd"/>
            <w:r w:rsidRPr="001520BA">
              <w:t>, V</w:t>
            </w:r>
          </w:p>
        </w:tc>
        <w:tc>
          <w:tcPr>
            <w:tcW w:w="1276" w:type="dxa"/>
            <w:noWrap/>
            <w:hideMark/>
          </w:tcPr>
          <w:p w14:paraId="15F54D76" w14:textId="77777777" w:rsidR="006F1C99" w:rsidRPr="001520BA" w:rsidRDefault="006F1C99" w:rsidP="007B1BD5">
            <w:pPr>
              <w:pStyle w:val="a4"/>
            </w:pPr>
            <w:proofErr w:type="spellStart"/>
            <w:r w:rsidRPr="001520BA">
              <w:t>Wight</w:t>
            </w:r>
            <w:proofErr w:type="spellEnd"/>
            <w:r w:rsidRPr="001520BA">
              <w:t xml:space="preserve">, </w:t>
            </w:r>
            <w:proofErr w:type="spellStart"/>
            <w:r w:rsidRPr="001520BA">
              <w:t>ns</w:t>
            </w:r>
            <w:proofErr w:type="spellEnd"/>
          </w:p>
        </w:tc>
      </w:tr>
      <w:tr w:rsidR="006F1C99" w:rsidRPr="001520BA" w14:paraId="11C2AC23" w14:textId="77777777" w:rsidTr="001520BA">
        <w:trPr>
          <w:trHeight w:val="375"/>
        </w:trPr>
        <w:tc>
          <w:tcPr>
            <w:tcW w:w="696" w:type="dxa"/>
            <w:noWrap/>
            <w:hideMark/>
          </w:tcPr>
          <w:p w14:paraId="42362FBC" w14:textId="77777777" w:rsidR="006F1C99" w:rsidRPr="001520BA" w:rsidRDefault="006F1C99" w:rsidP="007B1BD5">
            <w:pPr>
              <w:pStyle w:val="a4"/>
            </w:pPr>
            <w:r w:rsidRPr="001520BA">
              <w:t>1</w:t>
            </w:r>
          </w:p>
        </w:tc>
        <w:tc>
          <w:tcPr>
            <w:tcW w:w="961" w:type="dxa"/>
            <w:noWrap/>
            <w:hideMark/>
          </w:tcPr>
          <w:p w14:paraId="33D22247" w14:textId="77777777" w:rsidR="006F1C99" w:rsidRPr="001520BA" w:rsidRDefault="006F1C99" w:rsidP="007B1BD5">
            <w:pPr>
              <w:pStyle w:val="a4"/>
            </w:pPr>
            <w:r w:rsidRPr="001520BA">
              <w:t>17,25</w:t>
            </w:r>
          </w:p>
        </w:tc>
        <w:tc>
          <w:tcPr>
            <w:tcW w:w="949" w:type="dxa"/>
            <w:noWrap/>
            <w:hideMark/>
          </w:tcPr>
          <w:p w14:paraId="1F79D59C" w14:textId="77777777" w:rsidR="006F1C99" w:rsidRPr="001520BA" w:rsidRDefault="006F1C99" w:rsidP="007B1BD5">
            <w:pPr>
              <w:pStyle w:val="a4"/>
            </w:pPr>
            <w:r w:rsidRPr="001520BA">
              <w:t>6</w:t>
            </w:r>
          </w:p>
        </w:tc>
        <w:tc>
          <w:tcPr>
            <w:tcW w:w="1358" w:type="dxa"/>
            <w:noWrap/>
            <w:hideMark/>
          </w:tcPr>
          <w:p w14:paraId="20049704" w14:textId="77777777" w:rsidR="006F1C99" w:rsidRPr="001520BA" w:rsidRDefault="006F1C99" w:rsidP="007B1BD5">
            <w:pPr>
              <w:pStyle w:val="a4"/>
            </w:pPr>
            <w:r w:rsidRPr="001520BA">
              <w:t>12</w:t>
            </w:r>
          </w:p>
        </w:tc>
        <w:tc>
          <w:tcPr>
            <w:tcW w:w="851" w:type="dxa"/>
            <w:noWrap/>
            <w:hideMark/>
          </w:tcPr>
          <w:p w14:paraId="6B224A05" w14:textId="77777777" w:rsidR="006F1C99" w:rsidRPr="001520BA" w:rsidRDefault="006F1C99" w:rsidP="007B1BD5">
            <w:pPr>
              <w:pStyle w:val="a4"/>
            </w:pPr>
            <w:r w:rsidRPr="001520BA">
              <w:t>12</w:t>
            </w:r>
          </w:p>
        </w:tc>
        <w:tc>
          <w:tcPr>
            <w:tcW w:w="789" w:type="dxa"/>
            <w:noWrap/>
            <w:hideMark/>
          </w:tcPr>
          <w:p w14:paraId="1D7E8C4B" w14:textId="77777777" w:rsidR="006F1C99" w:rsidRPr="001520BA" w:rsidRDefault="006F1C99" w:rsidP="007B1BD5">
            <w:pPr>
              <w:pStyle w:val="a4"/>
            </w:pPr>
            <w:r w:rsidRPr="001520BA">
              <w:t>6</w:t>
            </w:r>
          </w:p>
        </w:tc>
        <w:tc>
          <w:tcPr>
            <w:tcW w:w="1358" w:type="dxa"/>
            <w:noWrap/>
            <w:hideMark/>
          </w:tcPr>
          <w:p w14:paraId="1AD8D112" w14:textId="77777777" w:rsidR="006F1C99" w:rsidRPr="001520BA" w:rsidRDefault="006F1C99" w:rsidP="007B1BD5">
            <w:pPr>
              <w:pStyle w:val="a4"/>
            </w:pPr>
            <w:r w:rsidRPr="001520BA">
              <w:t>12</w:t>
            </w:r>
          </w:p>
        </w:tc>
        <w:tc>
          <w:tcPr>
            <w:tcW w:w="1113" w:type="dxa"/>
            <w:noWrap/>
            <w:hideMark/>
          </w:tcPr>
          <w:p w14:paraId="502CDCC9" w14:textId="77777777" w:rsidR="006F1C99" w:rsidRPr="001520BA" w:rsidRDefault="006F1C99" w:rsidP="007B1BD5">
            <w:pPr>
              <w:pStyle w:val="a4"/>
            </w:pPr>
            <w:r w:rsidRPr="001520BA">
              <w:t>34,4</w:t>
            </w:r>
          </w:p>
        </w:tc>
        <w:tc>
          <w:tcPr>
            <w:tcW w:w="1276" w:type="dxa"/>
            <w:noWrap/>
            <w:hideMark/>
          </w:tcPr>
          <w:p w14:paraId="641EEEF9" w14:textId="77777777" w:rsidR="006F1C99" w:rsidRPr="001520BA" w:rsidRDefault="006F1C99" w:rsidP="007B1BD5">
            <w:pPr>
              <w:pStyle w:val="a4"/>
            </w:pPr>
            <w:r w:rsidRPr="001520BA">
              <w:t>185</w:t>
            </w:r>
          </w:p>
        </w:tc>
      </w:tr>
      <w:tr w:rsidR="006F1C99" w:rsidRPr="001520BA" w14:paraId="749AF891" w14:textId="77777777" w:rsidTr="001520BA">
        <w:trPr>
          <w:trHeight w:val="375"/>
        </w:trPr>
        <w:tc>
          <w:tcPr>
            <w:tcW w:w="696" w:type="dxa"/>
            <w:noWrap/>
            <w:hideMark/>
          </w:tcPr>
          <w:p w14:paraId="745280D8" w14:textId="77777777" w:rsidR="006F1C99" w:rsidRPr="001520BA" w:rsidRDefault="006F1C99" w:rsidP="007B1BD5">
            <w:pPr>
              <w:pStyle w:val="a4"/>
            </w:pPr>
            <w:r w:rsidRPr="001520BA">
              <w:t>2</w:t>
            </w:r>
          </w:p>
        </w:tc>
        <w:tc>
          <w:tcPr>
            <w:tcW w:w="961" w:type="dxa"/>
            <w:noWrap/>
            <w:hideMark/>
          </w:tcPr>
          <w:p w14:paraId="1C25DF46" w14:textId="77777777" w:rsidR="006F1C99" w:rsidRPr="001520BA" w:rsidRDefault="006F1C99" w:rsidP="007B1BD5">
            <w:pPr>
              <w:pStyle w:val="a4"/>
            </w:pPr>
            <w:r w:rsidRPr="001520BA">
              <w:t>17,25</w:t>
            </w:r>
          </w:p>
        </w:tc>
        <w:tc>
          <w:tcPr>
            <w:tcW w:w="949" w:type="dxa"/>
            <w:noWrap/>
            <w:hideMark/>
          </w:tcPr>
          <w:p w14:paraId="73F33D32" w14:textId="77777777" w:rsidR="006F1C99" w:rsidRPr="001520BA" w:rsidRDefault="006F1C99" w:rsidP="007B1BD5">
            <w:pPr>
              <w:pStyle w:val="a4"/>
            </w:pPr>
            <w:r w:rsidRPr="001520BA">
              <w:t>6,5</w:t>
            </w:r>
          </w:p>
        </w:tc>
        <w:tc>
          <w:tcPr>
            <w:tcW w:w="1358" w:type="dxa"/>
            <w:noWrap/>
            <w:hideMark/>
          </w:tcPr>
          <w:p w14:paraId="557F8CEA" w14:textId="77777777" w:rsidR="006F1C99" w:rsidRPr="001520BA" w:rsidRDefault="006F1C99" w:rsidP="007B1BD5">
            <w:pPr>
              <w:pStyle w:val="a4"/>
            </w:pPr>
            <w:r w:rsidRPr="001520BA">
              <w:t>12,5</w:t>
            </w:r>
          </w:p>
        </w:tc>
        <w:tc>
          <w:tcPr>
            <w:tcW w:w="851" w:type="dxa"/>
            <w:noWrap/>
            <w:hideMark/>
          </w:tcPr>
          <w:p w14:paraId="194DE0A0" w14:textId="77777777" w:rsidR="006F1C99" w:rsidRPr="001520BA" w:rsidRDefault="006F1C99" w:rsidP="007B1BD5">
            <w:pPr>
              <w:pStyle w:val="a4"/>
            </w:pPr>
            <w:r w:rsidRPr="001520BA">
              <w:t>12,5</w:t>
            </w:r>
          </w:p>
        </w:tc>
        <w:tc>
          <w:tcPr>
            <w:tcW w:w="789" w:type="dxa"/>
            <w:noWrap/>
            <w:hideMark/>
          </w:tcPr>
          <w:p w14:paraId="5BAF1804" w14:textId="77777777" w:rsidR="006F1C99" w:rsidRPr="001520BA" w:rsidRDefault="006F1C99" w:rsidP="007B1BD5">
            <w:pPr>
              <w:pStyle w:val="a4"/>
            </w:pPr>
            <w:r w:rsidRPr="001520BA">
              <w:t>6</w:t>
            </w:r>
          </w:p>
        </w:tc>
        <w:tc>
          <w:tcPr>
            <w:tcW w:w="1358" w:type="dxa"/>
            <w:noWrap/>
            <w:hideMark/>
          </w:tcPr>
          <w:p w14:paraId="67392CA4" w14:textId="77777777" w:rsidR="006F1C99" w:rsidRPr="001520BA" w:rsidRDefault="006F1C99" w:rsidP="007B1BD5">
            <w:pPr>
              <w:pStyle w:val="a4"/>
            </w:pPr>
            <w:r w:rsidRPr="001520BA">
              <w:t>12</w:t>
            </w:r>
          </w:p>
        </w:tc>
        <w:tc>
          <w:tcPr>
            <w:tcW w:w="1113" w:type="dxa"/>
            <w:noWrap/>
            <w:hideMark/>
          </w:tcPr>
          <w:p w14:paraId="1B965BCC" w14:textId="77777777" w:rsidR="006F1C99" w:rsidRPr="001520BA" w:rsidRDefault="006F1C99" w:rsidP="007B1BD5">
            <w:pPr>
              <w:pStyle w:val="a4"/>
            </w:pPr>
            <w:r w:rsidRPr="001520BA">
              <w:t>35,6</w:t>
            </w:r>
          </w:p>
        </w:tc>
        <w:tc>
          <w:tcPr>
            <w:tcW w:w="1276" w:type="dxa"/>
            <w:noWrap/>
            <w:hideMark/>
          </w:tcPr>
          <w:p w14:paraId="724C4FB6" w14:textId="77777777" w:rsidR="006F1C99" w:rsidRPr="001520BA" w:rsidRDefault="006F1C99" w:rsidP="007B1BD5">
            <w:pPr>
              <w:pStyle w:val="a4"/>
            </w:pPr>
            <w:r w:rsidRPr="001520BA">
              <w:t>194</w:t>
            </w:r>
          </w:p>
        </w:tc>
      </w:tr>
      <w:tr w:rsidR="006F1C99" w:rsidRPr="001520BA" w14:paraId="7495304E" w14:textId="77777777" w:rsidTr="001520BA">
        <w:trPr>
          <w:trHeight w:val="375"/>
        </w:trPr>
        <w:tc>
          <w:tcPr>
            <w:tcW w:w="696" w:type="dxa"/>
            <w:noWrap/>
            <w:hideMark/>
          </w:tcPr>
          <w:p w14:paraId="783ED1D3" w14:textId="77777777" w:rsidR="006F1C99" w:rsidRPr="001520BA" w:rsidRDefault="006F1C99" w:rsidP="007B1BD5">
            <w:pPr>
              <w:pStyle w:val="a4"/>
            </w:pPr>
            <w:r w:rsidRPr="001520BA">
              <w:t>3</w:t>
            </w:r>
          </w:p>
        </w:tc>
        <w:tc>
          <w:tcPr>
            <w:tcW w:w="961" w:type="dxa"/>
            <w:noWrap/>
            <w:hideMark/>
          </w:tcPr>
          <w:p w14:paraId="1D04954C" w14:textId="77777777" w:rsidR="006F1C99" w:rsidRPr="001520BA" w:rsidRDefault="006F1C99" w:rsidP="007B1BD5">
            <w:pPr>
              <w:pStyle w:val="a4"/>
            </w:pPr>
            <w:r w:rsidRPr="001520BA">
              <w:t>17,25</w:t>
            </w:r>
          </w:p>
        </w:tc>
        <w:tc>
          <w:tcPr>
            <w:tcW w:w="949" w:type="dxa"/>
            <w:noWrap/>
            <w:hideMark/>
          </w:tcPr>
          <w:p w14:paraId="53E05202" w14:textId="77777777" w:rsidR="006F1C99" w:rsidRPr="001520BA" w:rsidRDefault="006F1C99" w:rsidP="007B1BD5">
            <w:pPr>
              <w:pStyle w:val="a4"/>
            </w:pPr>
            <w:r w:rsidRPr="001520BA">
              <w:t>7</w:t>
            </w:r>
          </w:p>
        </w:tc>
        <w:tc>
          <w:tcPr>
            <w:tcW w:w="1358" w:type="dxa"/>
            <w:noWrap/>
            <w:hideMark/>
          </w:tcPr>
          <w:p w14:paraId="5FB708EA" w14:textId="77777777" w:rsidR="006F1C99" w:rsidRPr="001520BA" w:rsidRDefault="006F1C99" w:rsidP="007B1BD5">
            <w:pPr>
              <w:pStyle w:val="a4"/>
            </w:pPr>
            <w:r w:rsidRPr="001520BA">
              <w:t>13</w:t>
            </w:r>
          </w:p>
        </w:tc>
        <w:tc>
          <w:tcPr>
            <w:tcW w:w="851" w:type="dxa"/>
            <w:noWrap/>
            <w:hideMark/>
          </w:tcPr>
          <w:p w14:paraId="0BDDF252" w14:textId="77777777" w:rsidR="006F1C99" w:rsidRPr="001520BA" w:rsidRDefault="006F1C99" w:rsidP="007B1BD5">
            <w:pPr>
              <w:pStyle w:val="a4"/>
            </w:pPr>
            <w:r w:rsidRPr="001520BA">
              <w:t>13</w:t>
            </w:r>
          </w:p>
        </w:tc>
        <w:tc>
          <w:tcPr>
            <w:tcW w:w="789" w:type="dxa"/>
            <w:noWrap/>
            <w:hideMark/>
          </w:tcPr>
          <w:p w14:paraId="5CA5EA30" w14:textId="77777777" w:rsidR="006F1C99" w:rsidRPr="001520BA" w:rsidRDefault="006F1C99" w:rsidP="007B1BD5">
            <w:pPr>
              <w:pStyle w:val="a4"/>
            </w:pPr>
            <w:r w:rsidRPr="001520BA">
              <w:t>6</w:t>
            </w:r>
          </w:p>
        </w:tc>
        <w:tc>
          <w:tcPr>
            <w:tcW w:w="1358" w:type="dxa"/>
            <w:noWrap/>
            <w:hideMark/>
          </w:tcPr>
          <w:p w14:paraId="64160854" w14:textId="77777777" w:rsidR="006F1C99" w:rsidRPr="001520BA" w:rsidRDefault="006F1C99" w:rsidP="007B1BD5">
            <w:pPr>
              <w:pStyle w:val="a4"/>
            </w:pPr>
            <w:r w:rsidRPr="001520BA">
              <w:t>12</w:t>
            </w:r>
          </w:p>
        </w:tc>
        <w:tc>
          <w:tcPr>
            <w:tcW w:w="1113" w:type="dxa"/>
            <w:noWrap/>
            <w:hideMark/>
          </w:tcPr>
          <w:p w14:paraId="0FC417D7" w14:textId="77777777" w:rsidR="006F1C99" w:rsidRPr="001520BA" w:rsidRDefault="006F1C99" w:rsidP="007B1BD5">
            <w:pPr>
              <w:pStyle w:val="a4"/>
            </w:pPr>
            <w:r w:rsidRPr="001520BA">
              <w:t>36,6</w:t>
            </w:r>
          </w:p>
        </w:tc>
        <w:tc>
          <w:tcPr>
            <w:tcW w:w="1276" w:type="dxa"/>
            <w:noWrap/>
            <w:hideMark/>
          </w:tcPr>
          <w:p w14:paraId="70D3489A" w14:textId="77777777" w:rsidR="006F1C99" w:rsidRPr="001520BA" w:rsidRDefault="006F1C99" w:rsidP="007B1BD5">
            <w:pPr>
              <w:pStyle w:val="a4"/>
            </w:pPr>
            <w:r w:rsidRPr="001520BA">
              <w:t>196</w:t>
            </w:r>
          </w:p>
        </w:tc>
      </w:tr>
      <w:tr w:rsidR="006F1C99" w:rsidRPr="001520BA" w14:paraId="04940C3A" w14:textId="77777777" w:rsidTr="001520BA">
        <w:trPr>
          <w:trHeight w:val="375"/>
        </w:trPr>
        <w:tc>
          <w:tcPr>
            <w:tcW w:w="696" w:type="dxa"/>
            <w:noWrap/>
            <w:hideMark/>
          </w:tcPr>
          <w:p w14:paraId="1A6B23FD" w14:textId="77777777" w:rsidR="006F1C99" w:rsidRPr="001520BA" w:rsidRDefault="006F1C99" w:rsidP="007B1BD5">
            <w:pPr>
              <w:pStyle w:val="a4"/>
            </w:pPr>
            <w:r w:rsidRPr="001520BA">
              <w:t>4</w:t>
            </w:r>
          </w:p>
        </w:tc>
        <w:tc>
          <w:tcPr>
            <w:tcW w:w="961" w:type="dxa"/>
            <w:noWrap/>
            <w:hideMark/>
          </w:tcPr>
          <w:p w14:paraId="1B5059EF" w14:textId="77777777" w:rsidR="006F1C99" w:rsidRPr="001520BA" w:rsidRDefault="006F1C99" w:rsidP="007B1BD5">
            <w:pPr>
              <w:pStyle w:val="a4"/>
            </w:pPr>
            <w:r w:rsidRPr="001520BA">
              <w:t>17,25</w:t>
            </w:r>
          </w:p>
        </w:tc>
        <w:tc>
          <w:tcPr>
            <w:tcW w:w="949" w:type="dxa"/>
            <w:noWrap/>
            <w:hideMark/>
          </w:tcPr>
          <w:p w14:paraId="7496E210" w14:textId="77777777" w:rsidR="006F1C99" w:rsidRPr="001520BA" w:rsidRDefault="006F1C99" w:rsidP="007B1BD5">
            <w:pPr>
              <w:pStyle w:val="a4"/>
            </w:pPr>
            <w:r w:rsidRPr="001520BA">
              <w:t>7,5</w:t>
            </w:r>
          </w:p>
        </w:tc>
        <w:tc>
          <w:tcPr>
            <w:tcW w:w="1358" w:type="dxa"/>
            <w:noWrap/>
            <w:hideMark/>
          </w:tcPr>
          <w:p w14:paraId="5B6B8183" w14:textId="77777777" w:rsidR="006F1C99" w:rsidRPr="001520BA" w:rsidRDefault="006F1C99" w:rsidP="007B1BD5">
            <w:pPr>
              <w:pStyle w:val="a4"/>
            </w:pPr>
            <w:r w:rsidRPr="001520BA">
              <w:t>13,5</w:t>
            </w:r>
          </w:p>
        </w:tc>
        <w:tc>
          <w:tcPr>
            <w:tcW w:w="851" w:type="dxa"/>
            <w:noWrap/>
            <w:hideMark/>
          </w:tcPr>
          <w:p w14:paraId="4654689D" w14:textId="77777777" w:rsidR="006F1C99" w:rsidRPr="001520BA" w:rsidRDefault="006F1C99" w:rsidP="007B1BD5">
            <w:pPr>
              <w:pStyle w:val="a4"/>
            </w:pPr>
            <w:r w:rsidRPr="001520BA">
              <w:t>13,5</w:t>
            </w:r>
          </w:p>
        </w:tc>
        <w:tc>
          <w:tcPr>
            <w:tcW w:w="789" w:type="dxa"/>
            <w:noWrap/>
            <w:hideMark/>
          </w:tcPr>
          <w:p w14:paraId="2F3E29B3" w14:textId="77777777" w:rsidR="006F1C99" w:rsidRPr="001520BA" w:rsidRDefault="006F1C99" w:rsidP="007B1BD5">
            <w:pPr>
              <w:pStyle w:val="a4"/>
            </w:pPr>
            <w:r w:rsidRPr="001520BA">
              <w:t>6</w:t>
            </w:r>
          </w:p>
        </w:tc>
        <w:tc>
          <w:tcPr>
            <w:tcW w:w="1358" w:type="dxa"/>
            <w:noWrap/>
            <w:hideMark/>
          </w:tcPr>
          <w:p w14:paraId="7ED2899F" w14:textId="77777777" w:rsidR="006F1C99" w:rsidRPr="001520BA" w:rsidRDefault="006F1C99" w:rsidP="007B1BD5">
            <w:pPr>
              <w:pStyle w:val="a4"/>
            </w:pPr>
            <w:r w:rsidRPr="001520BA">
              <w:t>12</w:t>
            </w:r>
          </w:p>
        </w:tc>
        <w:tc>
          <w:tcPr>
            <w:tcW w:w="1113" w:type="dxa"/>
            <w:noWrap/>
            <w:hideMark/>
          </w:tcPr>
          <w:p w14:paraId="273A7A35" w14:textId="77777777" w:rsidR="006F1C99" w:rsidRPr="001520BA" w:rsidRDefault="006F1C99" w:rsidP="007B1BD5">
            <w:pPr>
              <w:pStyle w:val="a4"/>
            </w:pPr>
            <w:r w:rsidRPr="001520BA">
              <w:t>37</w:t>
            </w:r>
          </w:p>
        </w:tc>
        <w:tc>
          <w:tcPr>
            <w:tcW w:w="1276" w:type="dxa"/>
            <w:noWrap/>
            <w:hideMark/>
          </w:tcPr>
          <w:p w14:paraId="096F0EB6" w14:textId="77777777" w:rsidR="006F1C99" w:rsidRPr="001520BA" w:rsidRDefault="006F1C99" w:rsidP="007B1BD5">
            <w:pPr>
              <w:pStyle w:val="a4"/>
            </w:pPr>
            <w:r w:rsidRPr="001520BA">
              <w:t>200</w:t>
            </w:r>
          </w:p>
        </w:tc>
      </w:tr>
      <w:tr w:rsidR="006F1C99" w:rsidRPr="001520BA" w14:paraId="433E0E53" w14:textId="77777777" w:rsidTr="001520BA">
        <w:trPr>
          <w:trHeight w:val="375"/>
        </w:trPr>
        <w:tc>
          <w:tcPr>
            <w:tcW w:w="696" w:type="dxa"/>
            <w:noWrap/>
            <w:hideMark/>
          </w:tcPr>
          <w:p w14:paraId="3EA5B1B6" w14:textId="77777777" w:rsidR="006F1C99" w:rsidRPr="001520BA" w:rsidRDefault="006F1C99" w:rsidP="007B1BD5">
            <w:pPr>
              <w:pStyle w:val="a4"/>
            </w:pPr>
            <w:r w:rsidRPr="001520BA">
              <w:t>5</w:t>
            </w:r>
          </w:p>
        </w:tc>
        <w:tc>
          <w:tcPr>
            <w:tcW w:w="961" w:type="dxa"/>
            <w:noWrap/>
            <w:hideMark/>
          </w:tcPr>
          <w:p w14:paraId="759F6623" w14:textId="77777777" w:rsidR="006F1C99" w:rsidRPr="001520BA" w:rsidRDefault="006F1C99" w:rsidP="007B1BD5">
            <w:pPr>
              <w:pStyle w:val="a4"/>
            </w:pPr>
            <w:r w:rsidRPr="001520BA">
              <w:t>17,25</w:t>
            </w:r>
          </w:p>
        </w:tc>
        <w:tc>
          <w:tcPr>
            <w:tcW w:w="949" w:type="dxa"/>
            <w:noWrap/>
            <w:hideMark/>
          </w:tcPr>
          <w:p w14:paraId="7F1E3071" w14:textId="77777777" w:rsidR="006F1C99" w:rsidRPr="001520BA" w:rsidRDefault="006F1C99" w:rsidP="007B1BD5">
            <w:pPr>
              <w:pStyle w:val="a4"/>
            </w:pPr>
            <w:r w:rsidRPr="001520BA">
              <w:t>8</w:t>
            </w:r>
          </w:p>
        </w:tc>
        <w:tc>
          <w:tcPr>
            <w:tcW w:w="1358" w:type="dxa"/>
            <w:noWrap/>
            <w:hideMark/>
          </w:tcPr>
          <w:p w14:paraId="44355643" w14:textId="77777777" w:rsidR="006F1C99" w:rsidRPr="001520BA" w:rsidRDefault="006F1C99" w:rsidP="007B1BD5">
            <w:pPr>
              <w:pStyle w:val="a4"/>
            </w:pPr>
            <w:r w:rsidRPr="001520BA">
              <w:t>14</w:t>
            </w:r>
          </w:p>
        </w:tc>
        <w:tc>
          <w:tcPr>
            <w:tcW w:w="851" w:type="dxa"/>
            <w:noWrap/>
            <w:hideMark/>
          </w:tcPr>
          <w:p w14:paraId="4D3B21E1" w14:textId="77777777" w:rsidR="006F1C99" w:rsidRPr="001520BA" w:rsidRDefault="006F1C99" w:rsidP="007B1BD5">
            <w:pPr>
              <w:pStyle w:val="a4"/>
            </w:pPr>
            <w:r w:rsidRPr="001520BA">
              <w:t>14</w:t>
            </w:r>
          </w:p>
        </w:tc>
        <w:tc>
          <w:tcPr>
            <w:tcW w:w="789" w:type="dxa"/>
            <w:noWrap/>
            <w:hideMark/>
          </w:tcPr>
          <w:p w14:paraId="708F90E6" w14:textId="77777777" w:rsidR="006F1C99" w:rsidRPr="001520BA" w:rsidRDefault="006F1C99" w:rsidP="007B1BD5">
            <w:pPr>
              <w:pStyle w:val="a4"/>
            </w:pPr>
            <w:r w:rsidRPr="001520BA">
              <w:t>6</w:t>
            </w:r>
          </w:p>
        </w:tc>
        <w:tc>
          <w:tcPr>
            <w:tcW w:w="1358" w:type="dxa"/>
            <w:noWrap/>
            <w:hideMark/>
          </w:tcPr>
          <w:p w14:paraId="4EB6B16E" w14:textId="77777777" w:rsidR="006F1C99" w:rsidRPr="001520BA" w:rsidRDefault="006F1C99" w:rsidP="007B1BD5">
            <w:pPr>
              <w:pStyle w:val="a4"/>
            </w:pPr>
            <w:r w:rsidRPr="001520BA">
              <w:t>12</w:t>
            </w:r>
          </w:p>
        </w:tc>
        <w:tc>
          <w:tcPr>
            <w:tcW w:w="1113" w:type="dxa"/>
            <w:noWrap/>
            <w:hideMark/>
          </w:tcPr>
          <w:p w14:paraId="0A9B3AA7" w14:textId="77777777" w:rsidR="006F1C99" w:rsidRPr="001520BA" w:rsidRDefault="006F1C99" w:rsidP="007B1BD5">
            <w:pPr>
              <w:pStyle w:val="a4"/>
            </w:pPr>
            <w:r w:rsidRPr="001520BA">
              <w:t>37,8</w:t>
            </w:r>
          </w:p>
        </w:tc>
        <w:tc>
          <w:tcPr>
            <w:tcW w:w="1276" w:type="dxa"/>
            <w:noWrap/>
            <w:hideMark/>
          </w:tcPr>
          <w:p w14:paraId="0025BFDC" w14:textId="77777777" w:rsidR="006F1C99" w:rsidRPr="001520BA" w:rsidRDefault="006F1C99" w:rsidP="007B1BD5">
            <w:pPr>
              <w:pStyle w:val="a4"/>
            </w:pPr>
            <w:r w:rsidRPr="001520BA">
              <w:t>206</w:t>
            </w:r>
          </w:p>
        </w:tc>
      </w:tr>
      <w:tr w:rsidR="006F1C99" w:rsidRPr="001520BA" w14:paraId="2085E40F" w14:textId="77777777" w:rsidTr="001520BA">
        <w:trPr>
          <w:trHeight w:val="375"/>
        </w:trPr>
        <w:tc>
          <w:tcPr>
            <w:tcW w:w="696" w:type="dxa"/>
            <w:noWrap/>
            <w:hideMark/>
          </w:tcPr>
          <w:p w14:paraId="3EB850DC" w14:textId="77777777" w:rsidR="006F1C99" w:rsidRPr="001520BA" w:rsidRDefault="006F1C99" w:rsidP="007B1BD5">
            <w:pPr>
              <w:pStyle w:val="a4"/>
            </w:pPr>
            <w:r w:rsidRPr="001520BA">
              <w:t>6</w:t>
            </w:r>
          </w:p>
        </w:tc>
        <w:tc>
          <w:tcPr>
            <w:tcW w:w="961" w:type="dxa"/>
            <w:noWrap/>
            <w:hideMark/>
          </w:tcPr>
          <w:p w14:paraId="4002CD75" w14:textId="77777777" w:rsidR="006F1C99" w:rsidRPr="001520BA" w:rsidRDefault="006F1C99" w:rsidP="007B1BD5">
            <w:pPr>
              <w:pStyle w:val="a4"/>
            </w:pPr>
            <w:r w:rsidRPr="001520BA">
              <w:t>17,25</w:t>
            </w:r>
          </w:p>
        </w:tc>
        <w:tc>
          <w:tcPr>
            <w:tcW w:w="949" w:type="dxa"/>
            <w:noWrap/>
            <w:hideMark/>
          </w:tcPr>
          <w:p w14:paraId="4690CA8F" w14:textId="77777777" w:rsidR="006F1C99" w:rsidRPr="001520BA" w:rsidRDefault="006F1C99" w:rsidP="007B1BD5">
            <w:pPr>
              <w:pStyle w:val="a4"/>
            </w:pPr>
            <w:r w:rsidRPr="001520BA">
              <w:t>8,5</w:t>
            </w:r>
          </w:p>
        </w:tc>
        <w:tc>
          <w:tcPr>
            <w:tcW w:w="1358" w:type="dxa"/>
            <w:noWrap/>
            <w:hideMark/>
          </w:tcPr>
          <w:p w14:paraId="3BB7AD9C" w14:textId="77777777" w:rsidR="006F1C99" w:rsidRPr="001520BA" w:rsidRDefault="006F1C99" w:rsidP="007B1BD5">
            <w:pPr>
              <w:pStyle w:val="a4"/>
            </w:pPr>
            <w:r w:rsidRPr="001520BA">
              <w:t>14,5</w:t>
            </w:r>
          </w:p>
        </w:tc>
        <w:tc>
          <w:tcPr>
            <w:tcW w:w="851" w:type="dxa"/>
            <w:noWrap/>
            <w:hideMark/>
          </w:tcPr>
          <w:p w14:paraId="108C1576" w14:textId="77777777" w:rsidR="006F1C99" w:rsidRPr="001520BA" w:rsidRDefault="006F1C99" w:rsidP="007B1BD5">
            <w:pPr>
              <w:pStyle w:val="a4"/>
            </w:pPr>
            <w:r w:rsidRPr="001520BA">
              <w:t>14,5</w:t>
            </w:r>
          </w:p>
        </w:tc>
        <w:tc>
          <w:tcPr>
            <w:tcW w:w="789" w:type="dxa"/>
            <w:noWrap/>
            <w:hideMark/>
          </w:tcPr>
          <w:p w14:paraId="692016E6" w14:textId="77777777" w:rsidR="006F1C99" w:rsidRPr="001520BA" w:rsidRDefault="006F1C99" w:rsidP="007B1BD5">
            <w:pPr>
              <w:pStyle w:val="a4"/>
            </w:pPr>
            <w:r w:rsidRPr="001520BA">
              <w:t>6</w:t>
            </w:r>
          </w:p>
        </w:tc>
        <w:tc>
          <w:tcPr>
            <w:tcW w:w="1358" w:type="dxa"/>
            <w:noWrap/>
            <w:hideMark/>
          </w:tcPr>
          <w:p w14:paraId="0F1B56E4" w14:textId="77777777" w:rsidR="006F1C99" w:rsidRPr="001520BA" w:rsidRDefault="006F1C99" w:rsidP="007B1BD5">
            <w:pPr>
              <w:pStyle w:val="a4"/>
            </w:pPr>
            <w:r w:rsidRPr="001520BA">
              <w:t>12</w:t>
            </w:r>
          </w:p>
        </w:tc>
        <w:tc>
          <w:tcPr>
            <w:tcW w:w="1113" w:type="dxa"/>
            <w:noWrap/>
            <w:hideMark/>
          </w:tcPr>
          <w:p w14:paraId="24BFD13E" w14:textId="77777777" w:rsidR="006F1C99" w:rsidRPr="001520BA" w:rsidRDefault="006F1C99" w:rsidP="007B1BD5">
            <w:pPr>
              <w:pStyle w:val="a4"/>
            </w:pPr>
            <w:r w:rsidRPr="001520BA">
              <w:t>38,3</w:t>
            </w:r>
          </w:p>
        </w:tc>
        <w:tc>
          <w:tcPr>
            <w:tcW w:w="1276" w:type="dxa"/>
            <w:noWrap/>
            <w:hideMark/>
          </w:tcPr>
          <w:p w14:paraId="6DCB04D9" w14:textId="77777777" w:rsidR="006F1C99" w:rsidRPr="001520BA" w:rsidRDefault="006F1C99" w:rsidP="007B1BD5">
            <w:pPr>
              <w:pStyle w:val="a4"/>
            </w:pPr>
            <w:r w:rsidRPr="001520BA">
              <w:t>211</w:t>
            </w:r>
          </w:p>
        </w:tc>
      </w:tr>
      <w:tr w:rsidR="006F1C99" w:rsidRPr="001520BA" w14:paraId="17E154FA" w14:textId="77777777" w:rsidTr="001520BA">
        <w:trPr>
          <w:trHeight w:val="375"/>
        </w:trPr>
        <w:tc>
          <w:tcPr>
            <w:tcW w:w="696" w:type="dxa"/>
            <w:noWrap/>
            <w:hideMark/>
          </w:tcPr>
          <w:p w14:paraId="4B8AC43A" w14:textId="77777777" w:rsidR="006F1C99" w:rsidRPr="001520BA" w:rsidRDefault="006F1C99" w:rsidP="007B1BD5">
            <w:pPr>
              <w:pStyle w:val="a4"/>
            </w:pPr>
            <w:r w:rsidRPr="001520BA">
              <w:t>7</w:t>
            </w:r>
          </w:p>
        </w:tc>
        <w:tc>
          <w:tcPr>
            <w:tcW w:w="961" w:type="dxa"/>
            <w:noWrap/>
            <w:hideMark/>
          </w:tcPr>
          <w:p w14:paraId="2596C86D" w14:textId="77777777" w:rsidR="006F1C99" w:rsidRPr="001520BA" w:rsidRDefault="006F1C99" w:rsidP="007B1BD5">
            <w:pPr>
              <w:pStyle w:val="a4"/>
            </w:pPr>
            <w:r w:rsidRPr="001520BA">
              <w:t>17,25</w:t>
            </w:r>
          </w:p>
        </w:tc>
        <w:tc>
          <w:tcPr>
            <w:tcW w:w="949" w:type="dxa"/>
            <w:noWrap/>
            <w:hideMark/>
          </w:tcPr>
          <w:p w14:paraId="2493D1E5" w14:textId="77777777" w:rsidR="006F1C99" w:rsidRPr="001520BA" w:rsidRDefault="006F1C99" w:rsidP="007B1BD5">
            <w:pPr>
              <w:pStyle w:val="a4"/>
            </w:pPr>
            <w:r w:rsidRPr="001520BA">
              <w:t>9</w:t>
            </w:r>
          </w:p>
        </w:tc>
        <w:tc>
          <w:tcPr>
            <w:tcW w:w="1358" w:type="dxa"/>
            <w:noWrap/>
            <w:hideMark/>
          </w:tcPr>
          <w:p w14:paraId="55E7FEEE" w14:textId="77777777" w:rsidR="006F1C99" w:rsidRPr="001520BA" w:rsidRDefault="006F1C99" w:rsidP="007B1BD5">
            <w:pPr>
              <w:pStyle w:val="a4"/>
            </w:pPr>
            <w:r w:rsidRPr="001520BA">
              <w:t>15</w:t>
            </w:r>
          </w:p>
        </w:tc>
        <w:tc>
          <w:tcPr>
            <w:tcW w:w="851" w:type="dxa"/>
            <w:noWrap/>
            <w:hideMark/>
          </w:tcPr>
          <w:p w14:paraId="402BC7E7" w14:textId="77777777" w:rsidR="006F1C99" w:rsidRPr="001520BA" w:rsidRDefault="006F1C99" w:rsidP="007B1BD5">
            <w:pPr>
              <w:pStyle w:val="a4"/>
            </w:pPr>
            <w:r w:rsidRPr="001520BA">
              <w:t>15</w:t>
            </w:r>
          </w:p>
        </w:tc>
        <w:tc>
          <w:tcPr>
            <w:tcW w:w="789" w:type="dxa"/>
            <w:noWrap/>
            <w:hideMark/>
          </w:tcPr>
          <w:p w14:paraId="6AA0C1C8" w14:textId="77777777" w:rsidR="006F1C99" w:rsidRPr="001520BA" w:rsidRDefault="006F1C99" w:rsidP="007B1BD5">
            <w:pPr>
              <w:pStyle w:val="a4"/>
            </w:pPr>
            <w:r w:rsidRPr="001520BA">
              <w:t>6</w:t>
            </w:r>
          </w:p>
        </w:tc>
        <w:tc>
          <w:tcPr>
            <w:tcW w:w="1358" w:type="dxa"/>
            <w:noWrap/>
            <w:hideMark/>
          </w:tcPr>
          <w:p w14:paraId="3436FFD5" w14:textId="77777777" w:rsidR="006F1C99" w:rsidRPr="001520BA" w:rsidRDefault="006F1C99" w:rsidP="007B1BD5">
            <w:pPr>
              <w:pStyle w:val="a4"/>
            </w:pPr>
            <w:r w:rsidRPr="001520BA">
              <w:t>12</w:t>
            </w:r>
          </w:p>
        </w:tc>
        <w:tc>
          <w:tcPr>
            <w:tcW w:w="1113" w:type="dxa"/>
            <w:noWrap/>
            <w:hideMark/>
          </w:tcPr>
          <w:p w14:paraId="767E86C0" w14:textId="77777777" w:rsidR="006F1C99" w:rsidRPr="001520BA" w:rsidRDefault="006F1C99" w:rsidP="007B1BD5">
            <w:pPr>
              <w:pStyle w:val="a4"/>
            </w:pPr>
            <w:r w:rsidRPr="001520BA">
              <w:t>38,7</w:t>
            </w:r>
          </w:p>
        </w:tc>
        <w:tc>
          <w:tcPr>
            <w:tcW w:w="1276" w:type="dxa"/>
            <w:noWrap/>
            <w:hideMark/>
          </w:tcPr>
          <w:p w14:paraId="6F046D48" w14:textId="77777777" w:rsidR="006F1C99" w:rsidRPr="001520BA" w:rsidRDefault="006F1C99" w:rsidP="007B1BD5">
            <w:pPr>
              <w:pStyle w:val="a4"/>
            </w:pPr>
            <w:r w:rsidRPr="001520BA">
              <w:t>213</w:t>
            </w:r>
          </w:p>
        </w:tc>
      </w:tr>
      <w:tr w:rsidR="006F1C99" w:rsidRPr="001520BA" w14:paraId="56369FBD" w14:textId="77777777" w:rsidTr="001520BA">
        <w:trPr>
          <w:trHeight w:val="375"/>
        </w:trPr>
        <w:tc>
          <w:tcPr>
            <w:tcW w:w="696" w:type="dxa"/>
            <w:noWrap/>
            <w:hideMark/>
          </w:tcPr>
          <w:p w14:paraId="3A85AB00" w14:textId="77777777" w:rsidR="006F1C99" w:rsidRPr="001520BA" w:rsidRDefault="006F1C99" w:rsidP="007B1BD5">
            <w:pPr>
              <w:pStyle w:val="a4"/>
            </w:pPr>
            <w:r w:rsidRPr="001520BA">
              <w:t>8</w:t>
            </w:r>
          </w:p>
        </w:tc>
        <w:tc>
          <w:tcPr>
            <w:tcW w:w="961" w:type="dxa"/>
            <w:noWrap/>
            <w:hideMark/>
          </w:tcPr>
          <w:p w14:paraId="34FDF0F9" w14:textId="77777777" w:rsidR="006F1C99" w:rsidRPr="001520BA" w:rsidRDefault="006F1C99" w:rsidP="007B1BD5">
            <w:pPr>
              <w:pStyle w:val="a4"/>
            </w:pPr>
            <w:r w:rsidRPr="001520BA">
              <w:t>17,25</w:t>
            </w:r>
          </w:p>
        </w:tc>
        <w:tc>
          <w:tcPr>
            <w:tcW w:w="949" w:type="dxa"/>
            <w:noWrap/>
            <w:hideMark/>
          </w:tcPr>
          <w:p w14:paraId="0D124F5C" w14:textId="77777777" w:rsidR="006F1C99" w:rsidRPr="001520BA" w:rsidRDefault="006F1C99" w:rsidP="007B1BD5">
            <w:pPr>
              <w:pStyle w:val="a4"/>
            </w:pPr>
            <w:r w:rsidRPr="001520BA">
              <w:t>9,5</w:t>
            </w:r>
          </w:p>
        </w:tc>
        <w:tc>
          <w:tcPr>
            <w:tcW w:w="1358" w:type="dxa"/>
            <w:noWrap/>
            <w:hideMark/>
          </w:tcPr>
          <w:p w14:paraId="127B3A2A" w14:textId="77777777" w:rsidR="006F1C99" w:rsidRPr="001520BA" w:rsidRDefault="006F1C99" w:rsidP="007B1BD5">
            <w:pPr>
              <w:pStyle w:val="a4"/>
            </w:pPr>
            <w:r w:rsidRPr="001520BA">
              <w:t>15,5</w:t>
            </w:r>
          </w:p>
        </w:tc>
        <w:tc>
          <w:tcPr>
            <w:tcW w:w="851" w:type="dxa"/>
            <w:noWrap/>
            <w:hideMark/>
          </w:tcPr>
          <w:p w14:paraId="1C732A83" w14:textId="77777777" w:rsidR="006F1C99" w:rsidRPr="001520BA" w:rsidRDefault="006F1C99" w:rsidP="007B1BD5">
            <w:pPr>
              <w:pStyle w:val="a4"/>
            </w:pPr>
            <w:r w:rsidRPr="001520BA">
              <w:t>15,5</w:t>
            </w:r>
          </w:p>
        </w:tc>
        <w:tc>
          <w:tcPr>
            <w:tcW w:w="789" w:type="dxa"/>
            <w:noWrap/>
            <w:hideMark/>
          </w:tcPr>
          <w:p w14:paraId="0932A17C" w14:textId="77777777" w:rsidR="006F1C99" w:rsidRPr="001520BA" w:rsidRDefault="006F1C99" w:rsidP="007B1BD5">
            <w:pPr>
              <w:pStyle w:val="a4"/>
            </w:pPr>
            <w:r w:rsidRPr="001520BA">
              <w:t>6</w:t>
            </w:r>
          </w:p>
        </w:tc>
        <w:tc>
          <w:tcPr>
            <w:tcW w:w="1358" w:type="dxa"/>
            <w:noWrap/>
            <w:hideMark/>
          </w:tcPr>
          <w:p w14:paraId="7669C6DE" w14:textId="77777777" w:rsidR="006F1C99" w:rsidRPr="001520BA" w:rsidRDefault="006F1C99" w:rsidP="007B1BD5">
            <w:pPr>
              <w:pStyle w:val="a4"/>
            </w:pPr>
            <w:r w:rsidRPr="001520BA">
              <w:t>12</w:t>
            </w:r>
          </w:p>
        </w:tc>
        <w:tc>
          <w:tcPr>
            <w:tcW w:w="1113" w:type="dxa"/>
            <w:noWrap/>
            <w:hideMark/>
          </w:tcPr>
          <w:p w14:paraId="23A2031E" w14:textId="77777777" w:rsidR="006F1C99" w:rsidRPr="001520BA" w:rsidRDefault="006F1C99" w:rsidP="007B1BD5">
            <w:pPr>
              <w:pStyle w:val="a4"/>
            </w:pPr>
            <w:r w:rsidRPr="001520BA">
              <w:t>39,1</w:t>
            </w:r>
          </w:p>
        </w:tc>
        <w:tc>
          <w:tcPr>
            <w:tcW w:w="1276" w:type="dxa"/>
            <w:noWrap/>
            <w:hideMark/>
          </w:tcPr>
          <w:p w14:paraId="195E6ADF" w14:textId="77777777" w:rsidR="006F1C99" w:rsidRPr="001520BA" w:rsidRDefault="006F1C99" w:rsidP="007B1BD5">
            <w:pPr>
              <w:pStyle w:val="a4"/>
            </w:pPr>
            <w:r w:rsidRPr="001520BA">
              <w:t>215</w:t>
            </w:r>
          </w:p>
        </w:tc>
      </w:tr>
      <w:tr w:rsidR="006F1C99" w:rsidRPr="001520BA" w14:paraId="5D83CF3E" w14:textId="77777777" w:rsidTr="001520BA">
        <w:trPr>
          <w:trHeight w:val="375"/>
        </w:trPr>
        <w:tc>
          <w:tcPr>
            <w:tcW w:w="696" w:type="dxa"/>
            <w:noWrap/>
            <w:hideMark/>
          </w:tcPr>
          <w:p w14:paraId="089AEE61" w14:textId="77777777" w:rsidR="006F1C99" w:rsidRPr="001520BA" w:rsidRDefault="006F1C99" w:rsidP="007B1BD5">
            <w:pPr>
              <w:pStyle w:val="a4"/>
            </w:pPr>
            <w:r w:rsidRPr="001520BA">
              <w:t>9</w:t>
            </w:r>
          </w:p>
        </w:tc>
        <w:tc>
          <w:tcPr>
            <w:tcW w:w="961" w:type="dxa"/>
            <w:noWrap/>
            <w:hideMark/>
          </w:tcPr>
          <w:p w14:paraId="3AB7B51D" w14:textId="77777777" w:rsidR="006F1C99" w:rsidRPr="001520BA" w:rsidRDefault="006F1C99" w:rsidP="007B1BD5">
            <w:pPr>
              <w:pStyle w:val="a4"/>
            </w:pPr>
            <w:r w:rsidRPr="001520BA">
              <w:t>17,25</w:t>
            </w:r>
          </w:p>
        </w:tc>
        <w:tc>
          <w:tcPr>
            <w:tcW w:w="949" w:type="dxa"/>
            <w:noWrap/>
            <w:hideMark/>
          </w:tcPr>
          <w:p w14:paraId="34ABE404" w14:textId="77777777" w:rsidR="006F1C99" w:rsidRPr="001520BA" w:rsidRDefault="006F1C99" w:rsidP="007B1BD5">
            <w:pPr>
              <w:pStyle w:val="a4"/>
            </w:pPr>
            <w:r w:rsidRPr="001520BA">
              <w:t>10</w:t>
            </w:r>
          </w:p>
        </w:tc>
        <w:tc>
          <w:tcPr>
            <w:tcW w:w="1358" w:type="dxa"/>
            <w:noWrap/>
            <w:hideMark/>
          </w:tcPr>
          <w:p w14:paraId="4157360F" w14:textId="77777777" w:rsidR="006F1C99" w:rsidRPr="001520BA" w:rsidRDefault="006F1C99" w:rsidP="007B1BD5">
            <w:pPr>
              <w:pStyle w:val="a4"/>
            </w:pPr>
            <w:r w:rsidRPr="001520BA">
              <w:t>16</w:t>
            </w:r>
          </w:p>
        </w:tc>
        <w:tc>
          <w:tcPr>
            <w:tcW w:w="851" w:type="dxa"/>
            <w:noWrap/>
            <w:hideMark/>
          </w:tcPr>
          <w:p w14:paraId="49C1B7AA" w14:textId="77777777" w:rsidR="006F1C99" w:rsidRPr="001520BA" w:rsidRDefault="006F1C99" w:rsidP="007B1BD5">
            <w:pPr>
              <w:pStyle w:val="a4"/>
            </w:pPr>
            <w:r w:rsidRPr="001520BA">
              <w:t>16</w:t>
            </w:r>
          </w:p>
        </w:tc>
        <w:tc>
          <w:tcPr>
            <w:tcW w:w="789" w:type="dxa"/>
            <w:noWrap/>
            <w:hideMark/>
          </w:tcPr>
          <w:p w14:paraId="27AFC2E9" w14:textId="77777777" w:rsidR="006F1C99" w:rsidRPr="001520BA" w:rsidRDefault="006F1C99" w:rsidP="007B1BD5">
            <w:pPr>
              <w:pStyle w:val="a4"/>
            </w:pPr>
            <w:r w:rsidRPr="001520BA">
              <w:t>6</w:t>
            </w:r>
          </w:p>
        </w:tc>
        <w:tc>
          <w:tcPr>
            <w:tcW w:w="1358" w:type="dxa"/>
            <w:noWrap/>
            <w:hideMark/>
          </w:tcPr>
          <w:p w14:paraId="1CD5296E" w14:textId="77777777" w:rsidR="006F1C99" w:rsidRPr="001520BA" w:rsidRDefault="006F1C99" w:rsidP="007B1BD5">
            <w:pPr>
              <w:pStyle w:val="a4"/>
            </w:pPr>
            <w:r w:rsidRPr="001520BA">
              <w:t>12</w:t>
            </w:r>
          </w:p>
        </w:tc>
        <w:tc>
          <w:tcPr>
            <w:tcW w:w="1113" w:type="dxa"/>
            <w:noWrap/>
            <w:hideMark/>
          </w:tcPr>
          <w:p w14:paraId="679DECF4" w14:textId="77777777" w:rsidR="006F1C99" w:rsidRPr="001520BA" w:rsidRDefault="006F1C99" w:rsidP="007B1BD5">
            <w:pPr>
              <w:pStyle w:val="a4"/>
            </w:pPr>
            <w:r w:rsidRPr="001520BA">
              <w:t>39,3</w:t>
            </w:r>
          </w:p>
        </w:tc>
        <w:tc>
          <w:tcPr>
            <w:tcW w:w="1276" w:type="dxa"/>
            <w:noWrap/>
            <w:hideMark/>
          </w:tcPr>
          <w:p w14:paraId="30984B0C" w14:textId="77777777" w:rsidR="006F1C99" w:rsidRPr="001520BA" w:rsidRDefault="006F1C99" w:rsidP="007B1BD5">
            <w:pPr>
              <w:pStyle w:val="a4"/>
            </w:pPr>
            <w:r w:rsidRPr="001520BA">
              <w:t>220</w:t>
            </w:r>
          </w:p>
        </w:tc>
      </w:tr>
      <w:tr w:rsidR="006F1C99" w:rsidRPr="001520BA" w14:paraId="50F56D7F" w14:textId="77777777" w:rsidTr="001520BA">
        <w:trPr>
          <w:trHeight w:val="375"/>
        </w:trPr>
        <w:tc>
          <w:tcPr>
            <w:tcW w:w="696" w:type="dxa"/>
            <w:noWrap/>
            <w:hideMark/>
          </w:tcPr>
          <w:p w14:paraId="24B26D18" w14:textId="77777777" w:rsidR="006F1C99" w:rsidRPr="001520BA" w:rsidRDefault="006F1C99" w:rsidP="007B1BD5">
            <w:pPr>
              <w:pStyle w:val="a4"/>
            </w:pPr>
            <w:r w:rsidRPr="001520BA">
              <w:t>10</w:t>
            </w:r>
          </w:p>
        </w:tc>
        <w:tc>
          <w:tcPr>
            <w:tcW w:w="961" w:type="dxa"/>
            <w:noWrap/>
            <w:hideMark/>
          </w:tcPr>
          <w:p w14:paraId="6C0FF6F3" w14:textId="77777777" w:rsidR="006F1C99" w:rsidRPr="001520BA" w:rsidRDefault="006F1C99" w:rsidP="007B1BD5">
            <w:pPr>
              <w:pStyle w:val="a4"/>
            </w:pPr>
            <w:r w:rsidRPr="001520BA">
              <w:t>17,25</w:t>
            </w:r>
          </w:p>
        </w:tc>
        <w:tc>
          <w:tcPr>
            <w:tcW w:w="949" w:type="dxa"/>
            <w:noWrap/>
            <w:hideMark/>
          </w:tcPr>
          <w:p w14:paraId="3B81C230" w14:textId="77777777" w:rsidR="006F1C99" w:rsidRPr="001520BA" w:rsidRDefault="006F1C99" w:rsidP="007B1BD5">
            <w:pPr>
              <w:pStyle w:val="a4"/>
            </w:pPr>
            <w:r w:rsidRPr="001520BA">
              <w:t>10,5</w:t>
            </w:r>
          </w:p>
        </w:tc>
        <w:tc>
          <w:tcPr>
            <w:tcW w:w="1358" w:type="dxa"/>
            <w:noWrap/>
            <w:hideMark/>
          </w:tcPr>
          <w:p w14:paraId="7C03734A" w14:textId="77777777" w:rsidR="006F1C99" w:rsidRPr="001520BA" w:rsidRDefault="006F1C99" w:rsidP="007B1BD5">
            <w:pPr>
              <w:pStyle w:val="a4"/>
            </w:pPr>
            <w:r w:rsidRPr="001520BA">
              <w:t>16,5</w:t>
            </w:r>
          </w:p>
        </w:tc>
        <w:tc>
          <w:tcPr>
            <w:tcW w:w="851" w:type="dxa"/>
            <w:noWrap/>
            <w:hideMark/>
          </w:tcPr>
          <w:p w14:paraId="2B6AE581" w14:textId="77777777" w:rsidR="006F1C99" w:rsidRPr="001520BA" w:rsidRDefault="006F1C99" w:rsidP="007B1BD5">
            <w:pPr>
              <w:pStyle w:val="a4"/>
            </w:pPr>
            <w:r w:rsidRPr="001520BA">
              <w:t>16,5</w:t>
            </w:r>
          </w:p>
        </w:tc>
        <w:tc>
          <w:tcPr>
            <w:tcW w:w="789" w:type="dxa"/>
            <w:noWrap/>
            <w:hideMark/>
          </w:tcPr>
          <w:p w14:paraId="3EF35703" w14:textId="77777777" w:rsidR="006F1C99" w:rsidRPr="001520BA" w:rsidRDefault="006F1C99" w:rsidP="007B1BD5">
            <w:pPr>
              <w:pStyle w:val="a4"/>
            </w:pPr>
            <w:r w:rsidRPr="001520BA">
              <w:t>6</w:t>
            </w:r>
          </w:p>
        </w:tc>
        <w:tc>
          <w:tcPr>
            <w:tcW w:w="1358" w:type="dxa"/>
            <w:noWrap/>
            <w:hideMark/>
          </w:tcPr>
          <w:p w14:paraId="185DDD11" w14:textId="77777777" w:rsidR="006F1C99" w:rsidRPr="001520BA" w:rsidRDefault="006F1C99" w:rsidP="007B1BD5">
            <w:pPr>
              <w:pStyle w:val="a4"/>
            </w:pPr>
            <w:r w:rsidRPr="001520BA">
              <w:t>12</w:t>
            </w:r>
          </w:p>
        </w:tc>
        <w:tc>
          <w:tcPr>
            <w:tcW w:w="1113" w:type="dxa"/>
            <w:noWrap/>
            <w:hideMark/>
          </w:tcPr>
          <w:p w14:paraId="067A6299" w14:textId="77777777" w:rsidR="006F1C99" w:rsidRPr="001520BA" w:rsidRDefault="006F1C99" w:rsidP="007B1BD5">
            <w:pPr>
              <w:pStyle w:val="a4"/>
            </w:pPr>
            <w:r w:rsidRPr="001520BA">
              <w:t>39,6</w:t>
            </w:r>
          </w:p>
        </w:tc>
        <w:tc>
          <w:tcPr>
            <w:tcW w:w="1276" w:type="dxa"/>
            <w:noWrap/>
            <w:hideMark/>
          </w:tcPr>
          <w:p w14:paraId="202545DA" w14:textId="77777777" w:rsidR="006F1C99" w:rsidRPr="001520BA" w:rsidRDefault="006F1C99" w:rsidP="007B1BD5">
            <w:pPr>
              <w:pStyle w:val="a4"/>
            </w:pPr>
            <w:r w:rsidRPr="001520BA">
              <w:t>223</w:t>
            </w:r>
          </w:p>
        </w:tc>
      </w:tr>
      <w:tr w:rsidR="006F1C99" w:rsidRPr="001520BA" w14:paraId="3BC18503" w14:textId="77777777" w:rsidTr="001520BA">
        <w:trPr>
          <w:trHeight w:val="375"/>
        </w:trPr>
        <w:tc>
          <w:tcPr>
            <w:tcW w:w="696" w:type="dxa"/>
            <w:noWrap/>
            <w:hideMark/>
          </w:tcPr>
          <w:p w14:paraId="72768EE7" w14:textId="77777777" w:rsidR="006F1C99" w:rsidRPr="001520BA" w:rsidRDefault="006F1C99" w:rsidP="007B1BD5">
            <w:pPr>
              <w:pStyle w:val="a4"/>
            </w:pPr>
            <w:r w:rsidRPr="001520BA">
              <w:t>11</w:t>
            </w:r>
          </w:p>
        </w:tc>
        <w:tc>
          <w:tcPr>
            <w:tcW w:w="961" w:type="dxa"/>
            <w:noWrap/>
            <w:hideMark/>
          </w:tcPr>
          <w:p w14:paraId="49553817" w14:textId="77777777" w:rsidR="006F1C99" w:rsidRPr="001520BA" w:rsidRDefault="006F1C99" w:rsidP="007B1BD5">
            <w:pPr>
              <w:pStyle w:val="a4"/>
            </w:pPr>
            <w:r w:rsidRPr="001520BA">
              <w:t>17,25</w:t>
            </w:r>
          </w:p>
        </w:tc>
        <w:tc>
          <w:tcPr>
            <w:tcW w:w="949" w:type="dxa"/>
            <w:noWrap/>
            <w:hideMark/>
          </w:tcPr>
          <w:p w14:paraId="6555B414" w14:textId="77777777" w:rsidR="006F1C99" w:rsidRPr="001520BA" w:rsidRDefault="006F1C99" w:rsidP="007B1BD5">
            <w:pPr>
              <w:pStyle w:val="a4"/>
            </w:pPr>
            <w:r w:rsidRPr="001520BA">
              <w:t>11</w:t>
            </w:r>
          </w:p>
        </w:tc>
        <w:tc>
          <w:tcPr>
            <w:tcW w:w="1358" w:type="dxa"/>
            <w:noWrap/>
            <w:hideMark/>
          </w:tcPr>
          <w:p w14:paraId="23EA486C" w14:textId="77777777" w:rsidR="006F1C99" w:rsidRPr="001520BA" w:rsidRDefault="006F1C99" w:rsidP="007B1BD5">
            <w:pPr>
              <w:pStyle w:val="a4"/>
            </w:pPr>
            <w:r w:rsidRPr="001520BA">
              <w:t>17</w:t>
            </w:r>
          </w:p>
        </w:tc>
        <w:tc>
          <w:tcPr>
            <w:tcW w:w="851" w:type="dxa"/>
            <w:noWrap/>
            <w:hideMark/>
          </w:tcPr>
          <w:p w14:paraId="6DE912F3" w14:textId="77777777" w:rsidR="006F1C99" w:rsidRPr="001520BA" w:rsidRDefault="006F1C99" w:rsidP="007B1BD5">
            <w:pPr>
              <w:pStyle w:val="a4"/>
            </w:pPr>
            <w:r w:rsidRPr="001520BA">
              <w:t>17</w:t>
            </w:r>
          </w:p>
        </w:tc>
        <w:tc>
          <w:tcPr>
            <w:tcW w:w="789" w:type="dxa"/>
            <w:noWrap/>
            <w:hideMark/>
          </w:tcPr>
          <w:p w14:paraId="2188EB91" w14:textId="77777777" w:rsidR="006F1C99" w:rsidRPr="001520BA" w:rsidRDefault="006F1C99" w:rsidP="007B1BD5">
            <w:pPr>
              <w:pStyle w:val="a4"/>
            </w:pPr>
            <w:r w:rsidRPr="001520BA">
              <w:t>6</w:t>
            </w:r>
          </w:p>
        </w:tc>
        <w:tc>
          <w:tcPr>
            <w:tcW w:w="1358" w:type="dxa"/>
            <w:noWrap/>
            <w:hideMark/>
          </w:tcPr>
          <w:p w14:paraId="1CC1D3BF" w14:textId="77777777" w:rsidR="006F1C99" w:rsidRPr="001520BA" w:rsidRDefault="006F1C99" w:rsidP="007B1BD5">
            <w:pPr>
              <w:pStyle w:val="a4"/>
            </w:pPr>
            <w:r w:rsidRPr="001520BA">
              <w:t>12</w:t>
            </w:r>
          </w:p>
        </w:tc>
        <w:tc>
          <w:tcPr>
            <w:tcW w:w="1113" w:type="dxa"/>
            <w:noWrap/>
            <w:hideMark/>
          </w:tcPr>
          <w:p w14:paraId="39C1D1E0" w14:textId="77777777" w:rsidR="006F1C99" w:rsidRPr="001520BA" w:rsidRDefault="006F1C99" w:rsidP="007B1BD5">
            <w:pPr>
              <w:pStyle w:val="a4"/>
            </w:pPr>
            <w:r w:rsidRPr="001520BA">
              <w:t>39,9</w:t>
            </w:r>
          </w:p>
        </w:tc>
        <w:tc>
          <w:tcPr>
            <w:tcW w:w="1276" w:type="dxa"/>
            <w:noWrap/>
            <w:hideMark/>
          </w:tcPr>
          <w:p w14:paraId="5B9D4734" w14:textId="77777777" w:rsidR="006F1C99" w:rsidRPr="001520BA" w:rsidRDefault="006F1C99" w:rsidP="007B1BD5">
            <w:pPr>
              <w:pStyle w:val="a4"/>
            </w:pPr>
            <w:r w:rsidRPr="001520BA">
              <w:t>224</w:t>
            </w:r>
          </w:p>
        </w:tc>
      </w:tr>
      <w:tr w:rsidR="006F1C99" w:rsidRPr="001520BA" w14:paraId="35FFBDAA" w14:textId="77777777" w:rsidTr="001520BA">
        <w:trPr>
          <w:trHeight w:val="375"/>
        </w:trPr>
        <w:tc>
          <w:tcPr>
            <w:tcW w:w="696" w:type="dxa"/>
            <w:noWrap/>
            <w:hideMark/>
          </w:tcPr>
          <w:p w14:paraId="0A1885E1" w14:textId="77777777" w:rsidR="006F1C99" w:rsidRPr="001520BA" w:rsidRDefault="006F1C99" w:rsidP="007B1BD5">
            <w:pPr>
              <w:pStyle w:val="a4"/>
            </w:pPr>
            <w:r w:rsidRPr="001520BA">
              <w:t>12</w:t>
            </w:r>
          </w:p>
        </w:tc>
        <w:tc>
          <w:tcPr>
            <w:tcW w:w="961" w:type="dxa"/>
            <w:noWrap/>
            <w:hideMark/>
          </w:tcPr>
          <w:p w14:paraId="69D4CEA5" w14:textId="77777777" w:rsidR="006F1C99" w:rsidRPr="001520BA" w:rsidRDefault="006F1C99" w:rsidP="007B1BD5">
            <w:pPr>
              <w:pStyle w:val="a4"/>
            </w:pPr>
            <w:r w:rsidRPr="001520BA">
              <w:t>17,25</w:t>
            </w:r>
          </w:p>
        </w:tc>
        <w:tc>
          <w:tcPr>
            <w:tcW w:w="949" w:type="dxa"/>
            <w:noWrap/>
            <w:hideMark/>
          </w:tcPr>
          <w:p w14:paraId="24087BD7" w14:textId="77777777" w:rsidR="006F1C99" w:rsidRPr="001520BA" w:rsidRDefault="006F1C99" w:rsidP="007B1BD5">
            <w:pPr>
              <w:pStyle w:val="a4"/>
            </w:pPr>
            <w:r w:rsidRPr="001520BA">
              <w:t>11,5</w:t>
            </w:r>
          </w:p>
        </w:tc>
        <w:tc>
          <w:tcPr>
            <w:tcW w:w="1358" w:type="dxa"/>
            <w:noWrap/>
            <w:hideMark/>
          </w:tcPr>
          <w:p w14:paraId="7483B028" w14:textId="77777777" w:rsidR="006F1C99" w:rsidRPr="001520BA" w:rsidRDefault="006F1C99" w:rsidP="007B1BD5">
            <w:pPr>
              <w:pStyle w:val="a4"/>
            </w:pPr>
            <w:r w:rsidRPr="001520BA">
              <w:t>17,5</w:t>
            </w:r>
          </w:p>
        </w:tc>
        <w:tc>
          <w:tcPr>
            <w:tcW w:w="851" w:type="dxa"/>
            <w:noWrap/>
            <w:hideMark/>
          </w:tcPr>
          <w:p w14:paraId="7B09F28D" w14:textId="77777777" w:rsidR="006F1C99" w:rsidRPr="001520BA" w:rsidRDefault="006F1C99" w:rsidP="007B1BD5">
            <w:pPr>
              <w:pStyle w:val="a4"/>
            </w:pPr>
            <w:r w:rsidRPr="001520BA">
              <w:t>17,5</w:t>
            </w:r>
          </w:p>
        </w:tc>
        <w:tc>
          <w:tcPr>
            <w:tcW w:w="789" w:type="dxa"/>
            <w:noWrap/>
            <w:hideMark/>
          </w:tcPr>
          <w:p w14:paraId="47AB0D86" w14:textId="77777777" w:rsidR="006F1C99" w:rsidRPr="001520BA" w:rsidRDefault="006F1C99" w:rsidP="007B1BD5">
            <w:pPr>
              <w:pStyle w:val="a4"/>
            </w:pPr>
            <w:r w:rsidRPr="001520BA">
              <w:t>6</w:t>
            </w:r>
          </w:p>
        </w:tc>
        <w:tc>
          <w:tcPr>
            <w:tcW w:w="1358" w:type="dxa"/>
            <w:noWrap/>
            <w:hideMark/>
          </w:tcPr>
          <w:p w14:paraId="0832A2BA" w14:textId="77777777" w:rsidR="006F1C99" w:rsidRPr="001520BA" w:rsidRDefault="006F1C99" w:rsidP="007B1BD5">
            <w:pPr>
              <w:pStyle w:val="a4"/>
            </w:pPr>
            <w:r w:rsidRPr="001520BA">
              <w:t>12</w:t>
            </w:r>
          </w:p>
        </w:tc>
        <w:tc>
          <w:tcPr>
            <w:tcW w:w="1113" w:type="dxa"/>
            <w:noWrap/>
            <w:hideMark/>
          </w:tcPr>
          <w:p w14:paraId="2EE7CC4C" w14:textId="77777777" w:rsidR="006F1C99" w:rsidRPr="001520BA" w:rsidRDefault="006F1C99" w:rsidP="007B1BD5">
            <w:pPr>
              <w:pStyle w:val="a4"/>
            </w:pPr>
            <w:r w:rsidRPr="001520BA">
              <w:t>40,2</w:t>
            </w:r>
          </w:p>
        </w:tc>
        <w:tc>
          <w:tcPr>
            <w:tcW w:w="1276" w:type="dxa"/>
            <w:noWrap/>
            <w:hideMark/>
          </w:tcPr>
          <w:p w14:paraId="0D955C39" w14:textId="77777777" w:rsidR="006F1C99" w:rsidRPr="001520BA" w:rsidRDefault="006F1C99" w:rsidP="007B1BD5">
            <w:pPr>
              <w:pStyle w:val="a4"/>
            </w:pPr>
            <w:r w:rsidRPr="001520BA">
              <w:t>227</w:t>
            </w:r>
          </w:p>
        </w:tc>
      </w:tr>
      <w:tr w:rsidR="006F1C99" w:rsidRPr="001520BA" w14:paraId="27374FCA" w14:textId="77777777" w:rsidTr="001520BA">
        <w:trPr>
          <w:trHeight w:val="375"/>
        </w:trPr>
        <w:tc>
          <w:tcPr>
            <w:tcW w:w="696" w:type="dxa"/>
            <w:noWrap/>
            <w:hideMark/>
          </w:tcPr>
          <w:p w14:paraId="2F1BFD1F" w14:textId="77777777" w:rsidR="006F1C99" w:rsidRPr="001520BA" w:rsidRDefault="006F1C99" w:rsidP="007B1BD5">
            <w:pPr>
              <w:pStyle w:val="a4"/>
            </w:pPr>
            <w:r w:rsidRPr="001520BA">
              <w:t>13</w:t>
            </w:r>
          </w:p>
        </w:tc>
        <w:tc>
          <w:tcPr>
            <w:tcW w:w="961" w:type="dxa"/>
            <w:noWrap/>
            <w:hideMark/>
          </w:tcPr>
          <w:p w14:paraId="5FCA6A59" w14:textId="77777777" w:rsidR="006F1C99" w:rsidRPr="001520BA" w:rsidRDefault="006F1C99" w:rsidP="007B1BD5">
            <w:pPr>
              <w:pStyle w:val="a4"/>
            </w:pPr>
            <w:r w:rsidRPr="001520BA">
              <w:t>17,25</w:t>
            </w:r>
          </w:p>
        </w:tc>
        <w:tc>
          <w:tcPr>
            <w:tcW w:w="949" w:type="dxa"/>
            <w:noWrap/>
            <w:hideMark/>
          </w:tcPr>
          <w:p w14:paraId="735EBB3C" w14:textId="77777777" w:rsidR="006F1C99" w:rsidRPr="001520BA" w:rsidRDefault="006F1C99" w:rsidP="007B1BD5">
            <w:pPr>
              <w:pStyle w:val="a4"/>
            </w:pPr>
            <w:r w:rsidRPr="001520BA">
              <w:t>12</w:t>
            </w:r>
          </w:p>
        </w:tc>
        <w:tc>
          <w:tcPr>
            <w:tcW w:w="1358" w:type="dxa"/>
            <w:noWrap/>
            <w:hideMark/>
          </w:tcPr>
          <w:p w14:paraId="1441E403" w14:textId="77777777" w:rsidR="006F1C99" w:rsidRPr="001520BA" w:rsidRDefault="006F1C99" w:rsidP="007B1BD5">
            <w:pPr>
              <w:pStyle w:val="a4"/>
            </w:pPr>
            <w:r w:rsidRPr="001520BA">
              <w:t>18</w:t>
            </w:r>
          </w:p>
        </w:tc>
        <w:tc>
          <w:tcPr>
            <w:tcW w:w="851" w:type="dxa"/>
            <w:noWrap/>
            <w:hideMark/>
          </w:tcPr>
          <w:p w14:paraId="3ED4FA44" w14:textId="77777777" w:rsidR="006F1C99" w:rsidRPr="001520BA" w:rsidRDefault="006F1C99" w:rsidP="007B1BD5">
            <w:pPr>
              <w:pStyle w:val="a4"/>
            </w:pPr>
            <w:r w:rsidRPr="001520BA">
              <w:t>18</w:t>
            </w:r>
          </w:p>
        </w:tc>
        <w:tc>
          <w:tcPr>
            <w:tcW w:w="789" w:type="dxa"/>
            <w:noWrap/>
            <w:hideMark/>
          </w:tcPr>
          <w:p w14:paraId="0B91DEDE" w14:textId="77777777" w:rsidR="006F1C99" w:rsidRPr="001520BA" w:rsidRDefault="006F1C99" w:rsidP="007B1BD5">
            <w:pPr>
              <w:pStyle w:val="a4"/>
            </w:pPr>
            <w:r w:rsidRPr="001520BA">
              <w:t>6</w:t>
            </w:r>
          </w:p>
        </w:tc>
        <w:tc>
          <w:tcPr>
            <w:tcW w:w="1358" w:type="dxa"/>
            <w:noWrap/>
            <w:hideMark/>
          </w:tcPr>
          <w:p w14:paraId="761FAE28" w14:textId="77777777" w:rsidR="006F1C99" w:rsidRPr="001520BA" w:rsidRDefault="006F1C99" w:rsidP="007B1BD5">
            <w:pPr>
              <w:pStyle w:val="a4"/>
            </w:pPr>
            <w:r w:rsidRPr="001520BA">
              <w:t>12</w:t>
            </w:r>
          </w:p>
        </w:tc>
        <w:tc>
          <w:tcPr>
            <w:tcW w:w="1113" w:type="dxa"/>
            <w:noWrap/>
            <w:hideMark/>
          </w:tcPr>
          <w:p w14:paraId="3521D89A" w14:textId="77777777" w:rsidR="006F1C99" w:rsidRPr="001520BA" w:rsidRDefault="006F1C99" w:rsidP="007B1BD5">
            <w:pPr>
              <w:pStyle w:val="a4"/>
            </w:pPr>
            <w:r w:rsidRPr="001520BA">
              <w:t>40,3</w:t>
            </w:r>
          </w:p>
        </w:tc>
        <w:tc>
          <w:tcPr>
            <w:tcW w:w="1276" w:type="dxa"/>
            <w:noWrap/>
            <w:hideMark/>
          </w:tcPr>
          <w:p w14:paraId="6E7F5D9D" w14:textId="77777777" w:rsidR="006F1C99" w:rsidRPr="001520BA" w:rsidRDefault="006F1C99" w:rsidP="007B1BD5">
            <w:pPr>
              <w:pStyle w:val="a4"/>
            </w:pPr>
            <w:r w:rsidRPr="001520BA">
              <w:t>228</w:t>
            </w:r>
          </w:p>
        </w:tc>
      </w:tr>
      <w:tr w:rsidR="006F1C99" w:rsidRPr="001520BA" w14:paraId="2DE5C132" w14:textId="77777777" w:rsidTr="001520BA">
        <w:trPr>
          <w:trHeight w:val="375"/>
        </w:trPr>
        <w:tc>
          <w:tcPr>
            <w:tcW w:w="696" w:type="dxa"/>
            <w:noWrap/>
            <w:hideMark/>
          </w:tcPr>
          <w:p w14:paraId="0FFCC6B0" w14:textId="77777777" w:rsidR="006F1C99" w:rsidRPr="001520BA" w:rsidRDefault="006F1C99" w:rsidP="007B1BD5">
            <w:pPr>
              <w:pStyle w:val="a4"/>
            </w:pPr>
            <w:r w:rsidRPr="001520BA">
              <w:lastRenderedPageBreak/>
              <w:t>14</w:t>
            </w:r>
          </w:p>
        </w:tc>
        <w:tc>
          <w:tcPr>
            <w:tcW w:w="961" w:type="dxa"/>
            <w:noWrap/>
            <w:hideMark/>
          </w:tcPr>
          <w:p w14:paraId="6F5EFA4B" w14:textId="77777777" w:rsidR="006F1C99" w:rsidRPr="001520BA" w:rsidRDefault="006F1C99" w:rsidP="007B1BD5">
            <w:pPr>
              <w:pStyle w:val="a4"/>
            </w:pPr>
            <w:r w:rsidRPr="001520BA">
              <w:t>17,25</w:t>
            </w:r>
          </w:p>
        </w:tc>
        <w:tc>
          <w:tcPr>
            <w:tcW w:w="949" w:type="dxa"/>
            <w:noWrap/>
            <w:hideMark/>
          </w:tcPr>
          <w:p w14:paraId="29B4FD78" w14:textId="77777777" w:rsidR="006F1C99" w:rsidRPr="001520BA" w:rsidRDefault="006F1C99" w:rsidP="007B1BD5">
            <w:pPr>
              <w:pStyle w:val="a4"/>
            </w:pPr>
            <w:r w:rsidRPr="001520BA">
              <w:t>12,5</w:t>
            </w:r>
          </w:p>
        </w:tc>
        <w:tc>
          <w:tcPr>
            <w:tcW w:w="1358" w:type="dxa"/>
            <w:noWrap/>
            <w:hideMark/>
          </w:tcPr>
          <w:p w14:paraId="1F6C9F91" w14:textId="77777777" w:rsidR="006F1C99" w:rsidRPr="001520BA" w:rsidRDefault="006F1C99" w:rsidP="007B1BD5">
            <w:pPr>
              <w:pStyle w:val="a4"/>
            </w:pPr>
            <w:r w:rsidRPr="001520BA">
              <w:t>18,5</w:t>
            </w:r>
          </w:p>
        </w:tc>
        <w:tc>
          <w:tcPr>
            <w:tcW w:w="851" w:type="dxa"/>
            <w:noWrap/>
            <w:hideMark/>
          </w:tcPr>
          <w:p w14:paraId="25322F48" w14:textId="77777777" w:rsidR="006F1C99" w:rsidRPr="001520BA" w:rsidRDefault="006F1C99" w:rsidP="007B1BD5">
            <w:pPr>
              <w:pStyle w:val="a4"/>
            </w:pPr>
            <w:r w:rsidRPr="001520BA">
              <w:t>18,5</w:t>
            </w:r>
          </w:p>
        </w:tc>
        <w:tc>
          <w:tcPr>
            <w:tcW w:w="789" w:type="dxa"/>
            <w:noWrap/>
            <w:hideMark/>
          </w:tcPr>
          <w:p w14:paraId="114C9A13" w14:textId="77777777" w:rsidR="006F1C99" w:rsidRPr="001520BA" w:rsidRDefault="006F1C99" w:rsidP="007B1BD5">
            <w:pPr>
              <w:pStyle w:val="a4"/>
            </w:pPr>
            <w:r w:rsidRPr="001520BA">
              <w:t>6</w:t>
            </w:r>
          </w:p>
        </w:tc>
        <w:tc>
          <w:tcPr>
            <w:tcW w:w="1358" w:type="dxa"/>
            <w:noWrap/>
            <w:hideMark/>
          </w:tcPr>
          <w:p w14:paraId="42BF983A" w14:textId="77777777" w:rsidR="006F1C99" w:rsidRPr="001520BA" w:rsidRDefault="006F1C99" w:rsidP="007B1BD5">
            <w:pPr>
              <w:pStyle w:val="a4"/>
            </w:pPr>
            <w:r w:rsidRPr="001520BA">
              <w:t>12</w:t>
            </w:r>
          </w:p>
        </w:tc>
        <w:tc>
          <w:tcPr>
            <w:tcW w:w="1113" w:type="dxa"/>
            <w:noWrap/>
            <w:hideMark/>
          </w:tcPr>
          <w:p w14:paraId="6AC0184F" w14:textId="77777777" w:rsidR="006F1C99" w:rsidRPr="001520BA" w:rsidRDefault="006F1C99" w:rsidP="007B1BD5">
            <w:pPr>
              <w:pStyle w:val="a4"/>
            </w:pPr>
            <w:r w:rsidRPr="001520BA">
              <w:t>40,4</w:t>
            </w:r>
          </w:p>
        </w:tc>
        <w:tc>
          <w:tcPr>
            <w:tcW w:w="1276" w:type="dxa"/>
            <w:noWrap/>
            <w:hideMark/>
          </w:tcPr>
          <w:p w14:paraId="66719172" w14:textId="77777777" w:rsidR="006F1C99" w:rsidRPr="001520BA" w:rsidRDefault="006F1C99" w:rsidP="007B1BD5">
            <w:pPr>
              <w:pStyle w:val="a4"/>
            </w:pPr>
            <w:r w:rsidRPr="001520BA">
              <w:t>227</w:t>
            </w:r>
          </w:p>
        </w:tc>
      </w:tr>
      <w:tr w:rsidR="006F1C99" w:rsidRPr="001520BA" w14:paraId="7CC84810" w14:textId="77777777" w:rsidTr="001520BA">
        <w:trPr>
          <w:trHeight w:val="375"/>
        </w:trPr>
        <w:tc>
          <w:tcPr>
            <w:tcW w:w="696" w:type="dxa"/>
            <w:noWrap/>
            <w:hideMark/>
          </w:tcPr>
          <w:p w14:paraId="62315B87" w14:textId="77777777" w:rsidR="006F1C99" w:rsidRPr="001520BA" w:rsidRDefault="006F1C99" w:rsidP="007B1BD5">
            <w:pPr>
              <w:pStyle w:val="a4"/>
            </w:pPr>
            <w:r w:rsidRPr="001520BA">
              <w:t>15</w:t>
            </w:r>
          </w:p>
        </w:tc>
        <w:tc>
          <w:tcPr>
            <w:tcW w:w="961" w:type="dxa"/>
            <w:noWrap/>
            <w:hideMark/>
          </w:tcPr>
          <w:p w14:paraId="1A912502" w14:textId="77777777" w:rsidR="006F1C99" w:rsidRPr="001520BA" w:rsidRDefault="006F1C99" w:rsidP="007B1BD5">
            <w:pPr>
              <w:pStyle w:val="a4"/>
            </w:pPr>
            <w:r w:rsidRPr="001520BA">
              <w:t>17,25</w:t>
            </w:r>
          </w:p>
        </w:tc>
        <w:tc>
          <w:tcPr>
            <w:tcW w:w="949" w:type="dxa"/>
            <w:noWrap/>
            <w:hideMark/>
          </w:tcPr>
          <w:p w14:paraId="4D4584D5" w14:textId="77777777" w:rsidR="006F1C99" w:rsidRPr="001520BA" w:rsidRDefault="006F1C99" w:rsidP="007B1BD5">
            <w:pPr>
              <w:pStyle w:val="a4"/>
            </w:pPr>
            <w:r w:rsidRPr="001520BA">
              <w:t>13</w:t>
            </w:r>
          </w:p>
        </w:tc>
        <w:tc>
          <w:tcPr>
            <w:tcW w:w="1358" w:type="dxa"/>
            <w:noWrap/>
            <w:hideMark/>
          </w:tcPr>
          <w:p w14:paraId="7F05C7AD" w14:textId="77777777" w:rsidR="006F1C99" w:rsidRPr="001520BA" w:rsidRDefault="006F1C99" w:rsidP="007B1BD5">
            <w:pPr>
              <w:pStyle w:val="a4"/>
            </w:pPr>
            <w:r w:rsidRPr="001520BA">
              <w:t>19</w:t>
            </w:r>
          </w:p>
        </w:tc>
        <w:tc>
          <w:tcPr>
            <w:tcW w:w="851" w:type="dxa"/>
            <w:noWrap/>
            <w:hideMark/>
          </w:tcPr>
          <w:p w14:paraId="1BCA320F" w14:textId="77777777" w:rsidR="006F1C99" w:rsidRPr="001520BA" w:rsidRDefault="006F1C99" w:rsidP="007B1BD5">
            <w:pPr>
              <w:pStyle w:val="a4"/>
            </w:pPr>
            <w:r w:rsidRPr="001520BA">
              <w:t>19</w:t>
            </w:r>
          </w:p>
        </w:tc>
        <w:tc>
          <w:tcPr>
            <w:tcW w:w="789" w:type="dxa"/>
            <w:noWrap/>
            <w:hideMark/>
          </w:tcPr>
          <w:p w14:paraId="36EF26D1" w14:textId="77777777" w:rsidR="006F1C99" w:rsidRPr="001520BA" w:rsidRDefault="006F1C99" w:rsidP="007B1BD5">
            <w:pPr>
              <w:pStyle w:val="a4"/>
            </w:pPr>
            <w:r w:rsidRPr="001520BA">
              <w:t>6</w:t>
            </w:r>
          </w:p>
        </w:tc>
        <w:tc>
          <w:tcPr>
            <w:tcW w:w="1358" w:type="dxa"/>
            <w:noWrap/>
            <w:hideMark/>
          </w:tcPr>
          <w:p w14:paraId="0FB0F0B4" w14:textId="77777777" w:rsidR="006F1C99" w:rsidRPr="001520BA" w:rsidRDefault="006F1C99" w:rsidP="007B1BD5">
            <w:pPr>
              <w:pStyle w:val="a4"/>
            </w:pPr>
            <w:r w:rsidRPr="001520BA">
              <w:t>12</w:t>
            </w:r>
          </w:p>
        </w:tc>
        <w:tc>
          <w:tcPr>
            <w:tcW w:w="1113" w:type="dxa"/>
            <w:noWrap/>
            <w:hideMark/>
          </w:tcPr>
          <w:p w14:paraId="5E224EFE" w14:textId="77777777" w:rsidR="006F1C99" w:rsidRPr="001520BA" w:rsidRDefault="006F1C99" w:rsidP="007B1BD5">
            <w:pPr>
              <w:pStyle w:val="a4"/>
            </w:pPr>
            <w:r w:rsidRPr="001520BA">
              <w:t>40,6</w:t>
            </w:r>
          </w:p>
        </w:tc>
        <w:tc>
          <w:tcPr>
            <w:tcW w:w="1276" w:type="dxa"/>
            <w:noWrap/>
            <w:hideMark/>
          </w:tcPr>
          <w:p w14:paraId="653D53E4" w14:textId="77777777" w:rsidR="006F1C99" w:rsidRPr="001520BA" w:rsidRDefault="006F1C99" w:rsidP="007B1BD5">
            <w:pPr>
              <w:pStyle w:val="a4"/>
            </w:pPr>
            <w:r w:rsidRPr="001520BA">
              <w:t>232</w:t>
            </w:r>
          </w:p>
        </w:tc>
      </w:tr>
      <w:tr w:rsidR="006F1C99" w:rsidRPr="001520BA" w14:paraId="6DFA7DAD" w14:textId="77777777" w:rsidTr="001520BA">
        <w:trPr>
          <w:trHeight w:val="375"/>
        </w:trPr>
        <w:tc>
          <w:tcPr>
            <w:tcW w:w="696" w:type="dxa"/>
            <w:noWrap/>
            <w:hideMark/>
          </w:tcPr>
          <w:p w14:paraId="2A817FC8" w14:textId="77777777" w:rsidR="006F1C99" w:rsidRPr="001520BA" w:rsidRDefault="006F1C99" w:rsidP="007B1BD5">
            <w:pPr>
              <w:pStyle w:val="a4"/>
            </w:pPr>
            <w:r w:rsidRPr="001520BA">
              <w:t>16</w:t>
            </w:r>
          </w:p>
        </w:tc>
        <w:tc>
          <w:tcPr>
            <w:tcW w:w="961" w:type="dxa"/>
            <w:noWrap/>
            <w:hideMark/>
          </w:tcPr>
          <w:p w14:paraId="450FD9C6" w14:textId="77777777" w:rsidR="006F1C99" w:rsidRPr="001520BA" w:rsidRDefault="006F1C99" w:rsidP="007B1BD5">
            <w:pPr>
              <w:pStyle w:val="a4"/>
            </w:pPr>
            <w:r w:rsidRPr="001520BA">
              <w:t>17,25</w:t>
            </w:r>
          </w:p>
        </w:tc>
        <w:tc>
          <w:tcPr>
            <w:tcW w:w="949" w:type="dxa"/>
            <w:noWrap/>
            <w:hideMark/>
          </w:tcPr>
          <w:p w14:paraId="0C224AAA" w14:textId="77777777" w:rsidR="006F1C99" w:rsidRPr="001520BA" w:rsidRDefault="006F1C99" w:rsidP="007B1BD5">
            <w:pPr>
              <w:pStyle w:val="a4"/>
            </w:pPr>
            <w:r w:rsidRPr="001520BA">
              <w:t>13,5</w:t>
            </w:r>
          </w:p>
        </w:tc>
        <w:tc>
          <w:tcPr>
            <w:tcW w:w="1358" w:type="dxa"/>
            <w:noWrap/>
            <w:hideMark/>
          </w:tcPr>
          <w:p w14:paraId="1A97050C" w14:textId="77777777" w:rsidR="006F1C99" w:rsidRPr="001520BA" w:rsidRDefault="006F1C99" w:rsidP="007B1BD5">
            <w:pPr>
              <w:pStyle w:val="a4"/>
            </w:pPr>
            <w:r w:rsidRPr="001520BA">
              <w:t>19,5</w:t>
            </w:r>
          </w:p>
        </w:tc>
        <w:tc>
          <w:tcPr>
            <w:tcW w:w="851" w:type="dxa"/>
            <w:noWrap/>
            <w:hideMark/>
          </w:tcPr>
          <w:p w14:paraId="2EA9540F" w14:textId="77777777" w:rsidR="006F1C99" w:rsidRPr="001520BA" w:rsidRDefault="006F1C99" w:rsidP="007B1BD5">
            <w:pPr>
              <w:pStyle w:val="a4"/>
            </w:pPr>
            <w:r w:rsidRPr="001520BA">
              <w:t>19,5</w:t>
            </w:r>
          </w:p>
        </w:tc>
        <w:tc>
          <w:tcPr>
            <w:tcW w:w="789" w:type="dxa"/>
            <w:noWrap/>
            <w:hideMark/>
          </w:tcPr>
          <w:p w14:paraId="310A8DDB" w14:textId="77777777" w:rsidR="006F1C99" w:rsidRPr="001520BA" w:rsidRDefault="006F1C99" w:rsidP="007B1BD5">
            <w:pPr>
              <w:pStyle w:val="a4"/>
            </w:pPr>
            <w:r w:rsidRPr="001520BA">
              <w:t>6</w:t>
            </w:r>
          </w:p>
        </w:tc>
        <w:tc>
          <w:tcPr>
            <w:tcW w:w="1358" w:type="dxa"/>
            <w:noWrap/>
            <w:hideMark/>
          </w:tcPr>
          <w:p w14:paraId="7CF0CC31" w14:textId="77777777" w:rsidR="006F1C99" w:rsidRPr="001520BA" w:rsidRDefault="006F1C99" w:rsidP="007B1BD5">
            <w:pPr>
              <w:pStyle w:val="a4"/>
            </w:pPr>
            <w:r w:rsidRPr="001520BA">
              <w:t>12</w:t>
            </w:r>
          </w:p>
        </w:tc>
        <w:tc>
          <w:tcPr>
            <w:tcW w:w="1113" w:type="dxa"/>
            <w:noWrap/>
            <w:hideMark/>
          </w:tcPr>
          <w:p w14:paraId="0AD9945B" w14:textId="77777777" w:rsidR="006F1C99" w:rsidRPr="001520BA" w:rsidRDefault="006F1C99" w:rsidP="007B1BD5">
            <w:pPr>
              <w:pStyle w:val="a4"/>
            </w:pPr>
            <w:r w:rsidRPr="001520BA">
              <w:t>40,7</w:t>
            </w:r>
          </w:p>
        </w:tc>
        <w:tc>
          <w:tcPr>
            <w:tcW w:w="1276" w:type="dxa"/>
            <w:noWrap/>
            <w:hideMark/>
          </w:tcPr>
          <w:p w14:paraId="581D0FF8" w14:textId="77777777" w:rsidR="006F1C99" w:rsidRPr="001520BA" w:rsidRDefault="006F1C99" w:rsidP="007B1BD5">
            <w:pPr>
              <w:pStyle w:val="a4"/>
            </w:pPr>
            <w:r w:rsidRPr="001520BA">
              <w:t>237</w:t>
            </w:r>
          </w:p>
        </w:tc>
      </w:tr>
      <w:tr w:rsidR="006F1C99" w:rsidRPr="001520BA" w14:paraId="6CBE87DA" w14:textId="77777777" w:rsidTr="001520BA">
        <w:trPr>
          <w:trHeight w:val="375"/>
        </w:trPr>
        <w:tc>
          <w:tcPr>
            <w:tcW w:w="696" w:type="dxa"/>
            <w:noWrap/>
            <w:hideMark/>
          </w:tcPr>
          <w:p w14:paraId="3DB434DB" w14:textId="77777777" w:rsidR="006F1C99" w:rsidRPr="001520BA" w:rsidRDefault="006F1C99" w:rsidP="007B1BD5">
            <w:pPr>
              <w:pStyle w:val="a4"/>
            </w:pPr>
            <w:r w:rsidRPr="001520BA">
              <w:t>17</w:t>
            </w:r>
          </w:p>
        </w:tc>
        <w:tc>
          <w:tcPr>
            <w:tcW w:w="961" w:type="dxa"/>
            <w:noWrap/>
            <w:hideMark/>
          </w:tcPr>
          <w:p w14:paraId="455C9BB0" w14:textId="77777777" w:rsidR="006F1C99" w:rsidRPr="001520BA" w:rsidRDefault="006F1C99" w:rsidP="007B1BD5">
            <w:pPr>
              <w:pStyle w:val="a4"/>
            </w:pPr>
            <w:r w:rsidRPr="001520BA">
              <w:t>17,25</w:t>
            </w:r>
          </w:p>
        </w:tc>
        <w:tc>
          <w:tcPr>
            <w:tcW w:w="949" w:type="dxa"/>
            <w:noWrap/>
            <w:hideMark/>
          </w:tcPr>
          <w:p w14:paraId="0CCD7885" w14:textId="77777777" w:rsidR="006F1C99" w:rsidRPr="001520BA" w:rsidRDefault="006F1C99" w:rsidP="007B1BD5">
            <w:pPr>
              <w:pStyle w:val="a4"/>
            </w:pPr>
            <w:r w:rsidRPr="001520BA">
              <w:t>14</w:t>
            </w:r>
          </w:p>
        </w:tc>
        <w:tc>
          <w:tcPr>
            <w:tcW w:w="1358" w:type="dxa"/>
            <w:noWrap/>
            <w:hideMark/>
          </w:tcPr>
          <w:p w14:paraId="41954807" w14:textId="77777777" w:rsidR="006F1C99" w:rsidRPr="001520BA" w:rsidRDefault="006F1C99" w:rsidP="007B1BD5">
            <w:pPr>
              <w:pStyle w:val="a4"/>
            </w:pPr>
            <w:r w:rsidRPr="001520BA">
              <w:t>20</w:t>
            </w:r>
          </w:p>
        </w:tc>
        <w:tc>
          <w:tcPr>
            <w:tcW w:w="851" w:type="dxa"/>
            <w:noWrap/>
            <w:hideMark/>
          </w:tcPr>
          <w:p w14:paraId="16F919D9" w14:textId="77777777" w:rsidR="006F1C99" w:rsidRPr="001520BA" w:rsidRDefault="006F1C99" w:rsidP="007B1BD5">
            <w:pPr>
              <w:pStyle w:val="a4"/>
            </w:pPr>
            <w:r w:rsidRPr="001520BA">
              <w:t>20</w:t>
            </w:r>
          </w:p>
        </w:tc>
        <w:tc>
          <w:tcPr>
            <w:tcW w:w="789" w:type="dxa"/>
            <w:noWrap/>
            <w:hideMark/>
          </w:tcPr>
          <w:p w14:paraId="6D61637C" w14:textId="77777777" w:rsidR="006F1C99" w:rsidRPr="001520BA" w:rsidRDefault="006F1C99" w:rsidP="007B1BD5">
            <w:pPr>
              <w:pStyle w:val="a4"/>
            </w:pPr>
            <w:r w:rsidRPr="001520BA">
              <w:t>6</w:t>
            </w:r>
          </w:p>
        </w:tc>
        <w:tc>
          <w:tcPr>
            <w:tcW w:w="1358" w:type="dxa"/>
            <w:noWrap/>
            <w:hideMark/>
          </w:tcPr>
          <w:p w14:paraId="4C327B17" w14:textId="77777777" w:rsidR="006F1C99" w:rsidRPr="001520BA" w:rsidRDefault="006F1C99" w:rsidP="007B1BD5">
            <w:pPr>
              <w:pStyle w:val="a4"/>
            </w:pPr>
            <w:r w:rsidRPr="001520BA">
              <w:t>12</w:t>
            </w:r>
          </w:p>
        </w:tc>
        <w:tc>
          <w:tcPr>
            <w:tcW w:w="1113" w:type="dxa"/>
            <w:noWrap/>
            <w:hideMark/>
          </w:tcPr>
          <w:p w14:paraId="39D8F1E7" w14:textId="77777777" w:rsidR="006F1C99" w:rsidRPr="001520BA" w:rsidRDefault="006F1C99" w:rsidP="007B1BD5">
            <w:pPr>
              <w:pStyle w:val="a4"/>
            </w:pPr>
            <w:r w:rsidRPr="001520BA">
              <w:t>40,8</w:t>
            </w:r>
          </w:p>
        </w:tc>
        <w:tc>
          <w:tcPr>
            <w:tcW w:w="1276" w:type="dxa"/>
            <w:noWrap/>
            <w:hideMark/>
          </w:tcPr>
          <w:p w14:paraId="52C50E32" w14:textId="77777777" w:rsidR="006F1C99" w:rsidRPr="001520BA" w:rsidRDefault="006F1C99" w:rsidP="007B1BD5">
            <w:pPr>
              <w:pStyle w:val="a4"/>
            </w:pPr>
            <w:r w:rsidRPr="001520BA">
              <w:t>234</w:t>
            </w:r>
          </w:p>
        </w:tc>
      </w:tr>
      <w:tr w:rsidR="006F1C99" w:rsidRPr="001520BA" w14:paraId="46957D96" w14:textId="77777777" w:rsidTr="001520BA">
        <w:trPr>
          <w:trHeight w:val="375"/>
        </w:trPr>
        <w:tc>
          <w:tcPr>
            <w:tcW w:w="696" w:type="dxa"/>
            <w:noWrap/>
            <w:hideMark/>
          </w:tcPr>
          <w:p w14:paraId="646EA16A" w14:textId="77777777" w:rsidR="006F1C99" w:rsidRPr="001520BA" w:rsidRDefault="006F1C99" w:rsidP="007B1BD5">
            <w:pPr>
              <w:pStyle w:val="a4"/>
            </w:pPr>
            <w:r w:rsidRPr="001520BA">
              <w:t>18</w:t>
            </w:r>
          </w:p>
        </w:tc>
        <w:tc>
          <w:tcPr>
            <w:tcW w:w="961" w:type="dxa"/>
            <w:noWrap/>
            <w:hideMark/>
          </w:tcPr>
          <w:p w14:paraId="03335D04" w14:textId="77777777" w:rsidR="006F1C99" w:rsidRPr="001520BA" w:rsidRDefault="006F1C99" w:rsidP="007B1BD5">
            <w:pPr>
              <w:pStyle w:val="a4"/>
            </w:pPr>
            <w:r w:rsidRPr="001520BA">
              <w:t>17,25</w:t>
            </w:r>
          </w:p>
        </w:tc>
        <w:tc>
          <w:tcPr>
            <w:tcW w:w="949" w:type="dxa"/>
            <w:noWrap/>
            <w:hideMark/>
          </w:tcPr>
          <w:p w14:paraId="64841F71" w14:textId="77777777" w:rsidR="006F1C99" w:rsidRPr="001520BA" w:rsidRDefault="006F1C99" w:rsidP="007B1BD5">
            <w:pPr>
              <w:pStyle w:val="a4"/>
            </w:pPr>
            <w:r w:rsidRPr="001520BA">
              <w:t>14,5</w:t>
            </w:r>
          </w:p>
        </w:tc>
        <w:tc>
          <w:tcPr>
            <w:tcW w:w="1358" w:type="dxa"/>
            <w:noWrap/>
            <w:hideMark/>
          </w:tcPr>
          <w:p w14:paraId="3BB72CB6" w14:textId="77777777" w:rsidR="006F1C99" w:rsidRPr="001520BA" w:rsidRDefault="006F1C99" w:rsidP="007B1BD5">
            <w:pPr>
              <w:pStyle w:val="a4"/>
            </w:pPr>
            <w:r w:rsidRPr="001520BA">
              <w:t>20,5</w:t>
            </w:r>
          </w:p>
        </w:tc>
        <w:tc>
          <w:tcPr>
            <w:tcW w:w="851" w:type="dxa"/>
            <w:noWrap/>
            <w:hideMark/>
          </w:tcPr>
          <w:p w14:paraId="7D3B19DB" w14:textId="77777777" w:rsidR="006F1C99" w:rsidRPr="001520BA" w:rsidRDefault="006F1C99" w:rsidP="007B1BD5">
            <w:pPr>
              <w:pStyle w:val="a4"/>
            </w:pPr>
            <w:r w:rsidRPr="001520BA">
              <w:t>20,5</w:t>
            </w:r>
          </w:p>
        </w:tc>
        <w:tc>
          <w:tcPr>
            <w:tcW w:w="789" w:type="dxa"/>
            <w:noWrap/>
            <w:hideMark/>
          </w:tcPr>
          <w:p w14:paraId="5F5BDB4C" w14:textId="77777777" w:rsidR="006F1C99" w:rsidRPr="001520BA" w:rsidRDefault="006F1C99" w:rsidP="007B1BD5">
            <w:pPr>
              <w:pStyle w:val="a4"/>
            </w:pPr>
            <w:r w:rsidRPr="001520BA">
              <w:t>6</w:t>
            </w:r>
          </w:p>
        </w:tc>
        <w:tc>
          <w:tcPr>
            <w:tcW w:w="1358" w:type="dxa"/>
            <w:noWrap/>
            <w:hideMark/>
          </w:tcPr>
          <w:p w14:paraId="61F8CC72" w14:textId="77777777" w:rsidR="006F1C99" w:rsidRPr="001520BA" w:rsidRDefault="006F1C99" w:rsidP="007B1BD5">
            <w:pPr>
              <w:pStyle w:val="a4"/>
            </w:pPr>
            <w:r w:rsidRPr="001520BA">
              <w:t>12</w:t>
            </w:r>
          </w:p>
        </w:tc>
        <w:tc>
          <w:tcPr>
            <w:tcW w:w="1113" w:type="dxa"/>
            <w:noWrap/>
            <w:hideMark/>
          </w:tcPr>
          <w:p w14:paraId="39EAFA2B" w14:textId="77777777" w:rsidR="006F1C99" w:rsidRPr="001520BA" w:rsidRDefault="006F1C99" w:rsidP="007B1BD5">
            <w:pPr>
              <w:pStyle w:val="a4"/>
            </w:pPr>
            <w:r w:rsidRPr="001520BA">
              <w:t>40,9</w:t>
            </w:r>
          </w:p>
        </w:tc>
        <w:tc>
          <w:tcPr>
            <w:tcW w:w="1276" w:type="dxa"/>
            <w:noWrap/>
            <w:hideMark/>
          </w:tcPr>
          <w:p w14:paraId="068C11DA" w14:textId="77777777" w:rsidR="006F1C99" w:rsidRPr="001520BA" w:rsidRDefault="006F1C99" w:rsidP="007B1BD5">
            <w:pPr>
              <w:pStyle w:val="a4"/>
            </w:pPr>
            <w:r w:rsidRPr="001520BA">
              <w:t>236</w:t>
            </w:r>
          </w:p>
        </w:tc>
      </w:tr>
      <w:tr w:rsidR="006F1C99" w:rsidRPr="001520BA" w14:paraId="475F7845" w14:textId="77777777" w:rsidTr="001520BA">
        <w:trPr>
          <w:trHeight w:val="375"/>
        </w:trPr>
        <w:tc>
          <w:tcPr>
            <w:tcW w:w="696" w:type="dxa"/>
            <w:noWrap/>
            <w:hideMark/>
          </w:tcPr>
          <w:p w14:paraId="6FFFAF78" w14:textId="77777777" w:rsidR="006F1C99" w:rsidRPr="001520BA" w:rsidRDefault="006F1C99" w:rsidP="007B1BD5">
            <w:pPr>
              <w:pStyle w:val="a4"/>
            </w:pPr>
            <w:r w:rsidRPr="001520BA">
              <w:t>19</w:t>
            </w:r>
          </w:p>
        </w:tc>
        <w:tc>
          <w:tcPr>
            <w:tcW w:w="961" w:type="dxa"/>
            <w:noWrap/>
            <w:hideMark/>
          </w:tcPr>
          <w:p w14:paraId="3EFB6F7A" w14:textId="77777777" w:rsidR="006F1C99" w:rsidRPr="001520BA" w:rsidRDefault="006F1C99" w:rsidP="007B1BD5">
            <w:pPr>
              <w:pStyle w:val="a4"/>
            </w:pPr>
            <w:r w:rsidRPr="001520BA">
              <w:t>17,25</w:t>
            </w:r>
          </w:p>
        </w:tc>
        <w:tc>
          <w:tcPr>
            <w:tcW w:w="949" w:type="dxa"/>
            <w:noWrap/>
            <w:hideMark/>
          </w:tcPr>
          <w:p w14:paraId="4EF06FEA" w14:textId="77777777" w:rsidR="006F1C99" w:rsidRPr="001520BA" w:rsidRDefault="006F1C99" w:rsidP="007B1BD5">
            <w:pPr>
              <w:pStyle w:val="a4"/>
            </w:pPr>
            <w:r w:rsidRPr="001520BA">
              <w:t>15</w:t>
            </w:r>
          </w:p>
        </w:tc>
        <w:tc>
          <w:tcPr>
            <w:tcW w:w="1358" w:type="dxa"/>
            <w:noWrap/>
            <w:hideMark/>
          </w:tcPr>
          <w:p w14:paraId="7902409E" w14:textId="77777777" w:rsidR="006F1C99" w:rsidRPr="001520BA" w:rsidRDefault="006F1C99" w:rsidP="007B1BD5">
            <w:pPr>
              <w:pStyle w:val="a4"/>
            </w:pPr>
            <w:r w:rsidRPr="001520BA">
              <w:t>21</w:t>
            </w:r>
          </w:p>
        </w:tc>
        <w:tc>
          <w:tcPr>
            <w:tcW w:w="851" w:type="dxa"/>
            <w:noWrap/>
            <w:hideMark/>
          </w:tcPr>
          <w:p w14:paraId="6675DAB8" w14:textId="77777777" w:rsidR="006F1C99" w:rsidRPr="001520BA" w:rsidRDefault="006F1C99" w:rsidP="007B1BD5">
            <w:pPr>
              <w:pStyle w:val="a4"/>
            </w:pPr>
            <w:r w:rsidRPr="001520BA">
              <w:t>21</w:t>
            </w:r>
          </w:p>
        </w:tc>
        <w:tc>
          <w:tcPr>
            <w:tcW w:w="789" w:type="dxa"/>
            <w:noWrap/>
            <w:hideMark/>
          </w:tcPr>
          <w:p w14:paraId="52549F48" w14:textId="77777777" w:rsidR="006F1C99" w:rsidRPr="001520BA" w:rsidRDefault="006F1C99" w:rsidP="007B1BD5">
            <w:pPr>
              <w:pStyle w:val="a4"/>
            </w:pPr>
            <w:r w:rsidRPr="001520BA">
              <w:t>6</w:t>
            </w:r>
          </w:p>
        </w:tc>
        <w:tc>
          <w:tcPr>
            <w:tcW w:w="1358" w:type="dxa"/>
            <w:noWrap/>
            <w:hideMark/>
          </w:tcPr>
          <w:p w14:paraId="136F7037" w14:textId="77777777" w:rsidR="006F1C99" w:rsidRPr="001520BA" w:rsidRDefault="006F1C99" w:rsidP="007B1BD5">
            <w:pPr>
              <w:pStyle w:val="a4"/>
            </w:pPr>
            <w:r w:rsidRPr="001520BA">
              <w:t>12</w:t>
            </w:r>
          </w:p>
        </w:tc>
        <w:tc>
          <w:tcPr>
            <w:tcW w:w="1113" w:type="dxa"/>
            <w:noWrap/>
            <w:hideMark/>
          </w:tcPr>
          <w:p w14:paraId="266C8EA4" w14:textId="77777777" w:rsidR="006F1C99" w:rsidRPr="001520BA" w:rsidRDefault="006F1C99" w:rsidP="007B1BD5">
            <w:pPr>
              <w:pStyle w:val="a4"/>
            </w:pPr>
            <w:r w:rsidRPr="001520BA">
              <w:t>40,9</w:t>
            </w:r>
          </w:p>
        </w:tc>
        <w:tc>
          <w:tcPr>
            <w:tcW w:w="1276" w:type="dxa"/>
            <w:noWrap/>
            <w:hideMark/>
          </w:tcPr>
          <w:p w14:paraId="2DA8FF86" w14:textId="77777777" w:rsidR="006F1C99" w:rsidRPr="001520BA" w:rsidRDefault="006F1C99" w:rsidP="007B1BD5">
            <w:pPr>
              <w:pStyle w:val="a4"/>
            </w:pPr>
            <w:r w:rsidRPr="001520BA">
              <w:t>233</w:t>
            </w:r>
          </w:p>
        </w:tc>
      </w:tr>
      <w:tr w:rsidR="006F1C99" w:rsidRPr="001520BA" w14:paraId="2D7DA2F3" w14:textId="77777777" w:rsidTr="001520BA">
        <w:trPr>
          <w:trHeight w:val="375"/>
        </w:trPr>
        <w:tc>
          <w:tcPr>
            <w:tcW w:w="696" w:type="dxa"/>
            <w:noWrap/>
            <w:hideMark/>
          </w:tcPr>
          <w:p w14:paraId="3495B892" w14:textId="77777777" w:rsidR="006F1C99" w:rsidRPr="001520BA" w:rsidRDefault="006F1C99" w:rsidP="007B1BD5">
            <w:pPr>
              <w:pStyle w:val="a4"/>
            </w:pPr>
            <w:r w:rsidRPr="001520BA">
              <w:t>20</w:t>
            </w:r>
          </w:p>
        </w:tc>
        <w:tc>
          <w:tcPr>
            <w:tcW w:w="961" w:type="dxa"/>
            <w:noWrap/>
            <w:hideMark/>
          </w:tcPr>
          <w:p w14:paraId="6ED69A25" w14:textId="77777777" w:rsidR="006F1C99" w:rsidRPr="001520BA" w:rsidRDefault="006F1C99" w:rsidP="007B1BD5">
            <w:pPr>
              <w:pStyle w:val="a4"/>
            </w:pPr>
            <w:r w:rsidRPr="001520BA">
              <w:t>17,25</w:t>
            </w:r>
          </w:p>
        </w:tc>
        <w:tc>
          <w:tcPr>
            <w:tcW w:w="949" w:type="dxa"/>
            <w:noWrap/>
            <w:hideMark/>
          </w:tcPr>
          <w:p w14:paraId="39E466DE" w14:textId="77777777" w:rsidR="006F1C99" w:rsidRPr="001520BA" w:rsidRDefault="006F1C99" w:rsidP="007B1BD5">
            <w:pPr>
              <w:pStyle w:val="a4"/>
            </w:pPr>
            <w:r w:rsidRPr="001520BA">
              <w:t>15,5</w:t>
            </w:r>
          </w:p>
        </w:tc>
        <w:tc>
          <w:tcPr>
            <w:tcW w:w="1358" w:type="dxa"/>
            <w:noWrap/>
            <w:hideMark/>
          </w:tcPr>
          <w:p w14:paraId="0A4B1C02" w14:textId="77777777" w:rsidR="006F1C99" w:rsidRPr="001520BA" w:rsidRDefault="006F1C99" w:rsidP="007B1BD5">
            <w:pPr>
              <w:pStyle w:val="a4"/>
            </w:pPr>
            <w:r w:rsidRPr="001520BA">
              <w:t>21,5</w:t>
            </w:r>
          </w:p>
        </w:tc>
        <w:tc>
          <w:tcPr>
            <w:tcW w:w="851" w:type="dxa"/>
            <w:noWrap/>
            <w:hideMark/>
          </w:tcPr>
          <w:p w14:paraId="7E7E2588" w14:textId="77777777" w:rsidR="006F1C99" w:rsidRPr="001520BA" w:rsidRDefault="006F1C99" w:rsidP="007B1BD5">
            <w:pPr>
              <w:pStyle w:val="a4"/>
            </w:pPr>
            <w:r w:rsidRPr="001520BA">
              <w:t>21,5</w:t>
            </w:r>
          </w:p>
        </w:tc>
        <w:tc>
          <w:tcPr>
            <w:tcW w:w="789" w:type="dxa"/>
            <w:noWrap/>
            <w:hideMark/>
          </w:tcPr>
          <w:p w14:paraId="4872C413" w14:textId="77777777" w:rsidR="006F1C99" w:rsidRPr="001520BA" w:rsidRDefault="006F1C99" w:rsidP="007B1BD5">
            <w:pPr>
              <w:pStyle w:val="a4"/>
            </w:pPr>
            <w:r w:rsidRPr="001520BA">
              <w:t>6</w:t>
            </w:r>
          </w:p>
        </w:tc>
        <w:tc>
          <w:tcPr>
            <w:tcW w:w="1358" w:type="dxa"/>
            <w:noWrap/>
            <w:hideMark/>
          </w:tcPr>
          <w:p w14:paraId="75D8D581" w14:textId="77777777" w:rsidR="006F1C99" w:rsidRPr="001520BA" w:rsidRDefault="006F1C99" w:rsidP="007B1BD5">
            <w:pPr>
              <w:pStyle w:val="a4"/>
            </w:pPr>
            <w:r w:rsidRPr="001520BA">
              <w:t>12</w:t>
            </w:r>
          </w:p>
        </w:tc>
        <w:tc>
          <w:tcPr>
            <w:tcW w:w="1113" w:type="dxa"/>
            <w:noWrap/>
            <w:hideMark/>
          </w:tcPr>
          <w:p w14:paraId="49FADB33" w14:textId="77777777" w:rsidR="006F1C99" w:rsidRPr="001520BA" w:rsidRDefault="006F1C99" w:rsidP="007B1BD5">
            <w:pPr>
              <w:pStyle w:val="a4"/>
            </w:pPr>
            <w:r w:rsidRPr="001520BA">
              <w:t>40,9</w:t>
            </w:r>
          </w:p>
        </w:tc>
        <w:tc>
          <w:tcPr>
            <w:tcW w:w="1276" w:type="dxa"/>
            <w:noWrap/>
            <w:hideMark/>
          </w:tcPr>
          <w:p w14:paraId="37B81EAD" w14:textId="77777777" w:rsidR="006F1C99" w:rsidRPr="001520BA" w:rsidRDefault="006F1C99" w:rsidP="007B1BD5">
            <w:pPr>
              <w:pStyle w:val="a4"/>
            </w:pPr>
            <w:r w:rsidRPr="001520BA">
              <w:t>236</w:t>
            </w:r>
          </w:p>
        </w:tc>
      </w:tr>
      <w:tr w:rsidR="006F1C99" w:rsidRPr="001520BA" w14:paraId="15870D9F" w14:textId="77777777" w:rsidTr="001520BA">
        <w:trPr>
          <w:trHeight w:val="390"/>
        </w:trPr>
        <w:tc>
          <w:tcPr>
            <w:tcW w:w="696" w:type="dxa"/>
            <w:noWrap/>
            <w:hideMark/>
          </w:tcPr>
          <w:p w14:paraId="47E0FE6C" w14:textId="77777777" w:rsidR="006F1C99" w:rsidRPr="001520BA" w:rsidRDefault="006F1C99" w:rsidP="007B1BD5">
            <w:pPr>
              <w:pStyle w:val="a4"/>
            </w:pPr>
            <w:r w:rsidRPr="001520BA">
              <w:t>21</w:t>
            </w:r>
          </w:p>
        </w:tc>
        <w:tc>
          <w:tcPr>
            <w:tcW w:w="961" w:type="dxa"/>
            <w:noWrap/>
            <w:hideMark/>
          </w:tcPr>
          <w:p w14:paraId="1D8D4D47" w14:textId="77777777" w:rsidR="006F1C99" w:rsidRPr="001520BA" w:rsidRDefault="006F1C99" w:rsidP="007B1BD5">
            <w:pPr>
              <w:pStyle w:val="a4"/>
            </w:pPr>
            <w:r w:rsidRPr="001520BA">
              <w:t>17,25</w:t>
            </w:r>
          </w:p>
        </w:tc>
        <w:tc>
          <w:tcPr>
            <w:tcW w:w="949" w:type="dxa"/>
            <w:noWrap/>
            <w:hideMark/>
          </w:tcPr>
          <w:p w14:paraId="50DA60AD" w14:textId="77777777" w:rsidR="006F1C99" w:rsidRPr="001520BA" w:rsidRDefault="006F1C99" w:rsidP="007B1BD5">
            <w:pPr>
              <w:pStyle w:val="a4"/>
            </w:pPr>
            <w:r w:rsidRPr="001520BA">
              <w:t>16</w:t>
            </w:r>
          </w:p>
        </w:tc>
        <w:tc>
          <w:tcPr>
            <w:tcW w:w="1358" w:type="dxa"/>
            <w:noWrap/>
            <w:hideMark/>
          </w:tcPr>
          <w:p w14:paraId="64BBBC6A" w14:textId="77777777" w:rsidR="006F1C99" w:rsidRPr="001520BA" w:rsidRDefault="006F1C99" w:rsidP="007B1BD5">
            <w:pPr>
              <w:pStyle w:val="a4"/>
            </w:pPr>
            <w:r w:rsidRPr="001520BA">
              <w:t>22</w:t>
            </w:r>
          </w:p>
        </w:tc>
        <w:tc>
          <w:tcPr>
            <w:tcW w:w="851" w:type="dxa"/>
            <w:noWrap/>
            <w:hideMark/>
          </w:tcPr>
          <w:p w14:paraId="11381A1C" w14:textId="77777777" w:rsidR="006F1C99" w:rsidRPr="001520BA" w:rsidRDefault="006F1C99" w:rsidP="007B1BD5">
            <w:pPr>
              <w:pStyle w:val="a4"/>
            </w:pPr>
            <w:r w:rsidRPr="001520BA">
              <w:t>22</w:t>
            </w:r>
          </w:p>
        </w:tc>
        <w:tc>
          <w:tcPr>
            <w:tcW w:w="789" w:type="dxa"/>
            <w:noWrap/>
            <w:hideMark/>
          </w:tcPr>
          <w:p w14:paraId="304E515B" w14:textId="77777777" w:rsidR="006F1C99" w:rsidRPr="001520BA" w:rsidRDefault="006F1C99" w:rsidP="007B1BD5">
            <w:pPr>
              <w:pStyle w:val="a4"/>
            </w:pPr>
            <w:r w:rsidRPr="001520BA">
              <w:t>6</w:t>
            </w:r>
          </w:p>
        </w:tc>
        <w:tc>
          <w:tcPr>
            <w:tcW w:w="1358" w:type="dxa"/>
            <w:noWrap/>
            <w:hideMark/>
          </w:tcPr>
          <w:p w14:paraId="4793D7D7" w14:textId="77777777" w:rsidR="006F1C99" w:rsidRPr="001520BA" w:rsidRDefault="006F1C99" w:rsidP="007B1BD5">
            <w:pPr>
              <w:pStyle w:val="a4"/>
            </w:pPr>
            <w:r w:rsidRPr="001520BA">
              <w:t>12</w:t>
            </w:r>
          </w:p>
        </w:tc>
        <w:tc>
          <w:tcPr>
            <w:tcW w:w="1113" w:type="dxa"/>
            <w:noWrap/>
            <w:hideMark/>
          </w:tcPr>
          <w:p w14:paraId="6CF650CF" w14:textId="77777777" w:rsidR="006F1C99" w:rsidRPr="001520BA" w:rsidRDefault="006F1C99" w:rsidP="007B1BD5">
            <w:pPr>
              <w:pStyle w:val="a4"/>
            </w:pPr>
            <w:r w:rsidRPr="001520BA">
              <w:t>40,9</w:t>
            </w:r>
          </w:p>
        </w:tc>
        <w:tc>
          <w:tcPr>
            <w:tcW w:w="1276" w:type="dxa"/>
            <w:noWrap/>
            <w:hideMark/>
          </w:tcPr>
          <w:p w14:paraId="4086FC3A" w14:textId="77777777" w:rsidR="006F1C99" w:rsidRPr="001520BA" w:rsidRDefault="006F1C99" w:rsidP="007B1BD5">
            <w:pPr>
              <w:pStyle w:val="a4"/>
            </w:pPr>
            <w:r w:rsidRPr="001520BA">
              <w:t>236</w:t>
            </w:r>
          </w:p>
        </w:tc>
      </w:tr>
    </w:tbl>
    <w:p w14:paraId="1CCBA1BC" w14:textId="7348EF9D" w:rsidR="00EB0FC2" w:rsidRDefault="006253FB" w:rsidP="006253FB">
      <w:r>
        <w:t>Полученные зависимости амплитуд и длительностей результирующих импульсов представлены на графиках ниже.</w:t>
      </w:r>
    </w:p>
    <w:p w14:paraId="43E37E6D" w14:textId="03647FD4" w:rsidR="004F2B05" w:rsidRDefault="00917491" w:rsidP="00106B36">
      <w:pPr>
        <w:rPr>
          <w:lang w:val="en-US"/>
        </w:rPr>
      </w:pPr>
      <w:r>
        <w:rPr>
          <w:noProof/>
        </w:rPr>
        <w:drawing>
          <wp:inline distT="0" distB="0" distL="0" distR="0" wp14:anchorId="5A51202B" wp14:editId="65220949">
            <wp:extent cx="4864100" cy="3552825"/>
            <wp:effectExtent l="0" t="0" r="12700" b="9525"/>
            <wp:docPr id="5" name="Диаграмма 5">
              <a:extLst xmlns:a="http://schemas.openxmlformats.org/drawingml/2006/main">
                <a:ext uri="{FF2B5EF4-FFF2-40B4-BE49-F238E27FC236}">
                  <a16:creationId xmlns:a16="http://schemas.microsoft.com/office/drawing/2014/main" id="{5BDE572E-6D18-4EC6-9DAD-5A6B4EBA72E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188AD2D" w14:textId="55DA06E5" w:rsidR="00892759" w:rsidRDefault="00892759" w:rsidP="007B1BD5">
      <w:pPr>
        <w:pStyle w:val="a4"/>
      </w:pPr>
      <w:proofErr w:type="gramStart"/>
      <w:r w:rsidRPr="00892759">
        <w:t>Рис. ?</w:t>
      </w:r>
      <w:proofErr w:type="gramEnd"/>
      <w:r w:rsidRPr="00892759">
        <w:t>??. График зависимости амплитуды СКИ от длительности запускающего импульса.</w:t>
      </w:r>
    </w:p>
    <w:p w14:paraId="284753DD" w14:textId="77777777" w:rsidR="00892759" w:rsidRPr="00892759" w:rsidRDefault="00892759" w:rsidP="007B1BD5">
      <w:pPr>
        <w:pStyle w:val="a4"/>
      </w:pPr>
    </w:p>
    <w:p w14:paraId="33262E02" w14:textId="552BC7FE" w:rsidR="004F2B05" w:rsidRDefault="00917491" w:rsidP="00106B36">
      <w:r>
        <w:rPr>
          <w:noProof/>
        </w:rPr>
        <w:lastRenderedPageBreak/>
        <w:drawing>
          <wp:inline distT="0" distB="0" distL="0" distR="0" wp14:anchorId="13A8287A" wp14:editId="3BB7289C">
            <wp:extent cx="4902200" cy="3552825"/>
            <wp:effectExtent l="0" t="0" r="12700" b="9525"/>
            <wp:docPr id="6" name="Диаграмма 6">
              <a:extLst xmlns:a="http://schemas.openxmlformats.org/drawingml/2006/main">
                <a:ext uri="{FF2B5EF4-FFF2-40B4-BE49-F238E27FC236}">
                  <a16:creationId xmlns:a16="http://schemas.microsoft.com/office/drawing/2014/main" id="{750E067E-0B04-4A5A-A072-2E049965FEE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94AF0B2" w14:textId="2D2DAD83" w:rsidR="00892759" w:rsidRDefault="00892759" w:rsidP="00892759">
      <w:pPr>
        <w:jc w:val="center"/>
      </w:pPr>
      <w:proofErr w:type="gramStart"/>
      <w:r>
        <w:t>Рис. ?</w:t>
      </w:r>
      <w:proofErr w:type="gramEnd"/>
      <w:r>
        <w:t xml:space="preserve">??. График зависимости </w:t>
      </w:r>
      <w:r>
        <w:t>длительности</w:t>
      </w:r>
      <w:r>
        <w:t xml:space="preserve"> СКИ от длительности запускающего импульса</w:t>
      </w:r>
      <w:r>
        <w:t>.</w:t>
      </w:r>
    </w:p>
    <w:p w14:paraId="4C665733" w14:textId="3E8C522D" w:rsidR="006E0C3D" w:rsidRDefault="006E0C3D" w:rsidP="006E0C3D">
      <w:r>
        <w:t xml:space="preserve">Проанализируем полученные результаты. </w:t>
      </w:r>
    </w:p>
    <w:p w14:paraId="79A4733B" w14:textId="44BB56BB" w:rsidR="00237777" w:rsidRPr="00237777" w:rsidRDefault="00237777" w:rsidP="00772DC9">
      <w:pPr>
        <w:pStyle w:val="1"/>
      </w:pPr>
      <w:r>
        <w:br w:type="page"/>
      </w:r>
      <w:r>
        <w:lastRenderedPageBreak/>
        <w:t>Оценка импульсов</w:t>
      </w:r>
    </w:p>
    <w:p w14:paraId="53075C12" w14:textId="1A8EA12C" w:rsidR="006F1C99" w:rsidRDefault="006F1C99" w:rsidP="006F1C99">
      <w:r>
        <w:t xml:space="preserve">Оценка отклонения реальных СШП-импульсов от идеальных основана на использовании метода нормированной среднеквадратической ошибки, в зарубежной литературе </w:t>
      </w:r>
      <w:proofErr w:type="spellStart"/>
      <w:r>
        <w:t>normalized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square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(NMSE). Эта величина вычисляется по формуле:</w:t>
      </w:r>
    </w:p>
    <w:p w14:paraId="6CC9CA08" w14:textId="77777777" w:rsidR="00603216" w:rsidRDefault="00603216" w:rsidP="006F1C99"/>
    <w:p w14:paraId="41348785" w14:textId="245FB043" w:rsidR="006F1C99" w:rsidRDefault="00603216" w:rsidP="006F1C99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 xml:space="preserve">NMSE= 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nary>
              <m:r>
                <w:rPr>
                  <w:rFonts w:ascii="Cambria Math" w:hAnsi="Cambria Math"/>
                </w:rPr>
                <m:t>*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#</m:t>
                  </m:r>
                </m:e>
              </m:d>
            </m:e>
          </m:eqArr>
        </m:oMath>
      </m:oMathPara>
    </w:p>
    <w:p w14:paraId="4D0EEFA4" w14:textId="5867A0BF" w:rsidR="006F1C99" w:rsidRDefault="006F1C99" w:rsidP="006F1C99"/>
    <w:p w14:paraId="038FA3A7" w14:textId="2141CA09" w:rsidR="006F1C99" w:rsidRDefault="006F1C99" w:rsidP="006F1C99">
      <w:r>
        <w:t>В качестве входных данных программы используется массив отсчетов, описывающих экспериментальный импульс (снятый осциллографом). Программа определяет длительности по полувысоте и максимальное значение импульса. Исходя из этих параметров строится идеальный импульс по известным формулам:</w:t>
      </w:r>
    </w:p>
    <w:p w14:paraId="73F085AC" w14:textId="77777777" w:rsidR="00603216" w:rsidRDefault="00603216" w:rsidP="006F1C99"/>
    <w:p w14:paraId="74BEEB4B" w14:textId="36B9C06B" w:rsidR="006F1C99" w:rsidRPr="006F1C99" w:rsidRDefault="006F1C99" w:rsidP="006F1C99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=A*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-4*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</w:rPr>
                        <m:t>*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t-∆t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#</m:t>
                  </m:r>
                </m:e>
              </m:d>
            </m:e>
          </m:eqArr>
        </m:oMath>
      </m:oMathPara>
    </w:p>
    <w:p w14:paraId="0F179228" w14:textId="6D44FF7B" w:rsidR="006F1C99" w:rsidRPr="00603216" w:rsidRDefault="006F1C99" w:rsidP="006F1C99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=A*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2*e</m:t>
                  </m:r>
                </m:e>
              </m:ra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t-∆t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τ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t-∆t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e>
                              </m:d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τ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#</m:t>
                  </m:r>
                </m:e>
              </m:d>
            </m:e>
          </m:eqArr>
        </m:oMath>
      </m:oMathPara>
    </w:p>
    <w:p w14:paraId="0B0A1663" w14:textId="77777777" w:rsidR="00603216" w:rsidRDefault="00603216" w:rsidP="006F1C99"/>
    <w:p w14:paraId="2260F9C4" w14:textId="77777777" w:rsidR="006F1C99" w:rsidRDefault="006F1C99" w:rsidP="006F1C99">
      <w:r>
        <w:t xml:space="preserve">где: </w:t>
      </w:r>
    </w:p>
    <w:p w14:paraId="7D5AABF1" w14:textId="77777777" w:rsidR="006F1C99" w:rsidRDefault="006F1C99" w:rsidP="006F1C99">
      <w:r>
        <w:t>A - амплитуда импульса;</w:t>
      </w:r>
    </w:p>
    <w:p w14:paraId="1A83314B" w14:textId="77777777" w:rsidR="006F1C99" w:rsidRDefault="006F1C99" w:rsidP="006F1C99">
      <w:r>
        <w:t>t - сдвиг импульса во времени относительно начала координат;</w:t>
      </w:r>
    </w:p>
    <w:p w14:paraId="3606BDB9" w14:textId="77777777" w:rsidR="006F1C99" w:rsidRDefault="006F1C99" w:rsidP="006F1C99">
      <w:r>
        <w:t xml:space="preserve"> - длительность импульса по полувысоте (для колокольного импульса) и от максимального значения до минимального (для моноцикла Гаусса)</w:t>
      </w:r>
    </w:p>
    <w:p w14:paraId="1846BEA4" w14:textId="1D097B74" w:rsidR="006F1C99" w:rsidRDefault="006F1C99" w:rsidP="006F1C99">
      <w:r>
        <w:t>Аналитический и экспериментальный импульс могут быть отображены на графиках для визуального анализа. Затем вычисляются отклонения и численный коэффициент NMSE в децибелах.</w:t>
      </w:r>
    </w:p>
    <w:p w14:paraId="4AE94652" w14:textId="175879B0" w:rsidR="00564773" w:rsidRDefault="00603216" w:rsidP="00564773">
      <w:pPr>
        <w:rPr>
          <w:highlight w:val="yellow"/>
        </w:rPr>
      </w:pPr>
      <w:r w:rsidRPr="00603216">
        <w:t xml:space="preserve">Алгоритм </w:t>
      </w:r>
      <w:proofErr w:type="gramStart"/>
      <w:r w:rsidRPr="00603216">
        <w:t>был  реализован</w:t>
      </w:r>
      <w:proofErr w:type="gramEnd"/>
      <w:r w:rsidRPr="00603216">
        <w:t xml:space="preserve"> на языке программирования Python (v3.11.1) с использованием библиотек </w:t>
      </w:r>
      <w:proofErr w:type="spellStart"/>
      <w:r w:rsidRPr="00603216">
        <w:t>NumPy</w:t>
      </w:r>
      <w:proofErr w:type="spellEnd"/>
      <w:r w:rsidRPr="00603216">
        <w:t xml:space="preserve"> v.1.24.2 </w:t>
      </w:r>
      <w:r w:rsidRPr="00603216">
        <w:rPr>
          <w:highlight w:val="yellow"/>
        </w:rPr>
        <w:t>[6]</w:t>
      </w:r>
      <w:r w:rsidRPr="00603216">
        <w:t xml:space="preserve"> и </w:t>
      </w:r>
      <w:proofErr w:type="spellStart"/>
      <w:r w:rsidRPr="00603216">
        <w:t>Matplotlib</w:t>
      </w:r>
      <w:proofErr w:type="spellEnd"/>
      <w:r w:rsidRPr="00603216">
        <w:t xml:space="preserve"> v.3.6.3 </w:t>
      </w:r>
      <w:r w:rsidRPr="00603216">
        <w:rPr>
          <w:highlight w:val="yellow"/>
        </w:rPr>
        <w:t>[7].</w:t>
      </w:r>
    </w:p>
    <w:p w14:paraId="38412423" w14:textId="09F351A4" w:rsidR="00564773" w:rsidRPr="00564773" w:rsidRDefault="00564773" w:rsidP="00564773">
      <w:pPr>
        <w:pStyle w:val="1"/>
      </w:pPr>
      <w:r w:rsidRPr="00564773">
        <w:br w:type="page"/>
      </w:r>
      <w:r w:rsidRPr="00564773">
        <w:lastRenderedPageBreak/>
        <w:t>Заключение</w:t>
      </w:r>
    </w:p>
    <w:p w14:paraId="0DAF40E0" w14:textId="77777777" w:rsidR="00564773" w:rsidRDefault="00564773" w:rsidP="00564773">
      <w:pPr>
        <w:rPr>
          <w:highlight w:val="yellow"/>
        </w:rPr>
      </w:pPr>
    </w:p>
    <w:p w14:paraId="18C584FE" w14:textId="77777777" w:rsidR="00603216" w:rsidRPr="006F1C99" w:rsidRDefault="00603216" w:rsidP="006F1C99"/>
    <w:p w14:paraId="0F245365" w14:textId="77777777" w:rsidR="00564773" w:rsidRDefault="00564773" w:rsidP="00564773">
      <w:r>
        <w:t xml:space="preserve">ВОДА </w:t>
      </w:r>
      <w:proofErr w:type="spellStart"/>
      <w:r>
        <w:t>ВОДА</w:t>
      </w:r>
      <w:proofErr w:type="spellEnd"/>
      <w:r>
        <w:t xml:space="preserve"> </w:t>
      </w:r>
      <w:proofErr w:type="spellStart"/>
      <w:r>
        <w:t>ВОДА</w:t>
      </w:r>
      <w:proofErr w:type="spellEnd"/>
      <w:r>
        <w:t xml:space="preserve"> </w:t>
      </w:r>
    </w:p>
    <w:p w14:paraId="7FA00841" w14:textId="77777777" w:rsidR="00564773" w:rsidRPr="00A005DD" w:rsidRDefault="00564773" w:rsidP="00564773">
      <w:r>
        <w:t xml:space="preserve">ВОДА </w:t>
      </w:r>
      <w:proofErr w:type="spellStart"/>
      <w:r>
        <w:t>ВОДА</w:t>
      </w:r>
      <w:proofErr w:type="spellEnd"/>
      <w:r>
        <w:t xml:space="preserve"> </w:t>
      </w:r>
      <w:proofErr w:type="spellStart"/>
      <w:r>
        <w:t>ВОДА</w:t>
      </w:r>
      <w:proofErr w:type="spellEnd"/>
    </w:p>
    <w:p w14:paraId="39699927" w14:textId="77777777" w:rsidR="00564773" w:rsidRPr="00A005DD" w:rsidRDefault="00564773" w:rsidP="00564773">
      <w:r>
        <w:t xml:space="preserve">ВОДА </w:t>
      </w:r>
      <w:proofErr w:type="spellStart"/>
      <w:r>
        <w:t>ВОДА</w:t>
      </w:r>
      <w:proofErr w:type="spellEnd"/>
      <w:r>
        <w:t xml:space="preserve"> </w:t>
      </w:r>
      <w:proofErr w:type="spellStart"/>
      <w:r>
        <w:t>ВОДА</w:t>
      </w:r>
      <w:proofErr w:type="spellEnd"/>
    </w:p>
    <w:p w14:paraId="23254A9B" w14:textId="77777777" w:rsidR="00564773" w:rsidRPr="00A005DD" w:rsidRDefault="00564773" w:rsidP="00564773">
      <w:r>
        <w:t xml:space="preserve">ВОДА </w:t>
      </w:r>
      <w:proofErr w:type="spellStart"/>
      <w:r>
        <w:t>ВОДА</w:t>
      </w:r>
      <w:proofErr w:type="spellEnd"/>
      <w:r>
        <w:t xml:space="preserve"> </w:t>
      </w:r>
      <w:proofErr w:type="spellStart"/>
      <w:r>
        <w:t>ВОДА</w:t>
      </w:r>
      <w:proofErr w:type="spellEnd"/>
    </w:p>
    <w:p w14:paraId="68ABE330" w14:textId="77777777" w:rsidR="00564773" w:rsidRPr="00A005DD" w:rsidRDefault="00564773" w:rsidP="00564773">
      <w:r>
        <w:t xml:space="preserve">ВОДА </w:t>
      </w:r>
      <w:proofErr w:type="spellStart"/>
      <w:r>
        <w:t>ВОДА</w:t>
      </w:r>
      <w:proofErr w:type="spellEnd"/>
      <w:r>
        <w:t xml:space="preserve"> </w:t>
      </w:r>
      <w:proofErr w:type="spellStart"/>
      <w:r>
        <w:t>ВОДА</w:t>
      </w:r>
      <w:proofErr w:type="spellEnd"/>
    </w:p>
    <w:p w14:paraId="2537A233" w14:textId="77777777" w:rsidR="00564773" w:rsidRPr="00A005DD" w:rsidRDefault="00564773" w:rsidP="00564773">
      <w:r>
        <w:t xml:space="preserve">ВОДА </w:t>
      </w:r>
      <w:proofErr w:type="spellStart"/>
      <w:r>
        <w:t>ВОДА</w:t>
      </w:r>
      <w:proofErr w:type="spellEnd"/>
      <w:r>
        <w:t xml:space="preserve"> </w:t>
      </w:r>
      <w:proofErr w:type="spellStart"/>
      <w:r>
        <w:t>ВОДА</w:t>
      </w:r>
      <w:proofErr w:type="spellEnd"/>
    </w:p>
    <w:p w14:paraId="6256385F" w14:textId="77777777" w:rsidR="00564773" w:rsidRPr="00A005DD" w:rsidRDefault="00564773" w:rsidP="00564773">
      <w:r>
        <w:t xml:space="preserve">ВОДА </w:t>
      </w:r>
      <w:proofErr w:type="spellStart"/>
      <w:r>
        <w:t>ВОДА</w:t>
      </w:r>
      <w:proofErr w:type="spellEnd"/>
      <w:r>
        <w:t xml:space="preserve"> </w:t>
      </w:r>
      <w:proofErr w:type="spellStart"/>
      <w:r>
        <w:t>ВОДА</w:t>
      </w:r>
      <w:proofErr w:type="spellEnd"/>
    </w:p>
    <w:p w14:paraId="20BD770B" w14:textId="77777777" w:rsidR="00564773" w:rsidRPr="00A005DD" w:rsidRDefault="00564773" w:rsidP="00564773">
      <w:r>
        <w:t xml:space="preserve">ВОДА </w:t>
      </w:r>
      <w:proofErr w:type="spellStart"/>
      <w:r>
        <w:t>ВОДА</w:t>
      </w:r>
      <w:proofErr w:type="spellEnd"/>
      <w:r>
        <w:t xml:space="preserve"> </w:t>
      </w:r>
      <w:proofErr w:type="spellStart"/>
      <w:r>
        <w:t>ВОДА</w:t>
      </w:r>
      <w:proofErr w:type="spellEnd"/>
    </w:p>
    <w:p w14:paraId="1F8CB55E" w14:textId="77777777" w:rsidR="00564773" w:rsidRPr="00A005DD" w:rsidRDefault="00564773" w:rsidP="00564773">
      <w:r>
        <w:t xml:space="preserve">ВОДА </w:t>
      </w:r>
      <w:proofErr w:type="spellStart"/>
      <w:r>
        <w:t>ВОДА</w:t>
      </w:r>
      <w:proofErr w:type="spellEnd"/>
      <w:r>
        <w:t xml:space="preserve"> </w:t>
      </w:r>
      <w:proofErr w:type="spellStart"/>
      <w:r>
        <w:t>ВОДА</w:t>
      </w:r>
      <w:proofErr w:type="spellEnd"/>
    </w:p>
    <w:p w14:paraId="74169EDA" w14:textId="77777777" w:rsidR="00564773" w:rsidRPr="00A005DD" w:rsidRDefault="00564773" w:rsidP="00564773">
      <w:r>
        <w:t xml:space="preserve">ВОДА </w:t>
      </w:r>
      <w:proofErr w:type="spellStart"/>
      <w:r>
        <w:t>ВОДА</w:t>
      </w:r>
      <w:proofErr w:type="spellEnd"/>
      <w:r>
        <w:t xml:space="preserve"> </w:t>
      </w:r>
      <w:proofErr w:type="spellStart"/>
      <w:r>
        <w:t>ВОДА</w:t>
      </w:r>
      <w:proofErr w:type="spellEnd"/>
    </w:p>
    <w:p w14:paraId="22D90AE2" w14:textId="77777777" w:rsidR="00564773" w:rsidRPr="00A005DD" w:rsidRDefault="00564773" w:rsidP="00564773">
      <w:r>
        <w:t xml:space="preserve">ВОДА </w:t>
      </w:r>
      <w:proofErr w:type="spellStart"/>
      <w:r>
        <w:t>ВОДА</w:t>
      </w:r>
      <w:proofErr w:type="spellEnd"/>
      <w:r>
        <w:t xml:space="preserve"> </w:t>
      </w:r>
      <w:proofErr w:type="spellStart"/>
      <w:r>
        <w:t>ВОДА</w:t>
      </w:r>
      <w:proofErr w:type="spellEnd"/>
    </w:p>
    <w:p w14:paraId="25DA742A" w14:textId="77777777" w:rsidR="00564773" w:rsidRDefault="00564773" w:rsidP="00564773">
      <w:r>
        <w:t xml:space="preserve">ВОДА </w:t>
      </w:r>
      <w:proofErr w:type="spellStart"/>
      <w:r>
        <w:t>ВОДА</w:t>
      </w:r>
      <w:proofErr w:type="spellEnd"/>
      <w:r>
        <w:t xml:space="preserve"> </w:t>
      </w:r>
      <w:proofErr w:type="spellStart"/>
      <w:r>
        <w:t>ВОДА</w:t>
      </w:r>
      <w:proofErr w:type="spellEnd"/>
      <w:r>
        <w:t xml:space="preserve"> </w:t>
      </w:r>
    </w:p>
    <w:p w14:paraId="48A72A3A" w14:textId="77777777" w:rsidR="00564773" w:rsidRPr="00A005DD" w:rsidRDefault="00564773" w:rsidP="00564773">
      <w:r>
        <w:t xml:space="preserve">ВОДА </w:t>
      </w:r>
      <w:proofErr w:type="spellStart"/>
      <w:r>
        <w:t>ВОДА</w:t>
      </w:r>
      <w:proofErr w:type="spellEnd"/>
      <w:r>
        <w:t xml:space="preserve"> </w:t>
      </w:r>
      <w:proofErr w:type="spellStart"/>
      <w:r>
        <w:t>ВОДА</w:t>
      </w:r>
      <w:proofErr w:type="spellEnd"/>
    </w:p>
    <w:p w14:paraId="500BCB09" w14:textId="77777777" w:rsidR="00564773" w:rsidRPr="00A005DD" w:rsidRDefault="00564773" w:rsidP="00564773">
      <w:r>
        <w:t xml:space="preserve">ВОДА </w:t>
      </w:r>
      <w:proofErr w:type="spellStart"/>
      <w:r>
        <w:t>ВОДА</w:t>
      </w:r>
      <w:proofErr w:type="spellEnd"/>
      <w:r>
        <w:t xml:space="preserve"> </w:t>
      </w:r>
      <w:proofErr w:type="spellStart"/>
      <w:r>
        <w:t>ВОДА</w:t>
      </w:r>
      <w:proofErr w:type="spellEnd"/>
    </w:p>
    <w:p w14:paraId="6F78FB8C" w14:textId="77777777" w:rsidR="00564773" w:rsidRPr="00A005DD" w:rsidRDefault="00564773" w:rsidP="00564773">
      <w:r>
        <w:t xml:space="preserve">ВОДА </w:t>
      </w:r>
      <w:proofErr w:type="spellStart"/>
      <w:r>
        <w:t>ВОДА</w:t>
      </w:r>
      <w:proofErr w:type="spellEnd"/>
      <w:r>
        <w:t xml:space="preserve"> </w:t>
      </w:r>
      <w:proofErr w:type="spellStart"/>
      <w:r>
        <w:t>ВОДА</w:t>
      </w:r>
      <w:proofErr w:type="spellEnd"/>
    </w:p>
    <w:p w14:paraId="0F571D8D" w14:textId="77777777" w:rsidR="00564773" w:rsidRPr="00A005DD" w:rsidRDefault="00564773" w:rsidP="00564773">
      <w:r>
        <w:t xml:space="preserve">ВОДА </w:t>
      </w:r>
      <w:proofErr w:type="spellStart"/>
      <w:r>
        <w:t>ВОДА</w:t>
      </w:r>
      <w:proofErr w:type="spellEnd"/>
      <w:r>
        <w:t xml:space="preserve"> </w:t>
      </w:r>
      <w:proofErr w:type="spellStart"/>
      <w:r>
        <w:t>ВОДА</w:t>
      </w:r>
      <w:proofErr w:type="spellEnd"/>
    </w:p>
    <w:p w14:paraId="1C156F16" w14:textId="77777777" w:rsidR="00564773" w:rsidRPr="00A005DD" w:rsidRDefault="00564773" w:rsidP="00564773">
      <w:r>
        <w:t xml:space="preserve">ВОДА </w:t>
      </w:r>
      <w:proofErr w:type="spellStart"/>
      <w:r>
        <w:t>ВОДА</w:t>
      </w:r>
      <w:proofErr w:type="spellEnd"/>
      <w:r>
        <w:t xml:space="preserve"> </w:t>
      </w:r>
      <w:proofErr w:type="spellStart"/>
      <w:r>
        <w:t>ВОДА</w:t>
      </w:r>
      <w:proofErr w:type="spellEnd"/>
    </w:p>
    <w:p w14:paraId="7D534FB1" w14:textId="77777777" w:rsidR="00564773" w:rsidRPr="00A005DD" w:rsidRDefault="00564773" w:rsidP="00564773">
      <w:r>
        <w:t xml:space="preserve">ВОДА </w:t>
      </w:r>
      <w:proofErr w:type="spellStart"/>
      <w:r>
        <w:t>ВОДА</w:t>
      </w:r>
      <w:proofErr w:type="spellEnd"/>
      <w:r>
        <w:t xml:space="preserve"> </w:t>
      </w:r>
      <w:proofErr w:type="spellStart"/>
      <w:r>
        <w:t>ВОДА</w:t>
      </w:r>
      <w:proofErr w:type="spellEnd"/>
    </w:p>
    <w:p w14:paraId="00253C0E" w14:textId="77777777" w:rsidR="00564773" w:rsidRPr="00A005DD" w:rsidRDefault="00564773" w:rsidP="00564773">
      <w:r>
        <w:t xml:space="preserve">ВОДА </w:t>
      </w:r>
      <w:proofErr w:type="spellStart"/>
      <w:r>
        <w:t>ВОДА</w:t>
      </w:r>
      <w:proofErr w:type="spellEnd"/>
      <w:r>
        <w:t xml:space="preserve"> </w:t>
      </w:r>
      <w:proofErr w:type="spellStart"/>
      <w:r>
        <w:t>ВОДА</w:t>
      </w:r>
      <w:proofErr w:type="spellEnd"/>
    </w:p>
    <w:p w14:paraId="2F7D9737" w14:textId="77777777" w:rsidR="00564773" w:rsidRPr="00A005DD" w:rsidRDefault="00564773" w:rsidP="00564773">
      <w:r>
        <w:t xml:space="preserve">ВОДА </w:t>
      </w:r>
      <w:proofErr w:type="spellStart"/>
      <w:r>
        <w:t>ВОДА</w:t>
      </w:r>
      <w:proofErr w:type="spellEnd"/>
      <w:r>
        <w:t xml:space="preserve"> </w:t>
      </w:r>
      <w:proofErr w:type="spellStart"/>
      <w:r>
        <w:t>ВОДА</w:t>
      </w:r>
      <w:proofErr w:type="spellEnd"/>
    </w:p>
    <w:p w14:paraId="001EE051" w14:textId="77777777" w:rsidR="00564773" w:rsidRPr="00A005DD" w:rsidRDefault="00564773" w:rsidP="00564773">
      <w:r>
        <w:t xml:space="preserve">ВОДА </w:t>
      </w:r>
      <w:proofErr w:type="spellStart"/>
      <w:r>
        <w:t>ВОДА</w:t>
      </w:r>
      <w:proofErr w:type="spellEnd"/>
      <w:r>
        <w:t xml:space="preserve"> </w:t>
      </w:r>
      <w:proofErr w:type="spellStart"/>
      <w:r>
        <w:t>ВОДА</w:t>
      </w:r>
      <w:proofErr w:type="spellEnd"/>
    </w:p>
    <w:p w14:paraId="3B90424B" w14:textId="77777777" w:rsidR="00564773" w:rsidRPr="00A005DD" w:rsidRDefault="00564773" w:rsidP="00564773">
      <w:r>
        <w:t xml:space="preserve">ВОДА </w:t>
      </w:r>
      <w:proofErr w:type="spellStart"/>
      <w:r>
        <w:t>ВОДА</w:t>
      </w:r>
      <w:proofErr w:type="spellEnd"/>
      <w:r>
        <w:t xml:space="preserve"> </w:t>
      </w:r>
      <w:proofErr w:type="spellStart"/>
      <w:r>
        <w:t>ВОДА</w:t>
      </w:r>
      <w:proofErr w:type="spellEnd"/>
    </w:p>
    <w:p w14:paraId="43E59326" w14:textId="13BFBAF5" w:rsidR="00564773" w:rsidRDefault="00564773">
      <w:pPr>
        <w:spacing w:line="240" w:lineRule="auto"/>
        <w:ind w:firstLine="0"/>
        <w:jc w:val="left"/>
      </w:pPr>
      <w:r>
        <w:br w:type="page"/>
      </w:r>
    </w:p>
    <w:p w14:paraId="3D741103" w14:textId="4557CC7F" w:rsidR="00892759" w:rsidRDefault="00564773" w:rsidP="00564773">
      <w:pPr>
        <w:pStyle w:val="1"/>
      </w:pPr>
      <w:r>
        <w:lastRenderedPageBreak/>
        <w:t>Литература</w:t>
      </w:r>
    </w:p>
    <w:p w14:paraId="4FE3DE38" w14:textId="77777777" w:rsidR="00D44BC3" w:rsidRPr="00D44BC3" w:rsidRDefault="00D44BC3" w:rsidP="00D44BC3">
      <w:pPr>
        <w:pStyle w:val="a3"/>
        <w:numPr>
          <w:ilvl w:val="0"/>
          <w:numId w:val="2"/>
        </w:numPr>
        <w:rPr>
          <w:lang w:val="en-US"/>
        </w:rPr>
      </w:pPr>
      <w:r w:rsidRPr="00D44BC3">
        <w:rPr>
          <w:lang w:val="en-US"/>
        </w:rPr>
        <w:t>NumPy documentation – URL: https://numpy.org/doc/1.24 (</w:t>
      </w:r>
      <w:proofErr w:type="spellStart"/>
      <w:r w:rsidRPr="00D44BC3">
        <w:rPr>
          <w:lang w:val="en-US"/>
        </w:rPr>
        <w:t>дата</w:t>
      </w:r>
      <w:proofErr w:type="spellEnd"/>
      <w:r w:rsidRPr="00D44BC3">
        <w:rPr>
          <w:lang w:val="en-US"/>
        </w:rPr>
        <w:t xml:space="preserve"> </w:t>
      </w:r>
      <w:proofErr w:type="spellStart"/>
      <w:r w:rsidRPr="00D44BC3">
        <w:rPr>
          <w:lang w:val="en-US"/>
        </w:rPr>
        <w:t>обращения</w:t>
      </w:r>
      <w:proofErr w:type="spellEnd"/>
      <w:r w:rsidRPr="00D44BC3">
        <w:rPr>
          <w:lang w:val="en-US"/>
        </w:rPr>
        <w:t>: 16.01.2023).</w:t>
      </w:r>
    </w:p>
    <w:p w14:paraId="544D0132" w14:textId="73D0D93E" w:rsidR="00D44BC3" w:rsidRPr="00D44BC3" w:rsidRDefault="00D44BC3" w:rsidP="00D44BC3">
      <w:pPr>
        <w:pStyle w:val="a3"/>
        <w:numPr>
          <w:ilvl w:val="0"/>
          <w:numId w:val="2"/>
        </w:numPr>
        <w:rPr>
          <w:lang w:val="en-US"/>
        </w:rPr>
      </w:pPr>
      <w:r w:rsidRPr="00D44BC3">
        <w:rPr>
          <w:lang w:val="en-US"/>
        </w:rPr>
        <w:t>Matplotlib 3.6.3 documentation – URL: https://matplotlib.org/stable/index.html</w:t>
      </w:r>
    </w:p>
    <w:sectPr w:rsidR="00D44BC3" w:rsidRPr="00D44B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70024"/>
    <w:multiLevelType w:val="hybridMultilevel"/>
    <w:tmpl w:val="79DC654A"/>
    <w:lvl w:ilvl="0" w:tplc="36E8B1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07861C3"/>
    <w:multiLevelType w:val="hybridMultilevel"/>
    <w:tmpl w:val="7516728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FF124DC"/>
    <w:multiLevelType w:val="hybridMultilevel"/>
    <w:tmpl w:val="9DA2CD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7E0"/>
    <w:rsid w:val="00047B74"/>
    <w:rsid w:val="000873D3"/>
    <w:rsid w:val="00106B36"/>
    <w:rsid w:val="001520BA"/>
    <w:rsid w:val="001C753D"/>
    <w:rsid w:val="00225CDD"/>
    <w:rsid w:val="002276E3"/>
    <w:rsid w:val="00237777"/>
    <w:rsid w:val="002D415F"/>
    <w:rsid w:val="00347FE4"/>
    <w:rsid w:val="00473D33"/>
    <w:rsid w:val="0048778D"/>
    <w:rsid w:val="004F2B05"/>
    <w:rsid w:val="0051060C"/>
    <w:rsid w:val="00564773"/>
    <w:rsid w:val="00603216"/>
    <w:rsid w:val="006253FB"/>
    <w:rsid w:val="006976A1"/>
    <w:rsid w:val="006E0C3D"/>
    <w:rsid w:val="006F1C99"/>
    <w:rsid w:val="00771381"/>
    <w:rsid w:val="00772DC9"/>
    <w:rsid w:val="007A31FF"/>
    <w:rsid w:val="007B1BD5"/>
    <w:rsid w:val="007B4C2D"/>
    <w:rsid w:val="008022A8"/>
    <w:rsid w:val="008907DD"/>
    <w:rsid w:val="00892759"/>
    <w:rsid w:val="00917491"/>
    <w:rsid w:val="0096694F"/>
    <w:rsid w:val="0097463A"/>
    <w:rsid w:val="009F53C1"/>
    <w:rsid w:val="00A005DD"/>
    <w:rsid w:val="00B913E5"/>
    <w:rsid w:val="00B955A8"/>
    <w:rsid w:val="00D44BC3"/>
    <w:rsid w:val="00D74C00"/>
    <w:rsid w:val="00DE17E0"/>
    <w:rsid w:val="00E86E6C"/>
    <w:rsid w:val="00EB0FC2"/>
    <w:rsid w:val="00F97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03960"/>
  <w15:chartTrackingRefBased/>
  <w15:docId w15:val="{E33ACC57-80B2-4327-A16E-1EEEBA130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4773"/>
    <w:pPr>
      <w:spacing w:line="360" w:lineRule="auto"/>
      <w:ind w:firstLine="709"/>
      <w:jc w:val="both"/>
    </w:pPr>
    <w:rPr>
      <w:color w:val="222222"/>
      <w:sz w:val="28"/>
      <w:szCs w:val="22"/>
    </w:rPr>
  </w:style>
  <w:style w:type="paragraph" w:styleId="1">
    <w:name w:val="heading 1"/>
    <w:basedOn w:val="a"/>
    <w:next w:val="a"/>
    <w:link w:val="10"/>
    <w:uiPriority w:val="9"/>
    <w:qFormat/>
    <w:rsid w:val="0048778D"/>
    <w:pPr>
      <w:keepNext/>
      <w:keepLines/>
      <w:spacing w:after="240"/>
      <w:ind w:firstLine="0"/>
      <w:jc w:val="center"/>
      <w:outlineLvl w:val="0"/>
    </w:pPr>
    <w:rPr>
      <w:rFonts w:eastAsiaTheme="majorEastAsia"/>
      <w:b/>
      <w:bCs/>
      <w:color w:val="auto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8778D"/>
    <w:rPr>
      <w:rFonts w:eastAsiaTheme="majorEastAsia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2276E3"/>
    <w:pPr>
      <w:ind w:left="720"/>
      <w:contextualSpacing/>
    </w:pPr>
  </w:style>
  <w:style w:type="paragraph" w:customStyle="1" w:styleId="a4">
    <w:name w:val="Рисунки"/>
    <w:basedOn w:val="a"/>
    <w:rsid w:val="007B1BD5"/>
    <w:pPr>
      <w:spacing w:after="240" w:line="240" w:lineRule="auto"/>
      <w:ind w:firstLine="0"/>
      <w:jc w:val="center"/>
    </w:pPr>
  </w:style>
  <w:style w:type="table" w:styleId="a5">
    <w:name w:val="Table Grid"/>
    <w:basedOn w:val="a1"/>
    <w:uiPriority w:val="39"/>
    <w:rsid w:val="004F2B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6F1C9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Papers\%5b2023%5d%20&#1043;&#1077;&#1085;&#1077;&#1088;&#1072;&#1090;&#1086;&#1088;%20&#1057;&#1050;&#1048;%20&#1089;%20&#1085;&#1080;&#1079;&#1082;&#1080;&#1084;%20&#1079;&#1074;&#1086;&#1085;&#1086;&#1084;%20&#1080;%20&#1085;&#1080;&#1079;&#1082;&#1080;&#1084;&#1080;%20&#1085;&#1072;&#1087;&#1088;&#1103;&#1078;&#1077;&#1085;&#1080;&#1103;&#1084;&#1080;%20&#1087;&#1080;&#1090;&#1072;&#1085;&#1080;&#1103;\&#1054;&#1087;&#1080;&#1089;&#1072;&#1085;&#1080;&#1077;%20&#1101;&#1082;&#1089;&#1087;&#1077;&#1088;&#1080;&#1084;&#1077;&#1085;&#1090;&#1072;%20&#1075;&#1077;&#1085;2.0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Papers\%5b2023%5d%20&#1043;&#1077;&#1085;&#1077;&#1088;&#1072;&#1090;&#1086;&#1088;%20&#1057;&#1050;&#1048;%20&#1089;%20&#1085;&#1080;&#1079;&#1082;&#1080;&#1084;%20&#1079;&#1074;&#1086;&#1085;&#1086;&#1084;%20&#1080;%20&#1085;&#1080;&#1079;&#1082;&#1080;&#1084;&#1080;%20&#1085;&#1072;&#1087;&#1088;&#1103;&#1078;&#1077;&#1085;&#1080;&#1103;&#1084;&#1080;%20&#1087;&#1080;&#1090;&#1072;&#1085;&#1080;&#1103;\&#1054;&#1087;&#1080;&#1089;&#1072;&#1085;&#1080;&#1077;%20&#1101;&#1082;&#1089;&#1087;&#1077;&#1088;&#1080;&#1084;&#1077;&#1085;&#1090;&#1072;%20&#1075;&#1077;&#1085;2.0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>
                <a:latin typeface="Times New Roman" panose="02020603050405020304" pitchFamily="18" charset="0"/>
                <a:cs typeface="Times New Roman" panose="02020603050405020304" pitchFamily="18" charset="0"/>
              </a:rPr>
              <a:t>Зависимость</a:t>
            </a:r>
            <a:r>
              <a:rPr lang="ru-RU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 амплитуды СКИ от длительности запускающего импульса</a:t>
            </a:r>
            <a:endParaRPr lang="ru-RU"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Лист1!$E$5:$E$25</c:f>
              <c:numCache>
                <c:formatCode>General</c:formatCode>
                <c:ptCount val="21"/>
                <c:pt idx="0">
                  <c:v>6</c:v>
                </c:pt>
                <c:pt idx="1">
                  <c:v>6.5</c:v>
                </c:pt>
                <c:pt idx="2">
                  <c:v>7</c:v>
                </c:pt>
                <c:pt idx="3">
                  <c:v>7.5</c:v>
                </c:pt>
                <c:pt idx="4">
                  <c:v>8</c:v>
                </c:pt>
                <c:pt idx="5">
                  <c:v>8.5</c:v>
                </c:pt>
                <c:pt idx="6">
                  <c:v>9</c:v>
                </c:pt>
                <c:pt idx="7">
                  <c:v>9.5</c:v>
                </c:pt>
                <c:pt idx="8">
                  <c:v>10</c:v>
                </c:pt>
                <c:pt idx="9">
                  <c:v>10.5</c:v>
                </c:pt>
                <c:pt idx="10">
                  <c:v>11</c:v>
                </c:pt>
                <c:pt idx="11">
                  <c:v>11.5</c:v>
                </c:pt>
                <c:pt idx="12">
                  <c:v>12</c:v>
                </c:pt>
                <c:pt idx="13">
                  <c:v>12.5</c:v>
                </c:pt>
                <c:pt idx="14">
                  <c:v>13</c:v>
                </c:pt>
                <c:pt idx="15">
                  <c:v>13.5</c:v>
                </c:pt>
                <c:pt idx="16">
                  <c:v>14</c:v>
                </c:pt>
                <c:pt idx="17">
                  <c:v>14.5</c:v>
                </c:pt>
                <c:pt idx="18">
                  <c:v>15</c:v>
                </c:pt>
                <c:pt idx="19">
                  <c:v>15.5</c:v>
                </c:pt>
                <c:pt idx="20">
                  <c:v>16</c:v>
                </c:pt>
              </c:numCache>
            </c:numRef>
          </c:xVal>
          <c:yVal>
            <c:numRef>
              <c:f>Лист1!$K$5:$K$25</c:f>
              <c:numCache>
                <c:formatCode>General</c:formatCode>
                <c:ptCount val="21"/>
                <c:pt idx="0">
                  <c:v>34.4</c:v>
                </c:pt>
                <c:pt idx="1">
                  <c:v>35.6</c:v>
                </c:pt>
                <c:pt idx="2">
                  <c:v>36.6</c:v>
                </c:pt>
                <c:pt idx="3">
                  <c:v>37</c:v>
                </c:pt>
                <c:pt idx="4">
                  <c:v>37.799999999999997</c:v>
                </c:pt>
                <c:pt idx="5">
                  <c:v>38.299999999999997</c:v>
                </c:pt>
                <c:pt idx="6">
                  <c:v>38.700000000000003</c:v>
                </c:pt>
                <c:pt idx="7">
                  <c:v>39.1</c:v>
                </c:pt>
                <c:pt idx="8">
                  <c:v>39.299999999999997</c:v>
                </c:pt>
                <c:pt idx="9">
                  <c:v>39.6</c:v>
                </c:pt>
                <c:pt idx="10">
                  <c:v>39.9</c:v>
                </c:pt>
                <c:pt idx="11">
                  <c:v>40.200000000000003</c:v>
                </c:pt>
                <c:pt idx="12">
                  <c:v>40.299999999999997</c:v>
                </c:pt>
                <c:pt idx="13">
                  <c:v>40.4</c:v>
                </c:pt>
                <c:pt idx="14">
                  <c:v>40.6</c:v>
                </c:pt>
                <c:pt idx="15">
                  <c:v>40.700000000000003</c:v>
                </c:pt>
                <c:pt idx="16">
                  <c:v>40.799999999999997</c:v>
                </c:pt>
                <c:pt idx="17">
                  <c:v>40.9</c:v>
                </c:pt>
                <c:pt idx="18">
                  <c:v>40.9</c:v>
                </c:pt>
                <c:pt idx="19">
                  <c:v>40.9</c:v>
                </c:pt>
                <c:pt idx="20">
                  <c:v>40.9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BB5-48DB-BAFE-5CEBFC98B6A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51177312"/>
        <c:axId val="1351176896"/>
      </c:scatterChart>
      <c:valAx>
        <c:axId val="1351177312"/>
        <c:scaling>
          <c:orientation val="minMax"/>
          <c:max val="16"/>
          <c:min val="6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Длительность запускающего импульса, нс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51176896"/>
        <c:crosses val="autoZero"/>
        <c:crossBetween val="midCat"/>
      </c:valAx>
      <c:valAx>
        <c:axId val="1351176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Амплитуда импульса, 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511773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>
                <a:latin typeface="Times New Roman" panose="02020603050405020304" pitchFamily="18" charset="0"/>
                <a:cs typeface="Times New Roman" panose="02020603050405020304" pitchFamily="18" charset="0"/>
              </a:rPr>
              <a:t>Заувисимость длительности СКИ от длительности запускающего импульса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Лист1!$E$5:$E$25</c:f>
              <c:numCache>
                <c:formatCode>General</c:formatCode>
                <c:ptCount val="21"/>
                <c:pt idx="0">
                  <c:v>6</c:v>
                </c:pt>
                <c:pt idx="1">
                  <c:v>6.5</c:v>
                </c:pt>
                <c:pt idx="2">
                  <c:v>7</c:v>
                </c:pt>
                <c:pt idx="3">
                  <c:v>7.5</c:v>
                </c:pt>
                <c:pt idx="4">
                  <c:v>8</c:v>
                </c:pt>
                <c:pt idx="5">
                  <c:v>8.5</c:v>
                </c:pt>
                <c:pt idx="6">
                  <c:v>9</c:v>
                </c:pt>
                <c:pt idx="7">
                  <c:v>9.5</c:v>
                </c:pt>
                <c:pt idx="8">
                  <c:v>10</c:v>
                </c:pt>
                <c:pt idx="9">
                  <c:v>10.5</c:v>
                </c:pt>
                <c:pt idx="10">
                  <c:v>11</c:v>
                </c:pt>
                <c:pt idx="11">
                  <c:v>11.5</c:v>
                </c:pt>
                <c:pt idx="12">
                  <c:v>12</c:v>
                </c:pt>
                <c:pt idx="13">
                  <c:v>12.5</c:v>
                </c:pt>
                <c:pt idx="14">
                  <c:v>13</c:v>
                </c:pt>
                <c:pt idx="15">
                  <c:v>13.5</c:v>
                </c:pt>
                <c:pt idx="16">
                  <c:v>14</c:v>
                </c:pt>
                <c:pt idx="17">
                  <c:v>14.5</c:v>
                </c:pt>
                <c:pt idx="18">
                  <c:v>15</c:v>
                </c:pt>
                <c:pt idx="19">
                  <c:v>15.5</c:v>
                </c:pt>
                <c:pt idx="20">
                  <c:v>16</c:v>
                </c:pt>
              </c:numCache>
            </c:numRef>
          </c:xVal>
          <c:yVal>
            <c:numRef>
              <c:f>Лист1!$L$5:$L$25</c:f>
              <c:numCache>
                <c:formatCode>General</c:formatCode>
                <c:ptCount val="21"/>
                <c:pt idx="0">
                  <c:v>185</c:v>
                </c:pt>
                <c:pt idx="1">
                  <c:v>194</c:v>
                </c:pt>
                <c:pt idx="2">
                  <c:v>196</c:v>
                </c:pt>
                <c:pt idx="3">
                  <c:v>200</c:v>
                </c:pt>
                <c:pt idx="4">
                  <c:v>206</c:v>
                </c:pt>
                <c:pt idx="5">
                  <c:v>211</c:v>
                </c:pt>
                <c:pt idx="6">
                  <c:v>213</c:v>
                </c:pt>
                <c:pt idx="7">
                  <c:v>215</c:v>
                </c:pt>
                <c:pt idx="8">
                  <c:v>220</c:v>
                </c:pt>
                <c:pt idx="9">
                  <c:v>223</c:v>
                </c:pt>
                <c:pt idx="10">
                  <c:v>224</c:v>
                </c:pt>
                <c:pt idx="11">
                  <c:v>227</c:v>
                </c:pt>
                <c:pt idx="12">
                  <c:v>228</c:v>
                </c:pt>
                <c:pt idx="13">
                  <c:v>227</c:v>
                </c:pt>
                <c:pt idx="14">
                  <c:v>232</c:v>
                </c:pt>
                <c:pt idx="15">
                  <c:v>237</c:v>
                </c:pt>
                <c:pt idx="16">
                  <c:v>234</c:v>
                </c:pt>
                <c:pt idx="17">
                  <c:v>236</c:v>
                </c:pt>
                <c:pt idx="18">
                  <c:v>233</c:v>
                </c:pt>
                <c:pt idx="19">
                  <c:v>236</c:v>
                </c:pt>
                <c:pt idx="20">
                  <c:v>236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CF6-4A4E-889A-5864BADCECC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11355968"/>
        <c:axId val="1411356384"/>
      </c:scatterChart>
      <c:valAx>
        <c:axId val="1411355968"/>
        <c:scaling>
          <c:orientation val="minMax"/>
          <c:max val="16"/>
          <c:min val="6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 algn="l"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Длительность</a:t>
                </a:r>
                <a:r>
                  <a:rPr lang="ru-RU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запускающего импульса, нс</a:t>
                </a:r>
                <a:endParaRPr lang="ru-RU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algn="l"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11356384"/>
        <c:crosses val="autoZero"/>
        <c:crossBetween val="midCat"/>
      </c:valAx>
      <c:valAx>
        <c:axId val="1411356384"/>
        <c:scaling>
          <c:orientation val="minMax"/>
          <c:min val="18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Длительность</a:t>
                </a:r>
                <a:r>
                  <a:rPr lang="ru-RU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СКИ, пс</a:t>
                </a:r>
                <a:endParaRPr lang="ru-RU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113559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11</Pages>
  <Words>986</Words>
  <Characters>5387</Characters>
  <Application>Microsoft Office Word</Application>
  <DocSecurity>0</DocSecurity>
  <Lines>598</Lines>
  <Paragraphs>531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</dc:creator>
  <cp:keywords/>
  <dc:description/>
  <cp:lastModifiedBy>Anastasia</cp:lastModifiedBy>
  <cp:revision>27</cp:revision>
  <dcterms:created xsi:type="dcterms:W3CDTF">2023-05-29T13:21:00Z</dcterms:created>
  <dcterms:modified xsi:type="dcterms:W3CDTF">2023-05-30T10:54:00Z</dcterms:modified>
</cp:coreProperties>
</file>