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F6D" w:rsidRDefault="00D81F6D"/>
    <w:p w:rsidR="00E94699" w:rsidRDefault="00E94699">
      <w:r>
        <w:rPr>
          <w:rFonts w:hint="eastAsia"/>
        </w:rPr>
        <w:t>学习中心</w:t>
      </w:r>
    </w:p>
    <w:p w:rsidR="00E94699" w:rsidRDefault="00E94699">
      <w:r>
        <w:rPr>
          <w:rFonts w:hint="eastAsia"/>
        </w:rPr>
        <w:t>一</w:t>
      </w:r>
      <w:r>
        <w:rPr>
          <w:rFonts w:hint="eastAsia"/>
        </w:rPr>
        <w:t>,</w:t>
      </w:r>
      <w:r>
        <w:rPr>
          <w:rFonts w:hint="eastAsia"/>
        </w:rPr>
        <w:t>非我司直属的学习中心</w:t>
      </w:r>
      <w:r>
        <w:rPr>
          <w:rFonts w:hint="eastAsia"/>
        </w:rPr>
        <w:t>,</w:t>
      </w:r>
      <w:r>
        <w:rPr>
          <w:rFonts w:hint="eastAsia"/>
        </w:rPr>
        <w:t>学生不用我司管理</w:t>
      </w:r>
      <w:r>
        <w:rPr>
          <w:rFonts w:hint="eastAsia"/>
        </w:rPr>
        <w:t>,</w:t>
      </w:r>
      <w:r>
        <w:rPr>
          <w:rFonts w:hint="eastAsia"/>
        </w:rPr>
        <w:t>直接打款</w:t>
      </w:r>
      <w:r>
        <w:rPr>
          <w:rFonts w:hint="eastAsia"/>
        </w:rPr>
        <w:t>\</w:t>
      </w:r>
      <w:r>
        <w:rPr>
          <w:rFonts w:hint="eastAsia"/>
        </w:rPr>
        <w:t>返利即可</w:t>
      </w:r>
      <w:r>
        <w:rPr>
          <w:rFonts w:hint="eastAsia"/>
        </w:rPr>
        <w:t>,</w:t>
      </w:r>
      <w:r>
        <w:rPr>
          <w:rFonts w:hint="eastAsia"/>
        </w:rPr>
        <w:t>操作等同招生点</w:t>
      </w:r>
      <w:r>
        <w:rPr>
          <w:rFonts w:hint="eastAsia"/>
        </w:rPr>
        <w:t>.</w:t>
      </w:r>
    </w:p>
    <w:p w:rsidR="00E94699" w:rsidRDefault="00E94699">
      <w:r>
        <w:rPr>
          <w:rFonts w:hint="eastAsia"/>
        </w:rPr>
        <w:t>二</w:t>
      </w:r>
      <w:r>
        <w:rPr>
          <w:rFonts w:hint="eastAsia"/>
        </w:rPr>
        <w:t>,</w:t>
      </w:r>
      <w:r>
        <w:rPr>
          <w:rFonts w:hint="eastAsia"/>
        </w:rPr>
        <w:t>我司直属学习中心</w:t>
      </w:r>
    </w:p>
    <w:p w:rsidR="00E94699" w:rsidRDefault="00E94699">
      <w:r>
        <w:rPr>
          <w:rFonts w:hint="eastAsia"/>
        </w:rPr>
        <w:t xml:space="preserve">   1</w:t>
      </w:r>
      <w:proofErr w:type="gramStart"/>
      <w:r>
        <w:rPr>
          <w:rFonts w:hint="eastAsia"/>
        </w:rPr>
        <w:t>,</w:t>
      </w:r>
      <w:r>
        <w:rPr>
          <w:rFonts w:hint="eastAsia"/>
        </w:rPr>
        <w:t>已经审批过的学习中心</w:t>
      </w:r>
      <w:proofErr w:type="gramEnd"/>
      <w:r>
        <w:rPr>
          <w:rFonts w:hint="eastAsia"/>
        </w:rPr>
        <w:t>(</w:t>
      </w:r>
      <w:r>
        <w:rPr>
          <w:rFonts w:hint="eastAsia"/>
        </w:rPr>
        <w:t>独立学习中心</w:t>
      </w:r>
      <w:r>
        <w:rPr>
          <w:rFonts w:hint="eastAsia"/>
        </w:rPr>
        <w:t>),</w:t>
      </w:r>
      <w:r>
        <w:rPr>
          <w:rFonts w:hint="eastAsia"/>
        </w:rPr>
        <w:t>有单独银行帐户</w:t>
      </w:r>
      <w:r>
        <w:rPr>
          <w:rFonts w:hint="eastAsia"/>
        </w:rPr>
        <w:t>,</w:t>
      </w:r>
      <w:r>
        <w:rPr>
          <w:rFonts w:hint="eastAsia"/>
        </w:rPr>
        <w:t>本学习中心下的招生点所招的本高校学校中心的学生</w:t>
      </w:r>
      <w:r>
        <w:rPr>
          <w:rFonts w:hint="eastAsia"/>
        </w:rPr>
        <w:t>,</w:t>
      </w:r>
      <w:r>
        <w:rPr>
          <w:rFonts w:hint="eastAsia"/>
        </w:rPr>
        <w:t>由本中心管理和收费</w:t>
      </w:r>
      <w:r>
        <w:rPr>
          <w:rFonts w:hint="eastAsia"/>
        </w:rPr>
        <w:t>.</w:t>
      </w:r>
    </w:p>
    <w:p w:rsidR="00E94699" w:rsidRDefault="00E94699">
      <w:r>
        <w:rPr>
          <w:rFonts w:hint="eastAsia"/>
        </w:rPr>
        <w:t xml:space="preserve">   2</w:t>
      </w:r>
      <w:proofErr w:type="gramStart"/>
      <w:r>
        <w:rPr>
          <w:rFonts w:hint="eastAsia"/>
        </w:rPr>
        <w:t>,</w:t>
      </w:r>
      <w:r>
        <w:rPr>
          <w:rFonts w:hint="eastAsia"/>
        </w:rPr>
        <w:t>尚待审批的学习中心</w:t>
      </w:r>
      <w:r>
        <w:rPr>
          <w:rFonts w:hint="eastAsia"/>
        </w:rPr>
        <w:t>,</w:t>
      </w:r>
      <w:r>
        <w:rPr>
          <w:rFonts w:hint="eastAsia"/>
        </w:rPr>
        <w:t>本中心下属招生点所招的学生</w:t>
      </w:r>
      <w:r>
        <w:rPr>
          <w:rFonts w:hint="eastAsia"/>
        </w:rPr>
        <w:t>,</w:t>
      </w:r>
      <w:r>
        <w:rPr>
          <w:rFonts w:hint="eastAsia"/>
        </w:rPr>
        <w:t>管理和收费都归兄弟单位</w:t>
      </w:r>
      <w:proofErr w:type="gramEnd"/>
      <w:r>
        <w:rPr>
          <w:rFonts w:hint="eastAsia"/>
        </w:rPr>
        <w:t>(</w:t>
      </w:r>
      <w:r>
        <w:rPr>
          <w:rFonts w:hint="eastAsia"/>
        </w:rPr>
        <w:t>独立学习中心</w:t>
      </w:r>
      <w:r>
        <w:rPr>
          <w:rFonts w:hint="eastAsia"/>
        </w:rPr>
        <w:t>),</w:t>
      </w:r>
      <w:r>
        <w:rPr>
          <w:rFonts w:hint="eastAsia"/>
        </w:rPr>
        <w:t>但业绩归属本学习中心</w:t>
      </w:r>
    </w:p>
    <w:p w:rsidR="00E94699" w:rsidRDefault="00E94699"/>
    <w:p w:rsidR="00E94699" w:rsidRDefault="00E94699"/>
    <w:p w:rsidR="00E94699" w:rsidRDefault="00E94699">
      <w:r>
        <w:rPr>
          <w:rFonts w:hint="eastAsia"/>
        </w:rPr>
        <w:t>例</w:t>
      </w:r>
      <w:r>
        <w:rPr>
          <w:rFonts w:hint="eastAsia"/>
        </w:rPr>
        <w:t>:</w:t>
      </w:r>
    </w:p>
    <w:p w:rsidR="0010669E" w:rsidRDefault="00E94699">
      <w:r>
        <w:rPr>
          <w:rFonts w:hint="eastAsia"/>
        </w:rPr>
        <w:t>嘉兴阳光培训学校</w:t>
      </w:r>
      <w:r>
        <w:rPr>
          <w:rFonts w:hint="eastAsia"/>
        </w:rPr>
        <w:t>(</w:t>
      </w:r>
      <w:r>
        <w:rPr>
          <w:rFonts w:hint="eastAsia"/>
        </w:rPr>
        <w:t>独立法人</w:t>
      </w:r>
      <w:r>
        <w:rPr>
          <w:rFonts w:hint="eastAsia"/>
        </w:rPr>
        <w:t>,</w:t>
      </w:r>
      <w:r>
        <w:rPr>
          <w:rFonts w:hint="eastAsia"/>
        </w:rPr>
        <w:t>有银行帐户</w:t>
      </w:r>
      <w:r>
        <w:rPr>
          <w:rFonts w:hint="eastAsia"/>
        </w:rPr>
        <w:t>),</w:t>
      </w:r>
      <w:r>
        <w:rPr>
          <w:rFonts w:hint="eastAsia"/>
        </w:rPr>
        <w:t>是郑州大学的审批过的学习中心</w:t>
      </w:r>
      <w:r>
        <w:rPr>
          <w:rFonts w:hint="eastAsia"/>
        </w:rPr>
        <w:t>,</w:t>
      </w:r>
      <w:r>
        <w:rPr>
          <w:rFonts w:hint="eastAsia"/>
        </w:rPr>
        <w:t>不是</w:t>
      </w:r>
      <w:r w:rsidR="0010669E">
        <w:rPr>
          <w:rFonts w:hint="eastAsia"/>
        </w:rPr>
        <w:t>石油大学的学习中心</w:t>
      </w:r>
      <w:r w:rsidR="0010669E">
        <w:rPr>
          <w:rFonts w:hint="eastAsia"/>
        </w:rPr>
        <w:t>.</w:t>
      </w:r>
      <w:r w:rsidR="0010669E">
        <w:rPr>
          <w:rFonts w:hint="eastAsia"/>
        </w:rPr>
        <w:t>招生点</w:t>
      </w:r>
      <w:r w:rsidR="0010669E">
        <w:rPr>
          <w:rFonts w:hint="eastAsia"/>
        </w:rPr>
        <w:t>A</w:t>
      </w:r>
      <w:r w:rsidR="0010669E">
        <w:rPr>
          <w:rFonts w:hint="eastAsia"/>
        </w:rPr>
        <w:t>是其下属招生机构</w:t>
      </w:r>
      <w:proofErr w:type="gramStart"/>
      <w:r w:rsidR="0010669E">
        <w:rPr>
          <w:rFonts w:hint="eastAsia"/>
        </w:rPr>
        <w:t>,A</w:t>
      </w:r>
      <w:r w:rsidR="0010669E">
        <w:rPr>
          <w:rFonts w:hint="eastAsia"/>
        </w:rPr>
        <w:t>招了郑州大学的学生</w:t>
      </w:r>
      <w:r w:rsidR="0010669E">
        <w:rPr>
          <w:rFonts w:hint="eastAsia"/>
        </w:rPr>
        <w:t>B</w:t>
      </w:r>
      <w:proofErr w:type="gramEnd"/>
      <w:r w:rsidR="009176AE">
        <w:rPr>
          <w:rFonts w:hint="eastAsia"/>
        </w:rPr>
        <w:t>；</w:t>
      </w:r>
      <w:r w:rsidR="0010669E">
        <w:rPr>
          <w:rFonts w:hint="eastAsia"/>
        </w:rPr>
        <w:t>石油大学学生</w:t>
      </w:r>
      <w:r w:rsidR="0010669E">
        <w:rPr>
          <w:rFonts w:hint="eastAsia"/>
        </w:rPr>
        <w:t>C,C</w:t>
      </w:r>
      <w:r w:rsidR="0010669E">
        <w:rPr>
          <w:rFonts w:hint="eastAsia"/>
        </w:rPr>
        <w:t>本人在嘉兴</w:t>
      </w:r>
      <w:r w:rsidR="009176AE">
        <w:rPr>
          <w:rFonts w:hint="eastAsia"/>
        </w:rPr>
        <w:t>；</w:t>
      </w:r>
      <w:r w:rsidR="0010669E">
        <w:rPr>
          <w:rFonts w:hint="eastAsia"/>
        </w:rPr>
        <w:t>还招了石油大学学生</w:t>
      </w:r>
      <w:r w:rsidR="0010669E">
        <w:rPr>
          <w:rFonts w:hint="eastAsia"/>
        </w:rPr>
        <w:t>D,D</w:t>
      </w:r>
      <w:r w:rsidR="0010669E">
        <w:rPr>
          <w:rFonts w:hint="eastAsia"/>
        </w:rPr>
        <w:t>不在嘉兴本地</w:t>
      </w:r>
      <w:r w:rsidR="0010669E">
        <w:rPr>
          <w:rFonts w:hint="eastAsia"/>
        </w:rPr>
        <w:t>,</w:t>
      </w:r>
      <w:r w:rsidR="0010669E">
        <w:rPr>
          <w:rFonts w:hint="eastAsia"/>
        </w:rPr>
        <w:t>在</w:t>
      </w:r>
      <w:r w:rsidR="000B4CEA">
        <w:rPr>
          <w:rFonts w:hint="eastAsia"/>
        </w:rPr>
        <w:t>绍兴；招了石油大学学生</w:t>
      </w:r>
      <w:r w:rsidR="000B4CEA">
        <w:rPr>
          <w:rFonts w:hint="eastAsia"/>
        </w:rPr>
        <w:t>E</w:t>
      </w:r>
      <w:r w:rsidR="000B4CEA">
        <w:rPr>
          <w:rFonts w:hint="eastAsia"/>
        </w:rPr>
        <w:t>，</w:t>
      </w:r>
      <w:r w:rsidR="000B4CEA">
        <w:rPr>
          <w:rFonts w:hint="eastAsia"/>
        </w:rPr>
        <w:t>E</w:t>
      </w:r>
      <w:r w:rsidR="000B4CEA">
        <w:rPr>
          <w:rFonts w:hint="eastAsia"/>
        </w:rPr>
        <w:t>不在嘉兴本地，</w:t>
      </w:r>
      <w:r w:rsidR="000B4CEA">
        <w:rPr>
          <w:rFonts w:hint="eastAsia"/>
        </w:rPr>
        <w:t>E</w:t>
      </w:r>
      <w:r w:rsidR="000B4CEA">
        <w:rPr>
          <w:rFonts w:hint="eastAsia"/>
        </w:rPr>
        <w:t>在苏州</w:t>
      </w:r>
      <w:r w:rsidR="0010669E">
        <w:rPr>
          <w:rFonts w:hint="eastAsia"/>
        </w:rPr>
        <w:t>.</w:t>
      </w:r>
      <w:r w:rsidR="0010669E">
        <w:rPr>
          <w:rFonts w:hint="eastAsia"/>
        </w:rPr>
        <w:t>那么处理方式应该是如下表</w:t>
      </w:r>
    </w:p>
    <w:p w:rsidR="0010669E" w:rsidRPr="000B4CEA" w:rsidRDefault="0010669E"/>
    <w:tbl>
      <w:tblPr>
        <w:tblStyle w:val="TableGrid"/>
        <w:tblW w:w="0" w:type="auto"/>
        <w:tblLook w:val="04A0"/>
      </w:tblPr>
      <w:tblGrid>
        <w:gridCol w:w="959"/>
        <w:gridCol w:w="2551"/>
        <w:gridCol w:w="2552"/>
        <w:gridCol w:w="2460"/>
      </w:tblGrid>
      <w:tr w:rsidR="0010669E" w:rsidTr="001A7696">
        <w:tc>
          <w:tcPr>
            <w:tcW w:w="959" w:type="dxa"/>
          </w:tcPr>
          <w:p w:rsidR="0010669E" w:rsidRDefault="0010669E">
            <w:r>
              <w:rPr>
                <w:rFonts w:hint="eastAsia"/>
              </w:rPr>
              <w:t>学生</w:t>
            </w:r>
          </w:p>
        </w:tc>
        <w:tc>
          <w:tcPr>
            <w:tcW w:w="2551" w:type="dxa"/>
          </w:tcPr>
          <w:p w:rsidR="0010669E" w:rsidRDefault="0010669E">
            <w:r>
              <w:rPr>
                <w:rFonts w:hint="eastAsia"/>
              </w:rPr>
              <w:t>打款机构</w:t>
            </w:r>
            <w:r w:rsidR="0074763E">
              <w:rPr>
                <w:rFonts w:hint="eastAsia"/>
              </w:rPr>
              <w:t>（身份所属）</w:t>
            </w:r>
          </w:p>
        </w:tc>
        <w:tc>
          <w:tcPr>
            <w:tcW w:w="2552" w:type="dxa"/>
          </w:tcPr>
          <w:p w:rsidR="0010669E" w:rsidRDefault="0010669E" w:rsidP="0010669E">
            <w:r>
              <w:rPr>
                <w:rFonts w:hint="eastAsia"/>
              </w:rPr>
              <w:t>管理机构</w:t>
            </w:r>
          </w:p>
        </w:tc>
        <w:tc>
          <w:tcPr>
            <w:tcW w:w="2460" w:type="dxa"/>
          </w:tcPr>
          <w:p w:rsidR="0010669E" w:rsidRDefault="0010669E" w:rsidP="0010669E">
            <w:r>
              <w:rPr>
                <w:rFonts w:hint="eastAsia"/>
              </w:rPr>
              <w:t>业绩归属机构</w:t>
            </w:r>
          </w:p>
        </w:tc>
      </w:tr>
      <w:tr w:rsidR="0010669E" w:rsidTr="001A7696">
        <w:tc>
          <w:tcPr>
            <w:tcW w:w="959" w:type="dxa"/>
          </w:tcPr>
          <w:p w:rsidR="0010669E" w:rsidRDefault="0010669E">
            <w:r>
              <w:rPr>
                <w:rFonts w:hint="eastAsia"/>
              </w:rPr>
              <w:t>B</w:t>
            </w:r>
          </w:p>
        </w:tc>
        <w:tc>
          <w:tcPr>
            <w:tcW w:w="2551" w:type="dxa"/>
          </w:tcPr>
          <w:p w:rsidR="0010669E" w:rsidRDefault="0010669E">
            <w:r>
              <w:rPr>
                <w:rFonts w:hint="eastAsia"/>
              </w:rPr>
              <w:t>嘉兴学习中心</w:t>
            </w:r>
            <w:r w:rsidR="001A7696">
              <w:rPr>
                <w:rFonts w:hint="eastAsia"/>
              </w:rPr>
              <w:t>(</w:t>
            </w:r>
            <w:r w:rsidR="001A7696">
              <w:rPr>
                <w:rFonts w:hint="eastAsia"/>
              </w:rPr>
              <w:t>嘉兴阳光</w:t>
            </w:r>
            <w:r w:rsidR="001A7696">
              <w:rPr>
                <w:rFonts w:hint="eastAsia"/>
              </w:rPr>
              <w:t>)</w:t>
            </w:r>
          </w:p>
        </w:tc>
        <w:tc>
          <w:tcPr>
            <w:tcW w:w="2552" w:type="dxa"/>
          </w:tcPr>
          <w:p w:rsidR="0010669E" w:rsidRDefault="0010669E">
            <w:r>
              <w:rPr>
                <w:rFonts w:hint="eastAsia"/>
              </w:rPr>
              <w:t>嘉兴学习中心</w:t>
            </w:r>
            <w:r w:rsidR="001A7696">
              <w:rPr>
                <w:rFonts w:hint="eastAsia"/>
              </w:rPr>
              <w:t>(</w:t>
            </w:r>
            <w:r w:rsidR="001A7696">
              <w:rPr>
                <w:rFonts w:hint="eastAsia"/>
              </w:rPr>
              <w:t>嘉兴阳光</w:t>
            </w:r>
            <w:r w:rsidR="001A7696">
              <w:rPr>
                <w:rFonts w:hint="eastAsia"/>
              </w:rPr>
              <w:t>)</w:t>
            </w:r>
          </w:p>
        </w:tc>
        <w:tc>
          <w:tcPr>
            <w:tcW w:w="2460" w:type="dxa"/>
          </w:tcPr>
          <w:p w:rsidR="0010669E" w:rsidRDefault="0010669E">
            <w:r>
              <w:rPr>
                <w:rFonts w:hint="eastAsia"/>
              </w:rPr>
              <w:t>嘉兴学习中心</w:t>
            </w:r>
            <w:r w:rsidR="001A7696">
              <w:rPr>
                <w:rFonts w:hint="eastAsia"/>
              </w:rPr>
              <w:t>(</w:t>
            </w:r>
            <w:r w:rsidR="001A7696">
              <w:rPr>
                <w:rFonts w:hint="eastAsia"/>
              </w:rPr>
              <w:t>嘉兴阳光</w:t>
            </w:r>
            <w:r w:rsidR="001A7696">
              <w:rPr>
                <w:rFonts w:hint="eastAsia"/>
              </w:rPr>
              <w:t>)</w:t>
            </w:r>
          </w:p>
        </w:tc>
      </w:tr>
      <w:tr w:rsidR="0010669E" w:rsidTr="001A7696">
        <w:tc>
          <w:tcPr>
            <w:tcW w:w="959" w:type="dxa"/>
          </w:tcPr>
          <w:p w:rsidR="0010669E" w:rsidRDefault="0010669E">
            <w:r>
              <w:rPr>
                <w:rFonts w:hint="eastAsia"/>
              </w:rPr>
              <w:t>C</w:t>
            </w:r>
          </w:p>
        </w:tc>
        <w:tc>
          <w:tcPr>
            <w:tcW w:w="2551" w:type="dxa"/>
          </w:tcPr>
          <w:p w:rsidR="0010669E" w:rsidRDefault="0010669E">
            <w:r>
              <w:rPr>
                <w:rFonts w:hint="eastAsia"/>
              </w:rPr>
              <w:t>杭州学习中心</w:t>
            </w:r>
          </w:p>
        </w:tc>
        <w:tc>
          <w:tcPr>
            <w:tcW w:w="2552" w:type="dxa"/>
          </w:tcPr>
          <w:p w:rsidR="0010669E" w:rsidRDefault="0010669E">
            <w:r>
              <w:rPr>
                <w:rFonts w:hint="eastAsia"/>
              </w:rPr>
              <w:t>嘉兴学习中心</w:t>
            </w:r>
            <w:r w:rsidR="001A7696">
              <w:rPr>
                <w:rFonts w:hint="eastAsia"/>
              </w:rPr>
              <w:t>(</w:t>
            </w:r>
            <w:r w:rsidR="001A7696">
              <w:rPr>
                <w:rFonts w:hint="eastAsia"/>
              </w:rPr>
              <w:t>嘉兴阳光</w:t>
            </w:r>
            <w:r w:rsidR="001A7696">
              <w:rPr>
                <w:rFonts w:hint="eastAsia"/>
              </w:rPr>
              <w:t>)</w:t>
            </w:r>
          </w:p>
        </w:tc>
        <w:tc>
          <w:tcPr>
            <w:tcW w:w="2460" w:type="dxa"/>
          </w:tcPr>
          <w:p w:rsidR="0010669E" w:rsidRDefault="0010669E">
            <w:r>
              <w:rPr>
                <w:rFonts w:hint="eastAsia"/>
              </w:rPr>
              <w:t>嘉兴学习中心</w:t>
            </w:r>
            <w:r w:rsidR="001A7696">
              <w:rPr>
                <w:rFonts w:hint="eastAsia"/>
              </w:rPr>
              <w:t>(</w:t>
            </w:r>
            <w:r w:rsidR="001A7696">
              <w:rPr>
                <w:rFonts w:hint="eastAsia"/>
              </w:rPr>
              <w:t>嘉兴阳光</w:t>
            </w:r>
            <w:r w:rsidR="001A7696">
              <w:rPr>
                <w:rFonts w:hint="eastAsia"/>
              </w:rPr>
              <w:t>)</w:t>
            </w:r>
          </w:p>
        </w:tc>
      </w:tr>
      <w:tr w:rsidR="0010669E" w:rsidTr="001A7696">
        <w:tc>
          <w:tcPr>
            <w:tcW w:w="959" w:type="dxa"/>
          </w:tcPr>
          <w:p w:rsidR="0010669E" w:rsidRDefault="0010669E">
            <w:r>
              <w:rPr>
                <w:rFonts w:hint="eastAsia"/>
              </w:rPr>
              <w:t>D</w:t>
            </w:r>
          </w:p>
        </w:tc>
        <w:tc>
          <w:tcPr>
            <w:tcW w:w="2551" w:type="dxa"/>
          </w:tcPr>
          <w:p w:rsidR="0010669E" w:rsidRDefault="000B4CEA">
            <w:r>
              <w:rPr>
                <w:rFonts w:hint="eastAsia"/>
              </w:rPr>
              <w:t>绍兴</w:t>
            </w:r>
            <w:r w:rsidR="001A7696">
              <w:rPr>
                <w:rFonts w:hint="eastAsia"/>
              </w:rPr>
              <w:t>学习中心</w:t>
            </w:r>
          </w:p>
        </w:tc>
        <w:tc>
          <w:tcPr>
            <w:tcW w:w="2552" w:type="dxa"/>
          </w:tcPr>
          <w:p w:rsidR="0010669E" w:rsidRDefault="000B4CEA">
            <w:r>
              <w:rPr>
                <w:rFonts w:hint="eastAsia"/>
              </w:rPr>
              <w:t>绍兴</w:t>
            </w:r>
            <w:r w:rsidR="001A7696">
              <w:rPr>
                <w:rFonts w:hint="eastAsia"/>
              </w:rPr>
              <w:t>学习中心</w:t>
            </w:r>
          </w:p>
        </w:tc>
        <w:tc>
          <w:tcPr>
            <w:tcW w:w="2460" w:type="dxa"/>
          </w:tcPr>
          <w:p w:rsidR="0010669E" w:rsidRDefault="0010669E">
            <w:r>
              <w:rPr>
                <w:rFonts w:hint="eastAsia"/>
              </w:rPr>
              <w:t>嘉兴学习中心</w:t>
            </w:r>
            <w:r w:rsidR="001A7696">
              <w:rPr>
                <w:rFonts w:hint="eastAsia"/>
              </w:rPr>
              <w:t>(</w:t>
            </w:r>
            <w:r w:rsidR="001A7696">
              <w:rPr>
                <w:rFonts w:hint="eastAsia"/>
              </w:rPr>
              <w:t>嘉兴阳光</w:t>
            </w:r>
            <w:r w:rsidR="001A7696">
              <w:rPr>
                <w:rFonts w:hint="eastAsia"/>
              </w:rPr>
              <w:t>)</w:t>
            </w:r>
          </w:p>
        </w:tc>
      </w:tr>
      <w:tr w:rsidR="000B4CEA" w:rsidTr="001A7696">
        <w:tc>
          <w:tcPr>
            <w:tcW w:w="959" w:type="dxa"/>
          </w:tcPr>
          <w:p w:rsidR="000B4CEA" w:rsidRDefault="000B4CEA">
            <w:r>
              <w:rPr>
                <w:rFonts w:hint="eastAsia"/>
              </w:rPr>
              <w:t>E</w:t>
            </w:r>
          </w:p>
        </w:tc>
        <w:tc>
          <w:tcPr>
            <w:tcW w:w="2551" w:type="dxa"/>
          </w:tcPr>
          <w:p w:rsidR="000B4CEA" w:rsidRDefault="000B4CEA">
            <w:r>
              <w:rPr>
                <w:rFonts w:hint="eastAsia"/>
              </w:rPr>
              <w:t>杭州学习中心</w:t>
            </w:r>
          </w:p>
        </w:tc>
        <w:tc>
          <w:tcPr>
            <w:tcW w:w="2552" w:type="dxa"/>
          </w:tcPr>
          <w:p w:rsidR="000B4CEA" w:rsidRDefault="000B4CEA">
            <w:r>
              <w:rPr>
                <w:rFonts w:hint="eastAsia"/>
              </w:rPr>
              <w:t>杭州学习中心</w:t>
            </w:r>
          </w:p>
        </w:tc>
        <w:tc>
          <w:tcPr>
            <w:tcW w:w="2460" w:type="dxa"/>
          </w:tcPr>
          <w:p w:rsidR="000B4CEA" w:rsidRDefault="000B4CEA">
            <w:r>
              <w:rPr>
                <w:rFonts w:hint="eastAsia"/>
              </w:rPr>
              <w:t>嘉兴学习中心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嘉兴阳光</w:t>
            </w:r>
            <w:r>
              <w:rPr>
                <w:rFonts w:hint="eastAsia"/>
              </w:rPr>
              <w:t>)</w:t>
            </w:r>
          </w:p>
        </w:tc>
      </w:tr>
      <w:tr w:rsidR="001A7696" w:rsidTr="00152E1C">
        <w:tc>
          <w:tcPr>
            <w:tcW w:w="959" w:type="dxa"/>
          </w:tcPr>
          <w:p w:rsidR="001A7696" w:rsidRDefault="001A7696">
            <w:r>
              <w:rPr>
                <w:rFonts w:hint="eastAsia"/>
              </w:rPr>
              <w:t>备注</w:t>
            </w:r>
          </w:p>
        </w:tc>
        <w:tc>
          <w:tcPr>
            <w:tcW w:w="7563" w:type="dxa"/>
            <w:gridSpan w:val="3"/>
          </w:tcPr>
          <w:p w:rsidR="001A7696" w:rsidRDefault="000B4CEA">
            <w:r>
              <w:rPr>
                <w:rFonts w:hint="eastAsia"/>
              </w:rPr>
              <w:t>绍兴</w:t>
            </w:r>
            <w:r w:rsidR="001A7696">
              <w:rPr>
                <w:rFonts w:hint="eastAsia"/>
              </w:rPr>
              <w:t>学习中心是石油大学的独立学习中心</w:t>
            </w:r>
            <w:r w:rsidR="001A7696">
              <w:rPr>
                <w:rFonts w:hint="eastAsia"/>
              </w:rPr>
              <w:t>,</w:t>
            </w:r>
            <w:r w:rsidR="001A7696">
              <w:rPr>
                <w:rFonts w:hint="eastAsia"/>
              </w:rPr>
              <w:t>归属实体为</w:t>
            </w:r>
            <w:r>
              <w:rPr>
                <w:rFonts w:hint="eastAsia"/>
              </w:rPr>
              <w:t>绍兴</w:t>
            </w:r>
            <w:r w:rsidR="001A7696">
              <w:rPr>
                <w:rFonts w:hint="eastAsia"/>
              </w:rPr>
              <w:t>今明专修学校</w:t>
            </w:r>
          </w:p>
          <w:p w:rsidR="000B4CEA" w:rsidRPr="000B4CEA" w:rsidRDefault="000B4CEA">
            <w:r>
              <w:rPr>
                <w:rFonts w:hint="eastAsia"/>
              </w:rPr>
              <w:t>苏州没有学习中心，没有学习中心的地方，一般放在杭州学习中心处理，学生自己提要求，协商到某个学习中心管理</w:t>
            </w:r>
          </w:p>
          <w:p w:rsidR="000B4CEA" w:rsidRDefault="000B4CEA"/>
        </w:tc>
      </w:tr>
    </w:tbl>
    <w:p w:rsidR="00E94699" w:rsidRDefault="00E94699"/>
    <w:p w:rsidR="008414FB" w:rsidRPr="008414FB" w:rsidRDefault="008414FB" w:rsidP="008414FB">
      <w:pPr>
        <w:widowControl/>
        <w:spacing w:line="270" w:lineRule="atLeast"/>
        <w:jc w:val="left"/>
        <w:rPr>
          <w:rFonts w:ascii="Tahoma" w:eastAsia="Times New Roman" w:hAnsi="Tahoma" w:cs="Tahoma"/>
          <w:color w:val="0000FF"/>
          <w:kern w:val="0"/>
          <w:sz w:val="18"/>
          <w:szCs w:val="18"/>
        </w:rPr>
      </w:pPr>
      <w:r w:rsidRPr="008414FB">
        <w:rPr>
          <w:rFonts w:ascii="Tahoma" w:eastAsia="Times New Roman" w:hAnsi="Tahoma" w:cs="Tahoma"/>
          <w:color w:val="0000FF"/>
          <w:kern w:val="0"/>
          <w:sz w:val="18"/>
          <w:szCs w:val="18"/>
        </w:rPr>
        <w:t>A</w:t>
      </w:r>
      <w:r w:rsidRPr="008414FB">
        <w:rPr>
          <w:rFonts w:ascii="Cambria Math" w:eastAsia="Times New Roman" w:hAnsi="Cambria Math" w:cs="Cambria Math"/>
          <w:color w:val="0000FF"/>
          <w:kern w:val="0"/>
          <w:sz w:val="18"/>
          <w:szCs w:val="18"/>
        </w:rPr>
        <w:t>⊙</w:t>
      </w:r>
      <w:r w:rsidRPr="008414FB">
        <w:rPr>
          <w:rFonts w:ascii="Tahoma" w:eastAsia="Times New Roman" w:hAnsi="Tahoma" w:cs="Tahoma"/>
          <w:color w:val="0000FF"/>
          <w:kern w:val="0"/>
          <w:sz w:val="18"/>
          <w:szCs w:val="18"/>
        </w:rPr>
        <w:t>Pan2012-02-07 17:20:28</w:t>
      </w:r>
    </w:p>
    <w:p w:rsidR="008414FB" w:rsidRPr="008414FB" w:rsidRDefault="008414FB" w:rsidP="008414FB">
      <w:pPr>
        <w:widowControl/>
        <w:spacing w:line="270" w:lineRule="atLeast"/>
        <w:ind w:left="720"/>
        <w:jc w:val="left"/>
        <w:rPr>
          <w:rFonts w:ascii="宋体" w:eastAsia="宋体" w:hAnsi="宋体" w:cs="Tahoma"/>
          <w:color w:val="000000"/>
          <w:kern w:val="0"/>
          <w:sz w:val="24"/>
          <w:szCs w:val="24"/>
        </w:rPr>
      </w:pPr>
      <w:r w:rsidRPr="008414FB"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>比如，嘉兴地区来讲，实体只有一个，嘉兴阳光学校，在这个学校下，有嘉兴郑大学习中心（已审批），天大学习中心（已审批），石大学习中心（未审批），假设A是嘉兴的招生点，那么A隶属嘉兴阳光学校，而不是隶属学习中心，这样的是一对一关系</w:t>
      </w:r>
    </w:p>
    <w:p w:rsidR="008414FB" w:rsidRPr="008414FB" w:rsidRDefault="008414FB" w:rsidP="008414FB">
      <w:pPr>
        <w:widowControl/>
        <w:spacing w:line="270" w:lineRule="atLeast"/>
        <w:jc w:val="left"/>
        <w:rPr>
          <w:rFonts w:ascii="Tahoma" w:eastAsia="Times New Roman" w:hAnsi="Tahoma" w:cs="Tahoma" w:hint="eastAsia"/>
          <w:color w:val="0000FF"/>
          <w:kern w:val="0"/>
          <w:sz w:val="18"/>
          <w:szCs w:val="18"/>
        </w:rPr>
      </w:pPr>
      <w:r w:rsidRPr="008414FB">
        <w:rPr>
          <w:rFonts w:ascii="Tahoma" w:eastAsia="Times New Roman" w:hAnsi="Tahoma" w:cs="Tahoma"/>
          <w:color w:val="0000FF"/>
          <w:kern w:val="0"/>
          <w:sz w:val="18"/>
          <w:szCs w:val="18"/>
        </w:rPr>
        <w:t>A</w:t>
      </w:r>
      <w:r w:rsidRPr="008414FB">
        <w:rPr>
          <w:rFonts w:ascii="Cambria Math" w:eastAsia="Times New Roman" w:hAnsi="Cambria Math" w:cs="Cambria Math"/>
          <w:color w:val="0000FF"/>
          <w:kern w:val="0"/>
          <w:sz w:val="18"/>
          <w:szCs w:val="18"/>
        </w:rPr>
        <w:t>⊙</w:t>
      </w:r>
      <w:r w:rsidRPr="008414FB">
        <w:rPr>
          <w:rFonts w:ascii="Tahoma" w:eastAsia="Times New Roman" w:hAnsi="Tahoma" w:cs="Tahoma"/>
          <w:color w:val="0000FF"/>
          <w:kern w:val="0"/>
          <w:sz w:val="18"/>
          <w:szCs w:val="18"/>
        </w:rPr>
        <w:t>Pan2012-02-07 17:21:09</w:t>
      </w:r>
    </w:p>
    <w:p w:rsidR="008414FB" w:rsidRPr="008414FB" w:rsidRDefault="008414FB" w:rsidP="008414FB">
      <w:pPr>
        <w:widowControl/>
        <w:spacing w:line="270" w:lineRule="atLeast"/>
        <w:ind w:left="720"/>
        <w:jc w:val="left"/>
        <w:rPr>
          <w:rFonts w:ascii="宋体" w:eastAsia="宋体" w:hAnsi="宋体" w:cs="Tahoma"/>
          <w:color w:val="000000"/>
          <w:kern w:val="0"/>
          <w:sz w:val="24"/>
          <w:szCs w:val="24"/>
        </w:rPr>
      </w:pPr>
      <w:r w:rsidRPr="008414FB">
        <w:rPr>
          <w:rFonts w:ascii="宋体" w:eastAsia="宋体" w:hAnsi="宋体" w:cs="Tahoma" w:hint="eastAsia"/>
          <w:color w:val="000000"/>
          <w:kern w:val="0"/>
          <w:sz w:val="24"/>
          <w:szCs w:val="24"/>
        </w:rPr>
        <w:t>原来说法隶属学习中心呢，是站在一个高校的基础之上，确实不妥</w:t>
      </w:r>
    </w:p>
    <w:p w:rsidR="008414FB" w:rsidRDefault="008414FB">
      <w:pPr>
        <w:rPr>
          <w:rFonts w:hint="eastAsia"/>
        </w:rPr>
      </w:pPr>
    </w:p>
    <w:sectPr w:rsidR="008414FB" w:rsidSect="00D81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94699"/>
    <w:rsid w:val="000B4CEA"/>
    <w:rsid w:val="0010669E"/>
    <w:rsid w:val="001A7696"/>
    <w:rsid w:val="00523322"/>
    <w:rsid w:val="0074763E"/>
    <w:rsid w:val="008414FB"/>
    <w:rsid w:val="009176AE"/>
    <w:rsid w:val="00D81F6D"/>
    <w:rsid w:val="00E94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F6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66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8414FB"/>
  </w:style>
  <w:style w:type="character" w:customStyle="1" w:styleId="iconyellow">
    <w:name w:val="icon_yellow"/>
    <w:basedOn w:val="DefaultParagraphFont"/>
    <w:rsid w:val="008414FB"/>
  </w:style>
  <w:style w:type="character" w:customStyle="1" w:styleId="iconword">
    <w:name w:val="icon_word"/>
    <w:basedOn w:val="DefaultParagraphFont"/>
    <w:rsid w:val="008414FB"/>
  </w:style>
  <w:style w:type="character" w:customStyle="1" w:styleId="fileact">
    <w:name w:val="fileact"/>
    <w:basedOn w:val="DefaultParagraphFont"/>
    <w:rsid w:val="008414FB"/>
  </w:style>
  <w:style w:type="character" w:styleId="Hyperlink">
    <w:name w:val="Hyperlink"/>
    <w:basedOn w:val="DefaultParagraphFont"/>
    <w:uiPriority w:val="99"/>
    <w:semiHidden/>
    <w:unhideWhenUsed/>
    <w:rsid w:val="008414FB"/>
    <w:rPr>
      <w:color w:val="0000FF"/>
      <w:u w:val="single"/>
    </w:rPr>
  </w:style>
  <w:style w:type="character" w:customStyle="1" w:styleId="icongreen">
    <w:name w:val="icon_green"/>
    <w:basedOn w:val="DefaultParagraphFont"/>
    <w:rsid w:val="008414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junzhang</cp:lastModifiedBy>
  <cp:revision>3</cp:revision>
  <dcterms:created xsi:type="dcterms:W3CDTF">2012-02-07T08:17:00Z</dcterms:created>
  <dcterms:modified xsi:type="dcterms:W3CDTF">2012-02-07T10:00:00Z</dcterms:modified>
</cp:coreProperties>
</file>