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  <w:r w:rsidRPr="00AC1628">
        <w:rPr>
          <w:rFonts w:ascii="楷体" w:eastAsia="楷体" w:hAnsi="楷体" w:hint="eastAsia"/>
          <w:sz w:val="84"/>
          <w:szCs w:val="84"/>
        </w:rPr>
        <w:t>使</w:t>
      </w:r>
    </w:p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  <w:r w:rsidRPr="00AC1628">
        <w:rPr>
          <w:rFonts w:ascii="楷体" w:eastAsia="楷体" w:hAnsi="楷体" w:hint="eastAsia"/>
          <w:sz w:val="84"/>
          <w:szCs w:val="84"/>
        </w:rPr>
        <w:t>用</w:t>
      </w:r>
    </w:p>
    <w:p w:rsidR="00AC1628" w:rsidRDefault="00AC1628" w:rsidP="00AC1628">
      <w:pPr>
        <w:jc w:val="center"/>
        <w:rPr>
          <w:rFonts w:ascii="楷体" w:eastAsia="楷体" w:hAnsi="楷体"/>
          <w:sz w:val="84"/>
          <w:szCs w:val="84"/>
        </w:rPr>
      </w:pPr>
      <w:r w:rsidRPr="00AC1628">
        <w:rPr>
          <w:rFonts w:ascii="楷体" w:eastAsia="楷体" w:hAnsi="楷体" w:hint="eastAsia"/>
          <w:sz w:val="84"/>
          <w:szCs w:val="84"/>
        </w:rPr>
        <w:t>手</w:t>
      </w:r>
    </w:p>
    <w:p w:rsidR="00AC1628" w:rsidRDefault="00AC1628" w:rsidP="00AC1628">
      <w:pPr>
        <w:jc w:val="center"/>
        <w:rPr>
          <w:rFonts w:ascii="楷体" w:eastAsia="楷体" w:hAnsi="楷体" w:hint="eastAsia"/>
          <w:sz w:val="84"/>
          <w:szCs w:val="84"/>
        </w:rPr>
      </w:pPr>
      <w:r w:rsidRPr="00AC1628">
        <w:rPr>
          <w:rFonts w:ascii="楷体" w:eastAsia="楷体" w:hAnsi="楷体" w:hint="eastAsia"/>
          <w:sz w:val="84"/>
          <w:szCs w:val="84"/>
        </w:rPr>
        <w:t>册</w:t>
      </w:r>
    </w:p>
    <w:p w:rsidR="00B4487C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84"/>
          <w:szCs w:val="84"/>
        </w:rPr>
        <w:t xml:space="preserve">   </w:t>
      </w:r>
      <w:r w:rsidRPr="00AC1628">
        <w:rPr>
          <w:rFonts w:ascii="楷体" w:eastAsia="楷体" w:hAnsi="楷体" w:hint="eastAsia"/>
          <w:sz w:val="24"/>
          <w:szCs w:val="24"/>
        </w:rPr>
        <w:t>TV</w:t>
      </w: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center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left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left"/>
        <w:rPr>
          <w:rFonts w:ascii="楷体" w:eastAsia="楷体" w:hAnsi="楷体"/>
          <w:sz w:val="24"/>
          <w:szCs w:val="24"/>
        </w:rPr>
      </w:pPr>
    </w:p>
    <w:p w:rsidR="00AC1628" w:rsidRDefault="00AC1628" w:rsidP="00AC1628">
      <w:pPr>
        <w:jc w:val="left"/>
        <w:rPr>
          <w:rFonts w:ascii="楷体" w:eastAsia="楷体" w:hAnsi="楷体"/>
          <w:sz w:val="24"/>
          <w:szCs w:val="24"/>
        </w:rPr>
      </w:pPr>
    </w:p>
    <w:p w:rsidR="00AC1628" w:rsidRDefault="00AC1628" w:rsidP="00E6544A">
      <w:pPr>
        <w:pStyle w:val="1"/>
      </w:pPr>
      <w:r>
        <w:rPr>
          <w:rFonts w:hint="eastAsia"/>
        </w:rPr>
        <w:lastRenderedPageBreak/>
        <w:t>主页</w:t>
      </w:r>
    </w:p>
    <w:p w:rsidR="00AC1628" w:rsidRDefault="00AC1628" w:rsidP="00AC1628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378450" cy="262382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51" cy="26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28" w:rsidRDefault="00632E21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该页面是电视端的主页，主页</w:t>
      </w:r>
      <w:r w:rsidRPr="00632E21">
        <w:rPr>
          <w:rFonts w:ascii="仿宋" w:eastAsia="仿宋" w:hAnsi="仿宋" w:hint="eastAsia"/>
          <w:sz w:val="28"/>
          <w:szCs w:val="28"/>
        </w:rPr>
        <w:t>上方的滚动条滚动显示后台发布的</w:t>
      </w:r>
      <w:r>
        <w:rPr>
          <w:rFonts w:ascii="仿宋" w:eastAsia="仿宋" w:hAnsi="仿宋" w:hint="eastAsia"/>
          <w:sz w:val="28"/>
          <w:szCs w:val="28"/>
        </w:rPr>
        <w:t>公告或者通知，单击即可查阅。滚动条下方分为四个板块，分别是实时巡边、信息报送、实时视频和</w:t>
      </w:r>
      <w:r w:rsidR="0082562A">
        <w:rPr>
          <w:rFonts w:ascii="仿宋" w:eastAsia="仿宋" w:hAnsi="仿宋" w:hint="eastAsia"/>
          <w:sz w:val="28"/>
          <w:szCs w:val="28"/>
        </w:rPr>
        <w:t>护边员管理。界面左下方的按钮可以退出应用。</w:t>
      </w:r>
    </w:p>
    <w:p w:rsidR="0082562A" w:rsidRDefault="0082562A" w:rsidP="00E6544A">
      <w:pPr>
        <w:pStyle w:val="2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实时巡防</w:t>
      </w:r>
    </w:p>
    <w:p w:rsidR="00CC4F18" w:rsidRDefault="00CC4F18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519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18" w:rsidRDefault="00CC4F18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该页面为实时巡防的页面，页面可以使用多点触控来控制页面缩</w:t>
      </w:r>
      <w:r>
        <w:rPr>
          <w:rFonts w:ascii="仿宋" w:eastAsia="仿宋" w:hAnsi="仿宋" w:hint="eastAsia"/>
          <w:sz w:val="28"/>
          <w:szCs w:val="28"/>
        </w:rPr>
        <w:lastRenderedPageBreak/>
        <w:t>放。地图中张三的标志即为巡防人员及其位置信息，勾选图中的自动刷新选项可以实现巡防人员位置信息的实时更新。</w:t>
      </w:r>
      <w:r w:rsidR="008703D4">
        <w:rPr>
          <w:rFonts w:ascii="仿宋" w:eastAsia="仿宋" w:hAnsi="仿宋" w:hint="eastAsia"/>
          <w:sz w:val="28"/>
          <w:szCs w:val="28"/>
        </w:rPr>
        <w:t>地图右上角的三个按钮分别用于搜索地点、返回地图默认页面以及选择地图类型。右下角的按钮则为全屏显示。</w:t>
      </w:r>
    </w:p>
    <w:p w:rsidR="00D458D1" w:rsidRDefault="00D458D1" w:rsidP="00AC1628">
      <w:pPr>
        <w:jc w:val="left"/>
        <w:rPr>
          <w:rFonts w:ascii="仿宋" w:eastAsia="仿宋" w:hAnsi="仿宋"/>
          <w:sz w:val="28"/>
          <w:szCs w:val="28"/>
        </w:rPr>
      </w:pPr>
    </w:p>
    <w:p w:rsidR="00D458D1" w:rsidRDefault="00D458D1" w:rsidP="00E6544A">
      <w:pPr>
        <w:pStyle w:val="2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信息报送</w:t>
      </w:r>
    </w:p>
    <w:p w:rsidR="00D458D1" w:rsidRDefault="00D458D1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513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1" w:rsidRDefault="00D458D1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该页面为信息报送页面，主要用于显示巡防人员巡防时提交</w:t>
      </w:r>
      <w:r w:rsidR="006F7A36">
        <w:rPr>
          <w:rFonts w:ascii="仿宋" w:eastAsia="仿宋" w:hAnsi="仿宋" w:hint="eastAsia"/>
          <w:sz w:val="28"/>
          <w:szCs w:val="28"/>
        </w:rPr>
        <w:t>并经后台审核通过</w:t>
      </w:r>
      <w:r>
        <w:rPr>
          <w:rFonts w:ascii="仿宋" w:eastAsia="仿宋" w:hAnsi="仿宋" w:hint="eastAsia"/>
          <w:sz w:val="28"/>
          <w:szCs w:val="28"/>
        </w:rPr>
        <w:t>的报送信息</w:t>
      </w:r>
      <w:r w:rsidR="006F7A36">
        <w:rPr>
          <w:rFonts w:ascii="仿宋" w:eastAsia="仿宋" w:hAnsi="仿宋" w:hint="eastAsia"/>
          <w:sz w:val="28"/>
          <w:szCs w:val="28"/>
        </w:rPr>
        <w:t>，分为基础设施、涉外事件、走私事件和突发事件四大类。界面右上角的下拉菜单可以实现报送信息的分类展示。</w:t>
      </w:r>
    </w:p>
    <w:p w:rsidR="0002580F" w:rsidRDefault="0002580F" w:rsidP="00AC1628">
      <w:pPr>
        <w:jc w:val="left"/>
        <w:rPr>
          <w:rFonts w:ascii="仿宋" w:eastAsia="仿宋" w:hAnsi="仿宋"/>
          <w:sz w:val="28"/>
          <w:szCs w:val="28"/>
        </w:rPr>
      </w:pPr>
    </w:p>
    <w:p w:rsidR="0002580F" w:rsidRDefault="0002580F" w:rsidP="00E6544A">
      <w:pPr>
        <w:pStyle w:val="2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实时视频</w:t>
      </w:r>
    </w:p>
    <w:p w:rsidR="0002580F" w:rsidRDefault="0002580F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517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F" w:rsidRDefault="0002580F" w:rsidP="00AC162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该页面为实时视频的页面，单击图中按钮可以实现与巡边人员的视频对接，实时了解巡防前方的详细情况。</w:t>
      </w:r>
    </w:p>
    <w:p w:rsidR="00B87087" w:rsidRDefault="00B87087" w:rsidP="00AC1628">
      <w:pPr>
        <w:jc w:val="left"/>
        <w:rPr>
          <w:rFonts w:ascii="仿宋" w:eastAsia="仿宋" w:hAnsi="仿宋"/>
          <w:sz w:val="28"/>
          <w:szCs w:val="28"/>
        </w:rPr>
      </w:pPr>
    </w:p>
    <w:p w:rsidR="00B87087" w:rsidRDefault="004D5C1A" w:rsidP="00E6544A">
      <w:pPr>
        <w:pStyle w:val="2"/>
        <w:rPr>
          <w:rFonts w:ascii="仿宋" w:eastAsia="仿宋" w:hAnsi="仿宋"/>
          <w:sz w:val="28"/>
          <w:szCs w:val="28"/>
        </w:rPr>
      </w:pPr>
      <w:bookmarkStart w:id="0" w:name="_GoBack"/>
      <w:r>
        <w:rPr>
          <w:rFonts w:ascii="仿宋" w:eastAsia="仿宋" w:hAnsi="仿宋" w:hint="eastAsia"/>
          <w:sz w:val="28"/>
          <w:szCs w:val="28"/>
        </w:rPr>
        <w:t>边防员管理</w:t>
      </w:r>
    </w:p>
    <w:bookmarkEnd w:id="0"/>
    <w:p w:rsidR="004D5C1A" w:rsidRDefault="004D5C1A" w:rsidP="00AC1628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554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1A" w:rsidRPr="00632E21" w:rsidRDefault="004D5C1A" w:rsidP="00AC1628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该页面显示护边员效绩考评信息以及护边员信息报送统计。单击右上角按钮进行切换。</w:t>
      </w:r>
    </w:p>
    <w:p w:rsidR="00AC1628" w:rsidRPr="00AC1628" w:rsidRDefault="00AC1628" w:rsidP="00AC1628">
      <w:pPr>
        <w:jc w:val="left"/>
        <w:rPr>
          <w:rFonts w:ascii="楷体" w:eastAsia="楷体" w:hAnsi="楷体"/>
          <w:sz w:val="84"/>
          <w:szCs w:val="84"/>
        </w:rPr>
      </w:pPr>
    </w:p>
    <w:sectPr w:rsidR="00AC1628" w:rsidRPr="00AC1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628"/>
    <w:rsid w:val="0002580F"/>
    <w:rsid w:val="004D5C1A"/>
    <w:rsid w:val="00632E21"/>
    <w:rsid w:val="006F7A36"/>
    <w:rsid w:val="0082562A"/>
    <w:rsid w:val="008703D4"/>
    <w:rsid w:val="00AC1628"/>
    <w:rsid w:val="00B4487C"/>
    <w:rsid w:val="00B87087"/>
    <w:rsid w:val="00CC4F18"/>
    <w:rsid w:val="00D458D1"/>
    <w:rsid w:val="00E6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EADC"/>
  <w15:chartTrackingRefBased/>
  <w15:docId w15:val="{BAC6E1E0-AD0A-4027-A6C8-EC8F75CF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54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54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544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6544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70</Words>
  <Characters>401</Characters>
  <Application>Microsoft Office Word</Application>
  <DocSecurity>0</DocSecurity>
  <Lines>3</Lines>
  <Paragraphs>1</Paragraphs>
  <ScaleCrop>false</ScaleCrop>
  <Company>Microsoft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5</cp:revision>
  <dcterms:created xsi:type="dcterms:W3CDTF">2017-07-18T02:21:00Z</dcterms:created>
  <dcterms:modified xsi:type="dcterms:W3CDTF">2017-07-18T03:34:00Z</dcterms:modified>
</cp:coreProperties>
</file>