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="宋体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1404051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34355" w:rsidRDefault="00534355" w:rsidP="00534355">
          <w:pPr>
            <w:pStyle w:val="TOC"/>
            <w:ind w:firstLine="420"/>
            <w:jc w:val="center"/>
          </w:pPr>
          <w:r w:rsidRPr="00534355">
            <w:rPr>
              <w:rFonts w:ascii="黑体" w:eastAsia="黑体" w:hAnsi="黑体"/>
              <w:sz w:val="44"/>
              <w:szCs w:val="44"/>
              <w:lang w:val="zh-CN"/>
            </w:rPr>
            <w:t>目录</w:t>
          </w:r>
        </w:p>
        <w:p w:rsidR="00CA5B35" w:rsidRDefault="000E0617" w:rsidP="00CA5B35">
          <w:pPr>
            <w:pStyle w:val="10"/>
            <w:tabs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r>
            <w:fldChar w:fldCharType="begin"/>
          </w:r>
          <w:r w:rsidR="00534355">
            <w:instrText xml:space="preserve"> TOC \o "1-3" \h \z \u </w:instrText>
          </w:r>
          <w:r>
            <w:fldChar w:fldCharType="separate"/>
          </w:r>
          <w:hyperlink w:anchor="_Toc418167907" w:history="1">
            <w:r w:rsidR="00CA5B35" w:rsidRPr="00D8454D">
              <w:rPr>
                <w:rStyle w:val="a6"/>
                <w:noProof/>
              </w:rPr>
              <w:t>1.</w:t>
            </w:r>
            <w:r w:rsidR="00CA5B35" w:rsidRPr="00D8454D">
              <w:rPr>
                <w:rStyle w:val="a6"/>
                <w:rFonts w:hint="eastAsia"/>
                <w:noProof/>
              </w:rPr>
              <w:t>安装</w:t>
            </w:r>
            <w:r w:rsidR="00CA5B35">
              <w:rPr>
                <w:noProof/>
                <w:webHidden/>
              </w:rPr>
              <w:tab/>
            </w:r>
            <w:r w:rsidR="00CA5B35">
              <w:rPr>
                <w:noProof/>
                <w:webHidden/>
              </w:rPr>
              <w:fldChar w:fldCharType="begin"/>
            </w:r>
            <w:r w:rsidR="00CA5B35">
              <w:rPr>
                <w:noProof/>
                <w:webHidden/>
              </w:rPr>
              <w:instrText xml:space="preserve"> PAGEREF _Toc418167907 \h </w:instrText>
            </w:r>
            <w:r w:rsidR="00CA5B35">
              <w:rPr>
                <w:noProof/>
                <w:webHidden/>
              </w:rPr>
            </w:r>
            <w:r w:rsidR="00CA5B35">
              <w:rPr>
                <w:noProof/>
                <w:webHidden/>
              </w:rPr>
              <w:fldChar w:fldCharType="separate"/>
            </w:r>
            <w:r w:rsidR="00CA5B35">
              <w:rPr>
                <w:noProof/>
                <w:webHidden/>
              </w:rPr>
              <w:t>2</w:t>
            </w:r>
            <w:r w:rsidR="00CA5B35">
              <w:rPr>
                <w:noProof/>
                <w:webHidden/>
              </w:rPr>
              <w:fldChar w:fldCharType="end"/>
            </w:r>
          </w:hyperlink>
        </w:p>
        <w:p w:rsidR="00CA5B35" w:rsidRDefault="00CA5B35" w:rsidP="00CA5B35">
          <w:pPr>
            <w:pStyle w:val="20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18167908" w:history="1">
            <w:r w:rsidRPr="00D8454D">
              <w:rPr>
                <w:rStyle w:val="a6"/>
                <w:noProof/>
              </w:rPr>
              <w:t>1.1</w:t>
            </w:r>
            <w:r w:rsidRPr="00D8454D">
              <w:rPr>
                <w:rStyle w:val="a6"/>
                <w:rFonts w:hint="eastAsia"/>
                <w:noProof/>
              </w:rPr>
              <w:t>导入数据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_Toc418167908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B35" w:rsidRDefault="00CA5B35" w:rsidP="00CA5B35">
          <w:pPr>
            <w:pStyle w:val="20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18167909" w:history="1">
            <w:r w:rsidRPr="00D8454D">
              <w:rPr>
                <w:rStyle w:val="a6"/>
                <w:noProof/>
                <w:shd w:val="clear" w:color="auto" w:fill="FFFFFF"/>
              </w:rPr>
              <w:t xml:space="preserve">1.2 </w:t>
            </w:r>
            <w:r w:rsidRPr="00D8454D">
              <w:rPr>
                <w:rStyle w:val="a6"/>
                <w:rFonts w:hint="eastAsia"/>
                <w:noProof/>
              </w:rPr>
              <w:t>修改配置文件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_Toc418167909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B35" w:rsidRDefault="00CA5B35" w:rsidP="00CA5B35">
          <w:pPr>
            <w:pStyle w:val="20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18167910" w:history="1">
            <w:r w:rsidRPr="00D8454D">
              <w:rPr>
                <w:rStyle w:val="a6"/>
                <w:noProof/>
                <w:shd w:val="clear" w:color="auto" w:fill="FFFFFF"/>
              </w:rPr>
              <w:t>1.3</w:t>
            </w:r>
            <w:r w:rsidRPr="00D8454D">
              <w:rPr>
                <w:rStyle w:val="a6"/>
                <w:rFonts w:hint="eastAsia"/>
                <w:noProof/>
                <w:shd w:val="clear" w:color="auto" w:fill="FFFFFF"/>
              </w:rPr>
              <w:t>打包部署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_Toc418167910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B35" w:rsidRDefault="00CA5B35" w:rsidP="00CA5B35">
          <w:pPr>
            <w:pStyle w:val="10"/>
            <w:tabs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418167911" w:history="1">
            <w:r w:rsidRPr="00D8454D">
              <w:rPr>
                <w:rStyle w:val="a6"/>
                <w:noProof/>
              </w:rPr>
              <w:t>2.</w:t>
            </w:r>
            <w:r w:rsidRPr="00D8454D">
              <w:rPr>
                <w:rStyle w:val="a6"/>
                <w:rFonts w:hint="eastAsia"/>
                <w:noProof/>
              </w:rPr>
              <w:t>公众号接入步骤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_Toc418167911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B35" w:rsidRDefault="00CA5B35" w:rsidP="00CA5B35">
          <w:pPr>
            <w:pStyle w:val="10"/>
            <w:tabs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418167912" w:history="1">
            <w:r w:rsidRPr="00D8454D">
              <w:rPr>
                <w:rStyle w:val="a6"/>
                <w:noProof/>
              </w:rPr>
              <w:t>3.</w:t>
            </w:r>
            <w:r w:rsidRPr="00D8454D">
              <w:rPr>
                <w:rStyle w:val="a6"/>
                <w:rFonts w:hint="eastAsia"/>
                <w:noProof/>
              </w:rPr>
              <w:t>消息处理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_Toc418167912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B35" w:rsidRDefault="00CA5B35" w:rsidP="00CA5B35">
          <w:pPr>
            <w:pStyle w:val="20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18167913" w:history="1">
            <w:r w:rsidRPr="00D8454D">
              <w:rPr>
                <w:rStyle w:val="a6"/>
                <w:noProof/>
              </w:rPr>
              <w:t>3.1</w:t>
            </w:r>
            <w:r w:rsidRPr="00D8454D">
              <w:rPr>
                <w:rStyle w:val="a6"/>
                <w:rFonts w:hint="eastAsia"/>
                <w:noProof/>
              </w:rPr>
              <w:t>消息处理流程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_Toc418167913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B35" w:rsidRDefault="00CA5B35" w:rsidP="00CA5B35">
          <w:pPr>
            <w:pStyle w:val="20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18167914" w:history="1">
            <w:r w:rsidRPr="00D8454D">
              <w:rPr>
                <w:rStyle w:val="a6"/>
                <w:noProof/>
              </w:rPr>
              <w:t>3.2</w:t>
            </w:r>
            <w:r w:rsidRPr="00D8454D">
              <w:rPr>
                <w:rStyle w:val="a6"/>
                <w:rFonts w:hint="eastAsia"/>
                <w:noProof/>
              </w:rPr>
              <w:t>文字消息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_Toc418167914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B35" w:rsidRDefault="00CA5B35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kern w:val="2"/>
              <w:sz w:val="21"/>
            </w:rPr>
          </w:pPr>
          <w:hyperlink w:anchor="_Toc418167915" w:history="1">
            <w:r w:rsidRPr="00D8454D">
              <w:rPr>
                <w:rStyle w:val="a6"/>
                <w:noProof/>
              </w:rPr>
              <w:t>3.2.1</w:t>
            </w:r>
            <w:r w:rsidRPr="00D8454D">
              <w:rPr>
                <w:rStyle w:val="a6"/>
                <w:rFonts w:hint="eastAsia"/>
                <w:noProof/>
              </w:rPr>
              <w:t>文字消息保存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_Toc418167915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B35" w:rsidRDefault="00CA5B35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kern w:val="2"/>
              <w:sz w:val="21"/>
            </w:rPr>
          </w:pPr>
          <w:hyperlink w:anchor="_Toc418167916" w:history="1">
            <w:r w:rsidRPr="00D8454D">
              <w:rPr>
                <w:rStyle w:val="a6"/>
                <w:noProof/>
              </w:rPr>
              <w:t>3.2.2</w:t>
            </w:r>
            <w:r w:rsidRPr="00D8454D">
              <w:rPr>
                <w:rStyle w:val="a6"/>
                <w:rFonts w:hint="eastAsia"/>
                <w:noProof/>
              </w:rPr>
              <w:t>文字消息处理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_Toc418167916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B35" w:rsidRDefault="00CA5B35" w:rsidP="00CA5B35">
          <w:pPr>
            <w:pStyle w:val="20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18167917" w:history="1">
            <w:r w:rsidRPr="00D8454D">
              <w:rPr>
                <w:rStyle w:val="a6"/>
                <w:noProof/>
              </w:rPr>
              <w:t>3.3</w:t>
            </w:r>
            <w:r w:rsidRPr="00D8454D">
              <w:rPr>
                <w:rStyle w:val="a6"/>
                <w:rFonts w:hint="eastAsia"/>
                <w:noProof/>
              </w:rPr>
              <w:t>图片消息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_Toc418167917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B35" w:rsidRDefault="00CA5B35" w:rsidP="00CA5B35">
          <w:pPr>
            <w:pStyle w:val="20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18167918" w:history="1">
            <w:r w:rsidRPr="00D8454D">
              <w:rPr>
                <w:rStyle w:val="a6"/>
                <w:noProof/>
              </w:rPr>
              <w:t>3.4</w:t>
            </w:r>
            <w:r w:rsidRPr="00D8454D">
              <w:rPr>
                <w:rStyle w:val="a6"/>
                <w:rFonts w:hint="eastAsia"/>
                <w:noProof/>
              </w:rPr>
              <w:t>地理消息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_Toc418167918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B35" w:rsidRDefault="00CA5B35" w:rsidP="00CA5B35">
          <w:pPr>
            <w:pStyle w:val="20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18167919" w:history="1">
            <w:r w:rsidRPr="00D8454D">
              <w:rPr>
                <w:rStyle w:val="a6"/>
                <w:noProof/>
              </w:rPr>
              <w:t>3.5</w:t>
            </w:r>
            <w:r w:rsidRPr="00D8454D">
              <w:rPr>
                <w:rStyle w:val="a6"/>
                <w:rFonts w:hint="eastAsia"/>
                <w:noProof/>
              </w:rPr>
              <w:t>声音消息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_Toc418167919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B35" w:rsidRDefault="00CA5B35" w:rsidP="00CA5B35">
          <w:pPr>
            <w:pStyle w:val="20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18167920" w:history="1">
            <w:r w:rsidRPr="00D8454D">
              <w:rPr>
                <w:rStyle w:val="a6"/>
                <w:noProof/>
              </w:rPr>
              <w:t>3.6</w:t>
            </w:r>
            <w:r w:rsidRPr="00D8454D">
              <w:rPr>
                <w:rStyle w:val="a6"/>
                <w:rFonts w:hint="eastAsia"/>
                <w:noProof/>
              </w:rPr>
              <w:t>关注事件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_Toc418167920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B35" w:rsidRDefault="00CA5B35" w:rsidP="00CA5B35">
          <w:pPr>
            <w:pStyle w:val="10"/>
            <w:tabs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418167921" w:history="1">
            <w:r w:rsidRPr="00D8454D">
              <w:rPr>
                <w:rStyle w:val="a6"/>
                <w:noProof/>
              </w:rPr>
              <w:t>4.</w:t>
            </w:r>
            <w:r w:rsidRPr="00D8454D">
              <w:rPr>
                <w:rStyle w:val="a6"/>
                <w:rFonts w:hint="eastAsia"/>
                <w:noProof/>
              </w:rPr>
              <w:t>菜单处理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_Toc418167921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B35" w:rsidRDefault="00CA5B35" w:rsidP="00CA5B35">
          <w:pPr>
            <w:pStyle w:val="20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18167922" w:history="1">
            <w:r w:rsidRPr="00D8454D">
              <w:rPr>
                <w:rStyle w:val="a6"/>
                <w:noProof/>
              </w:rPr>
              <w:t>4.1</w:t>
            </w:r>
            <w:r w:rsidRPr="00D8454D">
              <w:rPr>
                <w:rStyle w:val="a6"/>
                <w:rFonts w:hint="eastAsia"/>
                <w:noProof/>
              </w:rPr>
              <w:t>菜单保存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_Toc418167922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B35" w:rsidRDefault="00CA5B35" w:rsidP="00CA5B35">
          <w:pPr>
            <w:pStyle w:val="20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18167923" w:history="1">
            <w:r w:rsidRPr="00D8454D">
              <w:rPr>
                <w:rStyle w:val="a6"/>
                <w:noProof/>
              </w:rPr>
              <w:t>4.2</w:t>
            </w:r>
            <w:r w:rsidRPr="00D8454D">
              <w:rPr>
                <w:rStyle w:val="a6"/>
                <w:rFonts w:hint="eastAsia"/>
                <w:noProof/>
              </w:rPr>
              <w:t>菜单点击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_Toc418167923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B35" w:rsidRDefault="00CA5B35" w:rsidP="00CA5B35">
          <w:pPr>
            <w:pStyle w:val="10"/>
            <w:tabs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418167924" w:history="1">
            <w:r w:rsidRPr="00D8454D">
              <w:rPr>
                <w:rStyle w:val="a6"/>
                <w:noProof/>
              </w:rPr>
              <w:t>5.</w:t>
            </w:r>
            <w:r w:rsidRPr="00D8454D">
              <w:rPr>
                <w:rStyle w:val="a6"/>
                <w:rFonts w:hint="eastAsia"/>
                <w:noProof/>
              </w:rPr>
              <w:t>升级注意事项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_Toc418167924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355" w:rsidRDefault="000E0617" w:rsidP="00D32B8F">
          <w:pPr>
            <w:ind w:firstLine="480"/>
          </w:pPr>
          <w:r>
            <w:fldChar w:fldCharType="end"/>
          </w:r>
        </w:p>
      </w:sdtContent>
    </w:sdt>
    <w:p w:rsidR="00534355" w:rsidRPr="00534355" w:rsidRDefault="00534355" w:rsidP="00534355">
      <w:pPr>
        <w:ind w:firstLineChars="0" w:firstLine="0"/>
        <w:rPr>
          <w:rFonts w:ascii="黑体" w:eastAsia="黑体" w:hAnsi="黑体"/>
          <w:sz w:val="36"/>
          <w:szCs w:val="36"/>
        </w:rPr>
      </w:pPr>
    </w:p>
    <w:p w:rsidR="00534355" w:rsidRDefault="00534355" w:rsidP="00F87F84">
      <w:pPr>
        <w:ind w:firstLineChars="0"/>
        <w:jc w:val="center"/>
        <w:rPr>
          <w:rFonts w:ascii="黑体" w:eastAsia="黑体" w:hAnsi="黑体"/>
          <w:sz w:val="36"/>
          <w:szCs w:val="36"/>
        </w:rPr>
      </w:pPr>
    </w:p>
    <w:p w:rsidR="00534355" w:rsidRDefault="00534355" w:rsidP="00F87F84">
      <w:pPr>
        <w:ind w:firstLineChars="0"/>
        <w:jc w:val="center"/>
        <w:rPr>
          <w:rFonts w:ascii="黑体" w:eastAsia="黑体" w:hAnsi="黑体"/>
          <w:sz w:val="36"/>
          <w:szCs w:val="36"/>
        </w:rPr>
      </w:pPr>
    </w:p>
    <w:p w:rsidR="00534355" w:rsidRDefault="00534355" w:rsidP="00F87F84">
      <w:pPr>
        <w:ind w:firstLineChars="0"/>
        <w:jc w:val="center"/>
        <w:rPr>
          <w:rFonts w:ascii="黑体" w:eastAsia="黑体" w:hAnsi="黑体"/>
          <w:sz w:val="36"/>
          <w:szCs w:val="36"/>
        </w:rPr>
      </w:pPr>
    </w:p>
    <w:p w:rsidR="00534355" w:rsidRDefault="00534355" w:rsidP="00F87F84">
      <w:pPr>
        <w:ind w:firstLineChars="0"/>
        <w:jc w:val="center"/>
        <w:rPr>
          <w:rFonts w:ascii="黑体" w:eastAsia="黑体" w:hAnsi="黑体"/>
          <w:sz w:val="36"/>
          <w:szCs w:val="36"/>
        </w:rPr>
      </w:pPr>
    </w:p>
    <w:p w:rsidR="00534355" w:rsidRDefault="00534355" w:rsidP="00F87F84">
      <w:pPr>
        <w:ind w:firstLineChars="0"/>
        <w:jc w:val="center"/>
        <w:rPr>
          <w:rFonts w:ascii="黑体" w:eastAsia="黑体" w:hAnsi="黑体"/>
          <w:sz w:val="36"/>
          <w:szCs w:val="36"/>
        </w:rPr>
      </w:pPr>
    </w:p>
    <w:p w:rsidR="00534355" w:rsidRDefault="00534355" w:rsidP="00F87F84">
      <w:pPr>
        <w:ind w:firstLineChars="0"/>
        <w:jc w:val="center"/>
        <w:rPr>
          <w:rFonts w:ascii="黑体" w:eastAsia="黑体" w:hAnsi="黑体"/>
          <w:sz w:val="36"/>
          <w:szCs w:val="36"/>
        </w:rPr>
      </w:pPr>
    </w:p>
    <w:p w:rsidR="00534355" w:rsidRDefault="00534355" w:rsidP="00F87F84">
      <w:pPr>
        <w:ind w:firstLineChars="0"/>
        <w:jc w:val="center"/>
        <w:rPr>
          <w:rFonts w:ascii="黑体" w:eastAsia="黑体" w:hAnsi="黑体"/>
          <w:sz w:val="36"/>
          <w:szCs w:val="36"/>
        </w:rPr>
      </w:pPr>
    </w:p>
    <w:p w:rsidR="00534355" w:rsidRDefault="00534355" w:rsidP="00534355">
      <w:pPr>
        <w:ind w:firstLineChars="0" w:firstLine="0"/>
        <w:rPr>
          <w:rFonts w:ascii="黑体" w:eastAsia="黑体" w:hAnsi="黑体"/>
          <w:sz w:val="36"/>
          <w:szCs w:val="36"/>
        </w:rPr>
      </w:pPr>
    </w:p>
    <w:p w:rsidR="00B84C5D" w:rsidRPr="00F87F84" w:rsidRDefault="003E31C9" w:rsidP="00F87F84">
      <w:pPr>
        <w:ind w:firstLineChars="0"/>
        <w:jc w:val="center"/>
        <w:rPr>
          <w:rFonts w:ascii="黑体" w:eastAsia="黑体" w:hAnsi="黑体"/>
          <w:sz w:val="36"/>
          <w:szCs w:val="36"/>
        </w:rPr>
      </w:pPr>
      <w:r w:rsidRPr="00F87F84">
        <w:rPr>
          <w:rFonts w:ascii="黑体" w:eastAsia="黑体" w:hAnsi="黑体" w:hint="eastAsia"/>
          <w:sz w:val="36"/>
          <w:szCs w:val="36"/>
        </w:rPr>
        <w:lastRenderedPageBreak/>
        <w:t>技术手册</w:t>
      </w:r>
    </w:p>
    <w:p w:rsidR="003E31C9" w:rsidRPr="004F11DD" w:rsidRDefault="00F87F84" w:rsidP="004F11DD">
      <w:pPr>
        <w:pStyle w:val="1"/>
        <w:spacing w:before="156" w:after="156"/>
      </w:pPr>
      <w:bookmarkStart w:id="0" w:name="_Toc416876435"/>
      <w:bookmarkStart w:id="1" w:name="_Toc418167907"/>
      <w:r w:rsidRPr="004F11DD">
        <w:rPr>
          <w:rFonts w:hint="eastAsia"/>
        </w:rPr>
        <w:t>1.</w:t>
      </w:r>
      <w:r w:rsidR="000467C1" w:rsidRPr="004F11DD">
        <w:rPr>
          <w:rFonts w:hint="eastAsia"/>
        </w:rPr>
        <w:t>安装</w:t>
      </w:r>
      <w:bookmarkEnd w:id="0"/>
      <w:bookmarkEnd w:id="1"/>
    </w:p>
    <w:p w:rsidR="003E31C9" w:rsidRPr="004F11DD" w:rsidRDefault="00F87F84" w:rsidP="004F11DD">
      <w:pPr>
        <w:pStyle w:val="2"/>
        <w:spacing w:before="156" w:after="156"/>
      </w:pPr>
      <w:bookmarkStart w:id="2" w:name="_Toc416876436"/>
      <w:bookmarkStart w:id="3" w:name="_Toc418167908"/>
      <w:r w:rsidRPr="004F11DD">
        <w:rPr>
          <w:rFonts w:hint="eastAsia"/>
        </w:rPr>
        <w:t>1.1</w:t>
      </w:r>
      <w:r w:rsidR="000467C1" w:rsidRPr="004F11DD">
        <w:rPr>
          <w:rFonts w:hint="eastAsia"/>
        </w:rPr>
        <w:t>导入数据</w:t>
      </w:r>
      <w:bookmarkEnd w:id="2"/>
      <w:bookmarkEnd w:id="3"/>
    </w:p>
    <w:p w:rsidR="000467C1" w:rsidRDefault="000467C1" w:rsidP="00D32B8F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db/mysql/db-mysql.sql</w:t>
      </w:r>
      <w:r w:rsidR="002B7214">
        <w:rPr>
          <w:rFonts w:hint="eastAsia"/>
          <w:shd w:val="clear" w:color="auto" w:fill="FFFFFF"/>
        </w:rPr>
        <w:t>，默认数据库名是</w:t>
      </w:r>
      <w:r w:rsidR="002B7214">
        <w:rPr>
          <w:rFonts w:hint="eastAsia"/>
          <w:shd w:val="clear" w:color="auto" w:fill="FFFFFF"/>
        </w:rPr>
        <w:t>xd-wechat</w:t>
      </w:r>
      <w:r w:rsidR="002B7214">
        <w:rPr>
          <w:rFonts w:hint="eastAsia"/>
          <w:shd w:val="clear" w:color="auto" w:fill="FFFFFF"/>
        </w:rPr>
        <w:t>，可在</w:t>
      </w:r>
      <w:r w:rsidR="002B7214">
        <w:rPr>
          <w:rFonts w:hint="eastAsia"/>
          <w:shd w:val="clear" w:color="auto" w:fill="FFFFFF"/>
        </w:rPr>
        <w:t>db.properties</w:t>
      </w:r>
      <w:r w:rsidR="002B7214">
        <w:rPr>
          <w:rFonts w:hint="eastAsia"/>
          <w:shd w:val="clear" w:color="auto" w:fill="FFFFFF"/>
        </w:rPr>
        <w:t>中修改</w:t>
      </w:r>
    </w:p>
    <w:p w:rsidR="000467C1" w:rsidRPr="004F11DD" w:rsidRDefault="000467C1" w:rsidP="004F11DD">
      <w:pPr>
        <w:pStyle w:val="2"/>
        <w:spacing w:before="156" w:after="156"/>
      </w:pPr>
      <w:bookmarkStart w:id="4" w:name="_Toc416876437"/>
      <w:bookmarkStart w:id="5" w:name="_Toc418167909"/>
      <w:r w:rsidRPr="004F11DD">
        <w:rPr>
          <w:rFonts w:hint="eastAsia"/>
          <w:shd w:val="clear" w:color="auto" w:fill="FFFFFF"/>
        </w:rPr>
        <w:t xml:space="preserve">1.2 </w:t>
      </w:r>
      <w:r w:rsidRPr="004F11DD">
        <w:rPr>
          <w:rFonts w:hint="eastAsia"/>
        </w:rPr>
        <w:t>修改配置文件</w:t>
      </w:r>
      <w:bookmarkEnd w:id="4"/>
      <w:bookmarkEnd w:id="5"/>
    </w:p>
    <w:p w:rsidR="004F11DD" w:rsidRDefault="002B7214" w:rsidP="00D32B8F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C</w:t>
      </w:r>
      <w:r>
        <w:rPr>
          <w:rFonts w:hint="eastAsia"/>
          <w:shd w:val="clear" w:color="auto" w:fill="FFFFFF"/>
        </w:rPr>
        <w:t>onfig/</w:t>
      </w:r>
      <w:r w:rsidR="000467C1" w:rsidRPr="000467C1">
        <w:rPr>
          <w:rFonts w:hint="eastAsia"/>
          <w:shd w:val="clear" w:color="auto" w:fill="FFFFFF"/>
        </w:rPr>
        <w:t>db.properties</w:t>
      </w:r>
      <w:r w:rsidR="000467C1" w:rsidRPr="000467C1">
        <w:rPr>
          <w:rFonts w:hint="eastAsia"/>
          <w:shd w:val="clear" w:color="auto" w:fill="FFFFFF"/>
        </w:rPr>
        <w:t>修改数据库配置</w:t>
      </w:r>
    </w:p>
    <w:p w:rsidR="000467C1" w:rsidRPr="004F11DD" w:rsidRDefault="002B7214" w:rsidP="00D32B8F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C</w:t>
      </w:r>
      <w:r>
        <w:rPr>
          <w:rFonts w:hint="eastAsia"/>
          <w:shd w:val="clear" w:color="auto" w:fill="FFFFFF"/>
        </w:rPr>
        <w:t>onfig/</w:t>
      </w:r>
      <w:r w:rsidR="000467C1" w:rsidRPr="000467C1">
        <w:rPr>
          <w:rFonts w:hint="eastAsia"/>
          <w:shd w:val="clear" w:color="auto" w:fill="FFFFFF"/>
        </w:rPr>
        <w:t>spring-email.xml</w:t>
      </w:r>
      <w:r w:rsidR="000467C1" w:rsidRPr="000467C1">
        <w:rPr>
          <w:rFonts w:hint="eastAsia"/>
          <w:shd w:val="clear" w:color="auto" w:fill="FFFFFF"/>
        </w:rPr>
        <w:t>修改邮箱账号和密码</w:t>
      </w:r>
      <w:r>
        <w:rPr>
          <w:rFonts w:hint="eastAsia"/>
          <w:shd w:val="clear" w:color="auto" w:fill="FFFFFF"/>
        </w:rPr>
        <w:t>，同时在类</w:t>
      </w:r>
      <w:r>
        <w:rPr>
          <w:rFonts w:ascii="Consolas" w:hAnsi="Consolas" w:cs="Consolas"/>
          <w:sz w:val="18"/>
          <w:szCs w:val="18"/>
          <w:shd w:val="clear" w:color="auto" w:fill="FFFFFF"/>
        </w:rPr>
        <w:t>com.fjx.common.mail.vo</w:t>
      </w:r>
      <w:r w:rsidRPr="002B7214">
        <w:rPr>
          <w:rFonts w:ascii="Consolas" w:hAnsi="Consolas" w:cs="Consolas"/>
          <w:szCs w:val="21"/>
          <w:shd w:val="clear" w:color="auto" w:fill="FFFFFF"/>
        </w:rPr>
        <w:t>中</w:t>
      </w:r>
      <w:r w:rsidRPr="002B7214">
        <w:rPr>
          <w:rFonts w:ascii="Consolas" w:hAnsi="Consolas" w:cs="Consolas" w:hint="eastAsia"/>
          <w:szCs w:val="21"/>
          <w:shd w:val="clear" w:color="auto" w:fill="FFFFFF"/>
        </w:rPr>
        <w:t>修改</w:t>
      </w:r>
      <w:r>
        <w:rPr>
          <w:rFonts w:ascii="Consolas" w:hAnsi="Consolas" w:cs="Consolas"/>
          <w:sz w:val="18"/>
          <w:szCs w:val="18"/>
          <w:shd w:val="clear" w:color="auto" w:fill="FFFFFF"/>
        </w:rPr>
        <w:t>fromUser</w:t>
      </w:r>
      <w:r w:rsidRPr="002B7214">
        <w:rPr>
          <w:rFonts w:ascii="Consolas" w:hAnsi="Consolas" w:cs="Consolas"/>
          <w:szCs w:val="21"/>
          <w:shd w:val="clear" w:color="auto" w:fill="FFFFFF"/>
        </w:rPr>
        <w:t>信息</w:t>
      </w:r>
      <w:r w:rsidRPr="002B7214">
        <w:rPr>
          <w:rFonts w:ascii="Consolas" w:hAnsi="Consolas" w:cs="Consolas" w:hint="eastAsia"/>
          <w:szCs w:val="21"/>
          <w:shd w:val="clear" w:color="auto" w:fill="FFFFFF"/>
        </w:rPr>
        <w:t>，使二者保持一致</w:t>
      </w:r>
      <w:r>
        <w:rPr>
          <w:rFonts w:ascii="Consolas" w:hAnsi="Consolas" w:cs="Consolas" w:hint="eastAsia"/>
          <w:sz w:val="18"/>
          <w:szCs w:val="18"/>
          <w:shd w:val="clear" w:color="auto" w:fill="FFFFFF"/>
        </w:rPr>
        <w:t>。</w:t>
      </w:r>
    </w:p>
    <w:p w:rsidR="002B7214" w:rsidRPr="004F11DD" w:rsidRDefault="002B7214" w:rsidP="004F11DD">
      <w:pPr>
        <w:pStyle w:val="2"/>
        <w:spacing w:before="156" w:after="156"/>
        <w:rPr>
          <w:szCs w:val="21"/>
          <w:shd w:val="clear" w:color="auto" w:fill="FFFFFF"/>
        </w:rPr>
      </w:pPr>
      <w:bookmarkStart w:id="6" w:name="_Toc416876438"/>
      <w:bookmarkStart w:id="7" w:name="_Toc418167910"/>
      <w:r w:rsidRPr="004F11DD">
        <w:rPr>
          <w:rFonts w:hint="eastAsia"/>
          <w:szCs w:val="21"/>
          <w:shd w:val="clear" w:color="auto" w:fill="FFFFFF"/>
        </w:rPr>
        <w:t>1.3</w:t>
      </w:r>
      <w:r w:rsidRPr="004F11DD">
        <w:rPr>
          <w:rFonts w:hint="eastAsia"/>
          <w:szCs w:val="21"/>
          <w:shd w:val="clear" w:color="auto" w:fill="FFFFFF"/>
        </w:rPr>
        <w:t>打包部署</w:t>
      </w:r>
      <w:bookmarkEnd w:id="6"/>
      <w:bookmarkEnd w:id="7"/>
    </w:p>
    <w:p w:rsidR="002B7214" w:rsidRDefault="002B7214" w:rsidP="00D32B8F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部署</w:t>
      </w:r>
      <w:r w:rsidR="004B0795">
        <w:rPr>
          <w:rFonts w:hint="eastAsia"/>
          <w:shd w:val="clear" w:color="auto" w:fill="FFFFFF"/>
        </w:rPr>
        <w:t>T</w:t>
      </w:r>
      <w:r>
        <w:rPr>
          <w:shd w:val="clear" w:color="auto" w:fill="FFFFFF"/>
        </w:rPr>
        <w:t>omcat</w:t>
      </w:r>
      <w:r>
        <w:rPr>
          <w:shd w:val="clear" w:color="auto" w:fill="FFFFFF"/>
        </w:rPr>
        <w:t>或</w:t>
      </w:r>
      <w:r w:rsidR="004B0795">
        <w:rPr>
          <w:rFonts w:hint="eastAsia"/>
          <w:shd w:val="clear" w:color="auto" w:fill="FFFFFF"/>
        </w:rPr>
        <w:t>J</w:t>
      </w:r>
      <w:r>
        <w:rPr>
          <w:shd w:val="clear" w:color="auto" w:fill="FFFFFF"/>
        </w:rPr>
        <w:t>etty</w:t>
      </w:r>
      <w:r>
        <w:rPr>
          <w:shd w:val="clear" w:color="auto" w:fill="FFFFFF"/>
        </w:rPr>
        <w:t>，打开浏览器，访问</w:t>
      </w:r>
      <w:hyperlink r:id="rId8" w:history="1">
        <w:r w:rsidRPr="008951AD">
          <w:rPr>
            <w:rStyle w:val="a6"/>
            <w:rFonts w:ascii="Helvetica" w:hAnsi="Helvetica" w:cs="Helvetica"/>
            <w:shd w:val="clear" w:color="auto" w:fill="FFFFFF"/>
          </w:rPr>
          <w:t>http://yourhost:port/ttwx</w:t>
        </w:r>
      </w:hyperlink>
    </w:p>
    <w:p w:rsidR="004B0795" w:rsidRPr="004F11DD" w:rsidRDefault="00F87F84" w:rsidP="004F11DD">
      <w:pPr>
        <w:pStyle w:val="1"/>
        <w:spacing w:before="156" w:after="156"/>
        <w:rPr>
          <w:szCs w:val="21"/>
        </w:rPr>
      </w:pPr>
      <w:bookmarkStart w:id="8" w:name="_Toc416876439"/>
      <w:bookmarkStart w:id="9" w:name="_Toc418167911"/>
      <w:r w:rsidRPr="004F11DD">
        <w:rPr>
          <w:rFonts w:hint="eastAsia"/>
          <w:szCs w:val="21"/>
        </w:rPr>
        <w:t>2.</w:t>
      </w:r>
      <w:r w:rsidR="002B7214" w:rsidRPr="004F11DD">
        <w:rPr>
          <w:rFonts w:hint="eastAsia"/>
        </w:rPr>
        <w:t>公众号接入步骤</w:t>
      </w:r>
      <w:bookmarkEnd w:id="8"/>
      <w:bookmarkEnd w:id="9"/>
    </w:p>
    <w:p w:rsidR="004B0795" w:rsidRPr="004B0795" w:rsidRDefault="004B0795" w:rsidP="00D32B8F">
      <w:pPr>
        <w:ind w:firstLine="480"/>
      </w:pPr>
      <w:r>
        <w:rPr>
          <w:rFonts w:hint="eastAsia"/>
        </w:rPr>
        <w:t>在可以访问上述页面之后，进入后台管理页面（此时可以先注册一个用户；或使用测试账号，用户名：</w:t>
      </w:r>
      <w:r>
        <w:rPr>
          <w:rFonts w:hint="eastAsia"/>
        </w:rPr>
        <w:t>fengjx</w:t>
      </w:r>
      <w:r>
        <w:rPr>
          <w:rFonts w:hint="eastAsia"/>
        </w:rPr>
        <w:t>；密码：</w:t>
      </w:r>
      <w:r>
        <w:rPr>
          <w:rFonts w:hint="eastAsia"/>
        </w:rPr>
        <w:t>1989</w:t>
      </w:r>
      <w:r>
        <w:rPr>
          <w:rFonts w:hint="eastAsia"/>
        </w:rPr>
        <w:t>），在“配置授权”一栏，可以完成手机微信对接工作。配置授权代码入口：</w:t>
      </w:r>
      <w:r w:rsidRPr="004B0795">
        <w:t>com.fjx.wechat.base.admin.action</w:t>
      </w:r>
      <w:r>
        <w:rPr>
          <w:rFonts w:hint="eastAsia"/>
        </w:rPr>
        <w:t>.SettingController</w:t>
      </w:r>
    </w:p>
    <w:p w:rsidR="002B7214" w:rsidRPr="002B7214" w:rsidRDefault="002B7214" w:rsidP="004F11DD">
      <w:pPr>
        <w:ind w:firstLineChars="0" w:firstLine="0"/>
        <w:rPr>
          <w:szCs w:val="21"/>
        </w:rPr>
      </w:pPr>
      <w:r w:rsidRPr="002B7214">
        <w:rPr>
          <w:rFonts w:hint="eastAsia"/>
          <w:szCs w:val="21"/>
        </w:rPr>
        <w:t>1</w:t>
      </w:r>
      <w:r w:rsidR="004F11DD">
        <w:rPr>
          <w:rFonts w:hint="eastAsia"/>
          <w:szCs w:val="21"/>
        </w:rPr>
        <w:t>、</w:t>
      </w:r>
      <w:r w:rsidRPr="002B7214">
        <w:rPr>
          <w:rFonts w:hint="eastAsia"/>
          <w:szCs w:val="21"/>
        </w:rPr>
        <w:t>将授权信息（</w:t>
      </w:r>
      <w:r w:rsidRPr="002B7214">
        <w:rPr>
          <w:rFonts w:hint="eastAsia"/>
          <w:szCs w:val="21"/>
        </w:rPr>
        <w:t>URL</w:t>
      </w:r>
      <w:r w:rsidRPr="002B7214">
        <w:rPr>
          <w:rFonts w:hint="eastAsia"/>
          <w:szCs w:val="21"/>
        </w:rPr>
        <w:t>、</w:t>
      </w:r>
      <w:r w:rsidRPr="002B7214">
        <w:rPr>
          <w:rFonts w:hint="eastAsia"/>
          <w:szCs w:val="21"/>
        </w:rPr>
        <w:t>TOKEN</w:t>
      </w:r>
      <w:r w:rsidRPr="002B7214">
        <w:rPr>
          <w:rFonts w:hint="eastAsia"/>
          <w:szCs w:val="21"/>
        </w:rPr>
        <w:t>）配置到公众平台</w:t>
      </w:r>
    </w:p>
    <w:p w:rsidR="002B7214" w:rsidRPr="002B7214" w:rsidRDefault="002B7214" w:rsidP="004F11DD">
      <w:pPr>
        <w:ind w:firstLineChars="0" w:firstLine="0"/>
        <w:rPr>
          <w:szCs w:val="21"/>
        </w:rPr>
      </w:pPr>
      <w:r w:rsidRPr="002B7214">
        <w:rPr>
          <w:rFonts w:hint="eastAsia"/>
          <w:szCs w:val="21"/>
        </w:rPr>
        <w:t>2</w:t>
      </w:r>
      <w:r w:rsidRPr="002B7214">
        <w:rPr>
          <w:rFonts w:hint="eastAsia"/>
          <w:szCs w:val="21"/>
        </w:rPr>
        <w:t>、从微信客户端向公众号发送验证码（系统生成，如：</w:t>
      </w:r>
      <w:r w:rsidRPr="002B7214">
        <w:rPr>
          <w:rFonts w:hint="eastAsia"/>
          <w:szCs w:val="21"/>
        </w:rPr>
        <w:t xml:space="preserve">52731 </w:t>
      </w:r>
      <w:r w:rsidRPr="002B7214">
        <w:rPr>
          <w:rFonts w:hint="eastAsia"/>
          <w:szCs w:val="21"/>
        </w:rPr>
        <w:t>）</w:t>
      </w:r>
    </w:p>
    <w:p w:rsidR="002B7214" w:rsidRDefault="002B7214" w:rsidP="004F11DD">
      <w:pPr>
        <w:ind w:firstLineChars="0" w:firstLine="0"/>
        <w:rPr>
          <w:szCs w:val="21"/>
        </w:rPr>
      </w:pPr>
      <w:r w:rsidRPr="002B7214">
        <w:rPr>
          <w:rFonts w:hint="eastAsia"/>
          <w:szCs w:val="21"/>
        </w:rPr>
        <w:t>3</w:t>
      </w:r>
      <w:r w:rsidRPr="002B7214">
        <w:rPr>
          <w:rFonts w:hint="eastAsia"/>
          <w:szCs w:val="21"/>
        </w:rPr>
        <w:t>、完成授权</w:t>
      </w:r>
    </w:p>
    <w:p w:rsidR="00BF0999" w:rsidRDefault="004B0795" w:rsidP="00D32B8F">
      <w:pPr>
        <w:ind w:firstLine="480"/>
      </w:pPr>
      <w:r>
        <w:rPr>
          <w:rFonts w:hint="eastAsia"/>
        </w:rPr>
        <w:t>注意</w:t>
      </w:r>
      <w:r w:rsidR="00BF0999">
        <w:rPr>
          <w:rFonts w:hint="eastAsia"/>
        </w:rPr>
        <w:t>：</w:t>
      </w:r>
    </w:p>
    <w:p w:rsidR="004B0795" w:rsidRDefault="00BF0999" w:rsidP="00BF0999">
      <w:pPr>
        <w:ind w:firstLineChars="0" w:firstLine="480"/>
      </w:pPr>
      <w:r>
        <w:rPr>
          <w:rFonts w:hint="eastAsia"/>
        </w:rPr>
        <w:t>1.</w:t>
      </w:r>
      <w:r w:rsidR="004B0795">
        <w:rPr>
          <w:rFonts w:hint="eastAsia"/>
        </w:rPr>
        <w:t>请不要点击“更新授权”按钮，否则</w:t>
      </w:r>
      <w:r w:rsidR="004B0795">
        <w:rPr>
          <w:rFonts w:hint="eastAsia"/>
        </w:rPr>
        <w:t>URL</w:t>
      </w:r>
      <w:r w:rsidR="004B0795">
        <w:rPr>
          <w:rFonts w:hint="eastAsia"/>
        </w:rPr>
        <w:t>、</w:t>
      </w:r>
      <w:r w:rsidR="004B0795">
        <w:rPr>
          <w:rFonts w:hint="eastAsia"/>
        </w:rPr>
        <w:t>TOKEN</w:t>
      </w:r>
      <w:r w:rsidR="0007793D">
        <w:rPr>
          <w:rFonts w:hint="eastAsia"/>
        </w:rPr>
        <w:t>、验证码将会重新生成，此时需要重复公众号接入步骤。“</w:t>
      </w:r>
      <w:r w:rsidR="00406E02">
        <w:rPr>
          <w:rFonts w:hint="eastAsia"/>
        </w:rPr>
        <w:t>更新授权”对应于</w:t>
      </w:r>
      <w:r w:rsidR="00406E02" w:rsidRPr="004B0795">
        <w:t>com.fjx.wechat.base.admin.action</w:t>
      </w:r>
      <w:r w:rsidR="0007793D">
        <w:rPr>
          <w:rFonts w:hint="eastAsia"/>
        </w:rPr>
        <w:t>.SettingController</w:t>
      </w:r>
      <w:r w:rsidR="00406E02">
        <w:rPr>
          <w:rFonts w:hint="eastAsia"/>
        </w:rPr>
        <w:t>中</w:t>
      </w:r>
      <w:r w:rsidR="00406E02">
        <w:rPr>
          <w:rFonts w:hint="eastAsia"/>
        </w:rPr>
        <w:t>@RequestMapping(value=</w:t>
      </w:r>
      <w:r w:rsidR="00406E02">
        <w:t>”</w:t>
      </w:r>
      <w:r w:rsidR="00406E02">
        <w:rPr>
          <w:rFonts w:hint="eastAsia"/>
        </w:rPr>
        <w:t>/save</w:t>
      </w:r>
      <w:r w:rsidR="00406E02">
        <w:t>”</w:t>
      </w:r>
      <w:r w:rsidR="00406E02">
        <w:rPr>
          <w:rFonts w:hint="eastAsia"/>
        </w:rPr>
        <w:t>,</w:t>
      </w:r>
      <w:r w:rsidR="00406E02" w:rsidRPr="00406E02">
        <w:t xml:space="preserve"> method=RequestMethod.POST</w:t>
      </w:r>
      <w:r w:rsidR="00406E02">
        <w:rPr>
          <w:rFonts w:hint="eastAsia"/>
        </w:rPr>
        <w:t>)</w:t>
      </w:r>
      <w:r w:rsidR="00406E02">
        <w:rPr>
          <w:rFonts w:hint="eastAsia"/>
        </w:rPr>
        <w:t>方法。</w:t>
      </w:r>
    </w:p>
    <w:p w:rsidR="00BF0999" w:rsidRDefault="00BF0999" w:rsidP="00BF0999">
      <w:pPr>
        <w:ind w:firstLineChars="0" w:firstLine="480"/>
      </w:pPr>
      <w:r>
        <w:rPr>
          <w:rFonts w:hint="eastAsia"/>
        </w:rPr>
        <w:t>2.</w:t>
      </w:r>
      <w:r>
        <w:rPr>
          <w:rFonts w:hint="eastAsia"/>
        </w:rPr>
        <w:t>此版本代码</w:t>
      </w:r>
      <w:r w:rsidR="00D90E77">
        <w:rPr>
          <w:rFonts w:hint="eastAsia"/>
        </w:rPr>
        <w:t>不支持企业号的认证。即在企业号后台页面进行服务器资源配置时，无法通过微信服务器的认证。可能是因为企业号跟服务号的认证时所接受的参数有所不同，亦或是认证算法有所不同。</w:t>
      </w:r>
    </w:p>
    <w:p w:rsidR="00892CB8" w:rsidRDefault="00892CB8" w:rsidP="004F11DD">
      <w:pPr>
        <w:pStyle w:val="1"/>
        <w:spacing w:before="156" w:after="156"/>
      </w:pPr>
      <w:bookmarkStart w:id="10" w:name="_Toc416876440"/>
      <w:bookmarkStart w:id="11" w:name="_Toc418167912"/>
      <w:r>
        <w:rPr>
          <w:rFonts w:hint="eastAsia"/>
        </w:rPr>
        <w:lastRenderedPageBreak/>
        <w:t>3.</w:t>
      </w:r>
      <w:r>
        <w:rPr>
          <w:rFonts w:hint="eastAsia"/>
        </w:rPr>
        <w:t>消息处理</w:t>
      </w:r>
      <w:bookmarkEnd w:id="10"/>
      <w:bookmarkEnd w:id="11"/>
    </w:p>
    <w:p w:rsidR="00892CB8" w:rsidRDefault="00892CB8" w:rsidP="00D32B8F">
      <w:pPr>
        <w:ind w:firstLine="480"/>
      </w:pPr>
      <w:r w:rsidRPr="00892CB8">
        <w:t>com.fjx.wechat.base.admin.action</w:t>
      </w:r>
      <w:r>
        <w:rPr>
          <w:rFonts w:hint="eastAsia"/>
        </w:rPr>
        <w:t>.</w:t>
      </w:r>
      <w:r w:rsidRPr="00892CB8">
        <w:t>WechatApiAction</w:t>
      </w:r>
      <w:r>
        <w:rPr>
          <w:rFonts w:hint="eastAsia"/>
        </w:rPr>
        <w:t>是微信请求的入口，所有微信发起的请求会被这个类拦截。这个类提供了两个方法，分别对应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请求。</w:t>
      </w:r>
      <w:r>
        <w:rPr>
          <w:rFonts w:hint="eastAsia"/>
        </w:rPr>
        <w:t>Get</w:t>
      </w:r>
      <w:r>
        <w:rPr>
          <w:rFonts w:hint="eastAsia"/>
        </w:rPr>
        <w:t>请求用于微信认证，当跟微信</w:t>
      </w:r>
      <w:r w:rsidR="00EF6D27">
        <w:rPr>
          <w:rFonts w:hint="eastAsia"/>
        </w:rPr>
        <w:t>服务器</w:t>
      </w:r>
      <w:r>
        <w:rPr>
          <w:rFonts w:hint="eastAsia"/>
        </w:rPr>
        <w:t>对接时，微信服务器会发起一个</w:t>
      </w:r>
      <w:r>
        <w:rPr>
          <w:rFonts w:hint="eastAsia"/>
        </w:rPr>
        <w:t>Get</w:t>
      </w:r>
      <w:r>
        <w:rPr>
          <w:rFonts w:hint="eastAsia"/>
        </w:rPr>
        <w:t>请求到公司服务器，以验证消息是来自于微信服务器。</w:t>
      </w:r>
      <w:r>
        <w:rPr>
          <w:rFonts w:hint="eastAsia"/>
        </w:rPr>
        <w:t>Post</w:t>
      </w:r>
      <w:r>
        <w:rPr>
          <w:rFonts w:hint="eastAsia"/>
        </w:rPr>
        <w:t>请求则是对各种消息的处理。</w:t>
      </w:r>
      <w:r w:rsidR="006D0FB5">
        <w:rPr>
          <w:rFonts w:hint="eastAsia"/>
        </w:rPr>
        <w:t>消息</w:t>
      </w:r>
      <w:r w:rsidR="009C3461">
        <w:rPr>
          <w:rFonts w:hint="eastAsia"/>
        </w:rPr>
        <w:t>类</w:t>
      </w:r>
      <w:r w:rsidR="006D0FB5">
        <w:rPr>
          <w:rFonts w:hint="eastAsia"/>
        </w:rPr>
        <w:t>型</w:t>
      </w:r>
      <w:r w:rsidR="009C3461">
        <w:rPr>
          <w:rFonts w:hint="eastAsia"/>
        </w:rPr>
        <w:t>在包</w:t>
      </w:r>
      <w:r w:rsidR="009C3461" w:rsidRPr="009C3461">
        <w:t>com.fjx.wechat.mysdk.beans</w:t>
      </w:r>
      <w:r w:rsidR="006D0FB5">
        <w:rPr>
          <w:rFonts w:hint="eastAsia"/>
        </w:rPr>
        <w:t>下，包括请求的消息类型、返回的消息类型等</w:t>
      </w:r>
      <w:r w:rsidR="009C3461">
        <w:rPr>
          <w:rFonts w:hint="eastAsia"/>
        </w:rPr>
        <w:t>。</w:t>
      </w:r>
      <w:r w:rsidR="006D0FB5">
        <w:rPr>
          <w:rFonts w:hint="eastAsia"/>
        </w:rPr>
        <w:t>消息处理过程在包</w:t>
      </w:r>
      <w:r w:rsidR="006D0FB5" w:rsidRPr="006D0FB5">
        <w:t>com.fjx.wechat.mysdk.process.in.executor</w:t>
      </w:r>
      <w:r w:rsidR="006D0FB5">
        <w:rPr>
          <w:rFonts w:hint="eastAsia"/>
        </w:rPr>
        <w:t>下。</w:t>
      </w:r>
    </w:p>
    <w:p w:rsidR="00892CB8" w:rsidRDefault="008828EE" w:rsidP="00DA5DE9">
      <w:pPr>
        <w:pStyle w:val="2"/>
        <w:spacing w:before="156" w:after="156"/>
      </w:pPr>
      <w:bookmarkStart w:id="12" w:name="_Toc418167913"/>
      <w:r>
        <w:rPr>
          <w:rFonts w:hint="eastAsia"/>
        </w:rPr>
        <w:t>3.1</w:t>
      </w:r>
      <w:r>
        <w:rPr>
          <w:rFonts w:hint="eastAsia"/>
        </w:rPr>
        <w:t>消息处理流程</w:t>
      </w:r>
      <w:bookmarkEnd w:id="12"/>
    </w:p>
    <w:p w:rsidR="008828EE" w:rsidRDefault="000E0617" w:rsidP="00892CB8">
      <w:pPr>
        <w:ind w:firstLineChars="0" w:firstLine="0"/>
      </w:pPr>
      <w:r>
        <w:pict>
          <v:group id="_x0000_s2051" editas="canvas" style="width:411.55pt;height:462.4pt;mso-position-horizontal-relative:char;mso-position-vertical-relative:line" coordorigin="1800,5941" coordsize="8231,924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1800;top:5941;width:8231;height:9248" o:preferrelative="f">
              <v:fill o:detectmouseclick="t"/>
              <v:path o:extrusionok="t" o:connecttype="none"/>
              <o:lock v:ext="edit" text="t"/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2053" type="#_x0000_t176" style="position:absolute;left:2355;top:6382;width:2715;height:630">
              <v:textbox style="mso-next-textbox:#_x0000_s2053">
                <w:txbxContent>
                  <w:p w:rsidR="00AE5D20" w:rsidRPr="00AE5D20" w:rsidRDefault="00AE5D20" w:rsidP="00FE6F16">
                    <w:pPr>
                      <w:ind w:firstLine="420"/>
                      <w:jc w:val="left"/>
                      <w:rPr>
                        <w:sz w:val="21"/>
                        <w:szCs w:val="21"/>
                      </w:rPr>
                    </w:pPr>
                    <w:r w:rsidRPr="00AE5D20">
                      <w:rPr>
                        <w:rFonts w:hint="eastAsia"/>
                        <w:sz w:val="21"/>
                        <w:szCs w:val="21"/>
                      </w:rPr>
                      <w:t>发起微信请求</w:t>
                    </w:r>
                  </w:p>
                </w:txbxContent>
              </v:textbox>
            </v:shape>
            <v:shape id="_x0000_s2054" type="#_x0000_t176" style="position:absolute;left:2250;top:7492;width:2910;height:2265">
              <v:textbox style="mso-next-textbox:#_x0000_s2054">
                <w:txbxContent>
                  <w:p w:rsidR="00AE5D20" w:rsidRPr="00635B8F" w:rsidRDefault="00AE5D20" w:rsidP="00FE6F16">
                    <w:pPr>
                      <w:ind w:firstLine="420"/>
                      <w:jc w:val="left"/>
                      <w:rPr>
                        <w:sz w:val="21"/>
                        <w:szCs w:val="21"/>
                      </w:rPr>
                    </w:pPr>
                    <w:r w:rsidRPr="00635B8F">
                      <w:rPr>
                        <w:sz w:val="21"/>
                        <w:szCs w:val="21"/>
                      </w:rPr>
                      <w:t>WechatInterceptor</w:t>
                    </w:r>
                    <w:r w:rsidR="00635B8F" w:rsidRPr="00635B8F">
                      <w:rPr>
                        <w:rFonts w:hint="eastAsia"/>
                        <w:sz w:val="21"/>
                        <w:szCs w:val="21"/>
                      </w:rPr>
                      <w:t>（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解析消息，将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XML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对象转换成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Map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对象，放入</w:t>
                    </w:r>
                    <w:r w:rsidRPr="00635B8F">
                      <w:rPr>
                        <w:sz w:val="21"/>
                        <w:szCs w:val="21"/>
                      </w:rPr>
                      <w:t>WechatContext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上下文中，使用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ThreadLocal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保存</w:t>
                    </w:r>
                    <w:r w:rsidR="00635B8F" w:rsidRPr="00635B8F">
                      <w:rPr>
                        <w:rFonts w:hint="eastAsia"/>
                        <w:sz w:val="21"/>
                        <w:szCs w:val="21"/>
                      </w:rPr>
                      <w:t>）</w:t>
                    </w:r>
                  </w:p>
                  <w:p w:rsidR="00AE5D20" w:rsidRPr="00AE5D20" w:rsidRDefault="00AE5D20" w:rsidP="00FE6F16">
                    <w:pPr>
                      <w:ind w:firstLine="480"/>
                      <w:jc w:val="center"/>
                    </w:pPr>
                  </w:p>
                </w:txbxContent>
              </v:textbox>
            </v:shape>
            <v:shape id="_x0000_s2055" type="#_x0000_t176" style="position:absolute;left:5894;top:6458;width:2731;height:1034">
              <v:textbox style="mso-next-textbox:#_x0000_s2055">
                <w:txbxContent>
                  <w:p w:rsidR="00635B8F" w:rsidRPr="00635B8F" w:rsidRDefault="00635B8F" w:rsidP="00FE6F16">
                    <w:pPr>
                      <w:ind w:firstLine="420"/>
                      <w:rPr>
                        <w:sz w:val="21"/>
                        <w:szCs w:val="21"/>
                      </w:rPr>
                    </w:pPr>
                    <w:r w:rsidRPr="00635B8F">
                      <w:rPr>
                        <w:sz w:val="21"/>
                        <w:szCs w:val="21"/>
                      </w:rPr>
                      <w:t>WechatApiAction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（消息请求入口）</w:t>
                    </w:r>
                  </w:p>
                </w:txbxContent>
              </v:textbox>
            </v:shape>
            <v:shape id="_x0000_s2056" type="#_x0000_t176" style="position:absolute;left:5894;top:7944;width:2731;height:1034">
              <v:textbox style="mso-next-textbox:#_x0000_s2056">
                <w:txbxContent>
                  <w:p w:rsidR="00635B8F" w:rsidRPr="00635B8F" w:rsidRDefault="00635B8F" w:rsidP="00FE6F16">
                    <w:pPr>
                      <w:ind w:firstLine="420"/>
                      <w:rPr>
                        <w:sz w:val="21"/>
                        <w:szCs w:val="21"/>
                      </w:rPr>
                    </w:pPr>
                    <w:r w:rsidRPr="00635B8F">
                      <w:rPr>
                        <w:sz w:val="21"/>
                        <w:szCs w:val="21"/>
                      </w:rPr>
                      <w:t>InServiceEngineImpl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（消息请求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处理中心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）</w:t>
                    </w:r>
                  </w:p>
                </w:txbxContent>
              </v:textbox>
            </v:shape>
            <v:shape id="_x0000_s2057" type="#_x0000_t176" style="position:absolute;left:5894;top:9502;width:2731;height:1433">
              <v:textbox style="mso-next-textbox:#_x0000_s2057">
                <w:txbxContent>
                  <w:p w:rsidR="00635B8F" w:rsidRPr="00635B8F" w:rsidRDefault="00635B8F" w:rsidP="00FE6F16">
                    <w:pPr>
                      <w:ind w:firstLine="420"/>
                      <w:rPr>
                        <w:sz w:val="21"/>
                        <w:szCs w:val="21"/>
                      </w:rPr>
                    </w:pPr>
                    <w:r w:rsidRPr="00635B8F">
                      <w:rPr>
                        <w:sz w:val="21"/>
                        <w:szCs w:val="21"/>
                      </w:rPr>
                      <w:t>Dispatcher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（消息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转发</w:t>
                    </w:r>
                    <w:r w:rsidR="00FE6F16">
                      <w:rPr>
                        <w:rFonts w:hint="eastAsia"/>
                        <w:sz w:val="21"/>
                        <w:szCs w:val="21"/>
                      </w:rPr>
                      <w:t>，根据消息类型，构建相应的消息处理器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）</w:t>
                    </w:r>
                  </w:p>
                </w:txbxContent>
              </v:textbox>
            </v:shape>
            <v:shape id="_x0000_s2058" type="#_x0000_t176" style="position:absolute;left:2339;top:12000;width:2731;height:1036">
              <v:textbox style="mso-next-textbox:#_x0000_s2058">
                <w:txbxContent>
                  <w:p w:rsidR="00635B8F" w:rsidRPr="00635B8F" w:rsidRDefault="00635B8F" w:rsidP="00FE6F16">
                    <w:pPr>
                      <w:ind w:firstLine="420"/>
                      <w:rPr>
                        <w:sz w:val="21"/>
                        <w:szCs w:val="21"/>
                      </w:rPr>
                    </w:pPr>
                    <w:r w:rsidRPr="00635B8F">
                      <w:rPr>
                        <w:sz w:val="21"/>
                        <w:szCs w:val="21"/>
                      </w:rPr>
                      <w:t>InWechatEventClickMsgExecutor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（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菜单点击事件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）</w:t>
                    </w:r>
                  </w:p>
                </w:txbxContent>
              </v:textbox>
            </v:shape>
            <v:shape id="_x0000_s2059" type="#_x0000_t176" style="position:absolute;left:5490;top:12000;width:2731;height:1036">
              <v:textbox style="mso-next-textbox:#_x0000_s2059">
                <w:txbxContent>
                  <w:p w:rsidR="00635B8F" w:rsidRPr="00635B8F" w:rsidRDefault="00635B8F" w:rsidP="00FE6F16">
                    <w:pPr>
                      <w:ind w:firstLine="420"/>
                      <w:rPr>
                        <w:sz w:val="21"/>
                        <w:szCs w:val="21"/>
                      </w:rPr>
                    </w:pPr>
                    <w:r w:rsidRPr="00635B8F">
                      <w:rPr>
                        <w:sz w:val="21"/>
                        <w:szCs w:val="21"/>
                      </w:rPr>
                      <w:t>InWechatImageMsgExecutor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（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图片消息事件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）</w:t>
                    </w:r>
                  </w:p>
                </w:txbxContent>
              </v:textbox>
            </v:shape>
            <v:shape id="_x0000_s2060" type="#_x0000_t176" style="position:absolute;left:6465;top:13500;width:2731;height:1036">
              <v:textbox style="mso-next-textbox:#_x0000_s2060">
                <w:txbxContent>
                  <w:p w:rsidR="00635B8F" w:rsidRPr="00635B8F" w:rsidRDefault="00635B8F" w:rsidP="00FE6F16">
                    <w:pPr>
                      <w:ind w:firstLine="420"/>
                      <w:rPr>
                        <w:sz w:val="21"/>
                        <w:szCs w:val="21"/>
                      </w:rPr>
                    </w:pPr>
                    <w:r w:rsidRPr="00635B8F">
                      <w:rPr>
                        <w:sz w:val="21"/>
                        <w:szCs w:val="21"/>
                      </w:rPr>
                      <w:t>InWechatLocationMsgExecutor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（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地理位置事件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）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61" type="#_x0000_t32" style="position:absolute;left:3705;top:7012;width:8;height:480;flip:x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62" type="#_x0000_t34" style="position:absolute;left:5160;top:6975;width:734;height:1650;flip:y" o:connectortype="elbow" adj=",112870,-151847">
              <v:stroke endarrow="block"/>
            </v:shape>
            <v:shape id="_x0000_s2063" type="#_x0000_t32" style="position:absolute;left:7260;top:7492;width:1;height:452" o:connectortype="straight">
              <v:stroke endarrow="block"/>
            </v:shape>
            <v:shape id="_x0000_s2064" type="#_x0000_t32" style="position:absolute;left:7260;top:8978;width:1;height:524" o:connectortype="straight">
              <v:stroke endarrow="block"/>
            </v:shape>
            <v:shape id="_x0000_s2066" type="#_x0000_t32" style="position:absolute;left:3705;top:10935;width:3555;height:1065;flip:x" o:connectortype="straight">
              <v:stroke endarrow="block"/>
            </v:shape>
            <v:shape id="_x0000_s2068" type="#_x0000_t32" style="position:absolute;left:6856;top:10935;width:404;height:1065;flip:x" o:connectortype="straight">
              <v:stroke endarrow="block"/>
            </v:shape>
            <v:shape id="_x0000_s2069" type="#_x0000_t32" style="position:absolute;left:7260;top:10935;width:571;height:2565" o:connectortype="straight">
              <v:stroke endarrow="block"/>
            </v:shape>
            <v:shape id="_x0000_s2070" type="#_x0000_t176" style="position:absolute;left:2429;top:13650;width:2731;height:1036">
              <v:textbox style="mso-next-textbox:#_x0000_s2070">
                <w:txbxContent>
                  <w:p w:rsidR="00FE6F16" w:rsidRPr="00635B8F" w:rsidRDefault="00FE6F16" w:rsidP="00FE6F16">
                    <w:pPr>
                      <w:ind w:firstLine="420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……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（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其他事件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）</w:t>
                    </w:r>
                  </w:p>
                </w:txbxContent>
              </v:textbox>
            </v:shape>
            <v:shape id="_x0000_s2071" type="#_x0000_t32" style="position:absolute;left:3795;top:10935;width:3465;height:2715;flip:x" o:connectortype="straight">
              <v:stroke endarrow="block"/>
            </v:shape>
            <w10:wrap type="none"/>
            <w10:anchorlock/>
          </v:group>
        </w:pict>
      </w:r>
    </w:p>
    <w:p w:rsidR="00DC2DDC" w:rsidRDefault="000E4653" w:rsidP="002529A3">
      <w:pPr>
        <w:pStyle w:val="2"/>
        <w:spacing w:before="156" w:after="156"/>
      </w:pPr>
      <w:bookmarkStart w:id="13" w:name="_Toc418167914"/>
      <w:r>
        <w:rPr>
          <w:rFonts w:hint="eastAsia"/>
        </w:rPr>
        <w:lastRenderedPageBreak/>
        <w:t>3.2</w:t>
      </w:r>
      <w:r w:rsidR="00FF2640">
        <w:rPr>
          <w:rFonts w:hint="eastAsia"/>
        </w:rPr>
        <w:t>文字消息</w:t>
      </w:r>
      <w:bookmarkEnd w:id="13"/>
    </w:p>
    <w:p w:rsidR="000E4653" w:rsidRPr="00053048" w:rsidRDefault="00C70140" w:rsidP="00DE4ED8">
      <w:pPr>
        <w:pStyle w:val="3"/>
        <w:spacing w:before="156" w:after="156"/>
        <w:ind w:firstLine="562"/>
      </w:pPr>
      <w:bookmarkStart w:id="14" w:name="_Toc418167915"/>
      <w:r w:rsidRPr="00053048">
        <w:rPr>
          <w:rFonts w:hint="eastAsia"/>
        </w:rPr>
        <w:t>3.2.1</w:t>
      </w:r>
      <w:r w:rsidRPr="00053048">
        <w:rPr>
          <w:rFonts w:hint="eastAsia"/>
        </w:rPr>
        <w:t>文字消息保存</w:t>
      </w:r>
      <w:bookmarkEnd w:id="14"/>
    </w:p>
    <w:p w:rsidR="00C70140" w:rsidRDefault="00C70140" w:rsidP="00A47ADA">
      <w:pPr>
        <w:ind w:firstLine="480"/>
      </w:pPr>
      <w:r>
        <w:rPr>
          <w:rFonts w:hint="eastAsia"/>
        </w:rPr>
        <w:t>“自动回复”一栏功能：当用户向服务器发起微信请求时，此时消息的类型为</w:t>
      </w:r>
      <w:r>
        <w:rPr>
          <w:rFonts w:hint="eastAsia"/>
        </w:rPr>
        <w:t>Text</w:t>
      </w:r>
      <w:r>
        <w:rPr>
          <w:rFonts w:hint="eastAsia"/>
        </w:rPr>
        <w:t>，服务器会根据这一关键字返回预定义的消息。</w:t>
      </w:r>
    </w:p>
    <w:p w:rsidR="00C70140" w:rsidRDefault="00C70140" w:rsidP="00A47ADA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文字消息保存入口：</w:t>
      </w:r>
      <w:r w:rsidRPr="00C70140">
        <w:t>com.fjx.wechat.base.admin.action</w:t>
      </w:r>
      <w:r>
        <w:rPr>
          <w:rFonts w:hint="eastAsia"/>
        </w:rPr>
        <w:t>.</w:t>
      </w:r>
      <w:r w:rsidRPr="00C70140">
        <w:t>RespMsgActionController</w:t>
      </w:r>
      <w:r>
        <w:rPr>
          <w:rFonts w:hint="eastAsia"/>
        </w:rPr>
        <w:t>下的</w:t>
      </w:r>
      <w:r>
        <w:rPr>
          <w:rFonts w:hint="eastAsia"/>
        </w:rPr>
        <w:t>save</w:t>
      </w:r>
      <w:r>
        <w:rPr>
          <w:rFonts w:hint="eastAsia"/>
        </w:rPr>
        <w:t>方法。</w:t>
      </w:r>
    </w:p>
    <w:p w:rsidR="00C70140" w:rsidRDefault="00C70140" w:rsidP="00A47ADA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若关键字所对应的回复内容为文字类型，则先保存到素材表（</w:t>
      </w:r>
      <w:r w:rsidRPr="00C70140">
        <w:t>wechat_material</w:t>
      </w:r>
      <w:r>
        <w:rPr>
          <w:rFonts w:hint="eastAsia"/>
        </w:rPr>
        <w:t>），再保存到</w:t>
      </w:r>
      <w:r w:rsidR="002529A3">
        <w:rPr>
          <w:rFonts w:hint="eastAsia"/>
        </w:rPr>
        <w:t>动作表（</w:t>
      </w:r>
      <w:r w:rsidR="002529A3" w:rsidRPr="002529A3">
        <w:t>wechat_resp_msg_action</w:t>
      </w:r>
      <w:r w:rsidR="002529A3">
        <w:rPr>
          <w:rFonts w:hint="eastAsia"/>
        </w:rPr>
        <w:t>）。若为图文信息，则直接保存到动作表，因为图文素材的保存在“素材管理”</w:t>
      </w:r>
      <w:r w:rsidR="00A47ADA">
        <w:rPr>
          <w:rFonts w:hint="eastAsia"/>
        </w:rPr>
        <w:t>一栏来保证，所以在“素材管理”一栏只显示图文素材，即</w:t>
      </w:r>
      <w:r w:rsidR="00A47ADA">
        <w:rPr>
          <w:rFonts w:hint="eastAsia"/>
        </w:rPr>
        <w:t>type=news</w:t>
      </w:r>
    </w:p>
    <w:p w:rsidR="002529A3" w:rsidRPr="00053048" w:rsidRDefault="002529A3" w:rsidP="00DE4ED8">
      <w:pPr>
        <w:pStyle w:val="3"/>
        <w:spacing w:before="156" w:after="156"/>
        <w:ind w:firstLine="562"/>
      </w:pPr>
      <w:bookmarkStart w:id="15" w:name="_Toc418167916"/>
      <w:r w:rsidRPr="00053048">
        <w:rPr>
          <w:rFonts w:hint="eastAsia"/>
        </w:rPr>
        <w:t>3.2.2</w:t>
      </w:r>
      <w:r w:rsidRPr="00053048">
        <w:rPr>
          <w:rFonts w:hint="eastAsia"/>
        </w:rPr>
        <w:t>文字消息处理</w:t>
      </w:r>
      <w:bookmarkEnd w:id="15"/>
    </w:p>
    <w:p w:rsidR="002529A3" w:rsidRDefault="002529A3" w:rsidP="00A47ADA">
      <w:pPr>
        <w:ind w:firstLine="480"/>
      </w:pPr>
      <w:r>
        <w:rPr>
          <w:rFonts w:hint="eastAsia"/>
        </w:rPr>
        <w:t>当微信手机客服端向公众号发起文字请求时步骤：</w:t>
      </w:r>
    </w:p>
    <w:p w:rsidR="002529A3" w:rsidRDefault="002529A3" w:rsidP="00A47ADA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流程详见“消息处理流程”，最终进入</w:t>
      </w:r>
      <w:r w:rsidRPr="002529A3">
        <w:t>com.fjx.wechat.mysdk.process.in.executor</w:t>
      </w:r>
      <w:r>
        <w:rPr>
          <w:rFonts w:hint="eastAsia"/>
        </w:rPr>
        <w:t>.</w:t>
      </w:r>
      <w:r w:rsidRPr="002529A3">
        <w:t xml:space="preserve"> InWechatTextMsgExecutor</w:t>
      </w:r>
      <w:r>
        <w:rPr>
          <w:rFonts w:hint="eastAsia"/>
        </w:rPr>
        <w:t>下的</w:t>
      </w:r>
      <w:r w:rsidRPr="002529A3">
        <w:t>execute</w:t>
      </w:r>
      <w:r>
        <w:rPr>
          <w:rFonts w:hint="eastAsia"/>
        </w:rPr>
        <w:t>方法。</w:t>
      </w:r>
    </w:p>
    <w:p w:rsidR="002529A3" w:rsidRDefault="002529A3" w:rsidP="00A47ADA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从动作表（</w:t>
      </w:r>
      <w:r w:rsidRPr="002529A3">
        <w:t>wechat_resp_msg_action</w:t>
      </w:r>
      <w:r>
        <w:rPr>
          <w:rFonts w:hint="eastAsia"/>
        </w:rPr>
        <w:t>）中查找对应的</w:t>
      </w:r>
      <w:r>
        <w:rPr>
          <w:rFonts w:hint="eastAsia"/>
        </w:rPr>
        <w:t>actionEntity</w:t>
      </w:r>
      <w:r>
        <w:rPr>
          <w:rFonts w:hint="eastAsia"/>
        </w:rPr>
        <w:t>。</w:t>
      </w:r>
    </w:p>
    <w:p w:rsidR="002529A3" w:rsidRDefault="002529A3" w:rsidP="00A47ADA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若存在</w:t>
      </w:r>
      <w:r>
        <w:rPr>
          <w:rFonts w:hint="eastAsia"/>
        </w:rPr>
        <w:t>actionEntity</w:t>
      </w:r>
      <w:r>
        <w:rPr>
          <w:rFonts w:hint="eastAsia"/>
        </w:rPr>
        <w:t>，再从素材表中读取对应回复内容返回给用户。</w:t>
      </w:r>
    </w:p>
    <w:p w:rsidR="002529A3" w:rsidRDefault="002529A3" w:rsidP="00A47ADA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>若不存在，则进入</w:t>
      </w:r>
      <w:r w:rsidRPr="002529A3">
        <w:t>com.fjx.wechat.extension.service</w:t>
      </w:r>
      <w:r>
        <w:rPr>
          <w:rFonts w:hint="eastAsia"/>
        </w:rPr>
        <w:t>.</w:t>
      </w:r>
      <w:r w:rsidRPr="002529A3">
        <w:t>MyTextExtService</w:t>
      </w:r>
      <w:r>
        <w:rPr>
          <w:rFonts w:hint="eastAsia"/>
        </w:rPr>
        <w:t>，根据请求关键字，返回对应的消息。</w:t>
      </w:r>
    </w:p>
    <w:p w:rsidR="00FF2640" w:rsidRDefault="00FF2640" w:rsidP="00FF2640">
      <w:pPr>
        <w:pStyle w:val="2"/>
        <w:spacing w:before="156" w:after="156"/>
      </w:pPr>
      <w:bookmarkStart w:id="16" w:name="_Toc418167917"/>
      <w:r>
        <w:rPr>
          <w:rFonts w:hint="eastAsia"/>
        </w:rPr>
        <w:t>3.3</w:t>
      </w:r>
      <w:r>
        <w:rPr>
          <w:rFonts w:hint="eastAsia"/>
        </w:rPr>
        <w:t>图片消息</w:t>
      </w:r>
      <w:bookmarkEnd w:id="16"/>
    </w:p>
    <w:p w:rsidR="00FF2640" w:rsidRDefault="00FF2640" w:rsidP="00FF2640">
      <w:pPr>
        <w:ind w:firstLine="480"/>
      </w:pPr>
      <w:r>
        <w:rPr>
          <w:rFonts w:hint="eastAsia"/>
        </w:rPr>
        <w:t>暂无处理逻辑</w:t>
      </w:r>
    </w:p>
    <w:p w:rsidR="00FF2640" w:rsidRDefault="00FF2640" w:rsidP="00FF2640">
      <w:pPr>
        <w:pStyle w:val="2"/>
        <w:spacing w:before="156" w:after="156"/>
      </w:pPr>
      <w:bookmarkStart w:id="17" w:name="_Toc418167918"/>
      <w:r>
        <w:rPr>
          <w:rFonts w:hint="eastAsia"/>
        </w:rPr>
        <w:t>3.4</w:t>
      </w:r>
      <w:r>
        <w:rPr>
          <w:rFonts w:hint="eastAsia"/>
        </w:rPr>
        <w:t>地理消息</w:t>
      </w:r>
      <w:bookmarkEnd w:id="17"/>
    </w:p>
    <w:p w:rsidR="00FF2640" w:rsidRDefault="00FF2640" w:rsidP="00FF2640">
      <w:pPr>
        <w:ind w:firstLine="480"/>
      </w:pPr>
      <w:r>
        <w:rPr>
          <w:rFonts w:hint="eastAsia"/>
        </w:rPr>
        <w:t>后台管理页面的“</w:t>
      </w:r>
      <w:r>
        <w:rPr>
          <w:rFonts w:hint="eastAsia"/>
        </w:rPr>
        <w:t>LBS</w:t>
      </w:r>
      <w:r>
        <w:rPr>
          <w:rFonts w:hint="eastAsia"/>
        </w:rPr>
        <w:t>回复”对应的是对地理消息处理，可以在此进行设置。</w:t>
      </w:r>
    </w:p>
    <w:p w:rsidR="00FF2640" w:rsidRDefault="00FF2640" w:rsidP="00FF2640">
      <w:pPr>
        <w:pStyle w:val="2"/>
        <w:spacing w:before="156" w:after="156"/>
      </w:pPr>
      <w:bookmarkStart w:id="18" w:name="_Toc418167919"/>
      <w:r>
        <w:rPr>
          <w:rFonts w:hint="eastAsia"/>
        </w:rPr>
        <w:t>3.5</w:t>
      </w:r>
      <w:r>
        <w:rPr>
          <w:rFonts w:hint="eastAsia"/>
        </w:rPr>
        <w:t>声音消息</w:t>
      </w:r>
      <w:bookmarkEnd w:id="18"/>
    </w:p>
    <w:p w:rsidR="00FF2640" w:rsidRDefault="00FF2640" w:rsidP="00FF2640">
      <w:pPr>
        <w:ind w:firstLine="480"/>
      </w:pPr>
      <w:r>
        <w:rPr>
          <w:rFonts w:hint="eastAsia"/>
        </w:rPr>
        <w:t>暂无处理逻辑</w:t>
      </w:r>
    </w:p>
    <w:p w:rsidR="00067FFC" w:rsidRDefault="00067FFC" w:rsidP="00067FFC">
      <w:pPr>
        <w:pStyle w:val="2"/>
        <w:spacing w:before="156" w:after="156"/>
      </w:pPr>
      <w:bookmarkStart w:id="19" w:name="_Toc418167920"/>
      <w:r>
        <w:rPr>
          <w:rFonts w:hint="eastAsia"/>
        </w:rPr>
        <w:t>3.6</w:t>
      </w:r>
      <w:r>
        <w:rPr>
          <w:rFonts w:hint="eastAsia"/>
        </w:rPr>
        <w:t>关注事件</w:t>
      </w:r>
      <w:bookmarkEnd w:id="19"/>
    </w:p>
    <w:p w:rsidR="00067FFC" w:rsidRDefault="00067FFC" w:rsidP="00067FFC">
      <w:pPr>
        <w:ind w:firstLine="480"/>
      </w:pPr>
      <w:r>
        <w:rPr>
          <w:rFonts w:hint="eastAsia"/>
        </w:rPr>
        <w:t>当用户通过扫公众号的二维码时，微信服务器会将此消息转发到公司服务器</w:t>
      </w:r>
      <w:r>
        <w:rPr>
          <w:rFonts w:hint="eastAsia"/>
        </w:rPr>
        <w:lastRenderedPageBreak/>
        <w:t>上，此时就可以定制我们的欢迎词或其他对用户的操作。根据消息转发逻辑，关注事件最终进入</w:t>
      </w:r>
      <w:r w:rsidRPr="00067FFC">
        <w:t>com.fjx.wechat.mysdk.process.in.executor</w:t>
      </w:r>
      <w:r>
        <w:rPr>
          <w:rFonts w:hint="eastAsia"/>
        </w:rPr>
        <w:t>.</w:t>
      </w:r>
      <w:r w:rsidRPr="00067FFC">
        <w:t>InWechatEventSubscribeMsgExecutor</w:t>
      </w:r>
      <w:r>
        <w:rPr>
          <w:rFonts w:hint="eastAsia"/>
        </w:rPr>
        <w:t>类被处理。而设置此消息的页面在“粉丝关注回复”一栏。</w:t>
      </w:r>
    </w:p>
    <w:p w:rsidR="004E30FC" w:rsidRDefault="004E30FC" w:rsidP="00067FFC">
      <w:pPr>
        <w:pStyle w:val="1"/>
        <w:spacing w:before="156" w:after="156"/>
      </w:pPr>
      <w:bookmarkStart w:id="20" w:name="_Toc418167921"/>
      <w:r>
        <w:rPr>
          <w:rFonts w:hint="eastAsia"/>
        </w:rPr>
        <w:t>4.</w:t>
      </w:r>
      <w:r>
        <w:rPr>
          <w:rFonts w:hint="eastAsia"/>
        </w:rPr>
        <w:t>菜单处理</w:t>
      </w:r>
      <w:bookmarkEnd w:id="20"/>
    </w:p>
    <w:p w:rsidR="00015541" w:rsidRDefault="00015541" w:rsidP="00755D4F">
      <w:pPr>
        <w:pStyle w:val="2"/>
        <w:spacing w:before="156" w:after="156"/>
      </w:pPr>
      <w:bookmarkStart w:id="21" w:name="_Toc418167922"/>
      <w:r>
        <w:rPr>
          <w:rFonts w:hint="eastAsia"/>
        </w:rPr>
        <w:t>4.1</w:t>
      </w:r>
      <w:r>
        <w:rPr>
          <w:rFonts w:hint="eastAsia"/>
        </w:rPr>
        <w:t>菜单保存</w:t>
      </w:r>
      <w:bookmarkEnd w:id="21"/>
    </w:p>
    <w:p w:rsidR="004E30FC" w:rsidRDefault="000714C3" w:rsidP="00755D4F">
      <w:pPr>
        <w:ind w:firstLine="480"/>
      </w:pPr>
      <w:r>
        <w:rPr>
          <w:rFonts w:hint="eastAsia"/>
        </w:rPr>
        <w:t>菜单增加、删除、发布等操作入口：</w:t>
      </w:r>
      <w:r w:rsidRPr="000714C3">
        <w:t>com.fjx.wechat.base.admin.action</w:t>
      </w:r>
      <w:r>
        <w:rPr>
          <w:rFonts w:hint="eastAsia"/>
        </w:rPr>
        <w:t>.</w:t>
      </w:r>
      <w:r w:rsidRPr="000714C3">
        <w:t>WechatMenuController</w:t>
      </w:r>
    </w:p>
    <w:p w:rsidR="000714C3" w:rsidRDefault="000714C3" w:rsidP="00755D4F">
      <w:pPr>
        <w:ind w:firstLine="480"/>
      </w:pPr>
      <w:r>
        <w:rPr>
          <w:rFonts w:hint="eastAsia"/>
        </w:rPr>
        <w:t>菜单所对应的动作，如点击事件、跳转事件，入口：</w:t>
      </w:r>
      <w:r w:rsidR="00015541" w:rsidRPr="00015541">
        <w:t>com.fjx.wechat.base.admin.action</w:t>
      </w:r>
      <w:r w:rsidR="00015541">
        <w:rPr>
          <w:rFonts w:hint="eastAsia"/>
        </w:rPr>
        <w:t>.</w:t>
      </w:r>
      <w:r w:rsidR="00015541" w:rsidRPr="00015541">
        <w:t>RespMsgActionController</w:t>
      </w:r>
      <w:r w:rsidR="00015541">
        <w:rPr>
          <w:rFonts w:hint="eastAsia"/>
        </w:rPr>
        <w:t>中</w:t>
      </w:r>
      <w:r w:rsidR="00015541">
        <w:rPr>
          <w:rFonts w:hint="eastAsia"/>
        </w:rPr>
        <w:t>save</w:t>
      </w:r>
      <w:r w:rsidR="00015541">
        <w:rPr>
          <w:rFonts w:hint="eastAsia"/>
        </w:rPr>
        <w:t>方法。</w:t>
      </w:r>
    </w:p>
    <w:p w:rsidR="007F7687" w:rsidRDefault="007F7687" w:rsidP="00755D4F">
      <w:pPr>
        <w:ind w:firstLine="480"/>
      </w:pPr>
      <w:r>
        <w:rPr>
          <w:rFonts w:hint="eastAsia"/>
        </w:rPr>
        <w:t>为了增加对于复杂菜单的处理，即点击菜单时，不是只是仅仅显示文字或图文，而是需要增加自己的逻辑，增加了“不设置动作”一栏，若菜单保存时，以此类型来保存的话，需要实现自己的逻辑。</w:t>
      </w:r>
    </w:p>
    <w:p w:rsidR="009E383B" w:rsidRDefault="009E383B" w:rsidP="00755D4F">
      <w:pPr>
        <w:ind w:firstLine="480"/>
      </w:pPr>
      <w:r>
        <w:rPr>
          <w:rFonts w:hint="eastAsia"/>
        </w:rPr>
        <w:t>若菜单所对应的回复内容为文字类型，则先保存到素材表（</w:t>
      </w:r>
      <w:r w:rsidRPr="00C70140">
        <w:t>wechat_material</w:t>
      </w:r>
      <w:r>
        <w:rPr>
          <w:rFonts w:hint="eastAsia"/>
        </w:rPr>
        <w:t>），再保存到动作表（</w:t>
      </w:r>
      <w:r w:rsidRPr="002529A3">
        <w:t>wechat_resp_msg_action</w:t>
      </w:r>
      <w:r>
        <w:rPr>
          <w:rFonts w:hint="eastAsia"/>
        </w:rPr>
        <w:t>）。若为图文信息，则直接保存到动作表，因为图文素材的保存在“素材管理”一栏来保证，所以在“素材管理”一栏只显示图文素材，即</w:t>
      </w:r>
      <w:r>
        <w:rPr>
          <w:rFonts w:hint="eastAsia"/>
        </w:rPr>
        <w:t>type=news</w:t>
      </w:r>
    </w:p>
    <w:p w:rsidR="00015541" w:rsidRDefault="00015541" w:rsidP="00755D4F">
      <w:pPr>
        <w:pStyle w:val="2"/>
        <w:spacing w:before="156" w:after="156"/>
      </w:pPr>
      <w:bookmarkStart w:id="22" w:name="_Toc418167923"/>
      <w:r>
        <w:rPr>
          <w:rFonts w:hint="eastAsia"/>
        </w:rPr>
        <w:t>4.2</w:t>
      </w:r>
      <w:r>
        <w:rPr>
          <w:rFonts w:hint="eastAsia"/>
        </w:rPr>
        <w:t>菜单点击</w:t>
      </w:r>
      <w:bookmarkEnd w:id="22"/>
    </w:p>
    <w:p w:rsidR="00015541" w:rsidRDefault="00015541" w:rsidP="00755D4F">
      <w:pPr>
        <w:ind w:firstLine="480"/>
        <w:rPr>
          <w:sz w:val="21"/>
          <w:szCs w:val="21"/>
        </w:rPr>
      </w:pPr>
      <w:r>
        <w:rPr>
          <w:rFonts w:hint="eastAsia"/>
        </w:rPr>
        <w:t>根据消息转发逻辑，菜单点击动作对应</w:t>
      </w:r>
      <w:r w:rsidRPr="00015541">
        <w:t>com.fjx.wechat.mysdk.process.in.executor</w:t>
      </w:r>
      <w:r>
        <w:rPr>
          <w:rFonts w:hint="eastAsia"/>
          <w:szCs w:val="21"/>
        </w:rPr>
        <w:t>.</w:t>
      </w:r>
      <w:r w:rsidRPr="00635B8F">
        <w:rPr>
          <w:sz w:val="21"/>
          <w:szCs w:val="21"/>
        </w:rPr>
        <w:t>InWechatEventClickMsgExecutor</w:t>
      </w:r>
      <w:r>
        <w:rPr>
          <w:rFonts w:hint="eastAsia"/>
          <w:sz w:val="21"/>
          <w:szCs w:val="21"/>
        </w:rPr>
        <w:t>类。处理逻辑</w:t>
      </w:r>
      <w:r w:rsidR="00755D4F">
        <w:rPr>
          <w:rFonts w:hint="eastAsia"/>
          <w:sz w:val="21"/>
          <w:szCs w:val="21"/>
        </w:rPr>
        <w:t>：</w:t>
      </w:r>
    </w:p>
    <w:p w:rsidR="00015541" w:rsidRPr="00015541" w:rsidRDefault="00015541" w:rsidP="00755D4F">
      <w:pPr>
        <w:ind w:firstLineChars="0" w:firstLine="0"/>
      </w:pPr>
      <w:r w:rsidRPr="00015541">
        <w:rPr>
          <w:rFonts w:hint="eastAsia"/>
        </w:rPr>
        <w:t>1.</w:t>
      </w:r>
      <w:r w:rsidRPr="00015541">
        <w:rPr>
          <w:rFonts w:hint="eastAsia"/>
        </w:rPr>
        <w:t>从动作表（</w:t>
      </w:r>
      <w:r w:rsidRPr="002529A3">
        <w:t>wechat_resp_msg_action</w:t>
      </w:r>
      <w:r w:rsidRPr="00015541">
        <w:rPr>
          <w:rFonts w:hint="eastAsia"/>
        </w:rPr>
        <w:t>）获取相应的</w:t>
      </w:r>
      <w:r w:rsidRPr="00015541">
        <w:rPr>
          <w:rFonts w:hint="eastAsia"/>
        </w:rPr>
        <w:t>actionEntity</w:t>
      </w:r>
    </w:p>
    <w:p w:rsidR="00015541" w:rsidRDefault="00015541" w:rsidP="00755D4F">
      <w:pPr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若</w:t>
      </w:r>
      <w:r w:rsidRPr="00015541">
        <w:rPr>
          <w:rFonts w:hint="eastAsia"/>
        </w:rPr>
        <w:t>actionEntity</w:t>
      </w:r>
      <w:r w:rsidR="007F7687">
        <w:rPr>
          <w:rFonts w:hint="eastAsia"/>
        </w:rPr>
        <w:t>不存在，</w:t>
      </w:r>
      <w:r w:rsidR="007F7687" w:rsidRPr="007F7687">
        <w:t>com.fjx.wechat.extension.service</w:t>
      </w:r>
      <w:r w:rsidR="007F7687">
        <w:rPr>
          <w:rFonts w:hint="eastAsia"/>
        </w:rPr>
        <w:t>.</w:t>
      </w:r>
      <w:r w:rsidR="007F7687" w:rsidRPr="007F7687">
        <w:t>MenuDispatcherService</w:t>
      </w:r>
      <w:r w:rsidR="007F7687">
        <w:rPr>
          <w:rFonts w:hint="eastAsia"/>
        </w:rPr>
        <w:t>将转发菜单，进入相应的处理逻辑</w:t>
      </w:r>
    </w:p>
    <w:p w:rsidR="007F7687" w:rsidRDefault="007F7687" w:rsidP="00755D4F">
      <w:pPr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若</w:t>
      </w:r>
      <w:r>
        <w:rPr>
          <w:rFonts w:hint="eastAsia"/>
        </w:rPr>
        <w:t>2</w:t>
      </w:r>
      <w:r>
        <w:rPr>
          <w:rFonts w:hint="eastAsia"/>
        </w:rPr>
        <w:t>）有返回数据，将数据直接返回到微信客户端</w:t>
      </w:r>
    </w:p>
    <w:p w:rsidR="007F7687" w:rsidRPr="007F7687" w:rsidRDefault="007F7687" w:rsidP="00755D4F">
      <w:pPr>
        <w:ind w:firstLineChars="0" w:firstLine="0"/>
      </w:pPr>
      <w:r>
        <w:rPr>
          <w:rFonts w:hint="eastAsia"/>
        </w:rPr>
        <w:t>4.</w:t>
      </w:r>
      <w:r>
        <w:rPr>
          <w:rFonts w:hint="eastAsia"/>
        </w:rPr>
        <w:t>若</w:t>
      </w:r>
      <w:r>
        <w:rPr>
          <w:rFonts w:hint="eastAsia"/>
        </w:rPr>
        <w:t>2</w:t>
      </w:r>
      <w:r>
        <w:rPr>
          <w:rFonts w:hint="eastAsia"/>
        </w:rPr>
        <w:t>）无返回数据，在</w:t>
      </w:r>
      <w:r w:rsidRPr="00015541">
        <w:rPr>
          <w:rFonts w:hint="eastAsia"/>
        </w:rPr>
        <w:t>动作表（</w:t>
      </w:r>
      <w:r w:rsidRPr="002529A3">
        <w:t>wechat_resp_msg_action</w:t>
      </w:r>
      <w:r w:rsidRPr="00015541">
        <w:rPr>
          <w:rFonts w:hint="eastAsia"/>
        </w:rPr>
        <w:t>）</w:t>
      </w:r>
      <w:r>
        <w:rPr>
          <w:rFonts w:hint="eastAsia"/>
        </w:rPr>
        <w:t>中获取默认的</w:t>
      </w:r>
      <w:r>
        <w:rPr>
          <w:rFonts w:hint="eastAsia"/>
        </w:rPr>
        <w:t>actionEntity</w:t>
      </w:r>
    </w:p>
    <w:p w:rsidR="00755D4F" w:rsidRDefault="007F7687" w:rsidP="00755D4F">
      <w:pPr>
        <w:ind w:firstLineChars="0" w:firstLine="0"/>
      </w:pPr>
      <w:r>
        <w:rPr>
          <w:rFonts w:hint="eastAsia"/>
        </w:rPr>
        <w:t>5</w:t>
      </w:r>
      <w:r w:rsidR="00755D4F">
        <w:rPr>
          <w:rFonts w:hint="eastAsia"/>
        </w:rPr>
        <w:t>.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）或</w:t>
      </w:r>
      <w:r>
        <w:rPr>
          <w:rFonts w:hint="eastAsia"/>
        </w:rPr>
        <w:t>4</w:t>
      </w:r>
      <w:r>
        <w:rPr>
          <w:rFonts w:hint="eastAsia"/>
        </w:rPr>
        <w:t>）中获取到</w:t>
      </w:r>
      <w:r>
        <w:rPr>
          <w:rFonts w:hint="eastAsia"/>
        </w:rPr>
        <w:t>actionEntity</w:t>
      </w:r>
      <w:r>
        <w:rPr>
          <w:rFonts w:hint="eastAsia"/>
        </w:rPr>
        <w:t>后，</w:t>
      </w:r>
      <w:r w:rsidR="00755D4F">
        <w:rPr>
          <w:rFonts w:hint="eastAsia"/>
        </w:rPr>
        <w:t>根据</w:t>
      </w:r>
      <w:r w:rsidR="00755D4F">
        <w:rPr>
          <w:rFonts w:hint="eastAsia"/>
        </w:rPr>
        <w:t>action_type</w:t>
      </w:r>
      <w:r w:rsidR="00755D4F">
        <w:rPr>
          <w:rFonts w:hint="eastAsia"/>
        </w:rPr>
        <w:t>判断是从素材库还是第三方应用中读取数据</w:t>
      </w:r>
      <w:r>
        <w:rPr>
          <w:rFonts w:hint="eastAsia"/>
        </w:rPr>
        <w:t>，后返回数据</w:t>
      </w:r>
    </w:p>
    <w:p w:rsidR="00A21AD2" w:rsidRDefault="00CB3428" w:rsidP="005E43E2">
      <w:pPr>
        <w:pStyle w:val="1"/>
        <w:spacing w:before="156" w:after="156"/>
      </w:pPr>
      <w:bookmarkStart w:id="23" w:name="_Toc418167924"/>
      <w:r>
        <w:rPr>
          <w:rFonts w:hint="eastAsia"/>
        </w:rPr>
        <w:t>5.</w:t>
      </w:r>
      <w:r>
        <w:rPr>
          <w:rFonts w:hint="eastAsia"/>
        </w:rPr>
        <w:t>升级注意事项</w:t>
      </w:r>
      <w:bookmarkEnd w:id="23"/>
    </w:p>
    <w:p w:rsidR="00CB3428" w:rsidRDefault="00CB3428" w:rsidP="00CB3428">
      <w:pPr>
        <w:ind w:firstLineChars="0" w:firstLine="0"/>
      </w:pPr>
      <w:r>
        <w:rPr>
          <w:rFonts w:hint="eastAsia"/>
        </w:rPr>
        <w:t>升级时需要修改的类</w:t>
      </w:r>
    </w:p>
    <w:p w:rsidR="00CB3428" w:rsidRDefault="00CB3428" w:rsidP="00CB3428">
      <w:pPr>
        <w:ind w:firstLineChars="0" w:firstLine="0"/>
      </w:pPr>
      <w:r>
        <w:rPr>
          <w:rFonts w:hint="eastAsia"/>
        </w:rPr>
        <w:t>1.</w:t>
      </w:r>
      <w:r>
        <w:t>com.fjx.wechat.mysdk.process.in.executor.InWechatEventClickMsgExecutor</w:t>
      </w:r>
      <w:r>
        <w:rPr>
          <w:rFonts w:hint="eastAsia"/>
        </w:rPr>
        <w:t>：增加</w:t>
      </w:r>
      <w:r>
        <w:rPr>
          <w:rFonts w:hint="eastAsia"/>
        </w:rPr>
        <w:lastRenderedPageBreak/>
        <w:t>对复杂菜单的处理逻辑。</w:t>
      </w:r>
    </w:p>
    <w:p w:rsidR="00CB3428" w:rsidRDefault="00CB3428" w:rsidP="00CB3428">
      <w:pPr>
        <w:ind w:firstLineChars="0" w:firstLine="0"/>
      </w:pPr>
      <w:r>
        <w:rPr>
          <w:rFonts w:hint="eastAsia"/>
        </w:rPr>
        <w:t>2.</w:t>
      </w:r>
      <w:r>
        <w:t>/WEB-INF/view/wechat/admin/menu/action_inc.jsp</w:t>
      </w:r>
      <w:r>
        <w:rPr>
          <w:rFonts w:hint="eastAsia"/>
        </w:rPr>
        <w:t>：增加“不设置动作”一栏</w:t>
      </w:r>
    </w:p>
    <w:p w:rsidR="00CB3428" w:rsidRDefault="00CB3428" w:rsidP="00CB3428">
      <w:pPr>
        <w:ind w:firstLineChars="0" w:firstLine="0"/>
      </w:pPr>
      <w:r>
        <w:rPr>
          <w:rFonts w:hint="eastAsia"/>
        </w:rPr>
        <w:t>3./static/script/admin/menu.js</w:t>
      </w:r>
      <w:r>
        <w:rPr>
          <w:rFonts w:hint="eastAsia"/>
        </w:rPr>
        <w:t>：在提交操作中增加“</w:t>
      </w:r>
      <w:r>
        <w:rPr>
          <w:rFonts w:hint="eastAsia"/>
        </w:rPr>
        <w:t>setType</w:t>
      </w:r>
      <w:r>
        <w:rPr>
          <w:rFonts w:hint="eastAsia"/>
        </w:rPr>
        <w:t>”，来标识此次菜单点击事件是否需要自己的处理逻辑</w:t>
      </w:r>
    </w:p>
    <w:p w:rsidR="00CB3428" w:rsidRDefault="00CB3428" w:rsidP="00CB3428">
      <w:pPr>
        <w:ind w:firstLineChars="0" w:firstLine="0"/>
      </w:pPr>
      <w:r>
        <w:rPr>
          <w:rFonts w:hint="eastAsia"/>
        </w:rPr>
        <w:t>4.</w:t>
      </w:r>
      <w:r w:rsidRPr="00CB3428">
        <w:t>com.fjx.wechat.base.admin.service</w:t>
      </w:r>
      <w:r>
        <w:rPr>
          <w:rFonts w:hint="eastAsia"/>
        </w:rPr>
        <w:t>.</w:t>
      </w:r>
      <w:r w:rsidRPr="00CB3428">
        <w:t>RespMsgActionServiceImpl</w:t>
      </w:r>
      <w:r>
        <w:rPr>
          <w:rFonts w:hint="eastAsia"/>
        </w:rPr>
        <w:t>：修改</w:t>
      </w:r>
      <w:r w:rsidRPr="00CB3428">
        <w:t>saveMenuAction</w:t>
      </w:r>
      <w:r>
        <w:rPr>
          <w:rFonts w:hint="eastAsia"/>
        </w:rPr>
        <w:t>（）</w:t>
      </w:r>
      <w:r w:rsidR="005E43E2">
        <w:rPr>
          <w:rFonts w:hint="eastAsia"/>
        </w:rPr>
        <w:t>，当</w:t>
      </w:r>
      <w:r w:rsidR="005E43E2" w:rsidRPr="005E43E2">
        <w:rPr>
          <w:rFonts w:hint="eastAsia"/>
        </w:rPr>
        <w:t>菜单类型为</w:t>
      </w:r>
      <w:r w:rsidR="005E43E2" w:rsidRPr="005E43E2">
        <w:rPr>
          <w:rFonts w:hint="eastAsia"/>
        </w:rPr>
        <w:t>click</w:t>
      </w:r>
      <w:r w:rsidR="005E43E2">
        <w:rPr>
          <w:rFonts w:hint="eastAsia"/>
        </w:rPr>
        <w:t>，</w:t>
      </w:r>
      <w:r w:rsidR="005E43E2" w:rsidRPr="005E43E2">
        <w:rPr>
          <w:rFonts w:hint="eastAsia"/>
        </w:rPr>
        <w:t>且菜单设置了动作规则时，才</w:t>
      </w:r>
      <w:r w:rsidR="005E43E2">
        <w:rPr>
          <w:rFonts w:hint="eastAsia"/>
        </w:rPr>
        <w:t>需要</w:t>
      </w:r>
      <w:r w:rsidR="005E43E2" w:rsidRPr="005E43E2">
        <w:rPr>
          <w:rFonts w:hint="eastAsia"/>
        </w:rPr>
        <w:t>保存</w:t>
      </w:r>
      <w:r w:rsidR="005E43E2" w:rsidRPr="005E43E2">
        <w:rPr>
          <w:rFonts w:hint="eastAsia"/>
        </w:rPr>
        <w:t>actionEntity</w:t>
      </w:r>
      <w:r w:rsidR="005E43E2" w:rsidRPr="005E43E2">
        <w:rPr>
          <w:rFonts w:hint="eastAsia"/>
        </w:rPr>
        <w:t>、</w:t>
      </w:r>
      <w:r w:rsidR="005E43E2" w:rsidRPr="005E43E2">
        <w:rPr>
          <w:rFonts w:hint="eastAsia"/>
        </w:rPr>
        <w:t>materialEntity</w:t>
      </w:r>
      <w:r w:rsidR="005E43E2">
        <w:rPr>
          <w:rFonts w:hint="eastAsia"/>
        </w:rPr>
        <w:t>所对应的表</w:t>
      </w:r>
    </w:p>
    <w:p w:rsidR="00CB3428" w:rsidRDefault="005E43E2" w:rsidP="00CB3428">
      <w:pPr>
        <w:ind w:firstLineChars="0" w:firstLine="0"/>
      </w:pPr>
      <w:r>
        <w:rPr>
          <w:rFonts w:hint="eastAsia"/>
        </w:rPr>
        <w:t>5</w:t>
      </w:r>
      <w:r w:rsidR="00CB3428">
        <w:rPr>
          <w:rFonts w:hint="eastAsia"/>
        </w:rPr>
        <w:t>.</w:t>
      </w:r>
      <w:r w:rsidR="00CB3428">
        <w:t>/config/spring-mvc-interceptor.xml</w:t>
      </w:r>
      <w:r>
        <w:rPr>
          <w:rFonts w:hint="eastAsia"/>
        </w:rPr>
        <w:t>：微信二级页面需要跳转到其他二级页面时，如何绕开</w:t>
      </w:r>
      <w:r w:rsidRPr="005E43E2">
        <w:t>AdminInterceptor</w:t>
      </w:r>
      <w:r>
        <w:rPr>
          <w:rFonts w:hint="eastAsia"/>
        </w:rPr>
        <w:t>拦截器，即不会因为超时而跳到登录页面。可以增加</w:t>
      </w:r>
      <w:r w:rsidRPr="005E43E2">
        <w:t>&lt;mvc:exclude-mapping path="</w:t>
      </w:r>
      <w:r>
        <w:t>…</w:t>
      </w:r>
      <w:r w:rsidRPr="005E43E2">
        <w:t>"/&gt;</w:t>
      </w:r>
      <w:r>
        <w:rPr>
          <w:rFonts w:hint="eastAsia"/>
        </w:rPr>
        <w:t>或设置请求路径，只要请求路径不被</w:t>
      </w:r>
      <w:r w:rsidRPr="005E43E2">
        <w:t>&lt;mvc:mapping path="</w:t>
      </w:r>
      <w:r>
        <w:t>…</w:t>
      </w:r>
      <w:r w:rsidRPr="005E43E2">
        <w:t>"/&gt;</w:t>
      </w:r>
      <w:r>
        <w:rPr>
          <w:rFonts w:hint="eastAsia"/>
        </w:rPr>
        <w:t>拦截。</w:t>
      </w:r>
      <w:r w:rsidR="006D3E7B">
        <w:rPr>
          <w:rFonts w:hint="eastAsia"/>
        </w:rPr>
        <w:t>由于</w:t>
      </w:r>
      <w:r w:rsidR="006D3E7B" w:rsidRPr="005E43E2">
        <w:t>&lt;mvc:exclude-mapping path="</w:t>
      </w:r>
      <w:r w:rsidR="006D3E7B">
        <w:t>…</w:t>
      </w:r>
      <w:r w:rsidR="006D3E7B" w:rsidRPr="005E43E2">
        <w:t>"/&gt;</w:t>
      </w:r>
      <w:r w:rsidR="006D3E7B">
        <w:rPr>
          <w:rFonts w:hint="eastAsia"/>
        </w:rPr>
        <w:t>不被</w:t>
      </w:r>
      <w:r w:rsidR="006D3E7B">
        <w:t>spring-mvc-3.</w:t>
      </w:r>
      <w:r w:rsidR="006D3E7B">
        <w:rPr>
          <w:rFonts w:hint="eastAsia"/>
        </w:rPr>
        <w:t>0</w:t>
      </w:r>
      <w:r w:rsidR="006D3E7B" w:rsidRPr="006D3E7B">
        <w:t>.xsd</w:t>
      </w:r>
      <w:r w:rsidR="006D3E7B">
        <w:rPr>
          <w:rFonts w:hint="eastAsia"/>
        </w:rPr>
        <w:t>所识别，需改为</w:t>
      </w:r>
      <w:r w:rsidR="006D3E7B" w:rsidRPr="006D3E7B">
        <w:t>spring-mvc-3.2.xsd</w:t>
      </w:r>
      <w:r w:rsidR="006D3E7B">
        <w:rPr>
          <w:rFonts w:hint="eastAsia"/>
        </w:rPr>
        <w:t>。</w:t>
      </w:r>
    </w:p>
    <w:p w:rsidR="006F735C" w:rsidRDefault="006F735C" w:rsidP="00CB3428">
      <w:pPr>
        <w:ind w:firstLineChars="0" w:firstLine="0"/>
        <w:rPr>
          <w:rFonts w:hint="eastAsia"/>
        </w:rPr>
      </w:pPr>
      <w:r>
        <w:rPr>
          <w:rFonts w:hint="eastAsia"/>
        </w:rPr>
        <w:t>6./config/admin-menu.json</w:t>
      </w:r>
      <w:r>
        <w:rPr>
          <w:rFonts w:hint="eastAsia"/>
        </w:rPr>
        <w:t>：存放是主页所显示的导航栏，修改导航栏时，只需要增加或删除相应的</w:t>
      </w:r>
      <w:r>
        <w:rPr>
          <w:rFonts w:hint="eastAsia"/>
        </w:rPr>
        <w:t>JSON</w:t>
      </w:r>
      <w:r>
        <w:rPr>
          <w:rFonts w:hint="eastAsia"/>
        </w:rPr>
        <w:t>数据即可。</w:t>
      </w:r>
    </w:p>
    <w:p w:rsidR="00B103E4" w:rsidRDefault="00B103E4" w:rsidP="00CB3428">
      <w:pPr>
        <w:ind w:firstLineChars="0" w:firstLine="0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素材管理（与分页显示相关问题）：</w:t>
      </w:r>
    </w:p>
    <w:p w:rsidR="00B103E4" w:rsidRDefault="00B103E4" w:rsidP="00CB3428">
      <w:pPr>
        <w:ind w:firstLineChars="0" w:firstLine="0"/>
        <w:rPr>
          <w:rFonts w:hint="eastAsia"/>
        </w:rPr>
      </w:pPr>
      <w:r>
        <w:rPr>
          <w:rFonts w:hint="eastAsia"/>
        </w:rPr>
        <w:t>素材分页显示的逻辑是没有问题的，问题出在</w:t>
      </w:r>
      <w:r>
        <w:rPr>
          <w:rFonts w:hint="eastAsia"/>
        </w:rPr>
        <w:t>material.js</w:t>
      </w:r>
      <w:r>
        <w:rPr>
          <w:rFonts w:hint="eastAsia"/>
        </w:rPr>
        <w:t>中</w:t>
      </w:r>
      <w:r w:rsidRPr="00B103E4">
        <w:t>loadMaterials</w:t>
      </w:r>
      <w:r>
        <w:rPr>
          <w:rFonts w:hint="eastAsia"/>
        </w:rPr>
        <w:t>方法向</w:t>
      </w:r>
      <w:r>
        <w:rPr>
          <w:rFonts w:hint="eastAsia"/>
        </w:rPr>
        <w:t>URL</w:t>
      </w:r>
      <w:r>
        <w:rPr>
          <w:rFonts w:hint="eastAsia"/>
        </w:rPr>
        <w:t>提交请求时，未被识别为是分页请求，所以导致无法分页显示。如何被识别为是分页请求？</w:t>
      </w:r>
      <w:r w:rsidR="007B2745">
        <w:rPr>
          <w:rFonts w:hint="eastAsia"/>
        </w:rPr>
        <w:t>在</w:t>
      </w:r>
      <w:r w:rsidR="007B2745">
        <w:rPr>
          <w:rFonts w:hint="eastAsia"/>
        </w:rPr>
        <w:t>web.xml</w:t>
      </w:r>
      <w:r w:rsidR="007B2745">
        <w:rPr>
          <w:rFonts w:hint="eastAsia"/>
        </w:rPr>
        <w:t>配置文件里设置了拦截分页请求的规则：</w:t>
      </w:r>
      <w:r w:rsidR="007B2745">
        <w:rPr>
          <w:rFonts w:hint="eastAsia"/>
        </w:rPr>
        <w:t>page_url</w:t>
      </w:r>
      <w:r w:rsidR="007B2745">
        <w:rPr>
          <w:rFonts w:hint="eastAsia"/>
        </w:rPr>
        <w:t>。需要修改相应的地方有：</w:t>
      </w:r>
    </w:p>
    <w:p w:rsidR="007B2745" w:rsidRDefault="007B2745" w:rsidP="00CB3428">
      <w:pPr>
        <w:ind w:firstLineChars="0" w:firstLine="0"/>
        <w:rPr>
          <w:rFonts w:hint="eastAsia"/>
        </w:rPr>
      </w:pPr>
      <w:r>
        <w:t>M</w:t>
      </w:r>
      <w:r>
        <w:rPr>
          <w:rFonts w:hint="eastAsia"/>
        </w:rPr>
        <w:t>aterial.js:</w:t>
      </w:r>
    </w:p>
    <w:p w:rsidR="007B2745" w:rsidRDefault="007B2745" w:rsidP="00CB3428">
      <w:pPr>
        <w:ind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14875" cy="1447800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3E4" w:rsidRDefault="00B103E4" w:rsidP="00CB3428">
      <w:pPr>
        <w:ind w:firstLineChars="0" w:firstLine="0"/>
        <w:rPr>
          <w:rFonts w:hint="eastAsia"/>
        </w:rPr>
      </w:pPr>
      <w:r w:rsidRPr="00B103E4">
        <w:t>com.fjx.wechat.base.admin.action</w:t>
      </w:r>
      <w:r>
        <w:rPr>
          <w:rFonts w:hint="eastAsia"/>
        </w:rPr>
        <w:t>.</w:t>
      </w:r>
      <w:r w:rsidRPr="00B103E4">
        <w:t>MaterialController</w:t>
      </w:r>
      <w:r>
        <w:rPr>
          <w:rFonts w:hint="eastAsia"/>
        </w:rPr>
        <w:t>：修改映射路径</w:t>
      </w:r>
      <w:r w:rsidR="007B2745">
        <w:rPr>
          <w:rFonts w:hint="eastAsia"/>
          <w:noProof/>
        </w:rPr>
        <w:drawing>
          <wp:inline distT="0" distB="0" distL="0" distR="0">
            <wp:extent cx="5274310" cy="946347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6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745" w:rsidRDefault="007B2745" w:rsidP="00CB3428">
      <w:pPr>
        <w:ind w:firstLineChars="0" w:firstLine="0"/>
        <w:rPr>
          <w:rFonts w:hint="eastAsia"/>
        </w:rPr>
      </w:pPr>
    </w:p>
    <w:p w:rsidR="007B2745" w:rsidRDefault="007B2745" w:rsidP="00CB3428">
      <w:pPr>
        <w:ind w:firstLineChars="0" w:firstLine="0"/>
        <w:rPr>
          <w:rFonts w:hint="eastAsia"/>
        </w:rPr>
      </w:pPr>
    </w:p>
    <w:p w:rsidR="007B2745" w:rsidRDefault="007B2745" w:rsidP="00CB3428">
      <w:pPr>
        <w:ind w:firstLineChars="0" w:firstLine="0"/>
        <w:rPr>
          <w:rFonts w:hint="eastAsia"/>
        </w:rPr>
      </w:pPr>
    </w:p>
    <w:p w:rsidR="007B2745" w:rsidRDefault="007B2745" w:rsidP="00CB3428">
      <w:pPr>
        <w:ind w:firstLineChars="0" w:firstLine="0"/>
        <w:rPr>
          <w:rFonts w:hint="eastAsia"/>
        </w:rPr>
      </w:pPr>
    </w:p>
    <w:p w:rsidR="007B2745" w:rsidRDefault="007B2745" w:rsidP="00CB3428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>当然在</w:t>
      </w:r>
      <w:r>
        <w:rPr>
          <w:rFonts w:hint="eastAsia"/>
        </w:rPr>
        <w:t>action_inc.js</w:t>
      </w:r>
      <w:r>
        <w:rPr>
          <w:rFonts w:hint="eastAsia"/>
        </w:rPr>
        <w:t>中也用到了</w:t>
      </w:r>
      <w:r>
        <w:rPr>
          <w:rFonts w:hint="eastAsia"/>
        </w:rPr>
        <w:t>loadMaterials</w:t>
      </w:r>
      <w:r>
        <w:rPr>
          <w:rFonts w:hint="eastAsia"/>
        </w:rPr>
        <w:t>方法，因此也需要修改。</w:t>
      </w:r>
    </w:p>
    <w:p w:rsidR="007B2745" w:rsidRDefault="007B2745" w:rsidP="00CB3428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581525" cy="1333500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745" w:rsidRDefault="007B2745" w:rsidP="00CB3428">
      <w:pPr>
        <w:ind w:firstLineChars="0" w:firstLine="0"/>
        <w:rPr>
          <w:rFonts w:hint="eastAsia"/>
        </w:rPr>
      </w:pPr>
      <w:r>
        <w:rPr>
          <w:rFonts w:hint="eastAsia"/>
        </w:rPr>
        <w:t>8.</w:t>
      </w:r>
      <w:r w:rsidR="00C83D50">
        <w:rPr>
          <w:rFonts w:hint="eastAsia"/>
        </w:rPr>
        <w:t>素材管理（图片上传和预览）</w:t>
      </w:r>
    </w:p>
    <w:p w:rsidR="00C83D50" w:rsidRDefault="006518C4" w:rsidP="00CB3428">
      <w:pPr>
        <w:ind w:firstLineChars="0" w:firstLine="0"/>
        <w:rPr>
          <w:rFonts w:hint="eastAsia"/>
        </w:rPr>
      </w:pPr>
      <w:r>
        <w:rPr>
          <w:rFonts w:hint="eastAsia"/>
        </w:rPr>
        <w:t>图片上传的功能使用了第三方组件</w:t>
      </w:r>
      <w:r>
        <w:rPr>
          <w:rFonts w:hint="eastAsia"/>
        </w:rPr>
        <w:t>ueditor</w:t>
      </w:r>
      <w:r>
        <w:rPr>
          <w:rFonts w:hint="eastAsia"/>
        </w:rPr>
        <w:t>，需要修改里面相应的</w:t>
      </w:r>
      <w:r>
        <w:rPr>
          <w:rFonts w:hint="eastAsia"/>
        </w:rPr>
        <w:t>jsp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文件。</w:t>
      </w:r>
    </w:p>
    <w:p w:rsidR="006518C4" w:rsidRDefault="006518C4" w:rsidP="00CB3428">
      <w:pPr>
        <w:ind w:firstLineChars="0" w:firstLine="0"/>
        <w:rPr>
          <w:rFonts w:hint="eastAsia"/>
        </w:rPr>
      </w:pPr>
      <w:r>
        <w:rPr>
          <w:rFonts w:hint="eastAsia"/>
        </w:rPr>
        <w:t>/plugin/ueditor/jsp/imageUp.jsp</w:t>
      </w:r>
      <w:r>
        <w:rPr>
          <w:rFonts w:hint="eastAsia"/>
        </w:rPr>
        <w:t>：这个文件负责图片的上传，原先使用了绝对路径做测试使用，现在修改为上传到服务器目录。其实只需要修改</w:t>
      </w:r>
      <w:r>
        <w:rPr>
          <w:rFonts w:hint="eastAsia"/>
          <w:noProof/>
        </w:rPr>
        <w:drawing>
          <wp:inline distT="0" distB="0" distL="0" distR="0">
            <wp:extent cx="5274310" cy="189496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8C4" w:rsidRDefault="006518C4" w:rsidP="00CB3428">
      <w:pPr>
        <w:ind w:firstLineChars="0" w:firstLine="0"/>
        <w:rPr>
          <w:rFonts w:hint="eastAsia"/>
        </w:rPr>
      </w:pPr>
      <w:r>
        <w:rPr>
          <w:rFonts w:hint="eastAsia"/>
        </w:rPr>
        <w:t>这一语句即可。</w:t>
      </w:r>
    </w:p>
    <w:p w:rsidR="006518C4" w:rsidRDefault="006518C4" w:rsidP="00CB3428">
      <w:pPr>
        <w:ind w:firstLineChars="0" w:firstLine="0"/>
        <w:rPr>
          <w:rFonts w:hint="eastAsia"/>
        </w:rPr>
      </w:pPr>
      <w:r>
        <w:rPr>
          <w:rFonts w:hint="eastAsia"/>
        </w:rPr>
        <w:t>但是若只是修改此处地方的话，会导致图片信息无法预览，为了保持图片预览路径和上传路径一致，还需要修改</w:t>
      </w:r>
      <w:r w:rsidRPr="006518C4">
        <w:rPr>
          <w:rFonts w:hint="eastAsia"/>
        </w:rPr>
        <w:t>ueditor.Uploader</w:t>
      </w:r>
      <w:r w:rsidRPr="006518C4">
        <w:rPr>
          <w:rFonts w:hint="eastAsia"/>
        </w:rPr>
        <w:t>的</w:t>
      </w:r>
      <w:r w:rsidRPr="006518C4">
        <w:rPr>
          <w:rFonts w:hint="eastAsia"/>
        </w:rPr>
        <w:t>getPhysicalPathByRoot()</w:t>
      </w:r>
      <w:r w:rsidRPr="006518C4">
        <w:rPr>
          <w:rFonts w:hint="eastAsia"/>
        </w:rPr>
        <w:t>方法中加入了“</w:t>
      </w:r>
      <w:r w:rsidRPr="006518C4">
        <w:rPr>
          <w:rFonts w:hint="eastAsia"/>
        </w:rPr>
        <w:t>wechat</w:t>
      </w:r>
      <w:r w:rsidRPr="006518C4">
        <w:rPr>
          <w:rFonts w:hint="eastAsia"/>
        </w:rPr>
        <w:t>”</w:t>
      </w:r>
      <w:r>
        <w:rPr>
          <w:rFonts w:hint="eastAsia"/>
        </w:rPr>
        <w:t>，因此实际上传的路径是</w:t>
      </w:r>
      <w:r>
        <w:rPr>
          <w:rFonts w:hint="eastAsia"/>
        </w:rPr>
        <w:t>/wechat/${dir}</w:t>
      </w:r>
      <w:r w:rsidR="005931C7">
        <w:rPr>
          <w:rFonts w:hint="eastAsia"/>
        </w:rPr>
        <w:t>。</w:t>
      </w:r>
    </w:p>
    <w:p w:rsidR="005931C7" w:rsidRDefault="005931C7" w:rsidP="00CB3428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84755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1C7" w:rsidRDefault="005931C7" w:rsidP="00CB3428">
      <w:pPr>
        <w:ind w:firstLineChars="0" w:firstLine="0"/>
        <w:rPr>
          <w:rFonts w:hint="eastAsia"/>
        </w:rPr>
      </w:pPr>
      <w:r>
        <w:rPr>
          <w:rFonts w:hint="eastAsia"/>
        </w:rPr>
        <w:t>同时修改映射信息如下：</w:t>
      </w:r>
    </w:p>
    <w:p w:rsidR="005931C7" w:rsidRDefault="005931C7" w:rsidP="00CB3428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03225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1C7" w:rsidRDefault="005931C7" w:rsidP="00CB3428">
      <w:pPr>
        <w:ind w:firstLineChars="0" w:firstLine="0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素材管理（由</w:t>
      </w:r>
      <w:r>
        <w:rPr>
          <w:rFonts w:hint="eastAsia"/>
        </w:rPr>
        <w:t>FreeMarker</w:t>
      </w:r>
      <w:r>
        <w:rPr>
          <w:rFonts w:hint="eastAsia"/>
        </w:rPr>
        <w:t>生成的</w:t>
      </w:r>
      <w:r>
        <w:rPr>
          <w:rFonts w:hint="eastAsia"/>
        </w:rPr>
        <w:t>HTML</w:t>
      </w:r>
      <w:r>
        <w:rPr>
          <w:rFonts w:hint="eastAsia"/>
        </w:rPr>
        <w:t>）</w:t>
      </w:r>
    </w:p>
    <w:p w:rsidR="005931C7" w:rsidRDefault="005931C7" w:rsidP="00CB3428">
      <w:pPr>
        <w:ind w:firstLineChars="0" w:firstLine="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FreeMarker</w:t>
      </w:r>
      <w:r>
        <w:rPr>
          <w:rFonts w:hint="eastAsia"/>
        </w:rPr>
        <w:t>生成的</w:t>
      </w:r>
      <w:r>
        <w:rPr>
          <w:rFonts w:hint="eastAsia"/>
        </w:rPr>
        <w:t>HTML</w:t>
      </w:r>
      <w:r>
        <w:rPr>
          <w:rFonts w:hint="eastAsia"/>
        </w:rPr>
        <w:t>页面也是保存在上传目录文件夹</w:t>
      </w:r>
      <w:r>
        <w:rPr>
          <w:rFonts w:hint="eastAsia"/>
        </w:rPr>
        <w:t>html</w:t>
      </w:r>
      <w:r>
        <w:rPr>
          <w:rFonts w:hint="eastAsia"/>
        </w:rPr>
        <w:t>下。原先使用这个功能时提示无法找到系统路径，是因为</w:t>
      </w:r>
      <w:r w:rsidRPr="005931C7">
        <w:t>com.fjx.common.utils</w:t>
      </w:r>
      <w:r>
        <w:rPr>
          <w:rFonts w:hint="eastAsia"/>
        </w:rPr>
        <w:t>.</w:t>
      </w:r>
      <w:r w:rsidRPr="005931C7">
        <w:t>FileUtil</w:t>
      </w:r>
      <w:r>
        <w:rPr>
          <w:rFonts w:hint="eastAsia"/>
        </w:rPr>
        <w:t>中</w:t>
      </w:r>
      <w:r w:rsidRPr="005931C7">
        <w:t>makeDirectory</w:t>
      </w:r>
      <w:r>
        <w:rPr>
          <w:rFonts w:hint="eastAsia"/>
        </w:rPr>
        <w:t>方法只是创建了父目录而已，修改如下：</w:t>
      </w:r>
    </w:p>
    <w:p w:rsidR="005931C7" w:rsidRDefault="005931C7" w:rsidP="00CB3428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819525" cy="1409700"/>
            <wp:effectExtent l="1905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1C7" w:rsidRDefault="005931C7" w:rsidP="00CB3428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>同时还需修改</w:t>
      </w:r>
      <w:r w:rsidRPr="005931C7">
        <w:t>com.fjx.wechat.base.admin.service</w:t>
      </w:r>
      <w:r>
        <w:rPr>
          <w:rFonts w:hint="eastAsia"/>
        </w:rPr>
        <w:t>.</w:t>
      </w:r>
      <w:r w:rsidRPr="005931C7">
        <w:t>MaterialServiceImpl</w:t>
      </w:r>
    </w:p>
    <w:p w:rsidR="005931C7" w:rsidRDefault="005931C7" w:rsidP="00CB3428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68133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8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1C7" w:rsidRDefault="005931C7" w:rsidP="00CB3428">
      <w:pPr>
        <w:ind w:firstLineChars="0" w:firstLine="0"/>
        <w:rPr>
          <w:rFonts w:hint="eastAsia"/>
        </w:rPr>
      </w:pPr>
      <w:r>
        <w:rPr>
          <w:rFonts w:hint="eastAsia"/>
        </w:rPr>
        <w:t>在</w:t>
      </w:r>
      <w:r w:rsidRPr="005931C7">
        <w:t>com.fjx.common.utils</w:t>
      </w:r>
      <w:r>
        <w:rPr>
          <w:rFonts w:hint="eastAsia"/>
        </w:rPr>
        <w:t>.</w:t>
      </w:r>
      <w:r w:rsidRPr="005931C7">
        <w:t>CommonUtils</w:t>
      </w:r>
      <w:r w:rsidR="00CA5B35">
        <w:rPr>
          <w:rFonts w:hint="eastAsia"/>
        </w:rPr>
        <w:t>类中增加了获取上传根目录</w:t>
      </w:r>
      <w:r w:rsidRPr="005931C7">
        <w:t>getUploadPath</w:t>
      </w:r>
      <w:r w:rsidR="00CA5B35">
        <w:rPr>
          <w:rFonts w:hint="eastAsia"/>
        </w:rPr>
        <w:t>的方法。</w:t>
      </w:r>
    </w:p>
    <w:p w:rsidR="00CA5B35" w:rsidRPr="005931C7" w:rsidRDefault="00CA5B35" w:rsidP="00CB3428">
      <w:pPr>
        <w:ind w:firstLineChars="0" w:firstLine="0"/>
      </w:pPr>
      <w:r>
        <w:rPr>
          <w:noProof/>
        </w:rPr>
        <w:drawing>
          <wp:inline distT="0" distB="0" distL="0" distR="0">
            <wp:extent cx="5274310" cy="1371021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1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5B35" w:rsidRPr="005931C7" w:rsidSect="00B84C5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544" w:rsidRDefault="000A6544" w:rsidP="00D32B8F">
      <w:pPr>
        <w:spacing w:line="240" w:lineRule="auto"/>
        <w:ind w:firstLine="480"/>
      </w:pPr>
      <w:r>
        <w:separator/>
      </w:r>
    </w:p>
  </w:endnote>
  <w:endnote w:type="continuationSeparator" w:id="1">
    <w:p w:rsidR="000A6544" w:rsidRDefault="000A6544" w:rsidP="00D32B8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653" w:rsidRDefault="000E4653" w:rsidP="000E4653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653" w:rsidRDefault="000E4653" w:rsidP="000E4653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653" w:rsidRDefault="000E4653" w:rsidP="000E4653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544" w:rsidRDefault="000A6544" w:rsidP="00D32B8F">
      <w:pPr>
        <w:spacing w:line="240" w:lineRule="auto"/>
        <w:ind w:firstLine="480"/>
      </w:pPr>
      <w:r>
        <w:separator/>
      </w:r>
    </w:p>
  </w:footnote>
  <w:footnote w:type="continuationSeparator" w:id="1">
    <w:p w:rsidR="000A6544" w:rsidRDefault="000A6544" w:rsidP="00D32B8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653" w:rsidRDefault="000E4653" w:rsidP="000E4653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653" w:rsidRDefault="000E4653" w:rsidP="000E4653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653" w:rsidRDefault="000E4653" w:rsidP="000E4653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135CE"/>
    <w:multiLevelType w:val="hybridMultilevel"/>
    <w:tmpl w:val="4792F854"/>
    <w:lvl w:ilvl="0" w:tplc="9A4E0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AA6444"/>
    <w:multiLevelType w:val="multilevel"/>
    <w:tmpl w:val="434AE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52A7A80"/>
    <w:multiLevelType w:val="hybridMultilevel"/>
    <w:tmpl w:val="72FEF820"/>
    <w:lvl w:ilvl="0" w:tplc="EE34D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922D76"/>
    <w:multiLevelType w:val="hybridMultilevel"/>
    <w:tmpl w:val="1C1848C0"/>
    <w:lvl w:ilvl="0" w:tplc="9AD2CFD8">
      <w:start w:val="1"/>
      <w:numFmt w:val="decimal"/>
      <w:lvlText w:val="%1."/>
      <w:lvlJc w:val="left"/>
      <w:pPr>
        <w:ind w:left="114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5FCF44E4"/>
    <w:multiLevelType w:val="hybridMultilevel"/>
    <w:tmpl w:val="2B746AAE"/>
    <w:lvl w:ilvl="0" w:tplc="FD66B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31C9"/>
    <w:rsid w:val="0000526B"/>
    <w:rsid w:val="00015541"/>
    <w:rsid w:val="00040259"/>
    <w:rsid w:val="000467C1"/>
    <w:rsid w:val="00053048"/>
    <w:rsid w:val="00067FFC"/>
    <w:rsid w:val="000714C3"/>
    <w:rsid w:val="0007793D"/>
    <w:rsid w:val="000A6544"/>
    <w:rsid w:val="000E0617"/>
    <w:rsid w:val="000E4653"/>
    <w:rsid w:val="002053DC"/>
    <w:rsid w:val="002529A3"/>
    <w:rsid w:val="002B7214"/>
    <w:rsid w:val="00370903"/>
    <w:rsid w:val="003A73D5"/>
    <w:rsid w:val="003E18D7"/>
    <w:rsid w:val="003E31C9"/>
    <w:rsid w:val="00406E02"/>
    <w:rsid w:val="00423F74"/>
    <w:rsid w:val="004A0AC5"/>
    <w:rsid w:val="004B0795"/>
    <w:rsid w:val="004E30FC"/>
    <w:rsid w:val="004F11DD"/>
    <w:rsid w:val="00534355"/>
    <w:rsid w:val="005378A8"/>
    <w:rsid w:val="005931C7"/>
    <w:rsid w:val="005E43E2"/>
    <w:rsid w:val="006243BB"/>
    <w:rsid w:val="00635B8F"/>
    <w:rsid w:val="006518C4"/>
    <w:rsid w:val="006D0FB5"/>
    <w:rsid w:val="006D3E7B"/>
    <w:rsid w:val="006F735C"/>
    <w:rsid w:val="00755D4F"/>
    <w:rsid w:val="007A4322"/>
    <w:rsid w:val="007B2745"/>
    <w:rsid w:val="007F7687"/>
    <w:rsid w:val="008557BB"/>
    <w:rsid w:val="008828EE"/>
    <w:rsid w:val="00892CB8"/>
    <w:rsid w:val="009C3461"/>
    <w:rsid w:val="009E383B"/>
    <w:rsid w:val="00A21AD2"/>
    <w:rsid w:val="00A221BE"/>
    <w:rsid w:val="00A47ADA"/>
    <w:rsid w:val="00AE5D20"/>
    <w:rsid w:val="00B103E4"/>
    <w:rsid w:val="00B7346A"/>
    <w:rsid w:val="00B84C5D"/>
    <w:rsid w:val="00BA5997"/>
    <w:rsid w:val="00BF0999"/>
    <w:rsid w:val="00C70140"/>
    <w:rsid w:val="00C83D50"/>
    <w:rsid w:val="00CA5B35"/>
    <w:rsid w:val="00CB3428"/>
    <w:rsid w:val="00D32B8F"/>
    <w:rsid w:val="00D90E77"/>
    <w:rsid w:val="00DA5DE9"/>
    <w:rsid w:val="00DC2DDC"/>
    <w:rsid w:val="00DE4ED8"/>
    <w:rsid w:val="00E43CB5"/>
    <w:rsid w:val="00ED6177"/>
    <w:rsid w:val="00EF6D27"/>
    <w:rsid w:val="00F070D0"/>
    <w:rsid w:val="00F87F84"/>
    <w:rsid w:val="00FE6F16"/>
    <w:rsid w:val="00FF2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  <o:rules v:ext="edit">
        <o:r id="V:Rule9" type="connector" idref="#_x0000_s2071">
          <o:proxy start="" idref="#_x0000_s2057" connectloc="2"/>
          <o:proxy end="" idref="#_x0000_s2070" connectloc="0"/>
        </o:r>
        <o:r id="V:Rule10" type="connector" idref="#_x0000_s2068">
          <o:proxy start="" idref="#_x0000_s2057" connectloc="2"/>
          <o:proxy end="" idref="#_x0000_s2059" connectloc="0"/>
        </o:r>
        <o:r id="V:Rule11" type="connector" idref="#_x0000_s2064">
          <o:proxy start="" idref="#_x0000_s2056" connectloc="2"/>
          <o:proxy end="" idref="#_x0000_s2057" connectloc="0"/>
        </o:r>
        <o:r id="V:Rule12" type="connector" idref="#_x0000_s2062">
          <o:proxy start="" idref="#_x0000_s2054" connectloc="3"/>
          <o:proxy end="" idref="#_x0000_s2055" connectloc="1"/>
        </o:r>
        <o:r id="V:Rule13" type="connector" idref="#_x0000_s2066">
          <o:proxy start="" idref="#_x0000_s2057" connectloc="2"/>
          <o:proxy end="" idref="#_x0000_s2058" connectloc="0"/>
        </o:r>
        <o:r id="V:Rule14" type="connector" idref="#_x0000_s2063">
          <o:proxy start="" idref="#_x0000_s2055" connectloc="2"/>
          <o:proxy end="" idref="#_x0000_s2056" connectloc="0"/>
        </o:r>
        <o:r id="V:Rule15" type="connector" idref="#_x0000_s2069">
          <o:proxy start="" idref="#_x0000_s2057" connectloc="2"/>
          <o:proxy end="" idref="#_x0000_s2060" connectloc="0"/>
        </o:r>
        <o:r id="V:Rule16" type="connector" idref="#_x0000_s2061">
          <o:proxy start="" idref="#_x0000_s2053" connectloc="2"/>
          <o:proxy end="" idref="#_x0000_s2054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903"/>
    <w:pPr>
      <w:widowControl w:val="0"/>
      <w:wordWrap w:val="0"/>
      <w:spacing w:line="30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F11DD"/>
    <w:pPr>
      <w:spacing w:beforeLines="50" w:afterLines="50"/>
      <w:ind w:firstLineChars="0" w:firstLine="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11DD"/>
    <w:pPr>
      <w:keepNext/>
      <w:keepLines/>
      <w:spacing w:beforeLines="50" w:afterLines="50"/>
      <w:ind w:firstLineChars="0" w:firstLine="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4ED8"/>
    <w:pPr>
      <w:keepNext/>
      <w:keepLines/>
      <w:spacing w:beforeLines="50" w:afterLines="5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31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31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31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31C9"/>
    <w:rPr>
      <w:sz w:val="18"/>
      <w:szCs w:val="18"/>
    </w:rPr>
  </w:style>
  <w:style w:type="paragraph" w:styleId="a5">
    <w:name w:val="List Paragraph"/>
    <w:basedOn w:val="a"/>
    <w:uiPriority w:val="34"/>
    <w:qFormat/>
    <w:rsid w:val="003E31C9"/>
    <w:pPr>
      <w:ind w:firstLine="420"/>
    </w:pPr>
  </w:style>
  <w:style w:type="character" w:styleId="a6">
    <w:name w:val="Hyperlink"/>
    <w:basedOn w:val="a0"/>
    <w:uiPriority w:val="99"/>
    <w:unhideWhenUsed/>
    <w:rsid w:val="002B721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F11DD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4F11DD"/>
    <w:rPr>
      <w:rFonts w:asciiTheme="majorHAnsi" w:eastAsia="宋体" w:hAnsiTheme="majorHAnsi" w:cstheme="majorBidi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34355"/>
    <w:pPr>
      <w:keepNext/>
      <w:keepLines/>
      <w:widowControl/>
      <w:spacing w:beforeLines="0" w:afterLines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534355"/>
  </w:style>
  <w:style w:type="paragraph" w:styleId="20">
    <w:name w:val="toc 2"/>
    <w:basedOn w:val="a"/>
    <w:next w:val="a"/>
    <w:autoRedefine/>
    <w:uiPriority w:val="39"/>
    <w:unhideWhenUsed/>
    <w:qFormat/>
    <w:rsid w:val="00534355"/>
    <w:pPr>
      <w:ind w:leftChars="200" w:left="420"/>
    </w:pPr>
  </w:style>
  <w:style w:type="paragraph" w:styleId="a7">
    <w:name w:val="Balloon Text"/>
    <w:basedOn w:val="a"/>
    <w:link w:val="Char1"/>
    <w:uiPriority w:val="99"/>
    <w:semiHidden/>
    <w:unhideWhenUsed/>
    <w:rsid w:val="005343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34355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534355"/>
    <w:pPr>
      <w:widowControl/>
      <w:spacing w:after="100" w:line="276" w:lineRule="auto"/>
      <w:ind w:left="440" w:firstLineChars="0" w:firstLine="0"/>
      <w:jc w:val="left"/>
    </w:pPr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DE4ED8"/>
    <w:rPr>
      <w:rFonts w:eastAsia="宋体"/>
      <w:b/>
      <w:bCs/>
      <w:sz w:val="28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0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rhost:port/ttwx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CAAC5-3B59-435F-95CA-E28CE9110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8</Pages>
  <Words>851</Words>
  <Characters>4853</Characters>
  <Application>Microsoft Office Word</Application>
  <DocSecurity>0</DocSecurity>
  <Lines>40</Lines>
  <Paragraphs>11</Paragraphs>
  <ScaleCrop>false</ScaleCrop>
  <Company>http://www.deepbbs.org</Company>
  <LinksUpToDate>false</LinksUpToDate>
  <CharactersWithSpaces>5693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36</cp:revision>
  <dcterms:created xsi:type="dcterms:W3CDTF">2015-04-15T06:16:00Z</dcterms:created>
  <dcterms:modified xsi:type="dcterms:W3CDTF">2015-04-30T06:36:00Z</dcterms:modified>
</cp:coreProperties>
</file>