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vertAnchor="page" w:horzAnchor="margin" w:tblpXSpec="center" w:tblpY="5026"/>
        <w:tblOverlap w:val="never"/>
        <w:tblW w:w="5832" w:type="pct"/>
        <w:tblCellMar>
          <w:left w:w="70" w:type="dxa"/>
          <w:right w:w="70" w:type="dxa"/>
        </w:tblCellMar>
        <w:tblLook w:val="0000" w:firstRow="0" w:lastRow="0" w:firstColumn="0" w:lastColumn="0" w:noHBand="0" w:noVBand="0"/>
      </w:tblPr>
      <w:tblGrid>
        <w:gridCol w:w="11022"/>
      </w:tblGrid>
      <w:tr w:rsidR="002B0BB1" w:rsidRPr="002B0BB1" w14:paraId="1A52AD51" w14:textId="77777777" w:rsidTr="005C209B">
        <w:trPr>
          <w:trHeight w:val="1529"/>
        </w:trPr>
        <w:tc>
          <w:tcPr>
            <w:tcW w:w="5000" w:type="pct"/>
          </w:tcPr>
          <w:p w14:paraId="47FB3A6C" w14:textId="77777777" w:rsidR="002B0BB1" w:rsidRPr="002B0BB1" w:rsidRDefault="002B0BB1" w:rsidP="002B0BB1">
            <w:pPr>
              <w:jc w:val="left"/>
              <w:rPr>
                <w:rFonts w:ascii="Helvetica 75 Bold" w:hAnsi="Helvetica 75 Bold"/>
                <w:sz w:val="56"/>
                <w:szCs w:val="56"/>
              </w:rPr>
            </w:pPr>
            <w:r w:rsidRPr="002B0BB1">
              <w:rPr>
                <w:rFonts w:ascii="Helvetica 75 Bold" w:hAnsi="Helvetica 75 Bold"/>
                <w:sz w:val="56"/>
                <w:szCs w:val="56"/>
              </w:rPr>
              <w:fldChar w:fldCharType="begin"/>
            </w:r>
            <w:r w:rsidRPr="002B0BB1">
              <w:rPr>
                <w:rFonts w:ascii="Helvetica 75 Bold" w:hAnsi="Helvetica 75 Bold"/>
                <w:sz w:val="56"/>
                <w:szCs w:val="56"/>
              </w:rPr>
              <w:instrText xml:space="preserve"> TITLE  \* MERGEFORMAT </w:instrText>
            </w:r>
            <w:r w:rsidRPr="002B0BB1">
              <w:rPr>
                <w:rFonts w:ascii="Helvetica 75 Bold" w:hAnsi="Helvetica 75 Bold"/>
                <w:sz w:val="56"/>
                <w:szCs w:val="56"/>
              </w:rPr>
              <w:fldChar w:fldCharType="separate"/>
            </w:r>
            <w:r w:rsidRPr="002B0BB1">
              <w:rPr>
                <w:rFonts w:ascii="Helvetica 75 Bold" w:hAnsi="Helvetica 75 Bold"/>
                <w:color w:val="E36C0A"/>
                <w:sz w:val="72"/>
                <w:szCs w:val="72"/>
              </w:rPr>
              <w:t>Orange Business</w:t>
            </w:r>
          </w:p>
          <w:p w14:paraId="0BFD25A4" w14:textId="77777777" w:rsidR="002B0BB1" w:rsidRPr="002B0BB1" w:rsidRDefault="002B0BB1" w:rsidP="002B0BB1">
            <w:pPr>
              <w:jc w:val="left"/>
              <w:rPr>
                <w:rFonts w:ascii="Helvetica 35 Thin" w:hAnsi="Helvetica 35 Thin"/>
                <w:color w:val="FF6600"/>
                <w:sz w:val="36"/>
                <w:szCs w:val="8"/>
              </w:rPr>
            </w:pPr>
          </w:p>
          <w:p w14:paraId="0999C758" w14:textId="77777777" w:rsidR="002B0BB1" w:rsidRPr="002B0BB1" w:rsidRDefault="002B0BB1" w:rsidP="002B0BB1">
            <w:pPr>
              <w:jc w:val="left"/>
              <w:rPr>
                <w:rFonts w:ascii="Helvetica 35 Thin" w:hAnsi="Helvetica 35 Thin"/>
                <w:color w:val="FF6600"/>
                <w:sz w:val="36"/>
                <w:szCs w:val="36"/>
              </w:rPr>
            </w:pPr>
            <w:r w:rsidRPr="002B0BB1">
              <w:rPr>
                <w:rFonts w:ascii="Helvetica 75 Bold" w:hAnsi="Helvetica 75 Bold"/>
                <w:sz w:val="56"/>
                <w:szCs w:val="56"/>
              </w:rPr>
              <w:t xml:space="preserve">Incident </w:t>
            </w:r>
            <w:r w:rsidRPr="002B0BB1">
              <w:rPr>
                <w:rFonts w:ascii="Helvetica 75 Bold" w:hAnsi="Helvetica 75 Bold"/>
                <w:sz w:val="56"/>
                <w:szCs w:val="56"/>
              </w:rPr>
              <w:fldChar w:fldCharType="end"/>
            </w:r>
            <w:r w:rsidRPr="002B0BB1">
              <w:rPr>
                <w:rFonts w:ascii="Helvetica 75 Bold" w:hAnsi="Helvetica 75 Bold"/>
                <w:sz w:val="48"/>
                <w:szCs w:val="48"/>
              </w:rPr>
              <w:t>Management Process</w:t>
            </w:r>
          </w:p>
          <w:p w14:paraId="6B81285F" w14:textId="77777777" w:rsidR="002B0BB1" w:rsidRPr="002B0BB1" w:rsidRDefault="002B0BB1" w:rsidP="002B0BB1">
            <w:pPr>
              <w:jc w:val="left"/>
              <w:rPr>
                <w:rFonts w:ascii="Helvetica 75 Bold" w:hAnsi="Helvetica 75 Bold"/>
                <w:sz w:val="56"/>
                <w:szCs w:val="56"/>
              </w:rPr>
            </w:pPr>
            <w:r w:rsidRPr="002B0BB1">
              <w:rPr>
                <w:rFonts w:ascii="Helvetica 75 Bold" w:hAnsi="Helvetica 75 Bold"/>
                <w:sz w:val="56"/>
                <w:szCs w:val="56"/>
              </w:rPr>
              <w:t>&amp;</w:t>
            </w:r>
          </w:p>
          <w:p w14:paraId="54F6C78F" w14:textId="77777777" w:rsidR="002B0BB1" w:rsidRPr="002B0BB1" w:rsidRDefault="002B0BB1" w:rsidP="002B0BB1">
            <w:pPr>
              <w:jc w:val="left"/>
              <w:rPr>
                <w:rFonts w:ascii="Helvetica 75 Bold" w:hAnsi="Helvetica 75 Bold"/>
                <w:sz w:val="56"/>
                <w:szCs w:val="56"/>
              </w:rPr>
            </w:pPr>
            <w:r w:rsidRPr="002B0BB1">
              <w:rPr>
                <w:rFonts w:ascii="Helvetica 75 Bold" w:hAnsi="Helvetica 75 Bold"/>
                <w:sz w:val="48"/>
                <w:szCs w:val="48"/>
              </w:rPr>
              <w:t>Major Incident Management Process</w:t>
            </w:r>
          </w:p>
        </w:tc>
      </w:tr>
      <w:tr w:rsidR="002B0BB1" w:rsidRPr="002B0BB1" w14:paraId="6B1D5CC5" w14:textId="77777777" w:rsidTr="005C209B">
        <w:trPr>
          <w:trHeight w:val="1500"/>
        </w:trPr>
        <w:tc>
          <w:tcPr>
            <w:tcW w:w="5000" w:type="pct"/>
          </w:tcPr>
          <w:p w14:paraId="70CFB345" w14:textId="77777777" w:rsidR="002B0BB1" w:rsidRPr="002B0BB1" w:rsidRDefault="002B0BB1" w:rsidP="002B0BB1">
            <w:pPr>
              <w:ind w:left="0"/>
              <w:jc w:val="left"/>
              <w:rPr>
                <w:rFonts w:ascii="Helvetica 75 Bold" w:hAnsi="Helvetica 75 Bold"/>
                <w:sz w:val="56"/>
                <w:szCs w:val="56"/>
              </w:rPr>
            </w:pPr>
          </w:p>
        </w:tc>
      </w:tr>
      <w:tr w:rsidR="002B0BB1" w:rsidRPr="002B0BB1" w14:paraId="2F7A1C2F" w14:textId="77777777" w:rsidTr="005C209B">
        <w:trPr>
          <w:trHeight w:val="410"/>
        </w:trPr>
        <w:tc>
          <w:tcPr>
            <w:tcW w:w="5000" w:type="pct"/>
          </w:tcPr>
          <w:p w14:paraId="607CD166" w14:textId="77777777" w:rsidR="002B0BB1" w:rsidRPr="002B0BB1" w:rsidRDefault="002B0BB1" w:rsidP="002B0BB1">
            <w:pPr>
              <w:jc w:val="left"/>
              <w:rPr>
                <w:rFonts w:ascii="Helvetica 75 Bold" w:hAnsi="Helvetica 75 Bold"/>
                <w:sz w:val="28"/>
                <w:szCs w:val="28"/>
                <w:lang w:val="fr-FR"/>
              </w:rPr>
            </w:pPr>
            <w:r w:rsidRPr="002B0BB1">
              <w:rPr>
                <w:rFonts w:ascii="Helvetica 75 Bold" w:hAnsi="Helvetica 75 Bold"/>
                <w:sz w:val="28"/>
                <w:szCs w:val="28"/>
                <w:lang w:val="fr-FR"/>
              </w:rPr>
              <w:t xml:space="preserve">Document </w:t>
            </w:r>
            <w:proofErr w:type="spellStart"/>
            <w:r w:rsidRPr="002B0BB1">
              <w:rPr>
                <w:rFonts w:ascii="Helvetica 75 Bold" w:hAnsi="Helvetica 75 Bold"/>
                <w:sz w:val="28"/>
                <w:szCs w:val="28"/>
                <w:lang w:val="fr-FR"/>
              </w:rPr>
              <w:t>number</w:t>
            </w:r>
            <w:proofErr w:type="spellEnd"/>
            <w:r w:rsidRPr="002B0BB1">
              <w:rPr>
                <w:rFonts w:ascii="Helvetica 75 Bold" w:hAnsi="Helvetica 75 Bold"/>
                <w:sz w:val="28"/>
                <w:szCs w:val="28"/>
                <w:lang w:val="fr-FR"/>
              </w:rPr>
              <w:t xml:space="preserve"> :</w:t>
            </w:r>
            <w:r w:rsidRPr="002B0BB1">
              <w:rPr>
                <w:rFonts w:ascii="Helvetica 75 Bold" w:hAnsi="Helvetica 75 Bold"/>
                <w:szCs w:val="28"/>
                <w:lang w:val="fr-FR"/>
              </w:rPr>
              <w:t xml:space="preserve"> </w:t>
            </w:r>
            <w:r w:rsidRPr="002B0BB1">
              <w:t xml:space="preserve"> </w:t>
            </w:r>
            <w:r w:rsidRPr="002B0BB1">
              <w:rPr>
                <w:rFonts w:ascii="Helvetica 75 Bold" w:hAnsi="Helvetica 75 Bold"/>
                <w:sz w:val="28"/>
                <w:szCs w:val="28"/>
                <w:highlight w:val="yellow"/>
                <w:lang w:val="fr-FR"/>
              </w:rPr>
              <w:t xml:space="preserve">To </w:t>
            </w:r>
            <w:proofErr w:type="spellStart"/>
            <w:r w:rsidRPr="002B0BB1">
              <w:rPr>
                <w:rFonts w:ascii="Helvetica 75 Bold" w:hAnsi="Helvetica 75 Bold"/>
                <w:sz w:val="28"/>
                <w:szCs w:val="28"/>
                <w:highlight w:val="yellow"/>
                <w:lang w:val="fr-FR"/>
              </w:rPr>
              <w:t>Add</w:t>
            </w:r>
            <w:proofErr w:type="spellEnd"/>
          </w:p>
        </w:tc>
      </w:tr>
      <w:tr w:rsidR="002B0BB1" w:rsidRPr="002B0BB1" w14:paraId="345DEEBF" w14:textId="77777777" w:rsidTr="005C209B">
        <w:trPr>
          <w:trHeight w:val="381"/>
        </w:trPr>
        <w:tc>
          <w:tcPr>
            <w:tcW w:w="5000" w:type="pct"/>
          </w:tcPr>
          <w:p w14:paraId="7A9800A7" w14:textId="77777777" w:rsidR="002B0BB1" w:rsidRPr="002B0BB1" w:rsidRDefault="002B0BB1" w:rsidP="006E1B13">
            <w:pPr>
              <w:jc w:val="left"/>
              <w:rPr>
                <w:rFonts w:ascii="Helvetica 75 Bold" w:hAnsi="Helvetica 75 Bold"/>
                <w:sz w:val="28"/>
                <w:szCs w:val="28"/>
              </w:rPr>
            </w:pPr>
            <w:r w:rsidRPr="002B0BB1">
              <w:rPr>
                <w:rFonts w:ascii="Helvetica 75 Bold" w:hAnsi="Helvetica 75 Bold"/>
                <w:sz w:val="28"/>
                <w:szCs w:val="28"/>
              </w:rPr>
              <w:t xml:space="preserve">Release date: </w:t>
            </w:r>
            <w:r w:rsidRPr="002B0BB1">
              <w:rPr>
                <w:rFonts w:ascii="Helvetica 35 Thin" w:hAnsi="Helvetica 35 Thin"/>
                <w:sz w:val="28"/>
              </w:rPr>
              <w:t xml:space="preserve"> </w:t>
            </w:r>
            <w:r w:rsidRPr="002B0BB1">
              <w:rPr>
                <w:rFonts w:ascii="Helvetica 75 Bold" w:hAnsi="Helvetica 75 Bold"/>
                <w:sz w:val="28"/>
                <w:szCs w:val="28"/>
                <w:highlight w:val="yellow"/>
              </w:rPr>
              <w:t>To add</w:t>
            </w:r>
          </w:p>
        </w:tc>
      </w:tr>
      <w:tr w:rsidR="002B0BB1" w:rsidRPr="002B0BB1" w14:paraId="258D440B" w14:textId="77777777" w:rsidTr="005C209B">
        <w:trPr>
          <w:trHeight w:val="381"/>
        </w:trPr>
        <w:tc>
          <w:tcPr>
            <w:tcW w:w="5000" w:type="pct"/>
          </w:tcPr>
          <w:p w14:paraId="129CD468" w14:textId="77777777" w:rsidR="002B0BB1" w:rsidRPr="002B0BB1" w:rsidRDefault="002B0BB1" w:rsidP="006E1B13">
            <w:pPr>
              <w:jc w:val="left"/>
              <w:rPr>
                <w:rFonts w:ascii="Helvetica 75 Bold" w:hAnsi="Helvetica 75 Bold"/>
                <w:sz w:val="28"/>
                <w:szCs w:val="28"/>
              </w:rPr>
            </w:pPr>
            <w:r w:rsidRPr="002B0BB1">
              <w:rPr>
                <w:rFonts w:ascii="Helvetica 75 Bold" w:hAnsi="Helvetica 75 Bold"/>
                <w:sz w:val="28"/>
                <w:szCs w:val="28"/>
              </w:rPr>
              <w:t xml:space="preserve">Status: </w:t>
            </w:r>
            <w:r w:rsidRPr="002B0BB1">
              <w:rPr>
                <w:rFonts w:ascii="Helvetica 75 Bold" w:hAnsi="Helvetica 75 Bold"/>
                <w:sz w:val="28"/>
                <w:szCs w:val="28"/>
              </w:rPr>
              <w:fldChar w:fldCharType="begin"/>
            </w:r>
            <w:r w:rsidRPr="002B0BB1">
              <w:rPr>
                <w:rFonts w:ascii="Helvetica 75 Bold" w:hAnsi="Helvetica 75 Bold"/>
                <w:sz w:val="28"/>
                <w:szCs w:val="28"/>
              </w:rPr>
              <w:instrText xml:space="preserve"> DOCPROPERTY  Status  \* MERGEFORMAT </w:instrText>
            </w:r>
            <w:r w:rsidRPr="002B0BB1">
              <w:rPr>
                <w:rFonts w:ascii="Helvetica 75 Bold" w:hAnsi="Helvetica 75 Bold"/>
                <w:sz w:val="28"/>
                <w:szCs w:val="28"/>
              </w:rPr>
              <w:fldChar w:fldCharType="separate"/>
            </w:r>
            <w:r w:rsidRPr="002B0BB1">
              <w:rPr>
                <w:rFonts w:ascii="Helvetica 75 Bold" w:hAnsi="Helvetica 75 Bold"/>
                <w:sz w:val="28"/>
                <w:szCs w:val="28"/>
              </w:rPr>
              <w:t>Approved</w:t>
            </w:r>
            <w:r w:rsidRPr="002B0BB1">
              <w:rPr>
                <w:rFonts w:ascii="Helvetica 75 Bold" w:hAnsi="Helvetica 75 Bold"/>
                <w:sz w:val="28"/>
                <w:szCs w:val="28"/>
              </w:rPr>
              <w:fldChar w:fldCharType="end"/>
            </w:r>
          </w:p>
        </w:tc>
      </w:tr>
      <w:tr w:rsidR="002B0BB1" w:rsidRPr="002B0BB1" w14:paraId="16390F25" w14:textId="77777777" w:rsidTr="005C209B">
        <w:trPr>
          <w:trHeight w:val="381"/>
        </w:trPr>
        <w:tc>
          <w:tcPr>
            <w:tcW w:w="5000" w:type="pct"/>
          </w:tcPr>
          <w:p w14:paraId="37781E8E" w14:textId="77777777" w:rsidR="002B0BB1" w:rsidRPr="002B0BB1" w:rsidRDefault="002B0BB1" w:rsidP="006E1B13">
            <w:pPr>
              <w:jc w:val="left"/>
              <w:rPr>
                <w:rFonts w:ascii="Helvetica 75 Bold" w:hAnsi="Helvetica 75 Bold"/>
                <w:sz w:val="28"/>
                <w:szCs w:val="28"/>
              </w:rPr>
            </w:pPr>
            <w:r w:rsidRPr="002B0BB1">
              <w:rPr>
                <w:rFonts w:ascii="Helvetica 75 Bold" w:hAnsi="Helvetica 75 Bold"/>
                <w:sz w:val="28"/>
                <w:szCs w:val="28"/>
              </w:rPr>
              <w:t>Version: 1.0</w:t>
            </w:r>
          </w:p>
        </w:tc>
      </w:tr>
    </w:tbl>
    <w:p w14:paraId="2606C4F3" w14:textId="77777777" w:rsidR="002B0BB1" w:rsidRPr="002B0BB1" w:rsidRDefault="002B0BB1" w:rsidP="002B0BB1">
      <w:pPr>
        <w:ind w:left="0"/>
        <w:rPr>
          <w:rFonts w:ascii="Helvetica 75 Bold" w:hAnsi="Helvetica 75 Bold"/>
          <w:sz w:val="36"/>
        </w:rPr>
      </w:pPr>
      <w:r w:rsidRPr="002B0BB1">
        <w:rPr>
          <w:rFonts w:cs="Arial"/>
        </w:rPr>
        <w:t xml:space="preserve"> </w:t>
      </w:r>
      <w:r w:rsidRPr="002B0BB1">
        <w:rPr>
          <w:rFonts w:cs="Arial"/>
        </w:rPr>
        <w:br w:type="page"/>
      </w:r>
      <w:r w:rsidRPr="002B0BB1">
        <w:rPr>
          <w:rFonts w:ascii="Helvetica 75 Bold" w:hAnsi="Helvetica 75 Bold"/>
          <w:sz w:val="36"/>
        </w:rPr>
        <w:lastRenderedPageBreak/>
        <w:t>Document status</w:t>
      </w:r>
    </w:p>
    <w:p w14:paraId="6CBE7531" w14:textId="77777777" w:rsidR="002B0BB1" w:rsidRPr="002B0BB1" w:rsidRDefault="002B0BB1" w:rsidP="002B0BB1"/>
    <w:tbl>
      <w:tblPr>
        <w:tblW w:w="945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520"/>
        <w:gridCol w:w="6930"/>
      </w:tblGrid>
      <w:tr w:rsidR="002B0BB1" w:rsidRPr="002B0BB1" w14:paraId="2BD9AC27" w14:textId="77777777" w:rsidTr="005C209B">
        <w:trPr>
          <w:trHeight w:val="340"/>
        </w:trPr>
        <w:tc>
          <w:tcPr>
            <w:tcW w:w="2520" w:type="dxa"/>
            <w:shd w:val="clear" w:color="auto" w:fill="auto"/>
            <w:vAlign w:val="center"/>
          </w:tcPr>
          <w:p w14:paraId="61A2CD9D" w14:textId="77777777" w:rsidR="002B0BB1" w:rsidRPr="002B0BB1" w:rsidRDefault="002B0BB1" w:rsidP="002B0BB1">
            <w:pPr>
              <w:ind w:left="0"/>
              <w:rPr>
                <w:rFonts w:ascii="Helvetica 75 Bold" w:hAnsi="Helvetica 75 Bold"/>
              </w:rPr>
            </w:pPr>
            <w:r w:rsidRPr="002B0BB1">
              <w:rPr>
                <w:rFonts w:ascii="Helvetica 75 Bold" w:hAnsi="Helvetica 75 Bold"/>
              </w:rPr>
              <w:t>Title:</w:t>
            </w:r>
          </w:p>
        </w:tc>
        <w:tc>
          <w:tcPr>
            <w:tcW w:w="6930" w:type="dxa"/>
            <w:shd w:val="clear" w:color="FFCC99" w:fill="auto"/>
            <w:vAlign w:val="center"/>
          </w:tcPr>
          <w:p w14:paraId="3DB6E0C5" w14:textId="77777777" w:rsidR="002B0BB1" w:rsidRPr="00EA4954" w:rsidRDefault="002B0BB1" w:rsidP="002B0BB1">
            <w:pPr>
              <w:ind w:left="0"/>
            </w:pPr>
            <w:r w:rsidRPr="00EA4954">
              <w:t>Orange Business Incident &amp; Major Incident Management Process</w:t>
            </w:r>
          </w:p>
        </w:tc>
      </w:tr>
      <w:tr w:rsidR="002B0BB1" w:rsidRPr="002B0BB1" w14:paraId="2212B486" w14:textId="77777777" w:rsidTr="005C209B">
        <w:trPr>
          <w:trHeight w:val="340"/>
        </w:trPr>
        <w:tc>
          <w:tcPr>
            <w:tcW w:w="2520" w:type="dxa"/>
            <w:shd w:val="clear" w:color="auto" w:fill="auto"/>
            <w:vAlign w:val="center"/>
          </w:tcPr>
          <w:p w14:paraId="58AE0BB0" w14:textId="77777777" w:rsidR="002B0BB1" w:rsidRPr="002B0BB1" w:rsidRDefault="002B0BB1" w:rsidP="002B0BB1">
            <w:pPr>
              <w:ind w:left="0"/>
              <w:rPr>
                <w:rFonts w:ascii="Helvetica 75 Bold" w:hAnsi="Helvetica 75 Bold"/>
              </w:rPr>
            </w:pPr>
            <w:r w:rsidRPr="002B0BB1">
              <w:rPr>
                <w:rFonts w:ascii="Helvetica 75 Bold" w:hAnsi="Helvetica 75 Bold"/>
              </w:rPr>
              <w:t>Status:</w:t>
            </w:r>
          </w:p>
        </w:tc>
        <w:tc>
          <w:tcPr>
            <w:tcW w:w="6930" w:type="dxa"/>
            <w:vAlign w:val="center"/>
          </w:tcPr>
          <w:p w14:paraId="28034FA2" w14:textId="77777777" w:rsidR="002B0BB1" w:rsidRPr="002B0BB1" w:rsidRDefault="002B0BB1" w:rsidP="002B0BB1">
            <w:pPr>
              <w:ind w:left="0"/>
              <w:rPr>
                <w:rFonts w:cs="Arial"/>
                <w:bCs/>
              </w:rPr>
            </w:pPr>
            <w:r w:rsidRPr="002B0BB1">
              <w:rPr>
                <w:rFonts w:cs="Arial"/>
                <w:bCs/>
              </w:rPr>
              <w:fldChar w:fldCharType="begin"/>
            </w:r>
            <w:r w:rsidRPr="002B0BB1">
              <w:rPr>
                <w:rFonts w:cs="Arial"/>
                <w:bCs/>
              </w:rPr>
              <w:instrText xml:space="preserve"> DOCPROPERTY "Status"  \* MERGEFORMAT </w:instrText>
            </w:r>
            <w:r w:rsidRPr="002B0BB1">
              <w:rPr>
                <w:rFonts w:cs="Arial"/>
                <w:bCs/>
              </w:rPr>
              <w:fldChar w:fldCharType="separate"/>
            </w:r>
            <w:r w:rsidRPr="002B0BB1">
              <w:rPr>
                <w:rFonts w:cs="Arial"/>
                <w:bCs/>
              </w:rPr>
              <w:t>Approved</w:t>
            </w:r>
            <w:r w:rsidRPr="002B0BB1">
              <w:rPr>
                <w:rFonts w:cs="Arial"/>
                <w:bCs/>
              </w:rPr>
              <w:fldChar w:fldCharType="end"/>
            </w:r>
          </w:p>
        </w:tc>
      </w:tr>
      <w:tr w:rsidR="002B0BB1" w:rsidRPr="002B0BB1" w14:paraId="20CE51B5" w14:textId="77777777" w:rsidTr="005C209B">
        <w:trPr>
          <w:trHeight w:val="440"/>
        </w:trPr>
        <w:tc>
          <w:tcPr>
            <w:tcW w:w="2520" w:type="dxa"/>
            <w:shd w:val="clear" w:color="auto" w:fill="auto"/>
            <w:vAlign w:val="center"/>
          </w:tcPr>
          <w:p w14:paraId="42A434C6" w14:textId="77777777" w:rsidR="002B0BB1" w:rsidRPr="002B0BB1" w:rsidRDefault="002B0BB1" w:rsidP="002B0BB1">
            <w:pPr>
              <w:ind w:left="0"/>
              <w:rPr>
                <w:rFonts w:ascii="Helvetica 75 Bold" w:hAnsi="Helvetica 75 Bold"/>
              </w:rPr>
            </w:pPr>
            <w:r w:rsidRPr="002B0BB1">
              <w:rPr>
                <w:rFonts w:ascii="Helvetica 75 Bold" w:hAnsi="Helvetica 75 Bold"/>
              </w:rPr>
              <w:t>Owner:</w:t>
            </w:r>
          </w:p>
        </w:tc>
        <w:tc>
          <w:tcPr>
            <w:tcW w:w="6930" w:type="dxa"/>
            <w:vAlign w:val="center"/>
          </w:tcPr>
          <w:p w14:paraId="30895D55" w14:textId="77777777" w:rsidR="002B0BB1" w:rsidRPr="002B0BB1" w:rsidRDefault="002B0BB1" w:rsidP="002B0BB1">
            <w:pPr>
              <w:ind w:left="0"/>
              <w:rPr>
                <w:rFonts w:cs="Arial"/>
              </w:rPr>
            </w:pPr>
            <w:r w:rsidRPr="002B0BB1">
              <w:rPr>
                <w:rFonts w:cs="Arial"/>
              </w:rPr>
              <w:t>Orange Business</w:t>
            </w:r>
          </w:p>
        </w:tc>
      </w:tr>
      <w:tr w:rsidR="002B0BB1" w:rsidRPr="002B0BB1" w14:paraId="50E64447" w14:textId="77777777" w:rsidTr="005C209B">
        <w:trPr>
          <w:trHeight w:val="340"/>
        </w:trPr>
        <w:tc>
          <w:tcPr>
            <w:tcW w:w="2520" w:type="dxa"/>
            <w:shd w:val="clear" w:color="auto" w:fill="auto"/>
            <w:vAlign w:val="center"/>
          </w:tcPr>
          <w:p w14:paraId="26215FB4" w14:textId="77777777" w:rsidR="002B0BB1" w:rsidRPr="002B0BB1" w:rsidRDefault="002B0BB1" w:rsidP="002B0BB1">
            <w:pPr>
              <w:ind w:left="0"/>
              <w:rPr>
                <w:rFonts w:ascii="Helvetica 75 Bold" w:hAnsi="Helvetica 75 Bold"/>
              </w:rPr>
            </w:pPr>
            <w:r w:rsidRPr="002B0BB1">
              <w:rPr>
                <w:rFonts w:ascii="Helvetica 75 Bold" w:hAnsi="Helvetica 75 Bold"/>
              </w:rPr>
              <w:t>Author(s):</w:t>
            </w:r>
          </w:p>
        </w:tc>
        <w:tc>
          <w:tcPr>
            <w:tcW w:w="6930" w:type="dxa"/>
            <w:vAlign w:val="center"/>
          </w:tcPr>
          <w:p w14:paraId="696132C9" w14:textId="77777777" w:rsidR="002B0BB1" w:rsidRPr="002B0BB1" w:rsidRDefault="002B0BB1" w:rsidP="002B0BB1">
            <w:pPr>
              <w:ind w:left="0"/>
              <w:rPr>
                <w:rFonts w:cs="Arial"/>
                <w:lang w:val="es-ES"/>
              </w:rPr>
            </w:pPr>
            <w:r w:rsidRPr="002B0BB1">
              <w:rPr>
                <w:rFonts w:cs="Arial"/>
              </w:rPr>
              <w:t>Yanshi MUSLAYAH</w:t>
            </w:r>
          </w:p>
        </w:tc>
      </w:tr>
      <w:tr w:rsidR="002B0BB1" w:rsidRPr="002B0BB1" w14:paraId="002F8456" w14:textId="77777777" w:rsidTr="005C209B">
        <w:trPr>
          <w:trHeight w:val="340"/>
        </w:trPr>
        <w:tc>
          <w:tcPr>
            <w:tcW w:w="2520" w:type="dxa"/>
            <w:shd w:val="clear" w:color="auto" w:fill="auto"/>
            <w:vAlign w:val="center"/>
          </w:tcPr>
          <w:p w14:paraId="2CD629EA" w14:textId="77777777" w:rsidR="002B0BB1" w:rsidRPr="002B0BB1" w:rsidRDefault="002B0BB1" w:rsidP="002B0BB1">
            <w:pPr>
              <w:ind w:left="0"/>
              <w:rPr>
                <w:rFonts w:ascii="Helvetica 75 Bold" w:hAnsi="Helvetica 75 Bold"/>
              </w:rPr>
            </w:pPr>
            <w:r w:rsidRPr="002B0BB1">
              <w:rPr>
                <w:rFonts w:ascii="Helvetica 75 Bold" w:hAnsi="Helvetica 75 Bold"/>
              </w:rPr>
              <w:t>Approver(s):</w:t>
            </w:r>
          </w:p>
        </w:tc>
        <w:tc>
          <w:tcPr>
            <w:tcW w:w="6930" w:type="dxa"/>
            <w:vAlign w:val="center"/>
          </w:tcPr>
          <w:p w14:paraId="2F12D2D8" w14:textId="77777777" w:rsidR="002B0BB1" w:rsidRPr="002B0BB1" w:rsidRDefault="002B0BB1" w:rsidP="002B0BB1">
            <w:pPr>
              <w:ind w:left="0"/>
              <w:rPr>
                <w:rFonts w:cs="Arial"/>
              </w:rPr>
            </w:pPr>
            <w:r w:rsidRPr="002B0BB1">
              <w:rPr>
                <w:rFonts w:cs="Arial"/>
              </w:rPr>
              <w:t>Olivier PHILIPPE/Mohamed ABDEEN</w:t>
            </w:r>
          </w:p>
        </w:tc>
      </w:tr>
      <w:tr w:rsidR="002B0BB1" w:rsidRPr="002B0BB1" w14:paraId="69120300" w14:textId="77777777" w:rsidTr="005C209B">
        <w:trPr>
          <w:trHeight w:val="340"/>
        </w:trPr>
        <w:tc>
          <w:tcPr>
            <w:tcW w:w="2520" w:type="dxa"/>
            <w:shd w:val="clear" w:color="auto" w:fill="auto"/>
            <w:vAlign w:val="center"/>
          </w:tcPr>
          <w:p w14:paraId="39F47EE1" w14:textId="77777777" w:rsidR="002B0BB1" w:rsidRPr="002B0BB1" w:rsidRDefault="002B0BB1" w:rsidP="002B0BB1">
            <w:pPr>
              <w:ind w:left="0"/>
              <w:rPr>
                <w:rFonts w:ascii="Helvetica 75 Bold" w:hAnsi="Helvetica 75 Bold"/>
              </w:rPr>
            </w:pPr>
            <w:r w:rsidRPr="002B0BB1">
              <w:rPr>
                <w:rFonts w:ascii="Helvetica 75 Bold" w:hAnsi="Helvetica 75 Bold"/>
              </w:rPr>
              <w:t>Document number:</w:t>
            </w:r>
          </w:p>
        </w:tc>
        <w:tc>
          <w:tcPr>
            <w:tcW w:w="6930" w:type="dxa"/>
            <w:vAlign w:val="center"/>
          </w:tcPr>
          <w:p w14:paraId="73B45AF3" w14:textId="77777777" w:rsidR="002B0BB1" w:rsidRPr="002B0BB1" w:rsidRDefault="002B0BB1" w:rsidP="002B0BB1">
            <w:pPr>
              <w:ind w:left="0"/>
              <w:rPr>
                <w:rFonts w:ascii="Calibri" w:hAnsi="Calibri" w:cs="Calibri"/>
                <w:color w:val="0563C1"/>
                <w:sz w:val="22"/>
                <w:szCs w:val="22"/>
                <w:u w:val="single"/>
              </w:rPr>
            </w:pPr>
            <w:r w:rsidRPr="002B0BB1">
              <w:rPr>
                <w:rFonts w:cs="Arial"/>
                <w:highlight w:val="yellow"/>
              </w:rPr>
              <w:t>To add</w:t>
            </w:r>
          </w:p>
        </w:tc>
      </w:tr>
      <w:tr w:rsidR="002B0BB1" w:rsidRPr="002B0BB1" w14:paraId="5414C71A" w14:textId="77777777" w:rsidTr="005C209B">
        <w:trPr>
          <w:trHeight w:val="340"/>
        </w:trPr>
        <w:tc>
          <w:tcPr>
            <w:tcW w:w="2520" w:type="dxa"/>
            <w:shd w:val="clear" w:color="auto" w:fill="auto"/>
            <w:vAlign w:val="center"/>
          </w:tcPr>
          <w:p w14:paraId="730A1866" w14:textId="77777777" w:rsidR="002B0BB1" w:rsidRPr="002B0BB1" w:rsidRDefault="002B0BB1" w:rsidP="002B0BB1">
            <w:pPr>
              <w:ind w:left="0"/>
              <w:rPr>
                <w:rFonts w:ascii="Helvetica 75 Bold" w:hAnsi="Helvetica 75 Bold"/>
              </w:rPr>
            </w:pPr>
            <w:r w:rsidRPr="002B0BB1">
              <w:rPr>
                <w:rFonts w:ascii="Helvetica 75 Bold" w:hAnsi="Helvetica 75 Bold"/>
              </w:rPr>
              <w:t>Document type:</w:t>
            </w:r>
          </w:p>
        </w:tc>
        <w:tc>
          <w:tcPr>
            <w:tcW w:w="6930" w:type="dxa"/>
            <w:vAlign w:val="center"/>
          </w:tcPr>
          <w:p w14:paraId="6556F57E" w14:textId="77777777" w:rsidR="002B0BB1" w:rsidRPr="002B0BB1" w:rsidRDefault="002B0BB1" w:rsidP="002B0BB1">
            <w:pPr>
              <w:ind w:left="0"/>
              <w:rPr>
                <w:rFonts w:cs="Arial"/>
              </w:rPr>
            </w:pPr>
            <w:r w:rsidRPr="002B0BB1">
              <w:rPr>
                <w:rFonts w:cs="Arial"/>
              </w:rPr>
              <w:fldChar w:fldCharType="begin"/>
            </w:r>
            <w:r w:rsidRPr="002B0BB1">
              <w:rPr>
                <w:rFonts w:cs="Arial"/>
              </w:rPr>
              <w:instrText xml:space="preserve"> DOCPROPERTY  "Document Type"  \* MERGEFORMAT </w:instrText>
            </w:r>
            <w:r w:rsidRPr="002B0BB1">
              <w:rPr>
                <w:rFonts w:cs="Arial"/>
              </w:rPr>
              <w:fldChar w:fldCharType="separate"/>
            </w:r>
            <w:r w:rsidRPr="002B0BB1">
              <w:rPr>
                <w:rFonts w:cs="Arial"/>
              </w:rPr>
              <w:t>Process</w:t>
            </w:r>
            <w:r w:rsidRPr="002B0BB1">
              <w:rPr>
                <w:rFonts w:cs="Arial"/>
              </w:rPr>
              <w:fldChar w:fldCharType="end"/>
            </w:r>
          </w:p>
        </w:tc>
      </w:tr>
      <w:tr w:rsidR="002B0BB1" w:rsidRPr="002B0BB1" w14:paraId="4D126F0E" w14:textId="77777777" w:rsidTr="005C209B">
        <w:trPr>
          <w:trHeight w:val="340"/>
        </w:trPr>
        <w:tc>
          <w:tcPr>
            <w:tcW w:w="2520" w:type="dxa"/>
            <w:shd w:val="clear" w:color="auto" w:fill="auto"/>
            <w:vAlign w:val="center"/>
          </w:tcPr>
          <w:p w14:paraId="3C27129A" w14:textId="77777777" w:rsidR="002B0BB1" w:rsidRPr="002B0BB1" w:rsidRDefault="002B0BB1" w:rsidP="002B0BB1">
            <w:pPr>
              <w:ind w:left="0"/>
              <w:rPr>
                <w:rFonts w:ascii="Helvetica 75 Bold" w:hAnsi="Helvetica 75 Bold"/>
              </w:rPr>
            </w:pPr>
            <w:r w:rsidRPr="002B0BB1">
              <w:rPr>
                <w:rFonts w:ascii="Helvetica 75 Bold" w:hAnsi="Helvetica 75 Bold"/>
              </w:rPr>
              <w:t>Version:</w:t>
            </w:r>
          </w:p>
        </w:tc>
        <w:tc>
          <w:tcPr>
            <w:tcW w:w="6930" w:type="dxa"/>
            <w:vAlign w:val="center"/>
          </w:tcPr>
          <w:p w14:paraId="420175D6" w14:textId="77777777" w:rsidR="002B0BB1" w:rsidRPr="002B0BB1" w:rsidRDefault="002B0BB1" w:rsidP="002B0BB1">
            <w:pPr>
              <w:ind w:left="0"/>
              <w:rPr>
                <w:rFonts w:cs="Arial"/>
              </w:rPr>
            </w:pPr>
            <w:r w:rsidRPr="002B0BB1">
              <w:rPr>
                <w:rFonts w:cs="Arial"/>
              </w:rPr>
              <w:t>1.0</w:t>
            </w:r>
          </w:p>
        </w:tc>
      </w:tr>
      <w:tr w:rsidR="002B0BB1" w:rsidRPr="002B0BB1" w14:paraId="24031934" w14:textId="77777777" w:rsidTr="005C209B">
        <w:trPr>
          <w:trHeight w:val="340"/>
        </w:trPr>
        <w:tc>
          <w:tcPr>
            <w:tcW w:w="2520" w:type="dxa"/>
            <w:shd w:val="clear" w:color="auto" w:fill="auto"/>
            <w:vAlign w:val="center"/>
          </w:tcPr>
          <w:p w14:paraId="573B3D88" w14:textId="77777777" w:rsidR="002B0BB1" w:rsidRPr="002B0BB1" w:rsidRDefault="002B0BB1" w:rsidP="002B0BB1">
            <w:pPr>
              <w:ind w:left="0"/>
              <w:rPr>
                <w:rFonts w:ascii="Helvetica 75 Bold" w:hAnsi="Helvetica 75 Bold"/>
              </w:rPr>
            </w:pPr>
            <w:r w:rsidRPr="002B0BB1">
              <w:rPr>
                <w:rFonts w:ascii="Helvetica 75 Bold" w:hAnsi="Helvetica 75 Bold"/>
              </w:rPr>
              <w:t>Release date:</w:t>
            </w:r>
          </w:p>
        </w:tc>
        <w:tc>
          <w:tcPr>
            <w:tcW w:w="6930" w:type="dxa"/>
            <w:vAlign w:val="center"/>
          </w:tcPr>
          <w:p w14:paraId="16B47542" w14:textId="77777777" w:rsidR="002B0BB1" w:rsidRPr="002B0BB1" w:rsidRDefault="002B0BB1" w:rsidP="002B0BB1">
            <w:pPr>
              <w:ind w:left="0"/>
              <w:rPr>
                <w:rFonts w:cs="Arial"/>
              </w:rPr>
            </w:pPr>
            <w:r w:rsidRPr="002B0BB1">
              <w:rPr>
                <w:rFonts w:cs="Arial"/>
                <w:highlight w:val="yellow"/>
              </w:rPr>
              <w:t>To add</w:t>
            </w:r>
          </w:p>
        </w:tc>
      </w:tr>
    </w:tbl>
    <w:p w14:paraId="25EAAA85" w14:textId="77777777" w:rsidR="002B0BB1" w:rsidRPr="002B0BB1" w:rsidRDefault="002B0BB1" w:rsidP="002B0BB1"/>
    <w:p w14:paraId="369C86DC" w14:textId="77777777" w:rsidR="002B0BB1" w:rsidRPr="002B0BB1" w:rsidRDefault="002B0BB1" w:rsidP="002B0BB1"/>
    <w:p w14:paraId="2DEE77E5" w14:textId="77777777" w:rsidR="002B0BB1" w:rsidRPr="002B0BB1" w:rsidRDefault="002B0BB1" w:rsidP="002B0BB1">
      <w:pPr>
        <w:ind w:left="0"/>
        <w:rPr>
          <w:rFonts w:ascii="Helvetica 75 Bold" w:hAnsi="Helvetica 75 Bold"/>
          <w:sz w:val="36"/>
        </w:rPr>
      </w:pPr>
      <w:r w:rsidRPr="002B0BB1">
        <w:rPr>
          <w:rFonts w:ascii="Helvetica 75 Bold" w:hAnsi="Helvetica 75 Bold"/>
          <w:sz w:val="36"/>
        </w:rPr>
        <w:t>Document history</w:t>
      </w:r>
    </w:p>
    <w:p w14:paraId="307A5B18" w14:textId="77777777" w:rsidR="002B0BB1" w:rsidRPr="002B0BB1" w:rsidRDefault="002B0BB1" w:rsidP="002B0BB1"/>
    <w:tbl>
      <w:tblPr>
        <w:tblW w:w="963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57"/>
        <w:gridCol w:w="1620"/>
        <w:gridCol w:w="4694"/>
        <w:gridCol w:w="2259"/>
      </w:tblGrid>
      <w:tr w:rsidR="002B0BB1" w:rsidRPr="002B0BB1" w14:paraId="38B82225" w14:textId="77777777" w:rsidTr="005C209B">
        <w:trPr>
          <w:trHeight w:val="340"/>
        </w:trPr>
        <w:tc>
          <w:tcPr>
            <w:tcW w:w="1057" w:type="dxa"/>
            <w:shd w:val="clear" w:color="auto" w:fill="auto"/>
            <w:vAlign w:val="center"/>
          </w:tcPr>
          <w:p w14:paraId="61056575" w14:textId="77777777" w:rsidR="002B0BB1" w:rsidRPr="002B0BB1" w:rsidRDefault="002B0BB1" w:rsidP="002B0BB1">
            <w:pPr>
              <w:ind w:left="34"/>
              <w:rPr>
                <w:rFonts w:ascii="Helvetica 75 Bold" w:hAnsi="Helvetica 75 Bold"/>
              </w:rPr>
            </w:pPr>
            <w:bookmarkStart w:id="0" w:name="_Toc199324483"/>
            <w:r w:rsidRPr="002B0BB1">
              <w:rPr>
                <w:rFonts w:ascii="Helvetica 75 Bold" w:hAnsi="Helvetica 75 Bold"/>
              </w:rPr>
              <w:t>Version</w:t>
            </w:r>
            <w:bookmarkEnd w:id="0"/>
          </w:p>
        </w:tc>
        <w:tc>
          <w:tcPr>
            <w:tcW w:w="1620" w:type="dxa"/>
            <w:shd w:val="clear" w:color="auto" w:fill="auto"/>
            <w:vAlign w:val="center"/>
          </w:tcPr>
          <w:p w14:paraId="27122D1F" w14:textId="77777777" w:rsidR="002B0BB1" w:rsidRPr="002B0BB1" w:rsidRDefault="002B0BB1" w:rsidP="002B0BB1">
            <w:pPr>
              <w:ind w:left="50"/>
              <w:rPr>
                <w:rFonts w:ascii="Helvetica 75 Bold" w:hAnsi="Helvetica 75 Bold"/>
              </w:rPr>
            </w:pPr>
            <w:bookmarkStart w:id="1" w:name="_Toc199324484"/>
            <w:r w:rsidRPr="002B0BB1">
              <w:rPr>
                <w:rFonts w:ascii="Helvetica 75 Bold" w:hAnsi="Helvetica 75 Bold"/>
              </w:rPr>
              <w:t>Date</w:t>
            </w:r>
            <w:bookmarkEnd w:id="1"/>
          </w:p>
        </w:tc>
        <w:tc>
          <w:tcPr>
            <w:tcW w:w="4694" w:type="dxa"/>
            <w:shd w:val="clear" w:color="auto" w:fill="auto"/>
            <w:vAlign w:val="center"/>
          </w:tcPr>
          <w:p w14:paraId="7F59BC26" w14:textId="77777777" w:rsidR="002B0BB1" w:rsidRPr="002B0BB1" w:rsidRDefault="002B0BB1" w:rsidP="002B0BB1">
            <w:pPr>
              <w:ind w:left="0"/>
              <w:rPr>
                <w:rFonts w:ascii="Helvetica 75 Bold" w:hAnsi="Helvetica 75 Bold"/>
              </w:rPr>
            </w:pPr>
            <w:bookmarkStart w:id="2" w:name="_Toc199324485"/>
            <w:r w:rsidRPr="002B0BB1">
              <w:rPr>
                <w:rFonts w:ascii="Helvetica 75 Bold" w:hAnsi="Helvetica 75 Bold"/>
              </w:rPr>
              <w:t>Changes made</w:t>
            </w:r>
            <w:bookmarkEnd w:id="2"/>
          </w:p>
        </w:tc>
        <w:tc>
          <w:tcPr>
            <w:tcW w:w="2259" w:type="dxa"/>
            <w:shd w:val="clear" w:color="auto" w:fill="auto"/>
            <w:vAlign w:val="center"/>
          </w:tcPr>
          <w:p w14:paraId="3093FF5B" w14:textId="77777777" w:rsidR="002B0BB1" w:rsidRPr="002B0BB1" w:rsidRDefault="002B0BB1" w:rsidP="002B0BB1">
            <w:pPr>
              <w:ind w:left="34"/>
              <w:rPr>
                <w:rFonts w:ascii="Helvetica 75 Bold" w:hAnsi="Helvetica 75 Bold"/>
              </w:rPr>
            </w:pPr>
            <w:bookmarkStart w:id="3" w:name="_Toc199324486"/>
            <w:r w:rsidRPr="002B0BB1">
              <w:rPr>
                <w:rFonts w:ascii="Helvetica 75 Bold" w:hAnsi="Helvetica 75 Bold"/>
              </w:rPr>
              <w:t>Author(s)</w:t>
            </w:r>
            <w:bookmarkEnd w:id="3"/>
          </w:p>
        </w:tc>
      </w:tr>
      <w:tr w:rsidR="002B0BB1" w:rsidRPr="002B0BB1" w14:paraId="278E3C21" w14:textId="77777777" w:rsidTr="005C209B">
        <w:trPr>
          <w:trHeight w:val="340"/>
        </w:trPr>
        <w:tc>
          <w:tcPr>
            <w:tcW w:w="1057" w:type="dxa"/>
            <w:vAlign w:val="center"/>
          </w:tcPr>
          <w:p w14:paraId="0B02C85A" w14:textId="77777777" w:rsidR="002B0BB1" w:rsidRPr="002B0BB1" w:rsidRDefault="002B0BB1" w:rsidP="002B0BB1">
            <w:pPr>
              <w:ind w:left="0"/>
              <w:jc w:val="center"/>
              <w:rPr>
                <w:rFonts w:cs="Arial"/>
              </w:rPr>
            </w:pPr>
            <w:r w:rsidRPr="002B0BB1">
              <w:rPr>
                <w:rFonts w:cs="Arial"/>
              </w:rPr>
              <w:t>V1.0</w:t>
            </w:r>
          </w:p>
        </w:tc>
        <w:tc>
          <w:tcPr>
            <w:tcW w:w="1620" w:type="dxa"/>
            <w:vAlign w:val="center"/>
          </w:tcPr>
          <w:p w14:paraId="04CCCF2F" w14:textId="77777777" w:rsidR="002B0BB1" w:rsidRPr="002B0BB1" w:rsidRDefault="002B0BB1" w:rsidP="002B0BB1">
            <w:pPr>
              <w:ind w:left="0"/>
              <w:jc w:val="center"/>
              <w:rPr>
                <w:rFonts w:cs="Arial"/>
              </w:rPr>
            </w:pPr>
            <w:r w:rsidRPr="002B0BB1">
              <w:rPr>
                <w:rFonts w:cs="Arial"/>
                <w:highlight w:val="yellow"/>
              </w:rPr>
              <w:t>To add</w:t>
            </w:r>
          </w:p>
        </w:tc>
        <w:tc>
          <w:tcPr>
            <w:tcW w:w="4694" w:type="dxa"/>
            <w:vAlign w:val="center"/>
          </w:tcPr>
          <w:p w14:paraId="4034F12D" w14:textId="77777777" w:rsidR="002B0BB1" w:rsidRPr="002B0BB1" w:rsidRDefault="002B0BB1" w:rsidP="002B0BB1">
            <w:pPr>
              <w:ind w:left="0"/>
            </w:pPr>
            <w:r w:rsidRPr="002B0BB1">
              <w:t>Initial draft</w:t>
            </w:r>
          </w:p>
        </w:tc>
        <w:tc>
          <w:tcPr>
            <w:tcW w:w="2259" w:type="dxa"/>
            <w:vAlign w:val="center"/>
          </w:tcPr>
          <w:p w14:paraId="4A15208A" w14:textId="77777777" w:rsidR="002B0BB1" w:rsidRPr="002B0BB1" w:rsidRDefault="002B0BB1" w:rsidP="002B0BB1">
            <w:pPr>
              <w:spacing w:before="40" w:after="40"/>
              <w:ind w:left="0"/>
              <w:jc w:val="left"/>
            </w:pPr>
            <w:r w:rsidRPr="002B0BB1">
              <w:t>Yanshi MUSLAYAH</w:t>
            </w:r>
          </w:p>
        </w:tc>
      </w:tr>
    </w:tbl>
    <w:p w14:paraId="16A58A58" w14:textId="77777777" w:rsidR="002B0BB1" w:rsidRPr="002B0BB1" w:rsidRDefault="002B0BB1" w:rsidP="002B0BB1">
      <w:pPr>
        <w:ind w:left="0"/>
      </w:pPr>
    </w:p>
    <w:p w14:paraId="67B908F7" w14:textId="77777777" w:rsidR="002B0BB1" w:rsidRPr="002B0BB1" w:rsidRDefault="002B0BB1" w:rsidP="002B0BB1">
      <w:pPr>
        <w:jc w:val="center"/>
        <w:rPr>
          <w:rFonts w:cs="Arial"/>
        </w:rPr>
        <w:sectPr w:rsidR="002B0BB1" w:rsidRPr="002B0BB1" w:rsidSect="002B0BB1">
          <w:headerReference w:type="even" r:id="rId8"/>
          <w:headerReference w:type="default" r:id="rId9"/>
          <w:footerReference w:type="even" r:id="rId10"/>
          <w:footerReference w:type="default" r:id="rId11"/>
          <w:headerReference w:type="first" r:id="rId12"/>
          <w:footerReference w:type="first" r:id="rId13"/>
          <w:type w:val="nextColumn"/>
          <w:pgSz w:w="11909" w:h="16834" w:code="9"/>
          <w:pgMar w:top="1440" w:right="1019" w:bottom="1134" w:left="1440" w:header="720" w:footer="802" w:gutter="0"/>
          <w:paperSrc w:first="15" w:other="15"/>
          <w:pgNumType w:start="1"/>
          <w:cols w:space="720"/>
          <w:formProt w:val="0"/>
          <w:titlePg/>
        </w:sectPr>
      </w:pPr>
    </w:p>
    <w:bookmarkStart w:id="4" w:name="_Toc71356872" w:displacedByCustomXml="next"/>
    <w:bookmarkStart w:id="5" w:name="_Toc105820544" w:displacedByCustomXml="next"/>
    <w:bookmarkStart w:id="6" w:name="_Toc107971577" w:displacedByCustomXml="next"/>
    <w:bookmarkStart w:id="7" w:name="_Toc114457094" w:displacedByCustomXml="next"/>
    <w:bookmarkStart w:id="8" w:name="_Toc114457116" w:displacedByCustomXml="next"/>
    <w:bookmarkStart w:id="9" w:name="_Toc141853933" w:displacedByCustomXml="next"/>
    <w:bookmarkStart w:id="10" w:name="_Toc141854777" w:displacedByCustomXml="next"/>
    <w:bookmarkStart w:id="11" w:name="_Toc141854829" w:displacedByCustomXml="next"/>
    <w:bookmarkStart w:id="12" w:name="_Toc141854848" w:displacedByCustomXml="next"/>
    <w:bookmarkStart w:id="13" w:name="_Toc141855077" w:displacedByCustomXml="next"/>
    <w:bookmarkStart w:id="14" w:name="_Toc141855127" w:displacedByCustomXml="next"/>
    <w:bookmarkStart w:id="15" w:name="_Toc141855559" w:displacedByCustomXml="next"/>
    <w:bookmarkStart w:id="16" w:name="_Toc141855762" w:displacedByCustomXml="next"/>
    <w:bookmarkStart w:id="17" w:name="_Toc143686777" w:displacedByCustomXml="next"/>
    <w:bookmarkStart w:id="18" w:name="_Toc143686807" w:displacedByCustomXml="next"/>
    <w:bookmarkStart w:id="19" w:name="_Toc160007222" w:displacedByCustomXml="next"/>
    <w:bookmarkStart w:id="20" w:name="_Toc160007250" w:displacedByCustomXml="next"/>
    <w:bookmarkStart w:id="21" w:name="_Toc160007872" w:displacedByCustomXml="next"/>
    <w:bookmarkStart w:id="22" w:name="_Toc168808975" w:displacedByCustomXml="next"/>
    <w:bookmarkStart w:id="23" w:name="_Toc181517192" w:displacedByCustomXml="next"/>
    <w:bookmarkStart w:id="24" w:name="_Toc181531078" w:displacedByCustomXml="next"/>
    <w:bookmarkStart w:id="25" w:name="_Toc199062258" w:displacedByCustomXml="next"/>
    <w:bookmarkStart w:id="26" w:name="_Toc199324487" w:displacedByCustomXml="next"/>
    <w:bookmarkStart w:id="27" w:name="_Toc199324560" w:displacedByCustomXml="next"/>
    <w:bookmarkStart w:id="28" w:name="_Toc231806635" w:displacedByCustomXml="next"/>
    <w:bookmarkStart w:id="29" w:name="_Toc231812660" w:displacedByCustomXml="next"/>
    <w:bookmarkStart w:id="30" w:name="_Toc231812814" w:displacedByCustomXml="next"/>
    <w:bookmarkStart w:id="31" w:name="_Toc231878669" w:displacedByCustomXml="next"/>
    <w:bookmarkStart w:id="32" w:name="_Toc231878739" w:displacedByCustomXml="next"/>
    <w:bookmarkStart w:id="33" w:name="_Toc231883848" w:displacedByCustomXml="next"/>
    <w:bookmarkStart w:id="34" w:name="_Toc232496058" w:displacedByCustomXml="next"/>
    <w:bookmarkStart w:id="35" w:name="_Toc237851097" w:displacedByCustomXml="next"/>
    <w:bookmarkStart w:id="36" w:name="_Toc255985074" w:displacedByCustomXml="next"/>
    <w:bookmarkStart w:id="37" w:name="_Toc255985098" w:displacedByCustomXml="next"/>
    <w:bookmarkStart w:id="38" w:name="_Toc255985250" w:displacedByCustomXml="next"/>
    <w:bookmarkStart w:id="39" w:name="_Toc255986507" w:displacedByCustomXml="next"/>
    <w:bookmarkStart w:id="40" w:name="_Toc255986605" w:displacedByCustomXml="next"/>
    <w:bookmarkStart w:id="41" w:name="_Toc255986642" w:displacedByCustomXml="next"/>
    <w:bookmarkStart w:id="42" w:name="_Toc255986666" w:displacedByCustomXml="next"/>
    <w:bookmarkStart w:id="43" w:name="_Toc255986690" w:displacedByCustomXml="next"/>
    <w:bookmarkStart w:id="44" w:name="_Toc255986867" w:displacedByCustomXml="next"/>
    <w:bookmarkStart w:id="45" w:name="_Toc310424645" w:displacedByCustomXml="next"/>
    <w:bookmarkStart w:id="46" w:name="_Toc310599553" w:displacedByCustomXml="next"/>
    <w:bookmarkStart w:id="47" w:name="_Toc310600446" w:displacedByCustomXml="next"/>
    <w:bookmarkStart w:id="48" w:name="_Toc310600785" w:displacedByCustomXml="next"/>
    <w:bookmarkStart w:id="49" w:name="_Toc310600809" w:displacedByCustomXml="next"/>
    <w:bookmarkStart w:id="50" w:name="_Toc338777183" w:displacedByCustomXml="next"/>
    <w:bookmarkStart w:id="51" w:name="_Toc338861727" w:displacedByCustomXml="next"/>
    <w:bookmarkStart w:id="52" w:name="_Toc338862054" w:displacedByCustomXml="next"/>
    <w:bookmarkStart w:id="53" w:name="_Toc338862463" w:displacedByCustomXml="next"/>
    <w:bookmarkStart w:id="54" w:name="_Toc338862487" w:displacedByCustomXml="next"/>
    <w:bookmarkStart w:id="55" w:name="_Toc338863488" w:displacedByCustomXml="next"/>
    <w:bookmarkStart w:id="56" w:name="_Toc338865210" w:displacedByCustomXml="next"/>
    <w:bookmarkStart w:id="57" w:name="_Toc338865472" w:displacedByCustomXml="next"/>
    <w:bookmarkStart w:id="58" w:name="_Toc450130672" w:displacedByCustomXml="next"/>
    <w:bookmarkStart w:id="59" w:name="_Toc450133149" w:displacedByCustomXml="next"/>
    <w:bookmarkStart w:id="60" w:name="_Toc455128243" w:displacedByCustomXml="next"/>
    <w:bookmarkStart w:id="61" w:name="_Toc55013636" w:displacedByCustomXml="next"/>
    <w:bookmarkStart w:id="62" w:name="_Toc134802419" w:displacedByCustomXml="next"/>
    <w:bookmarkStart w:id="63" w:name="_Toc68680861" w:displacedByCustomXml="next"/>
    <w:bookmarkStart w:id="64" w:name="_Toc68680451" w:displacedByCustomXml="next"/>
    <w:sdt>
      <w:sdtPr>
        <w:rPr>
          <w:rFonts w:ascii="Helvetica 55 Roman" w:eastAsia="Times New Roman" w:hAnsi="Helvetica 55 Roman" w:cs="Times New Roman"/>
          <w:color w:val="auto"/>
          <w:sz w:val="20"/>
          <w:szCs w:val="20"/>
        </w:rPr>
        <w:id w:val="-550152827"/>
        <w:docPartObj>
          <w:docPartGallery w:val="Table of Contents"/>
          <w:docPartUnique/>
        </w:docPartObj>
      </w:sdtPr>
      <w:sdtEndPr>
        <w:rPr>
          <w:b/>
          <w:bCs/>
          <w:noProof/>
        </w:rPr>
      </w:sdtEndPr>
      <w:sdtContent>
        <w:p w14:paraId="5053BC40" w14:textId="3C42F418" w:rsidR="004A494A" w:rsidRPr="004A494A" w:rsidRDefault="004A494A">
          <w:pPr>
            <w:pStyle w:val="TOCHeading"/>
            <w:rPr>
              <w:rFonts w:ascii="Helvetica 75 Bold" w:eastAsia="Times New Roman" w:hAnsi="Helvetica 75 Bold" w:cs="Times New Roman"/>
              <w:color w:val="FF7900"/>
              <w:sz w:val="36"/>
              <w:szCs w:val="20"/>
            </w:rPr>
          </w:pPr>
          <w:r w:rsidRPr="004A494A">
            <w:rPr>
              <w:rFonts w:ascii="Helvetica 75 Bold" w:eastAsia="Times New Roman" w:hAnsi="Helvetica 75 Bold" w:cs="Times New Roman"/>
              <w:color w:val="FF7900"/>
              <w:sz w:val="36"/>
              <w:szCs w:val="20"/>
            </w:rPr>
            <w:t>Table of Contents</w:t>
          </w:r>
        </w:p>
        <w:p w14:paraId="0A1BF5C3" w14:textId="7B46965F" w:rsidR="00EC18A5" w:rsidRDefault="004A494A">
          <w:pPr>
            <w:pStyle w:val="TOC1"/>
            <w:rPr>
              <w:rFonts w:asciiTheme="minorHAnsi" w:hAnsiTheme="minorHAnsi" w:cstheme="minorBidi"/>
              <w:b w:val="0"/>
              <w:bCs w:val="0"/>
              <w:kern w:val="2"/>
              <w:sz w:val="24"/>
              <w:szCs w:val="24"/>
              <w:lang w:val="fr-FR" w:eastAsia="fr-FR"/>
              <w14:ligatures w14:val="standardContextual"/>
            </w:rPr>
          </w:pPr>
          <w:r>
            <w:fldChar w:fldCharType="begin"/>
          </w:r>
          <w:r>
            <w:instrText xml:space="preserve"> TOC \o "1-3" \h \z \u </w:instrText>
          </w:r>
          <w:r>
            <w:fldChar w:fldCharType="separate"/>
          </w:r>
          <w:hyperlink w:anchor="_Toc222839286" w:history="1">
            <w:r w:rsidR="00EC18A5" w:rsidRPr="00F31548">
              <w:rPr>
                <w:rStyle w:val="Hyperlink"/>
              </w:rPr>
              <w:t>1</w:t>
            </w:r>
            <w:r w:rsidR="00EC18A5">
              <w:rPr>
                <w:rFonts w:asciiTheme="minorHAnsi" w:hAnsiTheme="minorHAnsi" w:cstheme="minorBidi"/>
                <w:b w:val="0"/>
                <w:bCs w:val="0"/>
                <w:kern w:val="2"/>
                <w:sz w:val="24"/>
                <w:szCs w:val="24"/>
                <w:lang w:val="fr-FR" w:eastAsia="fr-FR"/>
                <w14:ligatures w14:val="standardContextual"/>
              </w:rPr>
              <w:tab/>
            </w:r>
            <w:r w:rsidR="00EC18A5" w:rsidRPr="00F31548">
              <w:rPr>
                <w:rStyle w:val="Hyperlink"/>
              </w:rPr>
              <w:t>Introduction</w:t>
            </w:r>
            <w:r w:rsidR="00EC18A5">
              <w:rPr>
                <w:webHidden/>
              </w:rPr>
              <w:tab/>
            </w:r>
            <w:r w:rsidR="00EC18A5">
              <w:rPr>
                <w:webHidden/>
              </w:rPr>
              <w:fldChar w:fldCharType="begin"/>
            </w:r>
            <w:r w:rsidR="00EC18A5">
              <w:rPr>
                <w:webHidden/>
              </w:rPr>
              <w:instrText xml:space="preserve"> PAGEREF _Toc222839286 \h </w:instrText>
            </w:r>
            <w:r w:rsidR="00EC18A5">
              <w:rPr>
                <w:webHidden/>
              </w:rPr>
            </w:r>
            <w:r w:rsidR="00EC18A5">
              <w:rPr>
                <w:webHidden/>
              </w:rPr>
              <w:fldChar w:fldCharType="separate"/>
            </w:r>
            <w:r w:rsidR="00EC18A5">
              <w:rPr>
                <w:webHidden/>
              </w:rPr>
              <w:t>5</w:t>
            </w:r>
            <w:r w:rsidR="00EC18A5">
              <w:rPr>
                <w:webHidden/>
              </w:rPr>
              <w:fldChar w:fldCharType="end"/>
            </w:r>
          </w:hyperlink>
        </w:p>
        <w:p w14:paraId="6DAFEC90" w14:textId="4D50308F"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87" w:history="1">
            <w:r w:rsidRPr="00F31548">
              <w:rPr>
                <w:rStyle w:val="Hyperlink"/>
              </w:rPr>
              <w:t>1.1</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Summary</w:t>
            </w:r>
            <w:r>
              <w:rPr>
                <w:webHidden/>
              </w:rPr>
              <w:tab/>
            </w:r>
            <w:r>
              <w:rPr>
                <w:webHidden/>
              </w:rPr>
              <w:fldChar w:fldCharType="begin"/>
            </w:r>
            <w:r>
              <w:rPr>
                <w:webHidden/>
              </w:rPr>
              <w:instrText xml:space="preserve"> PAGEREF _Toc222839287 \h </w:instrText>
            </w:r>
            <w:r>
              <w:rPr>
                <w:webHidden/>
              </w:rPr>
            </w:r>
            <w:r>
              <w:rPr>
                <w:webHidden/>
              </w:rPr>
              <w:fldChar w:fldCharType="separate"/>
            </w:r>
            <w:r>
              <w:rPr>
                <w:webHidden/>
              </w:rPr>
              <w:t>5</w:t>
            </w:r>
            <w:r>
              <w:rPr>
                <w:webHidden/>
              </w:rPr>
              <w:fldChar w:fldCharType="end"/>
            </w:r>
          </w:hyperlink>
        </w:p>
        <w:p w14:paraId="11134F65" w14:textId="44B3F060"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88" w:history="1">
            <w:r w:rsidRPr="00F31548">
              <w:rPr>
                <w:rStyle w:val="Hyperlink"/>
              </w:rPr>
              <w:t>1.2</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Scope</w:t>
            </w:r>
            <w:r>
              <w:rPr>
                <w:webHidden/>
              </w:rPr>
              <w:tab/>
            </w:r>
            <w:r>
              <w:rPr>
                <w:webHidden/>
              </w:rPr>
              <w:fldChar w:fldCharType="begin"/>
            </w:r>
            <w:r>
              <w:rPr>
                <w:webHidden/>
              </w:rPr>
              <w:instrText xml:space="preserve"> PAGEREF _Toc222839288 \h </w:instrText>
            </w:r>
            <w:r>
              <w:rPr>
                <w:webHidden/>
              </w:rPr>
            </w:r>
            <w:r>
              <w:rPr>
                <w:webHidden/>
              </w:rPr>
              <w:fldChar w:fldCharType="separate"/>
            </w:r>
            <w:r>
              <w:rPr>
                <w:webHidden/>
              </w:rPr>
              <w:t>5</w:t>
            </w:r>
            <w:r>
              <w:rPr>
                <w:webHidden/>
              </w:rPr>
              <w:fldChar w:fldCharType="end"/>
            </w:r>
          </w:hyperlink>
        </w:p>
        <w:p w14:paraId="2CD98B91" w14:textId="5613B52E"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89" w:history="1">
            <w:r w:rsidRPr="00F31548">
              <w:rPr>
                <w:rStyle w:val="Hyperlink"/>
              </w:rPr>
              <w:t>1.3</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Modification guidelines</w:t>
            </w:r>
            <w:r>
              <w:rPr>
                <w:webHidden/>
              </w:rPr>
              <w:tab/>
            </w:r>
            <w:r>
              <w:rPr>
                <w:webHidden/>
              </w:rPr>
              <w:fldChar w:fldCharType="begin"/>
            </w:r>
            <w:r>
              <w:rPr>
                <w:webHidden/>
              </w:rPr>
              <w:instrText xml:space="preserve"> PAGEREF _Toc222839289 \h </w:instrText>
            </w:r>
            <w:r>
              <w:rPr>
                <w:webHidden/>
              </w:rPr>
            </w:r>
            <w:r>
              <w:rPr>
                <w:webHidden/>
              </w:rPr>
              <w:fldChar w:fldCharType="separate"/>
            </w:r>
            <w:r>
              <w:rPr>
                <w:webHidden/>
              </w:rPr>
              <w:t>5</w:t>
            </w:r>
            <w:r>
              <w:rPr>
                <w:webHidden/>
              </w:rPr>
              <w:fldChar w:fldCharType="end"/>
            </w:r>
          </w:hyperlink>
        </w:p>
        <w:p w14:paraId="30CC0428" w14:textId="0F22D8CD"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90" w:history="1">
            <w:r w:rsidRPr="00F31548">
              <w:rPr>
                <w:rStyle w:val="Hyperlink"/>
              </w:rPr>
              <w:t>1.4</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Deviation request</w:t>
            </w:r>
            <w:r>
              <w:rPr>
                <w:webHidden/>
              </w:rPr>
              <w:tab/>
            </w:r>
            <w:r>
              <w:rPr>
                <w:webHidden/>
              </w:rPr>
              <w:fldChar w:fldCharType="begin"/>
            </w:r>
            <w:r>
              <w:rPr>
                <w:webHidden/>
              </w:rPr>
              <w:instrText xml:space="preserve"> PAGEREF _Toc222839290 \h </w:instrText>
            </w:r>
            <w:r>
              <w:rPr>
                <w:webHidden/>
              </w:rPr>
            </w:r>
            <w:r>
              <w:rPr>
                <w:webHidden/>
              </w:rPr>
              <w:fldChar w:fldCharType="separate"/>
            </w:r>
            <w:r>
              <w:rPr>
                <w:webHidden/>
              </w:rPr>
              <w:t>5</w:t>
            </w:r>
            <w:r>
              <w:rPr>
                <w:webHidden/>
              </w:rPr>
              <w:fldChar w:fldCharType="end"/>
            </w:r>
          </w:hyperlink>
        </w:p>
        <w:p w14:paraId="1DC83B24" w14:textId="2EA15EFA"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91" w:history="1">
            <w:r w:rsidRPr="00F31548">
              <w:rPr>
                <w:rStyle w:val="Hyperlink"/>
              </w:rPr>
              <w:t>1.5</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References</w:t>
            </w:r>
            <w:r>
              <w:rPr>
                <w:webHidden/>
              </w:rPr>
              <w:tab/>
            </w:r>
            <w:r>
              <w:rPr>
                <w:webHidden/>
              </w:rPr>
              <w:fldChar w:fldCharType="begin"/>
            </w:r>
            <w:r>
              <w:rPr>
                <w:webHidden/>
              </w:rPr>
              <w:instrText xml:space="preserve"> PAGEREF _Toc222839291 \h </w:instrText>
            </w:r>
            <w:r>
              <w:rPr>
                <w:webHidden/>
              </w:rPr>
            </w:r>
            <w:r>
              <w:rPr>
                <w:webHidden/>
              </w:rPr>
              <w:fldChar w:fldCharType="separate"/>
            </w:r>
            <w:r>
              <w:rPr>
                <w:webHidden/>
              </w:rPr>
              <w:t>5</w:t>
            </w:r>
            <w:r>
              <w:rPr>
                <w:webHidden/>
              </w:rPr>
              <w:fldChar w:fldCharType="end"/>
            </w:r>
          </w:hyperlink>
        </w:p>
        <w:p w14:paraId="259187EE" w14:textId="5546647D"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92" w:history="1">
            <w:r w:rsidRPr="00F31548">
              <w:rPr>
                <w:rStyle w:val="Hyperlink"/>
              </w:rPr>
              <w:t>1.6</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Acronyms</w:t>
            </w:r>
            <w:r>
              <w:rPr>
                <w:webHidden/>
              </w:rPr>
              <w:tab/>
            </w:r>
            <w:r>
              <w:rPr>
                <w:webHidden/>
              </w:rPr>
              <w:fldChar w:fldCharType="begin"/>
            </w:r>
            <w:r>
              <w:rPr>
                <w:webHidden/>
              </w:rPr>
              <w:instrText xml:space="preserve"> PAGEREF _Toc222839292 \h </w:instrText>
            </w:r>
            <w:r>
              <w:rPr>
                <w:webHidden/>
              </w:rPr>
            </w:r>
            <w:r>
              <w:rPr>
                <w:webHidden/>
              </w:rPr>
              <w:fldChar w:fldCharType="separate"/>
            </w:r>
            <w:r>
              <w:rPr>
                <w:webHidden/>
              </w:rPr>
              <w:t>5</w:t>
            </w:r>
            <w:r>
              <w:rPr>
                <w:webHidden/>
              </w:rPr>
              <w:fldChar w:fldCharType="end"/>
            </w:r>
          </w:hyperlink>
        </w:p>
        <w:p w14:paraId="5B18839C" w14:textId="2EC3028B"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93" w:history="1">
            <w:r w:rsidRPr="00F31548">
              <w:rPr>
                <w:rStyle w:val="Hyperlink"/>
              </w:rPr>
              <w:t>1.7</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Points of Contact</w:t>
            </w:r>
            <w:r>
              <w:rPr>
                <w:webHidden/>
              </w:rPr>
              <w:tab/>
            </w:r>
            <w:r>
              <w:rPr>
                <w:webHidden/>
              </w:rPr>
              <w:fldChar w:fldCharType="begin"/>
            </w:r>
            <w:r>
              <w:rPr>
                <w:webHidden/>
              </w:rPr>
              <w:instrText xml:space="preserve"> PAGEREF _Toc222839293 \h </w:instrText>
            </w:r>
            <w:r>
              <w:rPr>
                <w:webHidden/>
              </w:rPr>
            </w:r>
            <w:r>
              <w:rPr>
                <w:webHidden/>
              </w:rPr>
              <w:fldChar w:fldCharType="separate"/>
            </w:r>
            <w:r>
              <w:rPr>
                <w:webHidden/>
              </w:rPr>
              <w:t>5</w:t>
            </w:r>
            <w:r>
              <w:rPr>
                <w:webHidden/>
              </w:rPr>
              <w:fldChar w:fldCharType="end"/>
            </w:r>
          </w:hyperlink>
        </w:p>
        <w:p w14:paraId="567DE2D1" w14:textId="21145BB2" w:rsidR="00EC18A5" w:rsidRDefault="00EC18A5">
          <w:pPr>
            <w:pStyle w:val="TOC1"/>
            <w:rPr>
              <w:rFonts w:asciiTheme="minorHAnsi" w:hAnsiTheme="minorHAnsi" w:cstheme="minorBidi"/>
              <w:b w:val="0"/>
              <w:bCs w:val="0"/>
              <w:kern w:val="2"/>
              <w:sz w:val="24"/>
              <w:szCs w:val="24"/>
              <w:lang w:val="fr-FR" w:eastAsia="fr-FR"/>
              <w14:ligatures w14:val="standardContextual"/>
            </w:rPr>
          </w:pPr>
          <w:hyperlink w:anchor="_Toc222839294" w:history="1">
            <w:r w:rsidRPr="00F31548">
              <w:rPr>
                <w:rStyle w:val="Hyperlink"/>
              </w:rPr>
              <w:t>2</w:t>
            </w:r>
            <w:r>
              <w:rPr>
                <w:rFonts w:asciiTheme="minorHAnsi" w:hAnsiTheme="minorHAnsi" w:cstheme="minorBidi"/>
                <w:b w:val="0"/>
                <w:bCs w:val="0"/>
                <w:kern w:val="2"/>
                <w:sz w:val="24"/>
                <w:szCs w:val="24"/>
                <w:lang w:val="fr-FR" w:eastAsia="fr-FR"/>
                <w14:ligatures w14:val="standardContextual"/>
              </w:rPr>
              <w:tab/>
            </w:r>
            <w:r w:rsidRPr="00F31548">
              <w:rPr>
                <w:rStyle w:val="Hyperlink"/>
              </w:rPr>
              <w:t>Incident &amp; Major Incident Management Process</w:t>
            </w:r>
            <w:r>
              <w:rPr>
                <w:webHidden/>
              </w:rPr>
              <w:tab/>
            </w:r>
            <w:r>
              <w:rPr>
                <w:webHidden/>
              </w:rPr>
              <w:fldChar w:fldCharType="begin"/>
            </w:r>
            <w:r>
              <w:rPr>
                <w:webHidden/>
              </w:rPr>
              <w:instrText xml:space="preserve"> PAGEREF _Toc222839294 \h </w:instrText>
            </w:r>
            <w:r>
              <w:rPr>
                <w:webHidden/>
              </w:rPr>
            </w:r>
            <w:r>
              <w:rPr>
                <w:webHidden/>
              </w:rPr>
              <w:fldChar w:fldCharType="separate"/>
            </w:r>
            <w:r>
              <w:rPr>
                <w:webHidden/>
              </w:rPr>
              <w:t>7</w:t>
            </w:r>
            <w:r>
              <w:rPr>
                <w:webHidden/>
              </w:rPr>
              <w:fldChar w:fldCharType="end"/>
            </w:r>
          </w:hyperlink>
        </w:p>
        <w:p w14:paraId="36736263" w14:textId="38FAE506"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295" w:history="1">
            <w:r w:rsidRPr="00F31548">
              <w:rPr>
                <w:rStyle w:val="Hyperlink"/>
              </w:rPr>
              <w:t>2.1</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Definitions</w:t>
            </w:r>
            <w:r>
              <w:rPr>
                <w:webHidden/>
              </w:rPr>
              <w:tab/>
            </w:r>
            <w:r>
              <w:rPr>
                <w:webHidden/>
              </w:rPr>
              <w:fldChar w:fldCharType="begin"/>
            </w:r>
            <w:r>
              <w:rPr>
                <w:webHidden/>
              </w:rPr>
              <w:instrText xml:space="preserve"> PAGEREF _Toc222839295 \h </w:instrText>
            </w:r>
            <w:r>
              <w:rPr>
                <w:webHidden/>
              </w:rPr>
            </w:r>
            <w:r>
              <w:rPr>
                <w:webHidden/>
              </w:rPr>
              <w:fldChar w:fldCharType="separate"/>
            </w:r>
            <w:r>
              <w:rPr>
                <w:webHidden/>
              </w:rPr>
              <w:t>7</w:t>
            </w:r>
            <w:r>
              <w:rPr>
                <w:webHidden/>
              </w:rPr>
              <w:fldChar w:fldCharType="end"/>
            </w:r>
          </w:hyperlink>
        </w:p>
        <w:p w14:paraId="0392507A" w14:textId="499E80E3"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296" w:history="1">
            <w:r w:rsidRPr="00F31548">
              <w:rPr>
                <w:rStyle w:val="Hyperlink"/>
                <w:noProof/>
              </w:rPr>
              <w:t>2.1.1</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shd w:val="clear" w:color="auto" w:fill="FFFFFF"/>
              </w:rPr>
              <w:t>Incident</w:t>
            </w:r>
            <w:r>
              <w:rPr>
                <w:noProof/>
                <w:webHidden/>
              </w:rPr>
              <w:tab/>
            </w:r>
            <w:r>
              <w:rPr>
                <w:noProof/>
                <w:webHidden/>
              </w:rPr>
              <w:fldChar w:fldCharType="begin"/>
            </w:r>
            <w:r>
              <w:rPr>
                <w:noProof/>
                <w:webHidden/>
              </w:rPr>
              <w:instrText xml:space="preserve"> PAGEREF _Toc222839296 \h </w:instrText>
            </w:r>
            <w:r>
              <w:rPr>
                <w:noProof/>
                <w:webHidden/>
              </w:rPr>
            </w:r>
            <w:r>
              <w:rPr>
                <w:noProof/>
                <w:webHidden/>
              </w:rPr>
              <w:fldChar w:fldCharType="separate"/>
            </w:r>
            <w:r>
              <w:rPr>
                <w:noProof/>
                <w:webHidden/>
              </w:rPr>
              <w:t>7</w:t>
            </w:r>
            <w:r>
              <w:rPr>
                <w:noProof/>
                <w:webHidden/>
              </w:rPr>
              <w:fldChar w:fldCharType="end"/>
            </w:r>
          </w:hyperlink>
        </w:p>
        <w:p w14:paraId="1F260A00" w14:textId="454182C3"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297" w:history="1">
            <w:r w:rsidRPr="00F31548">
              <w:rPr>
                <w:rStyle w:val="Hyperlink"/>
                <w:noProof/>
              </w:rPr>
              <w:t>2.1.2</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shd w:val="clear" w:color="auto" w:fill="FFFFFF"/>
              </w:rPr>
              <w:t>Incident Management Process</w:t>
            </w:r>
            <w:r>
              <w:rPr>
                <w:noProof/>
                <w:webHidden/>
              </w:rPr>
              <w:tab/>
            </w:r>
            <w:r>
              <w:rPr>
                <w:noProof/>
                <w:webHidden/>
              </w:rPr>
              <w:fldChar w:fldCharType="begin"/>
            </w:r>
            <w:r>
              <w:rPr>
                <w:noProof/>
                <w:webHidden/>
              </w:rPr>
              <w:instrText xml:space="preserve"> PAGEREF _Toc222839297 \h </w:instrText>
            </w:r>
            <w:r>
              <w:rPr>
                <w:noProof/>
                <w:webHidden/>
              </w:rPr>
            </w:r>
            <w:r>
              <w:rPr>
                <w:noProof/>
                <w:webHidden/>
              </w:rPr>
              <w:fldChar w:fldCharType="separate"/>
            </w:r>
            <w:r>
              <w:rPr>
                <w:noProof/>
                <w:webHidden/>
              </w:rPr>
              <w:t>7</w:t>
            </w:r>
            <w:r>
              <w:rPr>
                <w:noProof/>
                <w:webHidden/>
              </w:rPr>
              <w:fldChar w:fldCharType="end"/>
            </w:r>
          </w:hyperlink>
        </w:p>
        <w:p w14:paraId="115A65E3" w14:textId="73CF3D84"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298" w:history="1">
            <w:r w:rsidRPr="00F31548">
              <w:rPr>
                <w:rStyle w:val="Hyperlink"/>
                <w:noProof/>
              </w:rPr>
              <w:t>2.1.3</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shd w:val="clear" w:color="auto" w:fill="FFFFFF"/>
              </w:rPr>
              <w:t>Major Incident</w:t>
            </w:r>
            <w:r>
              <w:rPr>
                <w:noProof/>
                <w:webHidden/>
              </w:rPr>
              <w:tab/>
            </w:r>
            <w:r>
              <w:rPr>
                <w:noProof/>
                <w:webHidden/>
              </w:rPr>
              <w:fldChar w:fldCharType="begin"/>
            </w:r>
            <w:r>
              <w:rPr>
                <w:noProof/>
                <w:webHidden/>
              </w:rPr>
              <w:instrText xml:space="preserve"> PAGEREF _Toc222839298 \h </w:instrText>
            </w:r>
            <w:r>
              <w:rPr>
                <w:noProof/>
                <w:webHidden/>
              </w:rPr>
            </w:r>
            <w:r>
              <w:rPr>
                <w:noProof/>
                <w:webHidden/>
              </w:rPr>
              <w:fldChar w:fldCharType="separate"/>
            </w:r>
            <w:r>
              <w:rPr>
                <w:noProof/>
                <w:webHidden/>
              </w:rPr>
              <w:t>7</w:t>
            </w:r>
            <w:r>
              <w:rPr>
                <w:noProof/>
                <w:webHidden/>
              </w:rPr>
              <w:fldChar w:fldCharType="end"/>
            </w:r>
          </w:hyperlink>
        </w:p>
        <w:p w14:paraId="54037EAB" w14:textId="458AD058"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299" w:history="1">
            <w:r w:rsidRPr="00F31548">
              <w:rPr>
                <w:rStyle w:val="Hyperlink"/>
                <w:noProof/>
              </w:rPr>
              <w:t>2.1.4</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shd w:val="clear" w:color="auto" w:fill="FFFFFF"/>
              </w:rPr>
              <w:t>Major Incident Management Process</w:t>
            </w:r>
            <w:r>
              <w:rPr>
                <w:noProof/>
                <w:webHidden/>
              </w:rPr>
              <w:tab/>
            </w:r>
            <w:r>
              <w:rPr>
                <w:noProof/>
                <w:webHidden/>
              </w:rPr>
              <w:fldChar w:fldCharType="begin"/>
            </w:r>
            <w:r>
              <w:rPr>
                <w:noProof/>
                <w:webHidden/>
              </w:rPr>
              <w:instrText xml:space="preserve"> PAGEREF _Toc222839299 \h </w:instrText>
            </w:r>
            <w:r>
              <w:rPr>
                <w:noProof/>
                <w:webHidden/>
              </w:rPr>
            </w:r>
            <w:r>
              <w:rPr>
                <w:noProof/>
                <w:webHidden/>
              </w:rPr>
              <w:fldChar w:fldCharType="separate"/>
            </w:r>
            <w:r>
              <w:rPr>
                <w:noProof/>
                <w:webHidden/>
              </w:rPr>
              <w:t>7</w:t>
            </w:r>
            <w:r>
              <w:rPr>
                <w:noProof/>
                <w:webHidden/>
              </w:rPr>
              <w:fldChar w:fldCharType="end"/>
            </w:r>
          </w:hyperlink>
        </w:p>
        <w:p w14:paraId="251F51B8" w14:textId="18FCCF6C"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00" w:history="1">
            <w:r w:rsidRPr="00F31548">
              <w:rPr>
                <w:rStyle w:val="Hyperlink"/>
                <w:noProof/>
              </w:rPr>
              <w:t>2.1.5</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shd w:val="clear" w:color="auto" w:fill="FFFFFF"/>
              </w:rPr>
              <w:t>Service Impact, Urgency, and Priority</w:t>
            </w:r>
            <w:r>
              <w:rPr>
                <w:noProof/>
                <w:webHidden/>
              </w:rPr>
              <w:tab/>
            </w:r>
            <w:r>
              <w:rPr>
                <w:noProof/>
                <w:webHidden/>
              </w:rPr>
              <w:fldChar w:fldCharType="begin"/>
            </w:r>
            <w:r>
              <w:rPr>
                <w:noProof/>
                <w:webHidden/>
              </w:rPr>
              <w:instrText xml:space="preserve"> PAGEREF _Toc222839300 \h </w:instrText>
            </w:r>
            <w:r>
              <w:rPr>
                <w:noProof/>
                <w:webHidden/>
              </w:rPr>
            </w:r>
            <w:r>
              <w:rPr>
                <w:noProof/>
                <w:webHidden/>
              </w:rPr>
              <w:fldChar w:fldCharType="separate"/>
            </w:r>
            <w:r>
              <w:rPr>
                <w:noProof/>
                <w:webHidden/>
              </w:rPr>
              <w:t>7</w:t>
            </w:r>
            <w:r>
              <w:rPr>
                <w:noProof/>
                <w:webHidden/>
              </w:rPr>
              <w:fldChar w:fldCharType="end"/>
            </w:r>
          </w:hyperlink>
        </w:p>
        <w:p w14:paraId="3D8ED364" w14:textId="7494A0FD"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01" w:history="1">
            <w:r w:rsidRPr="00F31548">
              <w:rPr>
                <w:rStyle w:val="Hyperlink"/>
                <w:noProof/>
              </w:rPr>
              <w:t>2.1.6</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Incident Case and Incident Task in ServiceNow (Unify Desk)</w:t>
            </w:r>
            <w:r>
              <w:rPr>
                <w:noProof/>
                <w:webHidden/>
              </w:rPr>
              <w:tab/>
            </w:r>
            <w:r>
              <w:rPr>
                <w:noProof/>
                <w:webHidden/>
              </w:rPr>
              <w:fldChar w:fldCharType="begin"/>
            </w:r>
            <w:r>
              <w:rPr>
                <w:noProof/>
                <w:webHidden/>
              </w:rPr>
              <w:instrText xml:space="preserve"> PAGEREF _Toc222839301 \h </w:instrText>
            </w:r>
            <w:r>
              <w:rPr>
                <w:noProof/>
                <w:webHidden/>
              </w:rPr>
            </w:r>
            <w:r>
              <w:rPr>
                <w:noProof/>
                <w:webHidden/>
              </w:rPr>
              <w:fldChar w:fldCharType="separate"/>
            </w:r>
            <w:r>
              <w:rPr>
                <w:noProof/>
                <w:webHidden/>
              </w:rPr>
              <w:t>8</w:t>
            </w:r>
            <w:r>
              <w:rPr>
                <w:noProof/>
                <w:webHidden/>
              </w:rPr>
              <w:fldChar w:fldCharType="end"/>
            </w:r>
          </w:hyperlink>
        </w:p>
        <w:p w14:paraId="2B506B1C" w14:textId="2F657D8A" w:rsidR="00EC18A5" w:rsidRDefault="00EC18A5">
          <w:pPr>
            <w:pStyle w:val="TOC1"/>
            <w:rPr>
              <w:rFonts w:asciiTheme="minorHAnsi" w:hAnsiTheme="minorHAnsi" w:cstheme="minorBidi"/>
              <w:b w:val="0"/>
              <w:bCs w:val="0"/>
              <w:kern w:val="2"/>
              <w:sz w:val="24"/>
              <w:szCs w:val="24"/>
              <w:lang w:val="fr-FR" w:eastAsia="fr-FR"/>
              <w14:ligatures w14:val="standardContextual"/>
            </w:rPr>
          </w:pPr>
          <w:hyperlink w:anchor="_Toc222839302" w:history="1">
            <w:r w:rsidRPr="00F31548">
              <w:rPr>
                <w:rStyle w:val="Hyperlink"/>
              </w:rPr>
              <w:t>3</w:t>
            </w:r>
            <w:r>
              <w:rPr>
                <w:rFonts w:asciiTheme="minorHAnsi" w:hAnsiTheme="minorHAnsi" w:cstheme="minorBidi"/>
                <w:b w:val="0"/>
                <w:bCs w:val="0"/>
                <w:kern w:val="2"/>
                <w:sz w:val="24"/>
                <w:szCs w:val="24"/>
                <w:lang w:val="fr-FR" w:eastAsia="fr-FR"/>
                <w14:ligatures w14:val="standardContextual"/>
              </w:rPr>
              <w:tab/>
            </w:r>
            <w:r w:rsidRPr="00F31548">
              <w:rPr>
                <w:rStyle w:val="Hyperlink"/>
              </w:rPr>
              <w:t>Roles and Responsibilities</w:t>
            </w:r>
            <w:r>
              <w:rPr>
                <w:webHidden/>
              </w:rPr>
              <w:tab/>
            </w:r>
            <w:r>
              <w:rPr>
                <w:webHidden/>
              </w:rPr>
              <w:fldChar w:fldCharType="begin"/>
            </w:r>
            <w:r>
              <w:rPr>
                <w:webHidden/>
              </w:rPr>
              <w:instrText xml:space="preserve"> PAGEREF _Toc222839302 \h </w:instrText>
            </w:r>
            <w:r>
              <w:rPr>
                <w:webHidden/>
              </w:rPr>
            </w:r>
            <w:r>
              <w:rPr>
                <w:webHidden/>
              </w:rPr>
              <w:fldChar w:fldCharType="separate"/>
            </w:r>
            <w:r>
              <w:rPr>
                <w:webHidden/>
              </w:rPr>
              <w:t>9</w:t>
            </w:r>
            <w:r>
              <w:rPr>
                <w:webHidden/>
              </w:rPr>
              <w:fldChar w:fldCharType="end"/>
            </w:r>
          </w:hyperlink>
        </w:p>
        <w:p w14:paraId="4729EB76" w14:textId="56F2372C"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03" w:history="1">
            <w:r w:rsidRPr="00F31548">
              <w:rPr>
                <w:rStyle w:val="Hyperlink"/>
              </w:rPr>
              <w:t>3.1</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RACI Matrix</w:t>
            </w:r>
            <w:r>
              <w:rPr>
                <w:webHidden/>
              </w:rPr>
              <w:tab/>
            </w:r>
            <w:r>
              <w:rPr>
                <w:webHidden/>
              </w:rPr>
              <w:fldChar w:fldCharType="begin"/>
            </w:r>
            <w:r>
              <w:rPr>
                <w:webHidden/>
              </w:rPr>
              <w:instrText xml:space="preserve"> PAGEREF _Toc222839303 \h </w:instrText>
            </w:r>
            <w:r>
              <w:rPr>
                <w:webHidden/>
              </w:rPr>
            </w:r>
            <w:r>
              <w:rPr>
                <w:webHidden/>
              </w:rPr>
              <w:fldChar w:fldCharType="separate"/>
            </w:r>
            <w:r>
              <w:rPr>
                <w:webHidden/>
              </w:rPr>
              <w:t>9</w:t>
            </w:r>
            <w:r>
              <w:rPr>
                <w:webHidden/>
              </w:rPr>
              <w:fldChar w:fldCharType="end"/>
            </w:r>
          </w:hyperlink>
        </w:p>
        <w:p w14:paraId="2E3AE2FD" w14:textId="74D0408D"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04" w:history="1">
            <w:r w:rsidRPr="00F31548">
              <w:rPr>
                <w:rStyle w:val="Hyperlink"/>
              </w:rPr>
              <w:t>3.2</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Roles and Responsibilities</w:t>
            </w:r>
            <w:r>
              <w:rPr>
                <w:webHidden/>
              </w:rPr>
              <w:tab/>
            </w:r>
            <w:r>
              <w:rPr>
                <w:webHidden/>
              </w:rPr>
              <w:fldChar w:fldCharType="begin"/>
            </w:r>
            <w:r>
              <w:rPr>
                <w:webHidden/>
              </w:rPr>
              <w:instrText xml:space="preserve"> PAGEREF _Toc222839304 \h </w:instrText>
            </w:r>
            <w:r>
              <w:rPr>
                <w:webHidden/>
              </w:rPr>
            </w:r>
            <w:r>
              <w:rPr>
                <w:webHidden/>
              </w:rPr>
              <w:fldChar w:fldCharType="separate"/>
            </w:r>
            <w:r>
              <w:rPr>
                <w:webHidden/>
              </w:rPr>
              <w:t>10</w:t>
            </w:r>
            <w:r>
              <w:rPr>
                <w:webHidden/>
              </w:rPr>
              <w:fldChar w:fldCharType="end"/>
            </w:r>
          </w:hyperlink>
        </w:p>
        <w:p w14:paraId="2422C493" w14:textId="3F64B62C"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05" w:history="1">
            <w:r w:rsidRPr="00F31548">
              <w:rPr>
                <w:rStyle w:val="Hyperlink"/>
                <w:noProof/>
              </w:rPr>
              <w:t>3.2.1</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Customer</w:t>
            </w:r>
            <w:r>
              <w:rPr>
                <w:noProof/>
                <w:webHidden/>
              </w:rPr>
              <w:tab/>
            </w:r>
            <w:r>
              <w:rPr>
                <w:noProof/>
                <w:webHidden/>
              </w:rPr>
              <w:fldChar w:fldCharType="begin"/>
            </w:r>
            <w:r>
              <w:rPr>
                <w:noProof/>
                <w:webHidden/>
              </w:rPr>
              <w:instrText xml:space="preserve"> PAGEREF _Toc222839305 \h </w:instrText>
            </w:r>
            <w:r>
              <w:rPr>
                <w:noProof/>
                <w:webHidden/>
              </w:rPr>
            </w:r>
            <w:r>
              <w:rPr>
                <w:noProof/>
                <w:webHidden/>
              </w:rPr>
              <w:fldChar w:fldCharType="separate"/>
            </w:r>
            <w:r>
              <w:rPr>
                <w:noProof/>
                <w:webHidden/>
              </w:rPr>
              <w:t>10</w:t>
            </w:r>
            <w:r>
              <w:rPr>
                <w:noProof/>
                <w:webHidden/>
              </w:rPr>
              <w:fldChar w:fldCharType="end"/>
            </w:r>
          </w:hyperlink>
        </w:p>
        <w:p w14:paraId="64DC0BE0" w14:textId="401150B4"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06" w:history="1">
            <w:r w:rsidRPr="00F31548">
              <w:rPr>
                <w:rStyle w:val="Hyperlink"/>
                <w:noProof/>
              </w:rPr>
              <w:t>3.2.2</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Fault Resolution Groups – Basic (Actor: Service Desk)</w:t>
            </w:r>
            <w:r>
              <w:rPr>
                <w:noProof/>
                <w:webHidden/>
              </w:rPr>
              <w:tab/>
            </w:r>
            <w:r>
              <w:rPr>
                <w:noProof/>
                <w:webHidden/>
              </w:rPr>
              <w:fldChar w:fldCharType="begin"/>
            </w:r>
            <w:r>
              <w:rPr>
                <w:noProof/>
                <w:webHidden/>
              </w:rPr>
              <w:instrText xml:space="preserve"> PAGEREF _Toc222839306 \h </w:instrText>
            </w:r>
            <w:r>
              <w:rPr>
                <w:noProof/>
                <w:webHidden/>
              </w:rPr>
            </w:r>
            <w:r>
              <w:rPr>
                <w:noProof/>
                <w:webHidden/>
              </w:rPr>
              <w:fldChar w:fldCharType="separate"/>
            </w:r>
            <w:r>
              <w:rPr>
                <w:noProof/>
                <w:webHidden/>
              </w:rPr>
              <w:t>10</w:t>
            </w:r>
            <w:r>
              <w:rPr>
                <w:noProof/>
                <w:webHidden/>
              </w:rPr>
              <w:fldChar w:fldCharType="end"/>
            </w:r>
          </w:hyperlink>
        </w:p>
        <w:p w14:paraId="68C06D5C" w14:textId="24C3FFEC"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07" w:history="1">
            <w:r w:rsidRPr="00F31548">
              <w:rPr>
                <w:rStyle w:val="Hyperlink"/>
                <w:noProof/>
              </w:rPr>
              <w:t>3.2.3</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Fault Resolution Group – Advanced (Actor: Level 2 Support)</w:t>
            </w:r>
            <w:r>
              <w:rPr>
                <w:noProof/>
                <w:webHidden/>
              </w:rPr>
              <w:tab/>
            </w:r>
            <w:r>
              <w:rPr>
                <w:noProof/>
                <w:webHidden/>
              </w:rPr>
              <w:fldChar w:fldCharType="begin"/>
            </w:r>
            <w:r>
              <w:rPr>
                <w:noProof/>
                <w:webHidden/>
              </w:rPr>
              <w:instrText xml:space="preserve"> PAGEREF _Toc222839307 \h </w:instrText>
            </w:r>
            <w:r>
              <w:rPr>
                <w:noProof/>
                <w:webHidden/>
              </w:rPr>
            </w:r>
            <w:r>
              <w:rPr>
                <w:noProof/>
                <w:webHidden/>
              </w:rPr>
              <w:fldChar w:fldCharType="separate"/>
            </w:r>
            <w:r>
              <w:rPr>
                <w:noProof/>
                <w:webHidden/>
              </w:rPr>
              <w:t>11</w:t>
            </w:r>
            <w:r>
              <w:rPr>
                <w:noProof/>
                <w:webHidden/>
              </w:rPr>
              <w:fldChar w:fldCharType="end"/>
            </w:r>
          </w:hyperlink>
        </w:p>
        <w:p w14:paraId="39304C39" w14:textId="7298B1DF"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08" w:history="1">
            <w:r w:rsidRPr="00F31548">
              <w:rPr>
                <w:rStyle w:val="Hyperlink"/>
                <w:noProof/>
              </w:rPr>
              <w:t>3.2.4</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Fault Resolution Group – Expert (Actor: Level 3 Tech/Field/Carrier Support)</w:t>
            </w:r>
            <w:r>
              <w:rPr>
                <w:noProof/>
                <w:webHidden/>
              </w:rPr>
              <w:tab/>
            </w:r>
            <w:r>
              <w:rPr>
                <w:noProof/>
                <w:webHidden/>
              </w:rPr>
              <w:fldChar w:fldCharType="begin"/>
            </w:r>
            <w:r>
              <w:rPr>
                <w:noProof/>
                <w:webHidden/>
              </w:rPr>
              <w:instrText xml:space="preserve"> PAGEREF _Toc222839308 \h </w:instrText>
            </w:r>
            <w:r>
              <w:rPr>
                <w:noProof/>
                <w:webHidden/>
              </w:rPr>
            </w:r>
            <w:r>
              <w:rPr>
                <w:noProof/>
                <w:webHidden/>
              </w:rPr>
              <w:fldChar w:fldCharType="separate"/>
            </w:r>
            <w:r>
              <w:rPr>
                <w:noProof/>
                <w:webHidden/>
              </w:rPr>
              <w:t>11</w:t>
            </w:r>
            <w:r>
              <w:rPr>
                <w:noProof/>
                <w:webHidden/>
              </w:rPr>
              <w:fldChar w:fldCharType="end"/>
            </w:r>
          </w:hyperlink>
        </w:p>
        <w:p w14:paraId="0CE8EC78" w14:textId="1DE05BB8"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09" w:history="1">
            <w:r w:rsidRPr="00F31548">
              <w:rPr>
                <w:rStyle w:val="Hyperlink"/>
                <w:noProof/>
              </w:rPr>
              <w:t>3.2.5</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Major Incident Manager</w:t>
            </w:r>
            <w:r>
              <w:rPr>
                <w:noProof/>
                <w:webHidden/>
              </w:rPr>
              <w:tab/>
            </w:r>
            <w:r>
              <w:rPr>
                <w:noProof/>
                <w:webHidden/>
              </w:rPr>
              <w:fldChar w:fldCharType="begin"/>
            </w:r>
            <w:r>
              <w:rPr>
                <w:noProof/>
                <w:webHidden/>
              </w:rPr>
              <w:instrText xml:space="preserve"> PAGEREF _Toc222839309 \h </w:instrText>
            </w:r>
            <w:r>
              <w:rPr>
                <w:noProof/>
                <w:webHidden/>
              </w:rPr>
            </w:r>
            <w:r>
              <w:rPr>
                <w:noProof/>
                <w:webHidden/>
              </w:rPr>
              <w:fldChar w:fldCharType="separate"/>
            </w:r>
            <w:r>
              <w:rPr>
                <w:noProof/>
                <w:webHidden/>
              </w:rPr>
              <w:t>12</w:t>
            </w:r>
            <w:r>
              <w:rPr>
                <w:noProof/>
                <w:webHidden/>
              </w:rPr>
              <w:fldChar w:fldCharType="end"/>
            </w:r>
          </w:hyperlink>
        </w:p>
        <w:p w14:paraId="5EC46F30" w14:textId="727D450D" w:rsidR="00EC18A5" w:rsidRDefault="00EC18A5">
          <w:pPr>
            <w:pStyle w:val="TOC1"/>
            <w:rPr>
              <w:rFonts w:asciiTheme="minorHAnsi" w:hAnsiTheme="minorHAnsi" w:cstheme="minorBidi"/>
              <w:b w:val="0"/>
              <w:bCs w:val="0"/>
              <w:kern w:val="2"/>
              <w:sz w:val="24"/>
              <w:szCs w:val="24"/>
              <w:lang w:val="fr-FR" w:eastAsia="fr-FR"/>
              <w14:ligatures w14:val="standardContextual"/>
            </w:rPr>
          </w:pPr>
          <w:hyperlink w:anchor="_Toc222839310" w:history="1">
            <w:r w:rsidRPr="00F31548">
              <w:rPr>
                <w:rStyle w:val="Hyperlink"/>
              </w:rPr>
              <w:t>4</w:t>
            </w:r>
            <w:r>
              <w:rPr>
                <w:rFonts w:asciiTheme="minorHAnsi" w:hAnsiTheme="minorHAnsi" w:cstheme="minorBidi"/>
                <w:b w:val="0"/>
                <w:bCs w:val="0"/>
                <w:kern w:val="2"/>
                <w:sz w:val="24"/>
                <w:szCs w:val="24"/>
                <w:lang w:val="fr-FR" w:eastAsia="fr-FR"/>
                <w14:ligatures w14:val="standardContextual"/>
              </w:rPr>
              <w:tab/>
            </w:r>
            <w:r w:rsidRPr="00F31548">
              <w:rPr>
                <w:rStyle w:val="Hyperlink"/>
              </w:rPr>
              <w:t>Enterprise Process (L3)</w:t>
            </w:r>
            <w:r>
              <w:rPr>
                <w:webHidden/>
              </w:rPr>
              <w:tab/>
            </w:r>
            <w:r>
              <w:rPr>
                <w:webHidden/>
              </w:rPr>
              <w:fldChar w:fldCharType="begin"/>
            </w:r>
            <w:r>
              <w:rPr>
                <w:webHidden/>
              </w:rPr>
              <w:instrText xml:space="preserve"> PAGEREF _Toc222839310 \h </w:instrText>
            </w:r>
            <w:r>
              <w:rPr>
                <w:webHidden/>
              </w:rPr>
            </w:r>
            <w:r>
              <w:rPr>
                <w:webHidden/>
              </w:rPr>
              <w:fldChar w:fldCharType="separate"/>
            </w:r>
            <w:r>
              <w:rPr>
                <w:webHidden/>
              </w:rPr>
              <w:t>13</w:t>
            </w:r>
            <w:r>
              <w:rPr>
                <w:webHidden/>
              </w:rPr>
              <w:fldChar w:fldCharType="end"/>
            </w:r>
          </w:hyperlink>
        </w:p>
        <w:p w14:paraId="30EA7C19" w14:textId="0038AB0E"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11" w:history="1">
            <w:r w:rsidRPr="00F31548">
              <w:rPr>
                <w:rStyle w:val="Hyperlink"/>
              </w:rPr>
              <w:t>4.1</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Incident Initialization</w:t>
            </w:r>
            <w:r>
              <w:rPr>
                <w:webHidden/>
              </w:rPr>
              <w:tab/>
            </w:r>
            <w:r>
              <w:rPr>
                <w:webHidden/>
              </w:rPr>
              <w:fldChar w:fldCharType="begin"/>
            </w:r>
            <w:r>
              <w:rPr>
                <w:webHidden/>
              </w:rPr>
              <w:instrText xml:space="preserve"> PAGEREF _Toc222839311 \h </w:instrText>
            </w:r>
            <w:r>
              <w:rPr>
                <w:webHidden/>
              </w:rPr>
            </w:r>
            <w:r>
              <w:rPr>
                <w:webHidden/>
              </w:rPr>
              <w:fldChar w:fldCharType="separate"/>
            </w:r>
            <w:r>
              <w:rPr>
                <w:webHidden/>
              </w:rPr>
              <w:t>13</w:t>
            </w:r>
            <w:r>
              <w:rPr>
                <w:webHidden/>
              </w:rPr>
              <w:fldChar w:fldCharType="end"/>
            </w:r>
          </w:hyperlink>
        </w:p>
        <w:p w14:paraId="2EA7A7FF" w14:textId="3BB84BC5"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12" w:history="1">
            <w:r w:rsidRPr="00F31548">
              <w:rPr>
                <w:rStyle w:val="Hyperlink"/>
              </w:rPr>
              <w:t>4.2</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Check for Duplicate Cases</w:t>
            </w:r>
            <w:r>
              <w:rPr>
                <w:webHidden/>
              </w:rPr>
              <w:tab/>
            </w:r>
            <w:r>
              <w:rPr>
                <w:webHidden/>
              </w:rPr>
              <w:fldChar w:fldCharType="begin"/>
            </w:r>
            <w:r>
              <w:rPr>
                <w:webHidden/>
              </w:rPr>
              <w:instrText xml:space="preserve"> PAGEREF _Toc222839312 \h </w:instrText>
            </w:r>
            <w:r>
              <w:rPr>
                <w:webHidden/>
              </w:rPr>
            </w:r>
            <w:r>
              <w:rPr>
                <w:webHidden/>
              </w:rPr>
              <w:fldChar w:fldCharType="separate"/>
            </w:r>
            <w:r>
              <w:rPr>
                <w:webHidden/>
              </w:rPr>
              <w:t>13</w:t>
            </w:r>
            <w:r>
              <w:rPr>
                <w:webHidden/>
              </w:rPr>
              <w:fldChar w:fldCharType="end"/>
            </w:r>
          </w:hyperlink>
        </w:p>
        <w:p w14:paraId="70E49E1A" w14:textId="28509C2D"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13" w:history="1">
            <w:r w:rsidRPr="00F31548">
              <w:rPr>
                <w:rStyle w:val="Hyperlink"/>
              </w:rPr>
              <w:t>4.3</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Prioritize Case</w:t>
            </w:r>
            <w:r>
              <w:rPr>
                <w:webHidden/>
              </w:rPr>
              <w:tab/>
            </w:r>
            <w:r>
              <w:rPr>
                <w:webHidden/>
              </w:rPr>
              <w:fldChar w:fldCharType="begin"/>
            </w:r>
            <w:r>
              <w:rPr>
                <w:webHidden/>
              </w:rPr>
              <w:instrText xml:space="preserve"> PAGEREF _Toc222839313 \h </w:instrText>
            </w:r>
            <w:r>
              <w:rPr>
                <w:webHidden/>
              </w:rPr>
            </w:r>
            <w:r>
              <w:rPr>
                <w:webHidden/>
              </w:rPr>
              <w:fldChar w:fldCharType="separate"/>
            </w:r>
            <w:r>
              <w:rPr>
                <w:webHidden/>
              </w:rPr>
              <w:t>14</w:t>
            </w:r>
            <w:r>
              <w:rPr>
                <w:webHidden/>
              </w:rPr>
              <w:fldChar w:fldCharType="end"/>
            </w:r>
          </w:hyperlink>
        </w:p>
        <w:p w14:paraId="0D923BB1" w14:textId="63816D6D"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14" w:history="1">
            <w:r w:rsidRPr="00F31548">
              <w:rPr>
                <w:rStyle w:val="Hyperlink"/>
              </w:rPr>
              <w:t>4.4</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Troubleshoot &amp; Analyse</w:t>
            </w:r>
            <w:r>
              <w:rPr>
                <w:webHidden/>
              </w:rPr>
              <w:tab/>
            </w:r>
            <w:r>
              <w:rPr>
                <w:webHidden/>
              </w:rPr>
              <w:fldChar w:fldCharType="begin"/>
            </w:r>
            <w:r>
              <w:rPr>
                <w:webHidden/>
              </w:rPr>
              <w:instrText xml:space="preserve"> PAGEREF _Toc222839314 \h </w:instrText>
            </w:r>
            <w:r>
              <w:rPr>
                <w:webHidden/>
              </w:rPr>
            </w:r>
            <w:r>
              <w:rPr>
                <w:webHidden/>
              </w:rPr>
              <w:fldChar w:fldCharType="separate"/>
            </w:r>
            <w:r>
              <w:rPr>
                <w:webHidden/>
              </w:rPr>
              <w:t>14</w:t>
            </w:r>
            <w:r>
              <w:rPr>
                <w:webHidden/>
              </w:rPr>
              <w:fldChar w:fldCharType="end"/>
            </w:r>
          </w:hyperlink>
        </w:p>
        <w:p w14:paraId="3E08ACAC" w14:textId="4B647B60"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15" w:history="1">
            <w:r w:rsidRPr="00F31548">
              <w:rPr>
                <w:rStyle w:val="Hyperlink"/>
              </w:rPr>
              <w:t>4.5</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Correlate with Existing Major/Parent/Child Case</w:t>
            </w:r>
            <w:r>
              <w:rPr>
                <w:webHidden/>
              </w:rPr>
              <w:tab/>
            </w:r>
            <w:r>
              <w:rPr>
                <w:webHidden/>
              </w:rPr>
              <w:fldChar w:fldCharType="begin"/>
            </w:r>
            <w:r>
              <w:rPr>
                <w:webHidden/>
              </w:rPr>
              <w:instrText xml:space="preserve"> PAGEREF _Toc222839315 \h </w:instrText>
            </w:r>
            <w:r>
              <w:rPr>
                <w:webHidden/>
              </w:rPr>
            </w:r>
            <w:r>
              <w:rPr>
                <w:webHidden/>
              </w:rPr>
              <w:fldChar w:fldCharType="separate"/>
            </w:r>
            <w:r>
              <w:rPr>
                <w:webHidden/>
              </w:rPr>
              <w:t>14</w:t>
            </w:r>
            <w:r>
              <w:rPr>
                <w:webHidden/>
              </w:rPr>
              <w:fldChar w:fldCharType="end"/>
            </w:r>
          </w:hyperlink>
        </w:p>
        <w:p w14:paraId="6DD5253D" w14:textId="25BC90BD"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16" w:history="1">
            <w:r w:rsidRPr="00F31548">
              <w:rPr>
                <w:rStyle w:val="Hyperlink"/>
              </w:rPr>
              <w:t>4.6</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Identify Resolution</w:t>
            </w:r>
            <w:r>
              <w:rPr>
                <w:webHidden/>
              </w:rPr>
              <w:tab/>
            </w:r>
            <w:r>
              <w:rPr>
                <w:webHidden/>
              </w:rPr>
              <w:fldChar w:fldCharType="begin"/>
            </w:r>
            <w:r>
              <w:rPr>
                <w:webHidden/>
              </w:rPr>
              <w:instrText xml:space="preserve"> PAGEREF _Toc222839316 \h </w:instrText>
            </w:r>
            <w:r>
              <w:rPr>
                <w:webHidden/>
              </w:rPr>
            </w:r>
            <w:r>
              <w:rPr>
                <w:webHidden/>
              </w:rPr>
              <w:fldChar w:fldCharType="separate"/>
            </w:r>
            <w:r>
              <w:rPr>
                <w:webHidden/>
              </w:rPr>
              <w:t>15</w:t>
            </w:r>
            <w:r>
              <w:rPr>
                <w:webHidden/>
              </w:rPr>
              <w:fldChar w:fldCharType="end"/>
            </w:r>
          </w:hyperlink>
        </w:p>
        <w:p w14:paraId="25027E70" w14:textId="5B1CE1A3"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17" w:history="1">
            <w:r w:rsidRPr="00F31548">
              <w:rPr>
                <w:rStyle w:val="Hyperlink"/>
              </w:rPr>
              <w:t>4.7</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Track and Manage Resolution with Support Team</w:t>
            </w:r>
            <w:r>
              <w:rPr>
                <w:webHidden/>
              </w:rPr>
              <w:tab/>
            </w:r>
            <w:r>
              <w:rPr>
                <w:webHidden/>
              </w:rPr>
              <w:fldChar w:fldCharType="begin"/>
            </w:r>
            <w:r>
              <w:rPr>
                <w:webHidden/>
              </w:rPr>
              <w:instrText xml:space="preserve"> PAGEREF _Toc222839317 \h </w:instrText>
            </w:r>
            <w:r>
              <w:rPr>
                <w:webHidden/>
              </w:rPr>
            </w:r>
            <w:r>
              <w:rPr>
                <w:webHidden/>
              </w:rPr>
              <w:fldChar w:fldCharType="separate"/>
            </w:r>
            <w:r>
              <w:rPr>
                <w:webHidden/>
              </w:rPr>
              <w:t>15</w:t>
            </w:r>
            <w:r>
              <w:rPr>
                <w:webHidden/>
              </w:rPr>
              <w:fldChar w:fldCharType="end"/>
            </w:r>
          </w:hyperlink>
        </w:p>
        <w:p w14:paraId="6BB94A1A" w14:textId="3FA4A871"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18" w:history="1">
            <w:r w:rsidRPr="00F31548">
              <w:rPr>
                <w:rStyle w:val="Hyperlink"/>
                <w:noProof/>
              </w:rPr>
              <w:t>4.7.1</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Identify &amp; Implement Resolution (Expert)</w:t>
            </w:r>
            <w:r>
              <w:rPr>
                <w:noProof/>
                <w:webHidden/>
              </w:rPr>
              <w:tab/>
            </w:r>
            <w:r>
              <w:rPr>
                <w:noProof/>
                <w:webHidden/>
              </w:rPr>
              <w:fldChar w:fldCharType="begin"/>
            </w:r>
            <w:r>
              <w:rPr>
                <w:noProof/>
                <w:webHidden/>
              </w:rPr>
              <w:instrText xml:space="preserve"> PAGEREF _Toc222839318 \h </w:instrText>
            </w:r>
            <w:r>
              <w:rPr>
                <w:noProof/>
                <w:webHidden/>
              </w:rPr>
            </w:r>
            <w:r>
              <w:rPr>
                <w:noProof/>
                <w:webHidden/>
              </w:rPr>
              <w:fldChar w:fldCharType="separate"/>
            </w:r>
            <w:r>
              <w:rPr>
                <w:noProof/>
                <w:webHidden/>
              </w:rPr>
              <w:t>15</w:t>
            </w:r>
            <w:r>
              <w:rPr>
                <w:noProof/>
                <w:webHidden/>
              </w:rPr>
              <w:fldChar w:fldCharType="end"/>
            </w:r>
          </w:hyperlink>
        </w:p>
        <w:p w14:paraId="3E5CC939" w14:textId="404894C7"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19" w:history="1">
            <w:r w:rsidRPr="00F31548">
              <w:rPr>
                <w:rStyle w:val="Hyperlink"/>
                <w:noProof/>
              </w:rPr>
              <w:t>4.7.2</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Identify &amp; Implement Resolution (Advanced)</w:t>
            </w:r>
            <w:r>
              <w:rPr>
                <w:noProof/>
                <w:webHidden/>
              </w:rPr>
              <w:tab/>
            </w:r>
            <w:r>
              <w:rPr>
                <w:noProof/>
                <w:webHidden/>
              </w:rPr>
              <w:fldChar w:fldCharType="begin"/>
            </w:r>
            <w:r>
              <w:rPr>
                <w:noProof/>
                <w:webHidden/>
              </w:rPr>
              <w:instrText xml:space="preserve"> PAGEREF _Toc222839319 \h </w:instrText>
            </w:r>
            <w:r>
              <w:rPr>
                <w:noProof/>
                <w:webHidden/>
              </w:rPr>
            </w:r>
            <w:r>
              <w:rPr>
                <w:noProof/>
                <w:webHidden/>
              </w:rPr>
              <w:fldChar w:fldCharType="separate"/>
            </w:r>
            <w:r>
              <w:rPr>
                <w:noProof/>
                <w:webHidden/>
              </w:rPr>
              <w:t>16</w:t>
            </w:r>
            <w:r>
              <w:rPr>
                <w:noProof/>
                <w:webHidden/>
              </w:rPr>
              <w:fldChar w:fldCharType="end"/>
            </w:r>
          </w:hyperlink>
        </w:p>
        <w:p w14:paraId="08A05A44" w14:textId="48916313"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20" w:history="1">
            <w:r w:rsidRPr="00F31548">
              <w:rPr>
                <w:rStyle w:val="Hyperlink"/>
              </w:rPr>
              <w:t>4.8</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Resolve Case/Incident</w:t>
            </w:r>
            <w:r>
              <w:rPr>
                <w:webHidden/>
              </w:rPr>
              <w:tab/>
            </w:r>
            <w:r>
              <w:rPr>
                <w:webHidden/>
              </w:rPr>
              <w:fldChar w:fldCharType="begin"/>
            </w:r>
            <w:r>
              <w:rPr>
                <w:webHidden/>
              </w:rPr>
              <w:instrText xml:space="preserve"> PAGEREF _Toc222839320 \h </w:instrText>
            </w:r>
            <w:r>
              <w:rPr>
                <w:webHidden/>
              </w:rPr>
            </w:r>
            <w:r>
              <w:rPr>
                <w:webHidden/>
              </w:rPr>
              <w:fldChar w:fldCharType="separate"/>
            </w:r>
            <w:r>
              <w:rPr>
                <w:webHidden/>
              </w:rPr>
              <w:t>16</w:t>
            </w:r>
            <w:r>
              <w:rPr>
                <w:webHidden/>
              </w:rPr>
              <w:fldChar w:fldCharType="end"/>
            </w:r>
          </w:hyperlink>
        </w:p>
        <w:p w14:paraId="0AB38BEB" w14:textId="74720E11" w:rsidR="00EC18A5" w:rsidRDefault="00EC18A5">
          <w:pPr>
            <w:pStyle w:val="TOC1"/>
            <w:rPr>
              <w:rFonts w:asciiTheme="minorHAnsi" w:hAnsiTheme="minorHAnsi" w:cstheme="minorBidi"/>
              <w:b w:val="0"/>
              <w:bCs w:val="0"/>
              <w:kern w:val="2"/>
              <w:sz w:val="24"/>
              <w:szCs w:val="24"/>
              <w:lang w:val="fr-FR" w:eastAsia="fr-FR"/>
              <w14:ligatures w14:val="standardContextual"/>
            </w:rPr>
          </w:pPr>
          <w:hyperlink w:anchor="_Toc222839321" w:history="1">
            <w:r w:rsidRPr="00F31548">
              <w:rPr>
                <w:rStyle w:val="Hyperlink"/>
              </w:rPr>
              <w:t>5</w:t>
            </w:r>
            <w:r>
              <w:rPr>
                <w:rFonts w:asciiTheme="minorHAnsi" w:hAnsiTheme="minorHAnsi" w:cstheme="minorBidi"/>
                <w:b w:val="0"/>
                <w:bCs w:val="0"/>
                <w:kern w:val="2"/>
                <w:sz w:val="24"/>
                <w:szCs w:val="24"/>
                <w:lang w:val="fr-FR" w:eastAsia="fr-FR"/>
                <w14:ligatures w14:val="standardContextual"/>
              </w:rPr>
              <w:tab/>
            </w:r>
            <w:r w:rsidRPr="00F31548">
              <w:rPr>
                <w:rStyle w:val="Hyperlink"/>
              </w:rPr>
              <w:t>Major Incident Management Process</w:t>
            </w:r>
            <w:r>
              <w:rPr>
                <w:webHidden/>
              </w:rPr>
              <w:tab/>
            </w:r>
            <w:r>
              <w:rPr>
                <w:webHidden/>
              </w:rPr>
              <w:fldChar w:fldCharType="begin"/>
            </w:r>
            <w:r>
              <w:rPr>
                <w:webHidden/>
              </w:rPr>
              <w:instrText xml:space="preserve"> PAGEREF _Toc222839321 \h </w:instrText>
            </w:r>
            <w:r>
              <w:rPr>
                <w:webHidden/>
              </w:rPr>
            </w:r>
            <w:r>
              <w:rPr>
                <w:webHidden/>
              </w:rPr>
              <w:fldChar w:fldCharType="separate"/>
            </w:r>
            <w:r>
              <w:rPr>
                <w:webHidden/>
              </w:rPr>
              <w:t>17</w:t>
            </w:r>
            <w:r>
              <w:rPr>
                <w:webHidden/>
              </w:rPr>
              <w:fldChar w:fldCharType="end"/>
            </w:r>
          </w:hyperlink>
        </w:p>
        <w:p w14:paraId="250B661A" w14:textId="52C2711B"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22" w:history="1">
            <w:r w:rsidRPr="00F31548">
              <w:rPr>
                <w:rStyle w:val="Hyperlink"/>
              </w:rPr>
              <w:t>5.1</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Triggers of Major Incident</w:t>
            </w:r>
            <w:r>
              <w:rPr>
                <w:webHidden/>
              </w:rPr>
              <w:tab/>
            </w:r>
            <w:r>
              <w:rPr>
                <w:webHidden/>
              </w:rPr>
              <w:fldChar w:fldCharType="begin"/>
            </w:r>
            <w:r>
              <w:rPr>
                <w:webHidden/>
              </w:rPr>
              <w:instrText xml:space="preserve"> PAGEREF _Toc222839322 \h </w:instrText>
            </w:r>
            <w:r>
              <w:rPr>
                <w:webHidden/>
              </w:rPr>
            </w:r>
            <w:r>
              <w:rPr>
                <w:webHidden/>
              </w:rPr>
              <w:fldChar w:fldCharType="separate"/>
            </w:r>
            <w:r>
              <w:rPr>
                <w:webHidden/>
              </w:rPr>
              <w:t>17</w:t>
            </w:r>
            <w:r>
              <w:rPr>
                <w:webHidden/>
              </w:rPr>
              <w:fldChar w:fldCharType="end"/>
            </w:r>
          </w:hyperlink>
        </w:p>
        <w:p w14:paraId="4158C1F8" w14:textId="4910FF78"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23" w:history="1">
            <w:r w:rsidRPr="00F31548">
              <w:rPr>
                <w:rStyle w:val="Hyperlink"/>
                <w:b/>
                <w:bCs/>
                <w:noProof/>
              </w:rPr>
              <w:t>5.1.1</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 xml:space="preserve">Any Priority 1 incident for Top Customers/Top Offer </w:t>
            </w:r>
            <w:r w:rsidRPr="00F31548">
              <w:rPr>
                <w:rStyle w:val="Hyperlink"/>
                <w:b/>
                <w:bCs/>
                <w:noProof/>
              </w:rPr>
              <w:t>not resolved within 60 minutes</w:t>
            </w:r>
            <w:r>
              <w:rPr>
                <w:noProof/>
                <w:webHidden/>
              </w:rPr>
              <w:tab/>
            </w:r>
            <w:r>
              <w:rPr>
                <w:noProof/>
                <w:webHidden/>
              </w:rPr>
              <w:fldChar w:fldCharType="begin"/>
            </w:r>
            <w:r>
              <w:rPr>
                <w:noProof/>
                <w:webHidden/>
              </w:rPr>
              <w:instrText xml:space="preserve"> PAGEREF _Toc222839323 \h </w:instrText>
            </w:r>
            <w:r>
              <w:rPr>
                <w:noProof/>
                <w:webHidden/>
              </w:rPr>
            </w:r>
            <w:r>
              <w:rPr>
                <w:noProof/>
                <w:webHidden/>
              </w:rPr>
              <w:fldChar w:fldCharType="separate"/>
            </w:r>
            <w:r>
              <w:rPr>
                <w:noProof/>
                <w:webHidden/>
              </w:rPr>
              <w:t>17</w:t>
            </w:r>
            <w:r>
              <w:rPr>
                <w:noProof/>
                <w:webHidden/>
              </w:rPr>
              <w:fldChar w:fldCharType="end"/>
            </w:r>
          </w:hyperlink>
        </w:p>
        <w:p w14:paraId="05162EB9" w14:textId="33E6335E"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24" w:history="1">
            <w:r w:rsidRPr="00F31548">
              <w:rPr>
                <w:rStyle w:val="Hyperlink"/>
                <w:noProof/>
              </w:rPr>
              <w:t>5.1.2</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Any Priority 1 incident for any customer not resolved within the SLA</w:t>
            </w:r>
            <w:r>
              <w:rPr>
                <w:noProof/>
                <w:webHidden/>
              </w:rPr>
              <w:tab/>
            </w:r>
            <w:r>
              <w:rPr>
                <w:noProof/>
                <w:webHidden/>
              </w:rPr>
              <w:fldChar w:fldCharType="begin"/>
            </w:r>
            <w:r>
              <w:rPr>
                <w:noProof/>
                <w:webHidden/>
              </w:rPr>
              <w:instrText xml:space="preserve"> PAGEREF _Toc222839324 \h </w:instrText>
            </w:r>
            <w:r>
              <w:rPr>
                <w:noProof/>
                <w:webHidden/>
              </w:rPr>
            </w:r>
            <w:r>
              <w:rPr>
                <w:noProof/>
                <w:webHidden/>
              </w:rPr>
              <w:fldChar w:fldCharType="separate"/>
            </w:r>
            <w:r>
              <w:rPr>
                <w:noProof/>
                <w:webHidden/>
              </w:rPr>
              <w:t>17</w:t>
            </w:r>
            <w:r>
              <w:rPr>
                <w:noProof/>
                <w:webHidden/>
              </w:rPr>
              <w:fldChar w:fldCharType="end"/>
            </w:r>
          </w:hyperlink>
        </w:p>
        <w:p w14:paraId="3F0B2AB3" w14:textId="347E7236"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25" w:history="1">
            <w:r w:rsidRPr="00F31548">
              <w:rPr>
                <w:rStyle w:val="Hyperlink"/>
                <w:noProof/>
              </w:rPr>
              <w:t>5.1.3</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Major outage detected by technical experts</w:t>
            </w:r>
            <w:r>
              <w:rPr>
                <w:noProof/>
                <w:webHidden/>
              </w:rPr>
              <w:tab/>
            </w:r>
            <w:r>
              <w:rPr>
                <w:noProof/>
                <w:webHidden/>
              </w:rPr>
              <w:fldChar w:fldCharType="begin"/>
            </w:r>
            <w:r>
              <w:rPr>
                <w:noProof/>
                <w:webHidden/>
              </w:rPr>
              <w:instrText xml:space="preserve"> PAGEREF _Toc222839325 \h </w:instrText>
            </w:r>
            <w:r>
              <w:rPr>
                <w:noProof/>
                <w:webHidden/>
              </w:rPr>
            </w:r>
            <w:r>
              <w:rPr>
                <w:noProof/>
                <w:webHidden/>
              </w:rPr>
              <w:fldChar w:fldCharType="separate"/>
            </w:r>
            <w:r>
              <w:rPr>
                <w:noProof/>
                <w:webHidden/>
              </w:rPr>
              <w:t>17</w:t>
            </w:r>
            <w:r>
              <w:rPr>
                <w:noProof/>
                <w:webHidden/>
              </w:rPr>
              <w:fldChar w:fldCharType="end"/>
            </w:r>
          </w:hyperlink>
        </w:p>
        <w:p w14:paraId="2A71F769" w14:textId="2C2B121A"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26" w:history="1">
            <w:r w:rsidRPr="00F31548">
              <w:rPr>
                <w:rStyle w:val="Hyperlink"/>
                <w:noProof/>
              </w:rPr>
              <w:t>5.1.4</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Management escalation</w:t>
            </w:r>
            <w:r>
              <w:rPr>
                <w:noProof/>
                <w:webHidden/>
              </w:rPr>
              <w:tab/>
            </w:r>
            <w:r>
              <w:rPr>
                <w:noProof/>
                <w:webHidden/>
              </w:rPr>
              <w:fldChar w:fldCharType="begin"/>
            </w:r>
            <w:r>
              <w:rPr>
                <w:noProof/>
                <w:webHidden/>
              </w:rPr>
              <w:instrText xml:space="preserve"> PAGEREF _Toc222839326 \h </w:instrText>
            </w:r>
            <w:r>
              <w:rPr>
                <w:noProof/>
                <w:webHidden/>
              </w:rPr>
            </w:r>
            <w:r>
              <w:rPr>
                <w:noProof/>
                <w:webHidden/>
              </w:rPr>
              <w:fldChar w:fldCharType="separate"/>
            </w:r>
            <w:r>
              <w:rPr>
                <w:noProof/>
                <w:webHidden/>
              </w:rPr>
              <w:t>17</w:t>
            </w:r>
            <w:r>
              <w:rPr>
                <w:noProof/>
                <w:webHidden/>
              </w:rPr>
              <w:fldChar w:fldCharType="end"/>
            </w:r>
          </w:hyperlink>
        </w:p>
        <w:p w14:paraId="712D3D93" w14:textId="5132AEC4"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27" w:history="1">
            <w:r w:rsidRPr="00F31548">
              <w:rPr>
                <w:rStyle w:val="Hyperlink"/>
                <w:noProof/>
              </w:rPr>
              <w:t>5.1.5</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Total loss of a strategic tool</w:t>
            </w:r>
            <w:r>
              <w:rPr>
                <w:noProof/>
                <w:webHidden/>
              </w:rPr>
              <w:tab/>
            </w:r>
            <w:r>
              <w:rPr>
                <w:noProof/>
                <w:webHidden/>
              </w:rPr>
              <w:fldChar w:fldCharType="begin"/>
            </w:r>
            <w:r>
              <w:rPr>
                <w:noProof/>
                <w:webHidden/>
              </w:rPr>
              <w:instrText xml:space="preserve"> PAGEREF _Toc222839327 \h </w:instrText>
            </w:r>
            <w:r>
              <w:rPr>
                <w:noProof/>
                <w:webHidden/>
              </w:rPr>
            </w:r>
            <w:r>
              <w:rPr>
                <w:noProof/>
                <w:webHidden/>
              </w:rPr>
              <w:fldChar w:fldCharType="separate"/>
            </w:r>
            <w:r>
              <w:rPr>
                <w:noProof/>
                <w:webHidden/>
              </w:rPr>
              <w:t>17</w:t>
            </w:r>
            <w:r>
              <w:rPr>
                <w:noProof/>
                <w:webHidden/>
              </w:rPr>
              <w:fldChar w:fldCharType="end"/>
            </w:r>
          </w:hyperlink>
        </w:p>
        <w:p w14:paraId="6FA026B6" w14:textId="3A4CD3FB"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28" w:history="1">
            <w:r w:rsidRPr="00F31548">
              <w:rPr>
                <w:rStyle w:val="Hyperlink"/>
                <w:noProof/>
              </w:rPr>
              <w:t>5.1.6</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Data Centre Outage</w:t>
            </w:r>
            <w:r>
              <w:rPr>
                <w:noProof/>
                <w:webHidden/>
              </w:rPr>
              <w:tab/>
            </w:r>
            <w:r>
              <w:rPr>
                <w:noProof/>
                <w:webHidden/>
              </w:rPr>
              <w:fldChar w:fldCharType="begin"/>
            </w:r>
            <w:r>
              <w:rPr>
                <w:noProof/>
                <w:webHidden/>
              </w:rPr>
              <w:instrText xml:space="preserve"> PAGEREF _Toc222839328 \h </w:instrText>
            </w:r>
            <w:r>
              <w:rPr>
                <w:noProof/>
                <w:webHidden/>
              </w:rPr>
            </w:r>
            <w:r>
              <w:rPr>
                <w:noProof/>
                <w:webHidden/>
              </w:rPr>
              <w:fldChar w:fldCharType="separate"/>
            </w:r>
            <w:r>
              <w:rPr>
                <w:noProof/>
                <w:webHidden/>
              </w:rPr>
              <w:t>17</w:t>
            </w:r>
            <w:r>
              <w:rPr>
                <w:noProof/>
                <w:webHidden/>
              </w:rPr>
              <w:fldChar w:fldCharType="end"/>
            </w:r>
          </w:hyperlink>
        </w:p>
        <w:p w14:paraId="6DFA0D20" w14:textId="638D7037"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29" w:history="1">
            <w:r w:rsidRPr="00F31548">
              <w:rPr>
                <w:rStyle w:val="Hyperlink"/>
                <w:noProof/>
              </w:rPr>
              <w:t>5.1.7</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Major Incident notification from GDO entity</w:t>
            </w:r>
            <w:r>
              <w:rPr>
                <w:noProof/>
                <w:webHidden/>
              </w:rPr>
              <w:tab/>
            </w:r>
            <w:r>
              <w:rPr>
                <w:noProof/>
                <w:webHidden/>
              </w:rPr>
              <w:fldChar w:fldCharType="begin"/>
            </w:r>
            <w:r>
              <w:rPr>
                <w:noProof/>
                <w:webHidden/>
              </w:rPr>
              <w:instrText xml:space="preserve"> PAGEREF _Toc222839329 \h </w:instrText>
            </w:r>
            <w:r>
              <w:rPr>
                <w:noProof/>
                <w:webHidden/>
              </w:rPr>
            </w:r>
            <w:r>
              <w:rPr>
                <w:noProof/>
                <w:webHidden/>
              </w:rPr>
              <w:fldChar w:fldCharType="separate"/>
            </w:r>
            <w:r>
              <w:rPr>
                <w:noProof/>
                <w:webHidden/>
              </w:rPr>
              <w:t>17</w:t>
            </w:r>
            <w:r>
              <w:rPr>
                <w:noProof/>
                <w:webHidden/>
              </w:rPr>
              <w:fldChar w:fldCharType="end"/>
            </w:r>
          </w:hyperlink>
        </w:p>
        <w:p w14:paraId="2CD66BF4" w14:textId="3A6104ED"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30" w:history="1">
            <w:r w:rsidRPr="00F31548">
              <w:rPr>
                <w:rStyle w:val="Hyperlink"/>
              </w:rPr>
              <w:t>5.2</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Communication Plan with Stakeholders</w:t>
            </w:r>
            <w:r>
              <w:rPr>
                <w:webHidden/>
              </w:rPr>
              <w:tab/>
            </w:r>
            <w:r>
              <w:rPr>
                <w:webHidden/>
              </w:rPr>
              <w:fldChar w:fldCharType="begin"/>
            </w:r>
            <w:r>
              <w:rPr>
                <w:webHidden/>
              </w:rPr>
              <w:instrText xml:space="preserve"> PAGEREF _Toc222839330 \h </w:instrText>
            </w:r>
            <w:r>
              <w:rPr>
                <w:webHidden/>
              </w:rPr>
            </w:r>
            <w:r>
              <w:rPr>
                <w:webHidden/>
              </w:rPr>
              <w:fldChar w:fldCharType="separate"/>
            </w:r>
            <w:r>
              <w:rPr>
                <w:webHidden/>
              </w:rPr>
              <w:t>18</w:t>
            </w:r>
            <w:r>
              <w:rPr>
                <w:webHidden/>
              </w:rPr>
              <w:fldChar w:fldCharType="end"/>
            </w:r>
          </w:hyperlink>
        </w:p>
        <w:p w14:paraId="38F835B3" w14:textId="19C80BD9"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31" w:history="1">
            <w:r w:rsidRPr="00F31548">
              <w:rPr>
                <w:rStyle w:val="Hyperlink"/>
              </w:rPr>
              <w:t>5.3</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RCA</w:t>
            </w:r>
            <w:r>
              <w:rPr>
                <w:webHidden/>
              </w:rPr>
              <w:tab/>
            </w:r>
            <w:r>
              <w:rPr>
                <w:webHidden/>
              </w:rPr>
              <w:fldChar w:fldCharType="begin"/>
            </w:r>
            <w:r>
              <w:rPr>
                <w:webHidden/>
              </w:rPr>
              <w:instrText xml:space="preserve"> PAGEREF _Toc222839331 \h </w:instrText>
            </w:r>
            <w:r>
              <w:rPr>
                <w:webHidden/>
              </w:rPr>
            </w:r>
            <w:r>
              <w:rPr>
                <w:webHidden/>
              </w:rPr>
              <w:fldChar w:fldCharType="separate"/>
            </w:r>
            <w:r>
              <w:rPr>
                <w:webHidden/>
              </w:rPr>
              <w:t>18</w:t>
            </w:r>
            <w:r>
              <w:rPr>
                <w:webHidden/>
              </w:rPr>
              <w:fldChar w:fldCharType="end"/>
            </w:r>
          </w:hyperlink>
        </w:p>
        <w:p w14:paraId="2530E780" w14:textId="557592D1"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32" w:history="1">
            <w:r w:rsidRPr="00F31548">
              <w:rPr>
                <w:rStyle w:val="Hyperlink"/>
                <w:noProof/>
              </w:rPr>
              <w:t>5.3.1</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RCA Document</w:t>
            </w:r>
            <w:r>
              <w:rPr>
                <w:noProof/>
                <w:webHidden/>
              </w:rPr>
              <w:tab/>
            </w:r>
            <w:r>
              <w:rPr>
                <w:noProof/>
                <w:webHidden/>
              </w:rPr>
              <w:fldChar w:fldCharType="begin"/>
            </w:r>
            <w:r>
              <w:rPr>
                <w:noProof/>
                <w:webHidden/>
              </w:rPr>
              <w:instrText xml:space="preserve"> PAGEREF _Toc222839332 \h </w:instrText>
            </w:r>
            <w:r>
              <w:rPr>
                <w:noProof/>
                <w:webHidden/>
              </w:rPr>
            </w:r>
            <w:r>
              <w:rPr>
                <w:noProof/>
                <w:webHidden/>
              </w:rPr>
              <w:fldChar w:fldCharType="separate"/>
            </w:r>
            <w:r>
              <w:rPr>
                <w:noProof/>
                <w:webHidden/>
              </w:rPr>
              <w:t>18</w:t>
            </w:r>
            <w:r>
              <w:rPr>
                <w:noProof/>
                <w:webHidden/>
              </w:rPr>
              <w:fldChar w:fldCharType="end"/>
            </w:r>
          </w:hyperlink>
        </w:p>
        <w:p w14:paraId="602DDA50" w14:textId="5E102218" w:rsidR="00EC18A5" w:rsidRDefault="00EC18A5">
          <w:pPr>
            <w:pStyle w:val="TOC3"/>
            <w:tabs>
              <w:tab w:val="left" w:pos="1200"/>
              <w:tab w:val="right" w:pos="10070"/>
            </w:tabs>
            <w:rPr>
              <w:rFonts w:asciiTheme="minorHAnsi" w:eastAsiaTheme="minorEastAsia" w:hAnsiTheme="minorHAnsi" w:cstheme="minorBidi"/>
              <w:noProof/>
              <w:kern w:val="2"/>
              <w:sz w:val="24"/>
              <w:szCs w:val="24"/>
              <w:lang w:val="fr-FR" w:eastAsia="fr-FR"/>
              <w14:ligatures w14:val="standardContextual"/>
            </w:rPr>
          </w:pPr>
          <w:hyperlink w:anchor="_Toc222839333" w:history="1">
            <w:r w:rsidRPr="00F31548">
              <w:rPr>
                <w:rStyle w:val="Hyperlink"/>
                <w:noProof/>
              </w:rPr>
              <w:t>5.3.2</w:t>
            </w:r>
            <w:r>
              <w:rPr>
                <w:rFonts w:asciiTheme="minorHAnsi" w:eastAsiaTheme="minorEastAsia" w:hAnsiTheme="minorHAnsi" w:cstheme="minorBidi"/>
                <w:noProof/>
                <w:kern w:val="2"/>
                <w:sz w:val="24"/>
                <w:szCs w:val="24"/>
                <w:lang w:val="fr-FR" w:eastAsia="fr-FR"/>
                <w14:ligatures w14:val="standardContextual"/>
              </w:rPr>
              <w:tab/>
            </w:r>
            <w:r w:rsidRPr="00F31548">
              <w:rPr>
                <w:rStyle w:val="Hyperlink"/>
                <w:noProof/>
              </w:rPr>
              <w:t>RCA Portal (Accessible via MyTools Portal)</w:t>
            </w:r>
            <w:r>
              <w:rPr>
                <w:noProof/>
                <w:webHidden/>
              </w:rPr>
              <w:tab/>
            </w:r>
            <w:r>
              <w:rPr>
                <w:noProof/>
                <w:webHidden/>
              </w:rPr>
              <w:fldChar w:fldCharType="begin"/>
            </w:r>
            <w:r>
              <w:rPr>
                <w:noProof/>
                <w:webHidden/>
              </w:rPr>
              <w:instrText xml:space="preserve"> PAGEREF _Toc222839333 \h </w:instrText>
            </w:r>
            <w:r>
              <w:rPr>
                <w:noProof/>
                <w:webHidden/>
              </w:rPr>
            </w:r>
            <w:r>
              <w:rPr>
                <w:noProof/>
                <w:webHidden/>
              </w:rPr>
              <w:fldChar w:fldCharType="separate"/>
            </w:r>
            <w:r>
              <w:rPr>
                <w:noProof/>
                <w:webHidden/>
              </w:rPr>
              <w:t>18</w:t>
            </w:r>
            <w:r>
              <w:rPr>
                <w:noProof/>
                <w:webHidden/>
              </w:rPr>
              <w:fldChar w:fldCharType="end"/>
            </w:r>
          </w:hyperlink>
        </w:p>
        <w:p w14:paraId="5A1D0D79" w14:textId="07DFA12B"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34" w:history="1">
            <w:r w:rsidRPr="00F31548">
              <w:rPr>
                <w:rStyle w:val="Hyperlink"/>
              </w:rPr>
              <w:t>5.4</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Post Major Incident Review</w:t>
            </w:r>
            <w:r>
              <w:rPr>
                <w:webHidden/>
              </w:rPr>
              <w:tab/>
            </w:r>
            <w:r>
              <w:rPr>
                <w:webHidden/>
              </w:rPr>
              <w:fldChar w:fldCharType="begin"/>
            </w:r>
            <w:r>
              <w:rPr>
                <w:webHidden/>
              </w:rPr>
              <w:instrText xml:space="preserve"> PAGEREF _Toc222839334 \h </w:instrText>
            </w:r>
            <w:r>
              <w:rPr>
                <w:webHidden/>
              </w:rPr>
            </w:r>
            <w:r>
              <w:rPr>
                <w:webHidden/>
              </w:rPr>
              <w:fldChar w:fldCharType="separate"/>
            </w:r>
            <w:r>
              <w:rPr>
                <w:webHidden/>
              </w:rPr>
              <w:t>18</w:t>
            </w:r>
            <w:r>
              <w:rPr>
                <w:webHidden/>
              </w:rPr>
              <w:fldChar w:fldCharType="end"/>
            </w:r>
          </w:hyperlink>
        </w:p>
        <w:p w14:paraId="279AAFB4" w14:textId="32738E0B" w:rsidR="00EC18A5" w:rsidRDefault="00EC18A5">
          <w:pPr>
            <w:pStyle w:val="TOC1"/>
            <w:rPr>
              <w:rFonts w:asciiTheme="minorHAnsi" w:hAnsiTheme="minorHAnsi" w:cstheme="minorBidi"/>
              <w:b w:val="0"/>
              <w:bCs w:val="0"/>
              <w:kern w:val="2"/>
              <w:sz w:val="24"/>
              <w:szCs w:val="24"/>
              <w:lang w:val="fr-FR" w:eastAsia="fr-FR"/>
              <w14:ligatures w14:val="standardContextual"/>
            </w:rPr>
          </w:pPr>
          <w:hyperlink w:anchor="_Toc222839335" w:history="1">
            <w:r w:rsidRPr="00F31548">
              <w:rPr>
                <w:rStyle w:val="Hyperlink"/>
              </w:rPr>
              <w:t>6</w:t>
            </w:r>
            <w:r>
              <w:rPr>
                <w:rFonts w:asciiTheme="minorHAnsi" w:hAnsiTheme="minorHAnsi" w:cstheme="minorBidi"/>
                <w:b w:val="0"/>
                <w:bCs w:val="0"/>
                <w:kern w:val="2"/>
                <w:sz w:val="24"/>
                <w:szCs w:val="24"/>
                <w:lang w:val="fr-FR" w:eastAsia="fr-FR"/>
                <w14:ligatures w14:val="standardContextual"/>
              </w:rPr>
              <w:tab/>
            </w:r>
            <w:r w:rsidRPr="00F31548">
              <w:rPr>
                <w:rStyle w:val="Hyperlink"/>
              </w:rPr>
              <w:t>Incident Reporting and Metrics</w:t>
            </w:r>
            <w:r>
              <w:rPr>
                <w:webHidden/>
              </w:rPr>
              <w:tab/>
            </w:r>
            <w:r>
              <w:rPr>
                <w:webHidden/>
              </w:rPr>
              <w:fldChar w:fldCharType="begin"/>
            </w:r>
            <w:r>
              <w:rPr>
                <w:webHidden/>
              </w:rPr>
              <w:instrText xml:space="preserve"> PAGEREF _Toc222839335 \h </w:instrText>
            </w:r>
            <w:r>
              <w:rPr>
                <w:webHidden/>
              </w:rPr>
            </w:r>
            <w:r>
              <w:rPr>
                <w:webHidden/>
              </w:rPr>
              <w:fldChar w:fldCharType="separate"/>
            </w:r>
            <w:r>
              <w:rPr>
                <w:webHidden/>
              </w:rPr>
              <w:t>19</w:t>
            </w:r>
            <w:r>
              <w:rPr>
                <w:webHidden/>
              </w:rPr>
              <w:fldChar w:fldCharType="end"/>
            </w:r>
          </w:hyperlink>
        </w:p>
        <w:p w14:paraId="74535093" w14:textId="75AA7B1A"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36" w:history="1">
            <w:r w:rsidRPr="00F31548">
              <w:rPr>
                <w:rStyle w:val="Hyperlink"/>
              </w:rPr>
              <w:t>6.1</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Key Performance Indicators (KPIs)</w:t>
            </w:r>
            <w:r>
              <w:rPr>
                <w:webHidden/>
              </w:rPr>
              <w:tab/>
            </w:r>
            <w:r>
              <w:rPr>
                <w:webHidden/>
              </w:rPr>
              <w:fldChar w:fldCharType="begin"/>
            </w:r>
            <w:r>
              <w:rPr>
                <w:webHidden/>
              </w:rPr>
              <w:instrText xml:space="preserve"> PAGEREF _Toc222839336 \h </w:instrText>
            </w:r>
            <w:r>
              <w:rPr>
                <w:webHidden/>
              </w:rPr>
            </w:r>
            <w:r>
              <w:rPr>
                <w:webHidden/>
              </w:rPr>
              <w:fldChar w:fldCharType="separate"/>
            </w:r>
            <w:r>
              <w:rPr>
                <w:webHidden/>
              </w:rPr>
              <w:t>19</w:t>
            </w:r>
            <w:r>
              <w:rPr>
                <w:webHidden/>
              </w:rPr>
              <w:fldChar w:fldCharType="end"/>
            </w:r>
          </w:hyperlink>
        </w:p>
        <w:p w14:paraId="3B46FC7B" w14:textId="72A66773" w:rsidR="00EC18A5" w:rsidRDefault="00EC18A5" w:rsidP="00221FC4">
          <w:pPr>
            <w:pStyle w:val="TOC2"/>
            <w:rPr>
              <w:rFonts w:asciiTheme="minorHAnsi" w:eastAsiaTheme="minorEastAsia" w:hAnsiTheme="minorHAnsi" w:cstheme="minorBidi"/>
              <w:kern w:val="2"/>
              <w:sz w:val="24"/>
              <w:szCs w:val="24"/>
              <w:lang w:val="fr-FR" w:eastAsia="fr-FR"/>
              <w14:ligatures w14:val="standardContextual"/>
            </w:rPr>
          </w:pPr>
          <w:hyperlink w:anchor="_Toc222839337" w:history="1">
            <w:r w:rsidRPr="00F31548">
              <w:rPr>
                <w:rStyle w:val="Hyperlink"/>
              </w:rPr>
              <w:t>6.2</w:t>
            </w:r>
            <w:r>
              <w:rPr>
                <w:rFonts w:asciiTheme="minorHAnsi" w:eastAsiaTheme="minorEastAsia" w:hAnsiTheme="minorHAnsi" w:cstheme="minorBidi"/>
                <w:kern w:val="2"/>
                <w:sz w:val="24"/>
                <w:szCs w:val="24"/>
                <w:lang w:val="fr-FR" w:eastAsia="fr-FR"/>
                <w14:ligatures w14:val="standardContextual"/>
              </w:rPr>
              <w:tab/>
            </w:r>
            <w:r w:rsidRPr="00F31548">
              <w:rPr>
                <w:rStyle w:val="Hyperlink"/>
              </w:rPr>
              <w:t>Trend Analysis</w:t>
            </w:r>
            <w:r>
              <w:rPr>
                <w:webHidden/>
              </w:rPr>
              <w:tab/>
            </w:r>
            <w:r>
              <w:rPr>
                <w:webHidden/>
              </w:rPr>
              <w:fldChar w:fldCharType="begin"/>
            </w:r>
            <w:r>
              <w:rPr>
                <w:webHidden/>
              </w:rPr>
              <w:instrText xml:space="preserve"> PAGEREF _Toc222839337 \h </w:instrText>
            </w:r>
            <w:r>
              <w:rPr>
                <w:webHidden/>
              </w:rPr>
            </w:r>
            <w:r>
              <w:rPr>
                <w:webHidden/>
              </w:rPr>
              <w:fldChar w:fldCharType="separate"/>
            </w:r>
            <w:r>
              <w:rPr>
                <w:webHidden/>
              </w:rPr>
              <w:t>19</w:t>
            </w:r>
            <w:r>
              <w:rPr>
                <w:webHidden/>
              </w:rPr>
              <w:fldChar w:fldCharType="end"/>
            </w:r>
          </w:hyperlink>
        </w:p>
        <w:p w14:paraId="2D50D5DF" w14:textId="2ACF8F47" w:rsidR="00EC18A5" w:rsidRDefault="00EC18A5">
          <w:pPr>
            <w:pStyle w:val="TOC1"/>
            <w:rPr>
              <w:rFonts w:asciiTheme="minorHAnsi" w:hAnsiTheme="minorHAnsi" w:cstheme="minorBidi"/>
              <w:b w:val="0"/>
              <w:bCs w:val="0"/>
              <w:kern w:val="2"/>
              <w:sz w:val="24"/>
              <w:szCs w:val="24"/>
              <w:lang w:val="fr-FR" w:eastAsia="fr-FR"/>
              <w14:ligatures w14:val="standardContextual"/>
            </w:rPr>
          </w:pPr>
          <w:hyperlink w:anchor="_Toc222839338" w:history="1">
            <w:r w:rsidRPr="00F31548">
              <w:rPr>
                <w:rStyle w:val="Hyperlink"/>
              </w:rPr>
              <w:t>7</w:t>
            </w:r>
            <w:r>
              <w:rPr>
                <w:rFonts w:asciiTheme="minorHAnsi" w:hAnsiTheme="minorHAnsi" w:cstheme="minorBidi"/>
                <w:b w:val="0"/>
                <w:bCs w:val="0"/>
                <w:kern w:val="2"/>
                <w:sz w:val="24"/>
                <w:szCs w:val="24"/>
                <w:lang w:val="fr-FR" w:eastAsia="fr-FR"/>
                <w14:ligatures w14:val="standardContextual"/>
              </w:rPr>
              <w:tab/>
            </w:r>
            <w:r w:rsidRPr="00F31548">
              <w:rPr>
                <w:rStyle w:val="Hyperlink"/>
              </w:rPr>
              <w:t>Escalation Procedure</w:t>
            </w:r>
            <w:r>
              <w:rPr>
                <w:webHidden/>
              </w:rPr>
              <w:tab/>
            </w:r>
            <w:r>
              <w:rPr>
                <w:webHidden/>
              </w:rPr>
              <w:fldChar w:fldCharType="begin"/>
            </w:r>
            <w:r>
              <w:rPr>
                <w:webHidden/>
              </w:rPr>
              <w:instrText xml:space="preserve"> PAGEREF _Toc222839338 \h </w:instrText>
            </w:r>
            <w:r>
              <w:rPr>
                <w:webHidden/>
              </w:rPr>
            </w:r>
            <w:r>
              <w:rPr>
                <w:webHidden/>
              </w:rPr>
              <w:fldChar w:fldCharType="separate"/>
            </w:r>
            <w:r>
              <w:rPr>
                <w:webHidden/>
              </w:rPr>
              <w:t>19</w:t>
            </w:r>
            <w:r>
              <w:rPr>
                <w:webHidden/>
              </w:rPr>
              <w:fldChar w:fldCharType="end"/>
            </w:r>
          </w:hyperlink>
        </w:p>
        <w:p w14:paraId="1129A807" w14:textId="781C5BA9" w:rsidR="00EC18A5" w:rsidRDefault="00EC18A5">
          <w:pPr>
            <w:pStyle w:val="TOC1"/>
            <w:rPr>
              <w:rFonts w:asciiTheme="minorHAnsi" w:hAnsiTheme="minorHAnsi" w:cstheme="minorBidi"/>
              <w:b w:val="0"/>
              <w:bCs w:val="0"/>
              <w:kern w:val="2"/>
              <w:sz w:val="24"/>
              <w:szCs w:val="24"/>
              <w:lang w:val="fr-FR" w:eastAsia="fr-FR"/>
              <w14:ligatures w14:val="standardContextual"/>
            </w:rPr>
          </w:pPr>
          <w:hyperlink w:anchor="_Toc222839339" w:history="1">
            <w:r w:rsidRPr="00F31548">
              <w:rPr>
                <w:rStyle w:val="Hyperlink"/>
              </w:rPr>
              <w:t>8</w:t>
            </w:r>
            <w:r>
              <w:rPr>
                <w:rFonts w:asciiTheme="minorHAnsi" w:hAnsiTheme="minorHAnsi" w:cstheme="minorBidi"/>
                <w:b w:val="0"/>
                <w:bCs w:val="0"/>
                <w:kern w:val="2"/>
                <w:sz w:val="24"/>
                <w:szCs w:val="24"/>
                <w:lang w:val="fr-FR" w:eastAsia="fr-FR"/>
                <w14:ligatures w14:val="standardContextual"/>
              </w:rPr>
              <w:tab/>
            </w:r>
            <w:r w:rsidRPr="00F31548">
              <w:rPr>
                <w:rStyle w:val="Hyperlink"/>
              </w:rPr>
              <w:t>Top Customers/Red Alert Customers</w:t>
            </w:r>
            <w:r>
              <w:rPr>
                <w:webHidden/>
              </w:rPr>
              <w:tab/>
            </w:r>
            <w:r>
              <w:rPr>
                <w:webHidden/>
              </w:rPr>
              <w:fldChar w:fldCharType="begin"/>
            </w:r>
            <w:r>
              <w:rPr>
                <w:webHidden/>
              </w:rPr>
              <w:instrText xml:space="preserve"> PAGEREF _Toc222839339 \h </w:instrText>
            </w:r>
            <w:r>
              <w:rPr>
                <w:webHidden/>
              </w:rPr>
            </w:r>
            <w:r>
              <w:rPr>
                <w:webHidden/>
              </w:rPr>
              <w:fldChar w:fldCharType="separate"/>
            </w:r>
            <w:r>
              <w:rPr>
                <w:webHidden/>
              </w:rPr>
              <w:t>19</w:t>
            </w:r>
            <w:r>
              <w:rPr>
                <w:webHidden/>
              </w:rPr>
              <w:fldChar w:fldCharType="end"/>
            </w:r>
          </w:hyperlink>
        </w:p>
        <w:p w14:paraId="3769BC44" w14:textId="061FCA1F" w:rsidR="004A494A" w:rsidRDefault="004A494A">
          <w:r>
            <w:rPr>
              <w:b/>
              <w:bCs/>
              <w:noProof/>
            </w:rPr>
            <w:fldChar w:fldCharType="end"/>
          </w:r>
        </w:p>
      </w:sdtContent>
    </w:sdt>
    <w:p w14:paraId="15B97683" w14:textId="77777777" w:rsidR="00B348FD" w:rsidRDefault="00B348FD">
      <w:pPr>
        <w:spacing w:after="160" w:line="278" w:lineRule="auto"/>
        <w:ind w:left="0"/>
        <w:jc w:val="left"/>
        <w:rPr>
          <w:rFonts w:ascii="Helvetica 75 Bold" w:hAnsi="Helvetica 75 Bold"/>
          <w:color w:val="FF7900"/>
          <w:sz w:val="32"/>
        </w:rPr>
      </w:pPr>
      <w:r>
        <w:rPr>
          <w:rFonts w:ascii="Helvetica 75 Bold" w:hAnsi="Helvetica 75 Bold"/>
          <w:color w:val="FF7900"/>
          <w:sz w:val="32"/>
        </w:rPr>
        <w:br w:type="page"/>
      </w:r>
    </w:p>
    <w:p w14:paraId="772351CA" w14:textId="4FA2057D" w:rsidR="002B0BB1" w:rsidRPr="002B0BB1" w:rsidRDefault="002B0BB1" w:rsidP="002B0BB1">
      <w:pPr>
        <w:numPr>
          <w:ilvl w:val="0"/>
          <w:numId w:val="3"/>
        </w:numPr>
        <w:tabs>
          <w:tab w:val="clear" w:pos="432"/>
          <w:tab w:val="num" w:pos="567"/>
        </w:tabs>
        <w:spacing w:after="240"/>
        <w:ind w:left="567" w:hanging="567"/>
        <w:outlineLvl w:val="0"/>
        <w:rPr>
          <w:rFonts w:ascii="Helvetica 75 Bold" w:hAnsi="Helvetica 75 Bold"/>
          <w:color w:val="FF7900"/>
          <w:sz w:val="32"/>
        </w:rPr>
      </w:pPr>
      <w:bookmarkStart w:id="65" w:name="_Toc222839286"/>
      <w:r w:rsidRPr="002B0BB1">
        <w:rPr>
          <w:rFonts w:ascii="Helvetica 75 Bold" w:hAnsi="Helvetica 75 Bold"/>
          <w:color w:val="FF7900"/>
          <w:sz w:val="32"/>
        </w:rPr>
        <w:lastRenderedPageBreak/>
        <w:t>Introduction</w:t>
      </w:r>
      <w:bookmarkEnd w:id="64"/>
      <w:bookmarkEnd w:id="63"/>
      <w:bookmarkEnd w:id="62"/>
      <w:bookmarkEnd w:id="61"/>
      <w:bookmarkEnd w:id="60"/>
      <w:bookmarkEnd w:id="59"/>
      <w:bookmarkEnd w:id="58"/>
      <w:bookmarkEnd w:id="57"/>
      <w:bookmarkEnd w:id="56"/>
      <w:bookmarkEnd w:id="55"/>
      <w:bookmarkEnd w:id="54"/>
      <w:bookmarkEnd w:id="53"/>
      <w:bookmarkEnd w:id="52"/>
      <w:bookmarkEnd w:id="51"/>
      <w:bookmarkEnd w:id="50"/>
      <w:bookmarkEnd w:id="49"/>
      <w:bookmarkEnd w:id="48"/>
      <w:bookmarkEnd w:id="47"/>
      <w:bookmarkEnd w:id="46"/>
      <w:bookmarkEnd w:id="45"/>
      <w:bookmarkEnd w:id="44"/>
      <w:bookmarkEnd w:id="43"/>
      <w:bookmarkEnd w:id="42"/>
      <w:bookmarkEnd w:id="41"/>
      <w:bookmarkEnd w:id="40"/>
      <w:bookmarkEnd w:id="39"/>
      <w:bookmarkEnd w:id="38"/>
      <w:bookmarkEnd w:id="37"/>
      <w:bookmarkEnd w:id="36"/>
      <w:bookmarkEnd w:id="35"/>
      <w:bookmarkEnd w:id="34"/>
      <w:bookmarkEnd w:id="33"/>
      <w:bookmarkEnd w:id="32"/>
      <w:bookmarkEnd w:id="31"/>
      <w:bookmarkEnd w:id="30"/>
      <w:bookmarkEnd w:id="29"/>
      <w:bookmarkEnd w:id="28"/>
      <w:bookmarkEnd w:id="27"/>
      <w:bookmarkEnd w:id="26"/>
      <w:bookmarkEnd w:id="25"/>
      <w:bookmarkEnd w:id="24"/>
      <w:bookmarkEnd w:id="23"/>
      <w:bookmarkEnd w:id="22"/>
      <w:bookmarkEnd w:id="21"/>
      <w:bookmarkEnd w:id="20"/>
      <w:bookmarkEnd w:id="19"/>
      <w:bookmarkEnd w:id="18"/>
      <w:bookmarkEnd w:id="17"/>
      <w:bookmarkEnd w:id="16"/>
      <w:bookmarkEnd w:id="15"/>
      <w:bookmarkEnd w:id="14"/>
      <w:bookmarkEnd w:id="13"/>
      <w:bookmarkEnd w:id="12"/>
      <w:bookmarkEnd w:id="11"/>
      <w:bookmarkEnd w:id="10"/>
      <w:bookmarkEnd w:id="9"/>
      <w:bookmarkEnd w:id="8"/>
      <w:bookmarkEnd w:id="7"/>
      <w:bookmarkEnd w:id="6"/>
      <w:bookmarkEnd w:id="5"/>
      <w:bookmarkEnd w:id="4"/>
      <w:bookmarkEnd w:id="65"/>
    </w:p>
    <w:p w14:paraId="2105A7CC" w14:textId="77777777" w:rsidR="002B0BB1" w:rsidRPr="002B0BB1" w:rsidRDefault="002B0BB1" w:rsidP="007E6AE7">
      <w:pPr>
        <w:pStyle w:val="11"/>
      </w:pPr>
      <w:bookmarkStart w:id="66" w:name="_Toc141855078"/>
      <w:bookmarkStart w:id="67" w:name="_Toc141855128"/>
      <w:bookmarkStart w:id="68" w:name="_Toc141855560"/>
      <w:bookmarkStart w:id="69" w:name="_Toc141855763"/>
      <w:bookmarkStart w:id="70" w:name="_Toc143686778"/>
      <w:bookmarkStart w:id="71" w:name="_Toc143686808"/>
      <w:bookmarkStart w:id="72" w:name="_Toc160007223"/>
      <w:bookmarkStart w:id="73" w:name="_Toc160007251"/>
      <w:bookmarkStart w:id="74" w:name="_Toc160007873"/>
      <w:bookmarkStart w:id="75" w:name="_Toc168808976"/>
      <w:bookmarkStart w:id="76" w:name="_Toc181517193"/>
      <w:bookmarkStart w:id="77" w:name="_Toc181531079"/>
      <w:bookmarkStart w:id="78" w:name="_Toc199062259"/>
      <w:bookmarkStart w:id="79" w:name="_Toc199324488"/>
      <w:bookmarkStart w:id="80" w:name="_Toc199324561"/>
      <w:bookmarkStart w:id="81" w:name="_Toc231806636"/>
      <w:bookmarkStart w:id="82" w:name="_Toc231812661"/>
      <w:bookmarkStart w:id="83" w:name="_Toc231812815"/>
      <w:bookmarkStart w:id="84" w:name="_Toc231878670"/>
      <w:bookmarkStart w:id="85" w:name="_Toc231878740"/>
      <w:bookmarkStart w:id="86" w:name="_Toc231883849"/>
      <w:bookmarkStart w:id="87" w:name="_Toc232496059"/>
      <w:bookmarkStart w:id="88" w:name="_Toc237851098"/>
      <w:bookmarkStart w:id="89" w:name="_Toc255985075"/>
      <w:bookmarkStart w:id="90" w:name="_Toc255985099"/>
      <w:bookmarkStart w:id="91" w:name="_Toc255985251"/>
      <w:bookmarkStart w:id="92" w:name="_Toc255986508"/>
      <w:bookmarkStart w:id="93" w:name="_Toc255986606"/>
      <w:bookmarkStart w:id="94" w:name="_Toc255986643"/>
      <w:bookmarkStart w:id="95" w:name="_Toc255986667"/>
      <w:bookmarkStart w:id="96" w:name="_Toc255986691"/>
      <w:bookmarkStart w:id="97" w:name="_Toc255986868"/>
      <w:bookmarkStart w:id="98" w:name="_Toc310424646"/>
      <w:bookmarkStart w:id="99" w:name="_Toc310599554"/>
      <w:bookmarkStart w:id="100" w:name="_Toc310600447"/>
      <w:bookmarkStart w:id="101" w:name="_Toc310600786"/>
      <w:bookmarkStart w:id="102" w:name="_Toc310600810"/>
      <w:bookmarkStart w:id="103" w:name="_Toc338777184"/>
      <w:bookmarkStart w:id="104" w:name="_Toc338861728"/>
      <w:bookmarkStart w:id="105" w:name="_Toc338862055"/>
      <w:bookmarkStart w:id="106" w:name="_Toc338862464"/>
      <w:bookmarkStart w:id="107" w:name="_Toc338862488"/>
      <w:bookmarkStart w:id="108" w:name="_Toc338863489"/>
      <w:bookmarkStart w:id="109" w:name="_Toc338865211"/>
      <w:bookmarkStart w:id="110" w:name="_Toc338865473"/>
      <w:bookmarkStart w:id="111" w:name="_Toc450130673"/>
      <w:bookmarkStart w:id="112" w:name="_Toc450133150"/>
      <w:bookmarkStart w:id="113" w:name="_Toc455128244"/>
      <w:bookmarkStart w:id="114" w:name="_Toc141854778"/>
      <w:bookmarkStart w:id="115" w:name="_Toc134802420"/>
      <w:bookmarkStart w:id="116" w:name="_Toc141854849"/>
      <w:bookmarkStart w:id="117" w:name="_Toc141854830"/>
      <w:bookmarkStart w:id="118" w:name="_Toc222839287"/>
      <w:r w:rsidRPr="002B0BB1">
        <w:t>Summary</w:t>
      </w:r>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p>
    <w:p w14:paraId="710308DC" w14:textId="77777777" w:rsidR="002B0BB1" w:rsidRPr="002B0BB1" w:rsidRDefault="002B0BB1" w:rsidP="002B0BB1">
      <w:pPr>
        <w:rPr>
          <w:rFonts w:ascii="Helvetica 75 Bold" w:hAnsi="Helvetica 75 Bold"/>
          <w:sz w:val="24"/>
          <w:szCs w:val="24"/>
        </w:rPr>
      </w:pPr>
      <w:bookmarkStart w:id="119" w:name="_Toc141855079"/>
      <w:bookmarkStart w:id="120" w:name="_Toc141855129"/>
      <w:bookmarkStart w:id="121" w:name="_Toc141855561"/>
      <w:bookmarkStart w:id="122" w:name="_Toc141855764"/>
      <w:bookmarkStart w:id="123" w:name="_Toc143686779"/>
      <w:bookmarkStart w:id="124" w:name="_Toc143686809"/>
      <w:bookmarkStart w:id="125" w:name="_Toc160007224"/>
      <w:bookmarkStart w:id="126" w:name="_Toc160007252"/>
      <w:bookmarkStart w:id="127" w:name="_Toc160007874"/>
      <w:bookmarkStart w:id="128" w:name="_Toc168808977"/>
      <w:bookmarkStart w:id="129" w:name="_Toc181517194"/>
      <w:bookmarkStart w:id="130" w:name="_Toc181531080"/>
      <w:bookmarkStart w:id="131" w:name="_Toc199062260"/>
      <w:bookmarkStart w:id="132" w:name="_Toc199324489"/>
      <w:bookmarkStart w:id="133" w:name="_Toc199324562"/>
      <w:bookmarkStart w:id="134" w:name="_Toc231806637"/>
      <w:bookmarkStart w:id="135" w:name="_Toc231812662"/>
      <w:bookmarkStart w:id="136" w:name="_Toc231812816"/>
      <w:bookmarkStart w:id="137" w:name="_Toc231878671"/>
      <w:bookmarkStart w:id="138" w:name="_Toc231878741"/>
      <w:bookmarkStart w:id="139" w:name="_Toc231883850"/>
      <w:bookmarkStart w:id="140" w:name="_Toc232496060"/>
      <w:bookmarkStart w:id="141" w:name="_Toc237851099"/>
      <w:bookmarkStart w:id="142" w:name="_Toc255985076"/>
      <w:bookmarkStart w:id="143" w:name="_Toc255985100"/>
      <w:bookmarkStart w:id="144" w:name="_Toc255985252"/>
      <w:bookmarkStart w:id="145" w:name="_Toc255986509"/>
      <w:bookmarkStart w:id="146" w:name="_Toc255986607"/>
      <w:bookmarkStart w:id="147" w:name="_Toc255986644"/>
      <w:bookmarkStart w:id="148" w:name="_Toc255986668"/>
      <w:bookmarkStart w:id="149" w:name="_Toc255986692"/>
      <w:bookmarkStart w:id="150" w:name="_Toc255986869"/>
      <w:bookmarkStart w:id="151" w:name="_Toc310424647"/>
      <w:bookmarkStart w:id="152" w:name="_Toc310599555"/>
      <w:bookmarkStart w:id="153" w:name="_Toc310600448"/>
      <w:bookmarkStart w:id="154" w:name="_Toc310600787"/>
      <w:bookmarkStart w:id="155" w:name="_Toc310600811"/>
      <w:bookmarkStart w:id="156" w:name="_Toc338777185"/>
      <w:bookmarkStart w:id="157" w:name="_Toc338861729"/>
      <w:bookmarkStart w:id="158" w:name="_Toc338862056"/>
      <w:bookmarkStart w:id="159" w:name="_Toc338862465"/>
      <w:bookmarkStart w:id="160" w:name="_Toc338862489"/>
      <w:bookmarkStart w:id="161" w:name="_Toc338863490"/>
      <w:bookmarkStart w:id="162" w:name="_Toc338865212"/>
      <w:bookmarkStart w:id="163" w:name="_Toc338865474"/>
      <w:bookmarkStart w:id="164" w:name="_Toc450130674"/>
      <w:bookmarkStart w:id="165" w:name="_Toc450133151"/>
      <w:bookmarkStart w:id="166" w:name="_Toc455128245"/>
      <w:bookmarkStart w:id="167" w:name="_Toc141854779"/>
      <w:bookmarkStart w:id="168" w:name="_Toc141854850"/>
      <w:bookmarkStart w:id="169" w:name="_Toc141854831"/>
      <w:r w:rsidRPr="002B0BB1">
        <w:t xml:space="preserve">This document explains the Incident &amp; Major Incident Management Process of Orange Business.  </w:t>
      </w:r>
    </w:p>
    <w:p w14:paraId="1C77D244" w14:textId="77777777" w:rsidR="002B0BB1" w:rsidRPr="002B0BB1" w:rsidRDefault="002B0BB1" w:rsidP="000618DE">
      <w:pPr>
        <w:pStyle w:val="11"/>
      </w:pPr>
      <w:bookmarkStart w:id="170" w:name="_Toc134802421"/>
      <w:bookmarkStart w:id="171" w:name="_Toc222839288"/>
      <w:r w:rsidRPr="002B0BB1">
        <w:t>Scope</w:t>
      </w:r>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3BCA355F" w14:textId="77777777" w:rsidR="002B0BB1" w:rsidRPr="002B0BB1" w:rsidRDefault="002B0BB1" w:rsidP="002B0BB1">
      <w:bookmarkStart w:id="172" w:name="_Toc141855080"/>
      <w:bookmarkStart w:id="173" w:name="_Toc141855130"/>
      <w:bookmarkStart w:id="174" w:name="_Toc141855562"/>
      <w:bookmarkStart w:id="175" w:name="_Toc141855765"/>
      <w:bookmarkStart w:id="176" w:name="_Toc143686780"/>
      <w:bookmarkStart w:id="177" w:name="_Toc143686810"/>
      <w:bookmarkStart w:id="178" w:name="_Toc160007225"/>
      <w:bookmarkStart w:id="179" w:name="_Toc160007253"/>
      <w:bookmarkStart w:id="180" w:name="_Toc160007875"/>
      <w:bookmarkStart w:id="181" w:name="_Toc168808978"/>
      <w:bookmarkStart w:id="182" w:name="_Toc181517195"/>
      <w:bookmarkStart w:id="183" w:name="_Toc181531081"/>
      <w:bookmarkStart w:id="184" w:name="_Toc199062261"/>
      <w:bookmarkStart w:id="185" w:name="_Toc199324490"/>
      <w:bookmarkStart w:id="186" w:name="_Toc199324563"/>
      <w:bookmarkStart w:id="187" w:name="_Toc231806638"/>
      <w:bookmarkStart w:id="188" w:name="_Toc231812663"/>
      <w:bookmarkStart w:id="189" w:name="_Toc231812817"/>
      <w:bookmarkStart w:id="190" w:name="_Toc231878672"/>
      <w:bookmarkStart w:id="191" w:name="_Toc231878742"/>
      <w:bookmarkStart w:id="192" w:name="_Toc231883851"/>
      <w:bookmarkStart w:id="193" w:name="_Toc232496061"/>
      <w:bookmarkStart w:id="194" w:name="_Toc237851100"/>
      <w:bookmarkStart w:id="195" w:name="_Toc255985077"/>
      <w:bookmarkStart w:id="196" w:name="_Toc255985101"/>
      <w:bookmarkStart w:id="197" w:name="_Toc255985253"/>
      <w:bookmarkStart w:id="198" w:name="_Toc255986510"/>
      <w:bookmarkStart w:id="199" w:name="_Toc255986608"/>
      <w:bookmarkStart w:id="200" w:name="_Toc255986645"/>
      <w:bookmarkStart w:id="201" w:name="_Toc255986669"/>
      <w:bookmarkStart w:id="202" w:name="_Toc255986693"/>
      <w:bookmarkStart w:id="203" w:name="_Toc255986870"/>
      <w:bookmarkStart w:id="204" w:name="_Toc310424648"/>
      <w:bookmarkStart w:id="205" w:name="_Toc310599556"/>
      <w:bookmarkStart w:id="206" w:name="_Toc310600449"/>
      <w:bookmarkStart w:id="207" w:name="_Toc310600788"/>
      <w:bookmarkStart w:id="208" w:name="_Toc310600812"/>
      <w:bookmarkStart w:id="209" w:name="_Toc338777187"/>
      <w:bookmarkStart w:id="210" w:name="_Toc338861731"/>
      <w:bookmarkStart w:id="211" w:name="_Toc338862057"/>
      <w:bookmarkStart w:id="212" w:name="_Toc338862466"/>
      <w:bookmarkStart w:id="213" w:name="_Toc338862490"/>
      <w:bookmarkStart w:id="214" w:name="_Toc338863491"/>
      <w:bookmarkStart w:id="215" w:name="_Toc338865213"/>
      <w:bookmarkStart w:id="216" w:name="_Toc338865475"/>
      <w:bookmarkStart w:id="217" w:name="_Toc450130675"/>
      <w:bookmarkStart w:id="218" w:name="_Toc450133152"/>
      <w:bookmarkStart w:id="219" w:name="_Toc455128246"/>
      <w:bookmarkStart w:id="220" w:name="_Toc141854780"/>
      <w:bookmarkStart w:id="221" w:name="_Toc141854851"/>
      <w:bookmarkStart w:id="222" w:name="_Toc141854832"/>
      <w:r w:rsidRPr="002B0BB1">
        <w:t>This document applies to the offers and services provided by Orange Business and the support provided to all the customers using these services.</w:t>
      </w:r>
    </w:p>
    <w:p w14:paraId="576E5FF7" w14:textId="77777777" w:rsidR="002B0BB1" w:rsidRPr="002B0BB1" w:rsidRDefault="002B0BB1" w:rsidP="000618DE">
      <w:pPr>
        <w:pStyle w:val="11"/>
      </w:pPr>
      <w:bookmarkStart w:id="223" w:name="_Toc134802422"/>
      <w:bookmarkStart w:id="224" w:name="_Toc222839289"/>
      <w:r w:rsidRPr="002B0BB1">
        <w:t>Modification guidelines</w:t>
      </w:r>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p>
    <w:p w14:paraId="40647A7F" w14:textId="77777777" w:rsidR="002B0BB1" w:rsidRPr="002B0BB1" w:rsidRDefault="002B0BB1" w:rsidP="002B0BB1">
      <w:r w:rsidRPr="002B0BB1">
        <w:t>This document is owned and maintained by Orange Business. Any requests for changes to this document must be provided to Orange Business and the document will be updated as appropriate. Until the document is updated, approved, and posted in the Orange Process Center (OPC), the existing process must be followed, unless a deviation request has been granted.</w:t>
      </w:r>
    </w:p>
    <w:p w14:paraId="69BC25F6" w14:textId="77777777" w:rsidR="002B0BB1" w:rsidRPr="002B0BB1" w:rsidRDefault="002B0BB1" w:rsidP="000618DE">
      <w:pPr>
        <w:pStyle w:val="11"/>
      </w:pPr>
      <w:bookmarkStart w:id="225" w:name="_Toc141855081"/>
      <w:bookmarkStart w:id="226" w:name="_Toc141855131"/>
      <w:bookmarkStart w:id="227" w:name="_Toc141855563"/>
      <w:bookmarkStart w:id="228" w:name="_Toc141855766"/>
      <w:bookmarkStart w:id="229" w:name="_Toc143686781"/>
      <w:bookmarkStart w:id="230" w:name="_Toc143686811"/>
      <w:bookmarkStart w:id="231" w:name="_Toc160007226"/>
      <w:bookmarkStart w:id="232" w:name="_Toc160007254"/>
      <w:bookmarkStart w:id="233" w:name="_Toc160007876"/>
      <w:bookmarkStart w:id="234" w:name="_Toc168808979"/>
      <w:bookmarkStart w:id="235" w:name="_Toc181517196"/>
      <w:bookmarkStart w:id="236" w:name="_Toc181531082"/>
      <w:bookmarkStart w:id="237" w:name="_Toc199062262"/>
      <w:bookmarkStart w:id="238" w:name="_Toc199324491"/>
      <w:bookmarkStart w:id="239" w:name="_Toc199324564"/>
      <w:bookmarkStart w:id="240" w:name="_Toc231806639"/>
      <w:bookmarkStart w:id="241" w:name="_Toc231812664"/>
      <w:bookmarkStart w:id="242" w:name="_Toc231812818"/>
      <w:bookmarkStart w:id="243" w:name="_Toc231878673"/>
      <w:bookmarkStart w:id="244" w:name="_Toc231878743"/>
      <w:bookmarkStart w:id="245" w:name="_Toc231883852"/>
      <w:bookmarkStart w:id="246" w:name="_Toc232496062"/>
      <w:bookmarkStart w:id="247" w:name="_Toc237851101"/>
      <w:bookmarkStart w:id="248" w:name="_Toc255985078"/>
      <w:bookmarkStart w:id="249" w:name="_Toc255985102"/>
      <w:bookmarkStart w:id="250" w:name="_Toc255985254"/>
      <w:bookmarkStart w:id="251" w:name="_Toc255986511"/>
      <w:bookmarkStart w:id="252" w:name="_Toc255986609"/>
      <w:bookmarkStart w:id="253" w:name="_Toc255986646"/>
      <w:bookmarkStart w:id="254" w:name="_Toc255986670"/>
      <w:bookmarkStart w:id="255" w:name="_Toc255986694"/>
      <w:bookmarkStart w:id="256" w:name="_Toc255986871"/>
      <w:bookmarkStart w:id="257" w:name="_Toc310424649"/>
      <w:bookmarkStart w:id="258" w:name="_Toc310599557"/>
      <w:bookmarkStart w:id="259" w:name="_Toc310600450"/>
      <w:bookmarkStart w:id="260" w:name="_Toc310600789"/>
      <w:bookmarkStart w:id="261" w:name="_Toc310600813"/>
      <w:bookmarkStart w:id="262" w:name="_Toc338777188"/>
      <w:bookmarkStart w:id="263" w:name="_Toc338861732"/>
      <w:bookmarkStart w:id="264" w:name="_Toc338862058"/>
      <w:bookmarkStart w:id="265" w:name="_Toc338862467"/>
      <w:bookmarkStart w:id="266" w:name="_Toc338862491"/>
      <w:bookmarkStart w:id="267" w:name="_Toc338863492"/>
      <w:bookmarkStart w:id="268" w:name="_Toc338865214"/>
      <w:bookmarkStart w:id="269" w:name="_Toc338865476"/>
      <w:bookmarkStart w:id="270" w:name="_Toc450130676"/>
      <w:bookmarkStart w:id="271" w:name="_Toc450133153"/>
      <w:bookmarkStart w:id="272" w:name="_Toc455128247"/>
      <w:bookmarkStart w:id="273" w:name="_Toc141854781"/>
      <w:bookmarkStart w:id="274" w:name="_Toc134802423"/>
      <w:bookmarkStart w:id="275" w:name="_Toc141854852"/>
      <w:bookmarkStart w:id="276" w:name="_Toc141854833"/>
      <w:bookmarkStart w:id="277" w:name="_Toc222839290"/>
      <w:r w:rsidRPr="002B0BB1">
        <w:t>Deviation request</w:t>
      </w:r>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p>
    <w:p w14:paraId="720947AC" w14:textId="77777777" w:rsidR="002B0BB1" w:rsidRPr="002B0BB1" w:rsidRDefault="002B0BB1" w:rsidP="002B0BB1">
      <w:r w:rsidRPr="002B0BB1">
        <w:t>It is expected that employees implementing this process will apply their best judgement in every situation to determine the best course of action for the customer and the company.  This may occasionally require deviation from the approved process. All deviations must be documented and approved by a manager.</w:t>
      </w:r>
    </w:p>
    <w:p w14:paraId="690F949B" w14:textId="77777777" w:rsidR="002B0BB1" w:rsidRPr="002B0BB1" w:rsidRDefault="002B0BB1" w:rsidP="000618DE">
      <w:pPr>
        <w:pStyle w:val="11"/>
      </w:pPr>
      <w:bookmarkStart w:id="278" w:name="_Toc141855082"/>
      <w:bookmarkStart w:id="279" w:name="_Toc141855132"/>
      <w:bookmarkStart w:id="280" w:name="_Toc141855564"/>
      <w:bookmarkStart w:id="281" w:name="_Toc141855767"/>
      <w:bookmarkStart w:id="282" w:name="_Toc143686782"/>
      <w:bookmarkStart w:id="283" w:name="_Toc143686812"/>
      <w:bookmarkStart w:id="284" w:name="_Toc160007227"/>
      <w:bookmarkStart w:id="285" w:name="_Toc160007255"/>
      <w:bookmarkStart w:id="286" w:name="_Toc160007877"/>
      <w:bookmarkStart w:id="287" w:name="_Toc168808980"/>
      <w:bookmarkStart w:id="288" w:name="_Toc181517197"/>
      <w:bookmarkStart w:id="289" w:name="_Toc181531083"/>
      <w:bookmarkStart w:id="290" w:name="_Toc199062263"/>
      <w:bookmarkStart w:id="291" w:name="_Toc199324492"/>
      <w:bookmarkStart w:id="292" w:name="_Toc199324565"/>
      <w:bookmarkStart w:id="293" w:name="_Toc231806640"/>
      <w:bookmarkStart w:id="294" w:name="_Toc231812665"/>
      <w:bookmarkStart w:id="295" w:name="_Toc231812819"/>
      <w:bookmarkStart w:id="296" w:name="_Toc231878674"/>
      <w:bookmarkStart w:id="297" w:name="_Toc231878744"/>
      <w:bookmarkStart w:id="298" w:name="_Toc231883853"/>
      <w:bookmarkStart w:id="299" w:name="_Toc232496063"/>
      <w:bookmarkStart w:id="300" w:name="_Toc237851102"/>
      <w:bookmarkStart w:id="301" w:name="_Toc255985079"/>
      <w:bookmarkStart w:id="302" w:name="_Toc255985103"/>
      <w:bookmarkStart w:id="303" w:name="_Toc255985255"/>
      <w:bookmarkStart w:id="304" w:name="_Toc255986512"/>
      <w:bookmarkStart w:id="305" w:name="_Toc255986610"/>
      <w:bookmarkStart w:id="306" w:name="_Toc255986647"/>
      <w:bookmarkStart w:id="307" w:name="_Toc255986671"/>
      <w:bookmarkStart w:id="308" w:name="_Toc255986695"/>
      <w:bookmarkStart w:id="309" w:name="_Toc255986872"/>
      <w:bookmarkStart w:id="310" w:name="_Toc310424650"/>
      <w:bookmarkStart w:id="311" w:name="_Toc310599558"/>
      <w:bookmarkStart w:id="312" w:name="_Toc310600451"/>
      <w:bookmarkStart w:id="313" w:name="_Toc310600790"/>
      <w:bookmarkStart w:id="314" w:name="_Toc310600814"/>
      <w:bookmarkStart w:id="315" w:name="_Toc338777189"/>
      <w:bookmarkStart w:id="316" w:name="_Toc338861733"/>
      <w:bookmarkStart w:id="317" w:name="_Toc338862059"/>
      <w:bookmarkStart w:id="318" w:name="_Toc338862468"/>
      <w:bookmarkStart w:id="319" w:name="_Toc338862492"/>
      <w:bookmarkStart w:id="320" w:name="_Toc338863493"/>
      <w:bookmarkStart w:id="321" w:name="_Toc338865215"/>
      <w:bookmarkStart w:id="322" w:name="_Toc338865477"/>
      <w:bookmarkStart w:id="323" w:name="_Toc450130677"/>
      <w:bookmarkStart w:id="324" w:name="_Toc450133154"/>
      <w:bookmarkStart w:id="325" w:name="_Toc455128248"/>
      <w:bookmarkStart w:id="326" w:name="_Toc141854782"/>
      <w:bookmarkStart w:id="327" w:name="_Toc134802424"/>
      <w:bookmarkStart w:id="328" w:name="_Toc141854853"/>
      <w:bookmarkStart w:id="329" w:name="_Toc141854834"/>
      <w:bookmarkStart w:id="330" w:name="_Toc222839291"/>
      <w:r w:rsidRPr="002B0BB1">
        <w:t>References</w:t>
      </w:r>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p>
    <w:p w14:paraId="15C4F9B8" w14:textId="77777777" w:rsidR="002B0BB1" w:rsidRPr="002B0BB1" w:rsidRDefault="002B0BB1" w:rsidP="002B0BB1">
      <w:pPr>
        <w:rPr>
          <w:rFonts w:cs="Arial"/>
        </w:rPr>
      </w:pPr>
      <w:r w:rsidRPr="002B0BB1">
        <w:rPr>
          <w:rFonts w:cs="Arial"/>
        </w:rPr>
        <w:t>The following documents are referenced by this document or contain information necessary for the use of this document:</w:t>
      </w:r>
    </w:p>
    <w:p w14:paraId="40ACC18A" w14:textId="77777777" w:rsidR="002B0BB1" w:rsidRPr="002B0BB1" w:rsidRDefault="002B0BB1" w:rsidP="002B0BB1">
      <w:pPr>
        <w:rPr>
          <w:rFonts w:cs="Arial"/>
        </w:rPr>
      </w:pPr>
    </w:p>
    <w:tbl>
      <w:tblPr>
        <w:tblW w:w="9197" w:type="dxa"/>
        <w:tblInd w:w="36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37"/>
        <w:gridCol w:w="4860"/>
      </w:tblGrid>
      <w:tr w:rsidR="002B0BB1" w:rsidRPr="002B0BB1" w14:paraId="5A38F508" w14:textId="77777777" w:rsidTr="005C209B">
        <w:trPr>
          <w:trHeight w:val="300"/>
        </w:trPr>
        <w:tc>
          <w:tcPr>
            <w:tcW w:w="4337" w:type="dxa"/>
          </w:tcPr>
          <w:p w14:paraId="3E899FBA" w14:textId="77777777" w:rsidR="002B0BB1" w:rsidRPr="002B0BB1" w:rsidRDefault="002B0BB1" w:rsidP="002B0BB1">
            <w:pPr>
              <w:ind w:left="0" w:firstLine="720"/>
              <w:rPr>
                <w:rFonts w:ascii="Helvetica 75 Bold" w:hAnsi="Helvetica 75 Bold" w:cs="Calibri"/>
                <w:color w:val="000000"/>
              </w:rPr>
            </w:pPr>
            <w:r w:rsidRPr="002B0BB1">
              <w:rPr>
                <w:rFonts w:ascii="Helvetica 75 Bold" w:hAnsi="Helvetica 75 Bold" w:cs="Calibri"/>
                <w:color w:val="000000"/>
              </w:rPr>
              <w:t>OPC document number</w:t>
            </w:r>
          </w:p>
        </w:tc>
        <w:tc>
          <w:tcPr>
            <w:tcW w:w="4860" w:type="dxa"/>
            <w:shd w:val="clear" w:color="auto" w:fill="auto"/>
            <w:noWrap/>
            <w:vAlign w:val="center"/>
            <w:hideMark/>
          </w:tcPr>
          <w:p w14:paraId="40C17F2F" w14:textId="77777777" w:rsidR="002B0BB1" w:rsidRPr="002B0BB1" w:rsidRDefault="002B0BB1" w:rsidP="002B0BB1">
            <w:pPr>
              <w:ind w:left="0"/>
              <w:rPr>
                <w:rFonts w:ascii="Helvetica 75 Bold" w:hAnsi="Helvetica 75 Bold" w:cs="Calibri"/>
                <w:color w:val="000000"/>
              </w:rPr>
            </w:pPr>
            <w:r w:rsidRPr="002B0BB1">
              <w:rPr>
                <w:rFonts w:ascii="Helvetica 75 Bold" w:hAnsi="Helvetica 75 Bold" w:cs="Calibri"/>
                <w:color w:val="000000"/>
              </w:rPr>
              <w:t>Title</w:t>
            </w:r>
          </w:p>
        </w:tc>
      </w:tr>
      <w:tr w:rsidR="002B0BB1" w:rsidRPr="002B0BB1" w14:paraId="66384012" w14:textId="77777777" w:rsidTr="00165D61">
        <w:trPr>
          <w:trHeight w:val="300"/>
        </w:trPr>
        <w:tc>
          <w:tcPr>
            <w:tcW w:w="4337" w:type="dxa"/>
            <w:vAlign w:val="bottom"/>
          </w:tcPr>
          <w:p w14:paraId="561D0E45" w14:textId="71E1E8F5" w:rsidR="002B0BB1" w:rsidRPr="002B0BB1" w:rsidRDefault="002B0BB1" w:rsidP="002B0BB1">
            <w:pPr>
              <w:ind w:left="0"/>
              <w:rPr>
                <w:rFonts w:cs="Calibri"/>
                <w:color w:val="000000"/>
                <w:highlight w:val="yellow"/>
              </w:rPr>
            </w:pPr>
          </w:p>
        </w:tc>
        <w:tc>
          <w:tcPr>
            <w:tcW w:w="4860" w:type="dxa"/>
            <w:shd w:val="clear" w:color="auto" w:fill="auto"/>
            <w:noWrap/>
            <w:vAlign w:val="center"/>
          </w:tcPr>
          <w:p w14:paraId="33B94928" w14:textId="16D04019" w:rsidR="002B0BB1" w:rsidRPr="002B0BB1" w:rsidRDefault="00B92D21" w:rsidP="002B0BB1">
            <w:pPr>
              <w:ind w:left="0"/>
              <w:rPr>
                <w:rFonts w:cs="Calibri"/>
                <w:color w:val="000000"/>
                <w:highlight w:val="yellow"/>
              </w:rPr>
            </w:pPr>
            <w:r>
              <w:rPr>
                <w:rFonts w:cs="Calibri"/>
                <w:color w:val="000000"/>
                <w:highlight w:val="yellow"/>
              </w:rPr>
              <w:t>Process Identity</w:t>
            </w:r>
            <w:r w:rsidR="003F6193">
              <w:rPr>
                <w:rFonts w:cs="Calibri"/>
                <w:color w:val="000000"/>
                <w:highlight w:val="yellow"/>
              </w:rPr>
              <w:t xml:space="preserve"> Card</w:t>
            </w:r>
          </w:p>
        </w:tc>
      </w:tr>
      <w:tr w:rsidR="002B0BB1" w:rsidRPr="002B0BB1" w14:paraId="3DF7C72D" w14:textId="77777777" w:rsidTr="00165D61">
        <w:trPr>
          <w:trHeight w:val="300"/>
        </w:trPr>
        <w:tc>
          <w:tcPr>
            <w:tcW w:w="4337" w:type="dxa"/>
            <w:vAlign w:val="bottom"/>
          </w:tcPr>
          <w:p w14:paraId="16FEE9C1" w14:textId="27153017" w:rsidR="002B0BB1" w:rsidRPr="002B0BB1" w:rsidRDefault="002B0BB1" w:rsidP="002B0BB1">
            <w:pPr>
              <w:ind w:left="0"/>
              <w:rPr>
                <w:rFonts w:cs="Calibri"/>
                <w:color w:val="000000"/>
                <w:highlight w:val="yellow"/>
              </w:rPr>
            </w:pPr>
          </w:p>
        </w:tc>
        <w:tc>
          <w:tcPr>
            <w:tcW w:w="4860" w:type="dxa"/>
            <w:shd w:val="clear" w:color="auto" w:fill="auto"/>
            <w:noWrap/>
            <w:vAlign w:val="center"/>
          </w:tcPr>
          <w:p w14:paraId="4C5A4437" w14:textId="02B2F95E" w:rsidR="002B0BB1" w:rsidRPr="002B0BB1" w:rsidRDefault="002B0BB1" w:rsidP="002B0BB1">
            <w:pPr>
              <w:ind w:left="0"/>
              <w:rPr>
                <w:rFonts w:cs="Calibri"/>
                <w:color w:val="000000"/>
                <w:highlight w:val="yellow"/>
              </w:rPr>
            </w:pPr>
          </w:p>
        </w:tc>
      </w:tr>
      <w:tr w:rsidR="002B0BB1" w:rsidRPr="002B0BB1" w14:paraId="2CDADA22" w14:textId="77777777" w:rsidTr="00165D61">
        <w:trPr>
          <w:trHeight w:val="300"/>
        </w:trPr>
        <w:tc>
          <w:tcPr>
            <w:tcW w:w="4337" w:type="dxa"/>
            <w:vAlign w:val="bottom"/>
          </w:tcPr>
          <w:p w14:paraId="65A0D0FA" w14:textId="7CC2B0B6" w:rsidR="002B0BB1" w:rsidRPr="002B0BB1" w:rsidRDefault="002B0BB1" w:rsidP="002B0BB1">
            <w:pPr>
              <w:ind w:left="0"/>
              <w:rPr>
                <w:rFonts w:ascii="Calibri" w:hAnsi="Calibri" w:cs="Calibri"/>
                <w:color w:val="0563C1"/>
                <w:sz w:val="22"/>
                <w:szCs w:val="22"/>
                <w:highlight w:val="yellow"/>
                <w:u w:val="single"/>
              </w:rPr>
            </w:pPr>
          </w:p>
        </w:tc>
        <w:tc>
          <w:tcPr>
            <w:tcW w:w="4860" w:type="dxa"/>
            <w:shd w:val="clear" w:color="auto" w:fill="auto"/>
            <w:noWrap/>
            <w:vAlign w:val="center"/>
          </w:tcPr>
          <w:p w14:paraId="657DF989" w14:textId="72E2AAE3" w:rsidR="002B0BB1" w:rsidRPr="002B0BB1" w:rsidRDefault="002B0BB1" w:rsidP="002B0BB1">
            <w:pPr>
              <w:ind w:left="0"/>
              <w:rPr>
                <w:rFonts w:cs="Calibri"/>
                <w:color w:val="000000"/>
                <w:highlight w:val="yellow"/>
              </w:rPr>
            </w:pPr>
          </w:p>
        </w:tc>
      </w:tr>
      <w:tr w:rsidR="002B0BB1" w:rsidRPr="002B0BB1" w14:paraId="7BB4062C" w14:textId="77777777" w:rsidTr="00165D61">
        <w:trPr>
          <w:trHeight w:val="300"/>
        </w:trPr>
        <w:tc>
          <w:tcPr>
            <w:tcW w:w="4337" w:type="dxa"/>
            <w:vAlign w:val="center"/>
          </w:tcPr>
          <w:p w14:paraId="62EF0A43" w14:textId="717255FC" w:rsidR="002B0BB1" w:rsidRPr="002B0BB1" w:rsidRDefault="002B0BB1" w:rsidP="002B0BB1">
            <w:pPr>
              <w:ind w:left="0"/>
              <w:rPr>
                <w:rFonts w:cs="Calibri"/>
                <w:color w:val="000000"/>
                <w:highlight w:val="yellow"/>
              </w:rPr>
            </w:pPr>
          </w:p>
        </w:tc>
        <w:tc>
          <w:tcPr>
            <w:tcW w:w="4860" w:type="dxa"/>
            <w:shd w:val="clear" w:color="auto" w:fill="auto"/>
            <w:noWrap/>
            <w:vAlign w:val="center"/>
          </w:tcPr>
          <w:p w14:paraId="0769AA39" w14:textId="540225D6" w:rsidR="002B0BB1" w:rsidRPr="002B0BB1" w:rsidRDefault="002B0BB1" w:rsidP="002B0BB1">
            <w:pPr>
              <w:ind w:left="0"/>
              <w:rPr>
                <w:rFonts w:cs="Calibri"/>
                <w:color w:val="000000"/>
                <w:highlight w:val="yellow"/>
              </w:rPr>
            </w:pPr>
          </w:p>
        </w:tc>
      </w:tr>
    </w:tbl>
    <w:p w14:paraId="445DD266" w14:textId="43CD14B6" w:rsidR="002B0BB1" w:rsidRPr="002D7B24" w:rsidRDefault="002B0BB1" w:rsidP="000618DE">
      <w:pPr>
        <w:pStyle w:val="11"/>
        <w:rPr>
          <w:highlight w:val="yellow"/>
        </w:rPr>
      </w:pPr>
      <w:bookmarkStart w:id="331" w:name="_Toc71356760"/>
      <w:bookmarkStart w:id="332" w:name="_Toc105820673"/>
      <w:bookmarkStart w:id="333" w:name="_Toc141524816"/>
      <w:bookmarkStart w:id="334" w:name="_Toc141528242"/>
      <w:bookmarkStart w:id="335" w:name="_Toc141528947"/>
      <w:bookmarkStart w:id="336" w:name="_Toc141615833"/>
      <w:bookmarkStart w:id="337" w:name="_Toc141854794"/>
      <w:bookmarkStart w:id="338" w:name="_Toc141854846"/>
      <w:bookmarkStart w:id="339" w:name="_Toc141854865"/>
      <w:bookmarkStart w:id="340" w:name="_Toc141855094"/>
      <w:bookmarkStart w:id="341" w:name="_Toc141855144"/>
      <w:bookmarkStart w:id="342" w:name="_Toc141855576"/>
      <w:bookmarkStart w:id="343" w:name="_Toc141855779"/>
      <w:bookmarkStart w:id="344" w:name="_Toc143686794"/>
      <w:bookmarkStart w:id="345" w:name="_Toc143686824"/>
      <w:bookmarkStart w:id="346" w:name="_Toc160007239"/>
      <w:bookmarkStart w:id="347" w:name="_Toc160007267"/>
      <w:bookmarkStart w:id="348" w:name="_Toc160007889"/>
      <w:bookmarkStart w:id="349" w:name="_Toc168808992"/>
      <w:bookmarkStart w:id="350" w:name="_Toc181517213"/>
      <w:bookmarkStart w:id="351" w:name="_Toc181531099"/>
      <w:bookmarkStart w:id="352" w:name="_Toc199062279"/>
      <w:bookmarkStart w:id="353" w:name="_Toc199324508"/>
      <w:bookmarkStart w:id="354" w:name="_Toc199324581"/>
      <w:bookmarkStart w:id="355" w:name="_Toc231806657"/>
      <w:bookmarkStart w:id="356" w:name="_Toc231812682"/>
      <w:bookmarkStart w:id="357" w:name="_Toc231812836"/>
      <w:bookmarkStart w:id="358" w:name="_Toc231878691"/>
      <w:bookmarkStart w:id="359" w:name="_Toc231878761"/>
      <w:bookmarkStart w:id="360" w:name="_Toc231883870"/>
      <w:bookmarkStart w:id="361" w:name="_Toc232496080"/>
      <w:bookmarkStart w:id="362" w:name="_Toc237851119"/>
      <w:bookmarkStart w:id="363" w:name="_Toc255985096"/>
      <w:bookmarkStart w:id="364" w:name="_Toc255985120"/>
      <w:bookmarkStart w:id="365" w:name="_Toc255985272"/>
      <w:bookmarkStart w:id="366" w:name="_Toc255986529"/>
      <w:bookmarkStart w:id="367" w:name="_Toc255986627"/>
      <w:bookmarkStart w:id="368" w:name="_Toc255986664"/>
      <w:bookmarkStart w:id="369" w:name="_Toc255986688"/>
      <w:bookmarkStart w:id="370" w:name="_Toc255986712"/>
      <w:bookmarkStart w:id="371" w:name="_Toc255986889"/>
      <w:bookmarkStart w:id="372" w:name="_Toc310424667"/>
      <w:bookmarkStart w:id="373" w:name="_Toc310599575"/>
      <w:bookmarkStart w:id="374" w:name="_Toc310600468"/>
      <w:bookmarkStart w:id="375" w:name="_Toc310600807"/>
      <w:bookmarkStart w:id="376" w:name="_Toc310600831"/>
      <w:bookmarkStart w:id="377" w:name="_Toc338777206"/>
      <w:bookmarkStart w:id="378" w:name="_Toc338861750"/>
      <w:bookmarkStart w:id="379" w:name="_Toc338862076"/>
      <w:bookmarkStart w:id="380" w:name="_Toc338862485"/>
      <w:bookmarkStart w:id="381" w:name="_Toc338862509"/>
      <w:bookmarkStart w:id="382" w:name="_Toc338863510"/>
      <w:bookmarkStart w:id="383" w:name="_Toc338865232"/>
      <w:bookmarkStart w:id="384" w:name="_Toc338865494"/>
      <w:bookmarkStart w:id="385" w:name="_Toc450130694"/>
      <w:bookmarkStart w:id="386" w:name="_Toc450133171"/>
      <w:bookmarkStart w:id="387" w:name="_Toc455128264"/>
      <w:bookmarkStart w:id="388" w:name="_Toc69197300"/>
      <w:bookmarkStart w:id="389" w:name="_Toc134802464"/>
      <w:bookmarkStart w:id="390" w:name="_Toc71356636"/>
      <w:bookmarkStart w:id="391" w:name="_Toc69197318"/>
      <w:bookmarkStart w:id="392" w:name="_Toc222839292"/>
      <w:r w:rsidRPr="002D7B24">
        <w:rPr>
          <w:highlight w:val="yellow"/>
        </w:rPr>
        <w:t>Acronyms</w:t>
      </w:r>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r w:rsidR="002D7B24" w:rsidRPr="002D7B24">
        <w:rPr>
          <w:highlight w:val="yellow"/>
        </w:rPr>
        <w:t xml:space="preserve"> – shift at the end</w:t>
      </w:r>
    </w:p>
    <w:tbl>
      <w:tblPr>
        <w:tblpPr w:leftFromText="141" w:rightFromText="141" w:vertAnchor="text" w:horzAnchor="margin" w:tblpXSpec="center" w:tblpY="2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7323"/>
      </w:tblGrid>
      <w:tr w:rsidR="002B0BB1" w:rsidRPr="002B0BB1" w14:paraId="7E8B7F5E" w14:textId="77777777" w:rsidTr="005C209B">
        <w:trPr>
          <w:trHeight w:val="306"/>
        </w:trPr>
        <w:tc>
          <w:tcPr>
            <w:tcW w:w="1418" w:type="dxa"/>
            <w:shd w:val="clear" w:color="auto" w:fill="auto"/>
            <w:vAlign w:val="center"/>
          </w:tcPr>
          <w:p w14:paraId="5E5D7C2D" w14:textId="77777777" w:rsidR="002B0BB1" w:rsidRPr="002B0BB1" w:rsidRDefault="002B0BB1" w:rsidP="002B0BB1">
            <w:pPr>
              <w:ind w:left="34"/>
              <w:rPr>
                <w:rFonts w:ascii="Helvetica 75 Bold" w:hAnsi="Helvetica 75 Bold"/>
              </w:rPr>
            </w:pPr>
            <w:r w:rsidRPr="002B0BB1">
              <w:rPr>
                <w:rFonts w:ascii="Helvetica 75 Bold" w:hAnsi="Helvetica 75 Bold"/>
              </w:rPr>
              <w:t>Acronym</w:t>
            </w:r>
          </w:p>
        </w:tc>
        <w:tc>
          <w:tcPr>
            <w:tcW w:w="7323" w:type="dxa"/>
            <w:shd w:val="clear" w:color="auto" w:fill="auto"/>
            <w:vAlign w:val="center"/>
          </w:tcPr>
          <w:p w14:paraId="4371C47B" w14:textId="77777777" w:rsidR="002B0BB1" w:rsidRPr="002B0BB1" w:rsidRDefault="002B0BB1" w:rsidP="002B0BB1">
            <w:pPr>
              <w:ind w:left="0"/>
              <w:rPr>
                <w:rFonts w:ascii="Helvetica 75 Bold" w:hAnsi="Helvetica 75 Bold"/>
              </w:rPr>
            </w:pPr>
            <w:r w:rsidRPr="002B0BB1">
              <w:rPr>
                <w:rFonts w:ascii="Helvetica 75 Bold" w:hAnsi="Helvetica 75 Bold"/>
              </w:rPr>
              <w:t>Definition</w:t>
            </w:r>
          </w:p>
        </w:tc>
      </w:tr>
      <w:tr w:rsidR="002B0BB1" w:rsidRPr="002B0BB1" w14:paraId="2FF541EC" w14:textId="77777777" w:rsidTr="005C209B">
        <w:tc>
          <w:tcPr>
            <w:tcW w:w="1418" w:type="dxa"/>
          </w:tcPr>
          <w:p w14:paraId="48A22D70" w14:textId="77777777" w:rsidR="002B0BB1" w:rsidRPr="00464F9D" w:rsidRDefault="002B0BB1" w:rsidP="002B0BB1">
            <w:pPr>
              <w:ind w:left="34"/>
              <w:rPr>
                <w:rFonts w:cs="Arial"/>
                <w:highlight w:val="yellow"/>
              </w:rPr>
            </w:pPr>
            <w:hyperlink r:id="rId14" w:tgtFrame="_blank" w:history="1">
              <w:r w:rsidRPr="00464F9D">
                <w:rPr>
                  <w:rFonts w:ascii="Roboto" w:hAnsi="Roboto" w:cs="Arial"/>
                  <w:color w:val="3EBB87"/>
                  <w:sz w:val="21"/>
                  <w:szCs w:val="21"/>
                  <w:highlight w:val="yellow"/>
                  <w:u w:val="single"/>
                  <w:shd w:val="clear" w:color="auto" w:fill="FFFFFF"/>
                </w:rPr>
                <w:t>BPO</w:t>
              </w:r>
            </w:hyperlink>
          </w:p>
        </w:tc>
        <w:tc>
          <w:tcPr>
            <w:tcW w:w="7323" w:type="dxa"/>
          </w:tcPr>
          <w:p w14:paraId="10B5F7EF" w14:textId="77777777" w:rsidR="002B0BB1" w:rsidRPr="00464F9D" w:rsidRDefault="002B0BB1" w:rsidP="002B0BB1">
            <w:pPr>
              <w:ind w:left="33"/>
              <w:rPr>
                <w:rFonts w:cs="Arial"/>
                <w:highlight w:val="yellow"/>
              </w:rPr>
            </w:pPr>
            <w:r w:rsidRPr="00464F9D">
              <w:rPr>
                <w:rFonts w:cs="Arial"/>
                <w:highlight w:val="yellow"/>
              </w:rPr>
              <w:t>Business unit Process Owner</w:t>
            </w:r>
          </w:p>
        </w:tc>
      </w:tr>
      <w:tr w:rsidR="002B0BB1" w:rsidRPr="002B0BB1" w14:paraId="1B519734" w14:textId="77777777" w:rsidTr="005C209B">
        <w:tc>
          <w:tcPr>
            <w:tcW w:w="1418" w:type="dxa"/>
          </w:tcPr>
          <w:p w14:paraId="6EEEDA1E" w14:textId="77777777" w:rsidR="002B0BB1" w:rsidRPr="00464F9D" w:rsidRDefault="002B0BB1" w:rsidP="002B0BB1">
            <w:pPr>
              <w:ind w:left="34"/>
              <w:rPr>
                <w:rFonts w:cs="Arial"/>
                <w:highlight w:val="yellow"/>
              </w:rPr>
            </w:pPr>
            <w:hyperlink r:id="rId15" w:tgtFrame="_blank" w:history="1">
              <w:r w:rsidRPr="00464F9D">
                <w:rPr>
                  <w:rFonts w:ascii="Roboto" w:hAnsi="Roboto" w:cs="Arial"/>
                  <w:color w:val="3EBB87"/>
                  <w:sz w:val="21"/>
                  <w:szCs w:val="21"/>
                  <w:highlight w:val="yellow"/>
                  <w:u w:val="single"/>
                  <w:shd w:val="clear" w:color="auto" w:fill="FFFFFF"/>
                </w:rPr>
                <w:t>GPO</w:t>
              </w:r>
            </w:hyperlink>
          </w:p>
        </w:tc>
        <w:tc>
          <w:tcPr>
            <w:tcW w:w="7323" w:type="dxa"/>
          </w:tcPr>
          <w:p w14:paraId="5C329381" w14:textId="77777777" w:rsidR="002B0BB1" w:rsidRPr="00464F9D" w:rsidRDefault="002B0BB1" w:rsidP="002B0BB1">
            <w:pPr>
              <w:ind w:left="33"/>
              <w:rPr>
                <w:rFonts w:cs="Arial"/>
                <w:highlight w:val="yellow"/>
              </w:rPr>
            </w:pPr>
            <w:r w:rsidRPr="00464F9D">
              <w:rPr>
                <w:rFonts w:cs="Arial"/>
                <w:highlight w:val="yellow"/>
              </w:rPr>
              <w:t>Global Process Owner</w:t>
            </w:r>
          </w:p>
        </w:tc>
      </w:tr>
      <w:tr w:rsidR="002B0BB1" w:rsidRPr="002B0BB1" w14:paraId="310C0C2C" w14:textId="77777777" w:rsidTr="005C209B">
        <w:tc>
          <w:tcPr>
            <w:tcW w:w="1418" w:type="dxa"/>
          </w:tcPr>
          <w:p w14:paraId="2422697A" w14:textId="77777777" w:rsidR="002B0BB1" w:rsidRPr="00464F9D" w:rsidRDefault="002B0BB1" w:rsidP="002B0BB1">
            <w:pPr>
              <w:ind w:left="34"/>
              <w:rPr>
                <w:rFonts w:cs="Arial"/>
                <w:highlight w:val="yellow"/>
              </w:rPr>
            </w:pPr>
            <w:hyperlink r:id="rId16" w:tgtFrame="_blank" w:history="1">
              <w:r w:rsidRPr="00464F9D">
                <w:rPr>
                  <w:rFonts w:ascii="Roboto" w:hAnsi="Roboto" w:cs="Arial"/>
                  <w:color w:val="3EBB87"/>
                  <w:sz w:val="21"/>
                  <w:szCs w:val="21"/>
                  <w:highlight w:val="yellow"/>
                  <w:u w:val="single"/>
                  <w:shd w:val="clear" w:color="auto" w:fill="FFFFFF"/>
                </w:rPr>
                <w:t>GPS</w:t>
              </w:r>
            </w:hyperlink>
          </w:p>
        </w:tc>
        <w:tc>
          <w:tcPr>
            <w:tcW w:w="7323" w:type="dxa"/>
          </w:tcPr>
          <w:p w14:paraId="57354104" w14:textId="77777777" w:rsidR="002B0BB1" w:rsidRPr="00464F9D" w:rsidRDefault="002B0BB1" w:rsidP="002B0BB1">
            <w:pPr>
              <w:ind w:left="33"/>
              <w:rPr>
                <w:rFonts w:cs="Arial"/>
                <w:highlight w:val="yellow"/>
              </w:rPr>
            </w:pPr>
            <w:r w:rsidRPr="00464F9D">
              <w:rPr>
                <w:rFonts w:cs="Arial"/>
                <w:highlight w:val="yellow"/>
              </w:rPr>
              <w:t>Global Process Sponsor</w:t>
            </w:r>
          </w:p>
        </w:tc>
      </w:tr>
      <w:tr w:rsidR="002B0BB1" w:rsidRPr="002B0BB1" w14:paraId="748FE9E9" w14:textId="77777777" w:rsidTr="005C209B">
        <w:tc>
          <w:tcPr>
            <w:tcW w:w="1418" w:type="dxa"/>
          </w:tcPr>
          <w:p w14:paraId="363BC608" w14:textId="77777777" w:rsidR="002B0BB1" w:rsidRPr="00464F9D" w:rsidRDefault="002B0BB1" w:rsidP="002B0BB1">
            <w:pPr>
              <w:ind w:left="34"/>
              <w:rPr>
                <w:rFonts w:cs="Arial"/>
                <w:highlight w:val="yellow"/>
              </w:rPr>
            </w:pPr>
            <w:hyperlink r:id="rId17" w:tgtFrame="_blank" w:history="1">
              <w:r w:rsidRPr="00464F9D">
                <w:rPr>
                  <w:rFonts w:ascii="Roboto" w:hAnsi="Roboto" w:cs="Arial"/>
                  <w:color w:val="3EBB87"/>
                  <w:sz w:val="21"/>
                  <w:szCs w:val="21"/>
                  <w:highlight w:val="yellow"/>
                  <w:u w:val="single"/>
                  <w:shd w:val="clear" w:color="auto" w:fill="FFFFFF"/>
                </w:rPr>
                <w:t>KPI</w:t>
              </w:r>
            </w:hyperlink>
          </w:p>
        </w:tc>
        <w:tc>
          <w:tcPr>
            <w:tcW w:w="7323" w:type="dxa"/>
          </w:tcPr>
          <w:p w14:paraId="2E28F6C7" w14:textId="77777777" w:rsidR="002B0BB1" w:rsidRPr="00464F9D" w:rsidRDefault="002B0BB1" w:rsidP="002B0BB1">
            <w:pPr>
              <w:ind w:left="33"/>
              <w:rPr>
                <w:rFonts w:cs="Arial"/>
                <w:highlight w:val="yellow"/>
              </w:rPr>
            </w:pPr>
            <w:r w:rsidRPr="00464F9D">
              <w:rPr>
                <w:rFonts w:cs="Arial"/>
                <w:highlight w:val="yellow"/>
              </w:rPr>
              <w:t>Key Performance Indicator</w:t>
            </w:r>
          </w:p>
        </w:tc>
      </w:tr>
      <w:tr w:rsidR="002B0BB1" w:rsidRPr="002B0BB1" w14:paraId="0CBF4714" w14:textId="77777777" w:rsidTr="005C209B">
        <w:tc>
          <w:tcPr>
            <w:tcW w:w="1418" w:type="dxa"/>
          </w:tcPr>
          <w:p w14:paraId="500D83A2" w14:textId="77777777" w:rsidR="002B0BB1" w:rsidRPr="00464F9D" w:rsidRDefault="002B0BB1" w:rsidP="002B0BB1">
            <w:pPr>
              <w:ind w:left="34"/>
              <w:rPr>
                <w:rFonts w:cs="Arial"/>
                <w:highlight w:val="yellow"/>
              </w:rPr>
            </w:pPr>
            <w:hyperlink r:id="rId18" w:tgtFrame="_blank" w:history="1">
              <w:r w:rsidRPr="00464F9D">
                <w:rPr>
                  <w:rFonts w:ascii="Roboto" w:hAnsi="Roboto" w:cs="Arial"/>
                  <w:color w:val="3EBB87"/>
                  <w:sz w:val="21"/>
                  <w:szCs w:val="21"/>
                  <w:highlight w:val="yellow"/>
                  <w:u w:val="single"/>
                  <w:shd w:val="clear" w:color="auto" w:fill="FFFFFF"/>
                </w:rPr>
                <w:t>KPO</w:t>
              </w:r>
            </w:hyperlink>
          </w:p>
        </w:tc>
        <w:tc>
          <w:tcPr>
            <w:tcW w:w="7323" w:type="dxa"/>
          </w:tcPr>
          <w:p w14:paraId="317FBE96" w14:textId="77777777" w:rsidR="002B0BB1" w:rsidRPr="00464F9D" w:rsidRDefault="002B0BB1" w:rsidP="002B0BB1">
            <w:pPr>
              <w:ind w:left="33"/>
              <w:rPr>
                <w:rFonts w:cs="Arial"/>
                <w:highlight w:val="yellow"/>
              </w:rPr>
            </w:pPr>
            <w:r w:rsidRPr="00464F9D">
              <w:rPr>
                <w:rFonts w:cs="Arial"/>
                <w:highlight w:val="yellow"/>
              </w:rPr>
              <w:t>Key Performance Objective</w:t>
            </w:r>
          </w:p>
        </w:tc>
      </w:tr>
      <w:tr w:rsidR="002B0BB1" w:rsidRPr="002B0BB1" w14:paraId="34EEE326" w14:textId="77777777" w:rsidTr="005C209B">
        <w:tc>
          <w:tcPr>
            <w:tcW w:w="1418" w:type="dxa"/>
          </w:tcPr>
          <w:p w14:paraId="211681CA" w14:textId="77777777" w:rsidR="002B0BB1" w:rsidRPr="00464F9D" w:rsidRDefault="002B0BB1" w:rsidP="002B0BB1">
            <w:pPr>
              <w:ind w:left="34"/>
              <w:rPr>
                <w:rFonts w:cs="Arial"/>
                <w:highlight w:val="yellow"/>
              </w:rPr>
            </w:pPr>
            <w:r w:rsidRPr="00464F9D">
              <w:rPr>
                <w:rFonts w:cs="Arial"/>
                <w:highlight w:val="yellow"/>
              </w:rPr>
              <w:t>PO</w:t>
            </w:r>
          </w:p>
        </w:tc>
        <w:tc>
          <w:tcPr>
            <w:tcW w:w="7323" w:type="dxa"/>
          </w:tcPr>
          <w:p w14:paraId="777DECB5" w14:textId="77777777" w:rsidR="002B0BB1" w:rsidRPr="00464F9D" w:rsidRDefault="002B0BB1" w:rsidP="002B0BB1">
            <w:pPr>
              <w:ind w:left="33"/>
              <w:rPr>
                <w:rFonts w:cs="Arial"/>
                <w:highlight w:val="yellow"/>
              </w:rPr>
            </w:pPr>
            <w:r w:rsidRPr="00464F9D">
              <w:rPr>
                <w:rFonts w:cs="Arial"/>
                <w:highlight w:val="yellow"/>
              </w:rPr>
              <w:t>Process Owner</w:t>
            </w:r>
          </w:p>
        </w:tc>
      </w:tr>
      <w:tr w:rsidR="002B0BB1" w:rsidRPr="002B0BB1" w14:paraId="6C826CBD" w14:textId="77777777" w:rsidTr="005C209B">
        <w:tc>
          <w:tcPr>
            <w:tcW w:w="1418" w:type="dxa"/>
          </w:tcPr>
          <w:p w14:paraId="4B8D0B56" w14:textId="77777777" w:rsidR="002B0BB1" w:rsidRPr="00464F9D" w:rsidRDefault="002B0BB1" w:rsidP="002B0BB1">
            <w:pPr>
              <w:ind w:left="34"/>
              <w:rPr>
                <w:rFonts w:cs="Arial"/>
                <w:highlight w:val="yellow"/>
              </w:rPr>
            </w:pPr>
            <w:hyperlink r:id="rId19" w:tgtFrame="_blank" w:history="1">
              <w:r w:rsidRPr="00464F9D">
                <w:rPr>
                  <w:rFonts w:ascii="Roboto" w:hAnsi="Roboto" w:cs="Arial"/>
                  <w:color w:val="3EBB87"/>
                  <w:sz w:val="21"/>
                  <w:szCs w:val="21"/>
                  <w:highlight w:val="yellow"/>
                  <w:u w:val="single"/>
                  <w:shd w:val="clear" w:color="auto" w:fill="FFFFFF"/>
                </w:rPr>
                <w:t>OPR</w:t>
              </w:r>
            </w:hyperlink>
          </w:p>
        </w:tc>
        <w:tc>
          <w:tcPr>
            <w:tcW w:w="7323" w:type="dxa"/>
          </w:tcPr>
          <w:p w14:paraId="7CF8B69C" w14:textId="77777777" w:rsidR="002B0BB1" w:rsidRPr="00464F9D" w:rsidRDefault="002B0BB1" w:rsidP="002B0BB1">
            <w:pPr>
              <w:ind w:left="33"/>
              <w:rPr>
                <w:rFonts w:cs="Arial"/>
                <w:highlight w:val="yellow"/>
              </w:rPr>
            </w:pPr>
            <w:r w:rsidRPr="00464F9D">
              <w:rPr>
                <w:rFonts w:cs="Arial"/>
                <w:highlight w:val="yellow"/>
              </w:rPr>
              <w:t>Orange Process Repository</w:t>
            </w:r>
          </w:p>
        </w:tc>
      </w:tr>
    </w:tbl>
    <w:p w14:paraId="6292886B" w14:textId="77777777" w:rsidR="002B0BB1" w:rsidRPr="002B0BB1" w:rsidRDefault="002B0BB1" w:rsidP="002B0BB1">
      <w:pPr>
        <w:rPr>
          <w:rFonts w:cs="Arial"/>
        </w:rPr>
      </w:pPr>
    </w:p>
    <w:p w14:paraId="2A885128" w14:textId="77777777" w:rsidR="002B0BB1" w:rsidRPr="002B0BB1" w:rsidRDefault="002B0BB1" w:rsidP="002B0BB1">
      <w:pPr>
        <w:rPr>
          <w:rFonts w:cs="Arial"/>
        </w:rPr>
      </w:pPr>
    </w:p>
    <w:p w14:paraId="4A9E2EAB" w14:textId="77777777" w:rsidR="002B0BB1" w:rsidRPr="002B0BB1" w:rsidRDefault="002B0BB1" w:rsidP="002B0BB1">
      <w:pPr>
        <w:ind w:left="0"/>
        <w:jc w:val="left"/>
      </w:pPr>
    </w:p>
    <w:p w14:paraId="3171265F" w14:textId="2B47B16B" w:rsidR="002B0BB1" w:rsidRPr="002B0BB1" w:rsidRDefault="002B0BB1" w:rsidP="002B0BB1">
      <w:pPr>
        <w:ind w:left="0"/>
        <w:jc w:val="left"/>
      </w:pPr>
      <w:bookmarkStart w:id="393" w:name="_Toc134802425"/>
      <w:bookmarkStart w:id="394" w:name="_Toc141854784"/>
      <w:bookmarkStart w:id="395" w:name="_Toc141854836"/>
      <w:bookmarkStart w:id="396" w:name="_Toc141854855"/>
      <w:bookmarkStart w:id="397" w:name="_Toc141855084"/>
      <w:bookmarkStart w:id="398" w:name="_Toc141855134"/>
      <w:bookmarkStart w:id="399" w:name="_Toc141855566"/>
      <w:bookmarkStart w:id="400" w:name="_Toc141855769"/>
      <w:bookmarkStart w:id="401" w:name="_Toc143686784"/>
      <w:bookmarkStart w:id="402" w:name="_Toc143686814"/>
      <w:bookmarkStart w:id="403" w:name="_Toc160007229"/>
      <w:bookmarkStart w:id="404" w:name="_Toc160007257"/>
      <w:bookmarkStart w:id="405" w:name="_Toc160007879"/>
      <w:bookmarkStart w:id="406" w:name="_Toc168808982"/>
    </w:p>
    <w:p w14:paraId="595B4D82" w14:textId="77777777" w:rsidR="00462FB8" w:rsidRDefault="00462FB8">
      <w:pPr>
        <w:spacing w:after="160" w:line="278" w:lineRule="auto"/>
        <w:ind w:left="0"/>
        <w:jc w:val="left"/>
        <w:rPr>
          <w:rFonts w:ascii="Helvetica 75 Bold" w:hAnsi="Helvetica 75 Bold"/>
          <w:sz w:val="24"/>
        </w:rPr>
      </w:pPr>
      <w:bookmarkStart w:id="407" w:name="_Toc134802428"/>
      <w:bookmarkStart w:id="408" w:name="_Toc222839293"/>
      <w:r>
        <w:br w:type="page"/>
      </w:r>
    </w:p>
    <w:p w14:paraId="5CD9D297" w14:textId="65506C65" w:rsidR="002B0BB1" w:rsidRPr="002B0BB1" w:rsidRDefault="002B0BB1" w:rsidP="000618DE">
      <w:pPr>
        <w:pStyle w:val="11"/>
      </w:pPr>
      <w:r w:rsidRPr="002B0BB1">
        <w:lastRenderedPageBreak/>
        <w:t>Points of Contact</w:t>
      </w:r>
      <w:bookmarkEnd w:id="407"/>
      <w:bookmarkEnd w:id="408"/>
    </w:p>
    <w:tbl>
      <w:tblPr>
        <w:tblW w:w="8890" w:type="dxa"/>
        <w:tblInd w:w="6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445"/>
        <w:gridCol w:w="4445"/>
      </w:tblGrid>
      <w:tr w:rsidR="002B0BB1" w:rsidRPr="002B0BB1" w14:paraId="415CC14D" w14:textId="77777777" w:rsidTr="005C209B">
        <w:trPr>
          <w:trHeight w:hRule="exact" w:val="306"/>
        </w:trPr>
        <w:tc>
          <w:tcPr>
            <w:tcW w:w="4445" w:type="dxa"/>
            <w:shd w:val="clear" w:color="auto" w:fill="FFFFFF"/>
            <w:vAlign w:val="center"/>
          </w:tcPr>
          <w:p w14:paraId="2B70E105" w14:textId="15A109B6" w:rsidR="002B0BB1" w:rsidRPr="002B0BB1" w:rsidRDefault="002B0BB1" w:rsidP="002B0BB1">
            <w:pPr>
              <w:ind w:left="0"/>
              <w:rPr>
                <w:rFonts w:ascii="Helvetica 75 Bold" w:hAnsi="Helvetica 75 Bold"/>
              </w:rPr>
            </w:pPr>
            <w:r w:rsidRPr="002B0BB1">
              <w:rPr>
                <w:rFonts w:ascii="Helvetica 75 Bold" w:hAnsi="Helvetica 75 Bold"/>
              </w:rPr>
              <w:t>Role</w:t>
            </w:r>
            <w:r w:rsidR="00497893">
              <w:rPr>
                <w:rFonts w:ascii="Helvetica 75 Bold" w:hAnsi="Helvetica 75 Bold"/>
              </w:rPr>
              <w:t>/Scope</w:t>
            </w:r>
          </w:p>
        </w:tc>
        <w:tc>
          <w:tcPr>
            <w:tcW w:w="4445" w:type="dxa"/>
            <w:shd w:val="clear" w:color="auto" w:fill="FFFFFF"/>
            <w:vAlign w:val="center"/>
          </w:tcPr>
          <w:p w14:paraId="24754174" w14:textId="77777777" w:rsidR="002B0BB1" w:rsidRPr="002B0BB1" w:rsidRDefault="002B0BB1" w:rsidP="002B0BB1">
            <w:pPr>
              <w:ind w:left="0"/>
              <w:rPr>
                <w:rFonts w:ascii="Helvetica 75 Bold" w:hAnsi="Helvetica 75 Bold"/>
              </w:rPr>
            </w:pPr>
            <w:r w:rsidRPr="002B0BB1">
              <w:rPr>
                <w:rFonts w:ascii="Helvetica 75 Bold" w:hAnsi="Helvetica 75 Bold"/>
              </w:rPr>
              <w:t>Name</w:t>
            </w:r>
          </w:p>
        </w:tc>
      </w:tr>
      <w:tr w:rsidR="002B0BB1" w:rsidRPr="002B0BB1" w14:paraId="2F2F906E" w14:textId="77777777" w:rsidTr="005C209B">
        <w:trPr>
          <w:trHeight w:val="350"/>
        </w:trPr>
        <w:tc>
          <w:tcPr>
            <w:tcW w:w="4445" w:type="dxa"/>
            <w:shd w:val="clear" w:color="auto" w:fill="auto"/>
            <w:vAlign w:val="center"/>
          </w:tcPr>
          <w:p w14:paraId="1E708FBA" w14:textId="77777777" w:rsidR="002B0BB1" w:rsidRPr="002B0BB1" w:rsidRDefault="002B0BB1" w:rsidP="002B0BB1">
            <w:pPr>
              <w:ind w:left="0"/>
              <w:rPr>
                <w:rFonts w:cs="Arial"/>
              </w:rPr>
            </w:pPr>
            <w:r w:rsidRPr="002B0BB1">
              <w:rPr>
                <w:rFonts w:cs="Arial"/>
              </w:rPr>
              <w:t>Process Owner – Incident Management</w:t>
            </w:r>
          </w:p>
        </w:tc>
        <w:tc>
          <w:tcPr>
            <w:tcW w:w="4445" w:type="dxa"/>
            <w:shd w:val="clear" w:color="auto" w:fill="auto"/>
            <w:vAlign w:val="center"/>
          </w:tcPr>
          <w:p w14:paraId="5F46837F" w14:textId="563C1254" w:rsidR="002B0BB1" w:rsidRPr="002B0BB1" w:rsidRDefault="00497893" w:rsidP="002B0BB1">
            <w:pPr>
              <w:ind w:left="0"/>
              <w:rPr>
                <w:rFonts w:cs="Arial"/>
              </w:rPr>
            </w:pPr>
            <w:r w:rsidRPr="002B0BB1">
              <w:rPr>
                <w:rFonts w:cs="Arial"/>
              </w:rPr>
              <w:t>MUSLAYAH</w:t>
            </w:r>
            <w:r w:rsidRPr="002B0BB1">
              <w:rPr>
                <w:rFonts w:cs="Arial"/>
              </w:rPr>
              <w:t xml:space="preserve"> </w:t>
            </w:r>
            <w:r w:rsidR="002B0BB1" w:rsidRPr="002B0BB1">
              <w:rPr>
                <w:rFonts w:cs="Arial"/>
              </w:rPr>
              <w:t xml:space="preserve">Yanshi </w:t>
            </w:r>
          </w:p>
        </w:tc>
      </w:tr>
      <w:tr w:rsidR="002B0BB1" w:rsidRPr="002B0BB1" w14:paraId="4EF9F7F3" w14:textId="77777777" w:rsidTr="005C209B">
        <w:trPr>
          <w:trHeight w:val="350"/>
        </w:trPr>
        <w:tc>
          <w:tcPr>
            <w:tcW w:w="4445" w:type="dxa"/>
            <w:shd w:val="clear" w:color="auto" w:fill="auto"/>
            <w:vAlign w:val="center"/>
          </w:tcPr>
          <w:p w14:paraId="4EC49803" w14:textId="77777777" w:rsidR="002B0BB1" w:rsidRPr="002B0BB1" w:rsidRDefault="002B0BB1" w:rsidP="002B0BB1">
            <w:pPr>
              <w:ind w:left="0"/>
              <w:rPr>
                <w:rFonts w:cs="Arial"/>
              </w:rPr>
            </w:pPr>
            <w:r w:rsidRPr="002B0BB1">
              <w:rPr>
                <w:rFonts w:cs="Arial"/>
              </w:rPr>
              <w:t>Delegate Global Process Leader</w:t>
            </w:r>
          </w:p>
        </w:tc>
        <w:tc>
          <w:tcPr>
            <w:tcW w:w="4445" w:type="dxa"/>
            <w:shd w:val="clear" w:color="auto" w:fill="auto"/>
            <w:vAlign w:val="center"/>
          </w:tcPr>
          <w:p w14:paraId="670892F0" w14:textId="4CA14025" w:rsidR="002B0BB1" w:rsidRPr="002B0BB1" w:rsidRDefault="00497893" w:rsidP="002B0BB1">
            <w:pPr>
              <w:ind w:left="0"/>
              <w:rPr>
                <w:rFonts w:cs="Arial"/>
              </w:rPr>
            </w:pPr>
            <w:r w:rsidRPr="002B0BB1">
              <w:rPr>
                <w:rFonts w:cs="Arial"/>
              </w:rPr>
              <w:t>PHILIPPE</w:t>
            </w:r>
            <w:r w:rsidRPr="002B0BB1">
              <w:rPr>
                <w:rFonts w:cs="Arial"/>
              </w:rPr>
              <w:t xml:space="preserve"> </w:t>
            </w:r>
            <w:r w:rsidR="002B0BB1" w:rsidRPr="002B0BB1">
              <w:rPr>
                <w:rFonts w:cs="Arial"/>
              </w:rPr>
              <w:t>Olivier /</w:t>
            </w:r>
            <w:r w:rsidRPr="002B0BB1">
              <w:rPr>
                <w:rFonts w:cs="Arial"/>
              </w:rPr>
              <w:t xml:space="preserve"> </w:t>
            </w:r>
            <w:r w:rsidRPr="002B0BB1">
              <w:rPr>
                <w:rFonts w:cs="Arial"/>
              </w:rPr>
              <w:t>ABDEEN</w:t>
            </w:r>
            <w:r w:rsidRPr="002B0BB1">
              <w:rPr>
                <w:rFonts w:cs="Arial"/>
              </w:rPr>
              <w:t xml:space="preserve"> </w:t>
            </w:r>
            <w:r w:rsidR="002B0BB1" w:rsidRPr="002B0BB1">
              <w:rPr>
                <w:rFonts w:cs="Arial"/>
              </w:rPr>
              <w:t xml:space="preserve">Mohamed </w:t>
            </w:r>
          </w:p>
        </w:tc>
      </w:tr>
      <w:tr w:rsidR="002B0BB1" w:rsidRPr="002B0BB1" w14:paraId="6801E901" w14:textId="77777777" w:rsidTr="005C209B">
        <w:trPr>
          <w:trHeight w:val="350"/>
        </w:trPr>
        <w:tc>
          <w:tcPr>
            <w:tcW w:w="4445" w:type="dxa"/>
            <w:shd w:val="clear" w:color="auto" w:fill="auto"/>
            <w:vAlign w:val="center"/>
          </w:tcPr>
          <w:p w14:paraId="66A9FB4B" w14:textId="77777777" w:rsidR="002B0BB1" w:rsidRPr="002B0BB1" w:rsidRDefault="002B0BB1" w:rsidP="002B0BB1">
            <w:pPr>
              <w:ind w:left="0"/>
              <w:rPr>
                <w:rFonts w:cs="Arial"/>
              </w:rPr>
            </w:pPr>
            <w:r w:rsidRPr="002B0BB1">
              <w:rPr>
                <w:rFonts w:cs="Arial"/>
              </w:rPr>
              <w:t>Security Incident Manager</w:t>
            </w:r>
          </w:p>
        </w:tc>
        <w:tc>
          <w:tcPr>
            <w:tcW w:w="4445" w:type="dxa"/>
            <w:shd w:val="clear" w:color="auto" w:fill="auto"/>
            <w:vAlign w:val="center"/>
          </w:tcPr>
          <w:p w14:paraId="221A5A2B" w14:textId="77777777" w:rsidR="002B0BB1" w:rsidRPr="002B0BB1" w:rsidRDefault="002B0BB1" w:rsidP="002B0BB1">
            <w:pPr>
              <w:ind w:left="0"/>
              <w:rPr>
                <w:rFonts w:cs="Arial"/>
              </w:rPr>
            </w:pPr>
            <w:r w:rsidRPr="002B0BB1">
              <w:rPr>
                <w:rFonts w:cs="Arial"/>
              </w:rPr>
              <w:t>MARTINEZ-FERNANDEZ Elizabeth Georgina</w:t>
            </w:r>
          </w:p>
        </w:tc>
      </w:tr>
      <w:tr w:rsidR="0044332B" w:rsidRPr="00DF41E1" w14:paraId="41D73725" w14:textId="77777777" w:rsidTr="005C209B">
        <w:trPr>
          <w:trHeight w:val="350"/>
        </w:trPr>
        <w:tc>
          <w:tcPr>
            <w:tcW w:w="4445" w:type="dxa"/>
            <w:shd w:val="clear" w:color="auto" w:fill="auto"/>
            <w:vAlign w:val="center"/>
          </w:tcPr>
          <w:p w14:paraId="2E49E5D0" w14:textId="0126720D" w:rsidR="0044332B" w:rsidRPr="006C67BC" w:rsidRDefault="00DF41E1" w:rsidP="002B0BB1">
            <w:pPr>
              <w:ind w:left="0"/>
              <w:rPr>
                <w:rFonts w:cs="Arial"/>
                <w:highlight w:val="yellow"/>
              </w:rPr>
            </w:pPr>
            <w:r w:rsidRPr="00DF41E1">
              <w:rPr>
                <w:rFonts w:cs="Arial"/>
              </w:rPr>
              <w:t xml:space="preserve">Crisis Management </w:t>
            </w:r>
          </w:p>
        </w:tc>
        <w:tc>
          <w:tcPr>
            <w:tcW w:w="4445" w:type="dxa"/>
            <w:shd w:val="clear" w:color="auto" w:fill="auto"/>
            <w:vAlign w:val="center"/>
          </w:tcPr>
          <w:p w14:paraId="56583CB9" w14:textId="77777777" w:rsidR="0044332B" w:rsidRDefault="00DF41E1" w:rsidP="002B0BB1">
            <w:pPr>
              <w:ind w:left="0"/>
              <w:rPr>
                <w:rFonts w:cs="Arial"/>
                <w:lang w:val="fr-FR"/>
              </w:rPr>
            </w:pPr>
            <w:r w:rsidRPr="00DF41E1">
              <w:rPr>
                <w:rFonts w:cs="Arial"/>
                <w:lang w:val="fr-FR"/>
              </w:rPr>
              <w:t>SOULIÉ</w:t>
            </w:r>
            <w:r>
              <w:rPr>
                <w:rFonts w:cs="Arial"/>
                <w:lang w:val="fr-FR"/>
              </w:rPr>
              <w:t xml:space="preserve"> </w:t>
            </w:r>
            <w:r w:rsidRPr="00DF41E1">
              <w:rPr>
                <w:rFonts w:cs="Arial"/>
                <w:lang w:val="fr-FR"/>
              </w:rPr>
              <w:t xml:space="preserve">Stéphane </w:t>
            </w:r>
          </w:p>
          <w:p w14:paraId="64022877" w14:textId="55D727F9" w:rsidR="00DF41E1" w:rsidRPr="00DF41E1" w:rsidRDefault="00497893" w:rsidP="002B0BB1">
            <w:pPr>
              <w:ind w:left="0"/>
              <w:rPr>
                <w:rFonts w:cs="Arial"/>
                <w:highlight w:val="yellow"/>
                <w:lang w:val="fr-FR"/>
              </w:rPr>
            </w:pPr>
            <w:r w:rsidRPr="00497893">
              <w:rPr>
                <w:rFonts w:cs="Arial"/>
                <w:lang w:val="fr-FR"/>
              </w:rPr>
              <w:t>CHEVALIER Regis</w:t>
            </w:r>
          </w:p>
        </w:tc>
      </w:tr>
    </w:tbl>
    <w:p w14:paraId="28C6B4EC" w14:textId="77777777" w:rsidR="00114A50" w:rsidRDefault="00114A50" w:rsidP="008B53DC"/>
    <w:p w14:paraId="24DAFD8B" w14:textId="77777777" w:rsidR="00114A50" w:rsidRDefault="00114A50" w:rsidP="008B53DC"/>
    <w:p w14:paraId="2C54ACD9" w14:textId="6A178F22" w:rsidR="002B0BB1" w:rsidRPr="008B53DC" w:rsidRDefault="003E0B25" w:rsidP="008B53DC">
      <w:r w:rsidRPr="008B53DC">
        <w:t xml:space="preserve">Add </w:t>
      </w:r>
      <w:r w:rsidR="008B53DC" w:rsidRPr="008B53DC">
        <w:t xml:space="preserve">a </w:t>
      </w:r>
      <w:proofErr w:type="spellStart"/>
      <w:proofErr w:type="gramStart"/>
      <w:r w:rsidR="008B53DC" w:rsidRPr="008B53DC">
        <w:t>sharepoint</w:t>
      </w:r>
      <w:proofErr w:type="spellEnd"/>
      <w:proofErr w:type="gramEnd"/>
      <w:r w:rsidR="008B53DC" w:rsidRPr="008B53DC">
        <w:t xml:space="preserve"> with their process/page/updated contacts</w:t>
      </w:r>
    </w:p>
    <w:p w14:paraId="70130544" w14:textId="77777777" w:rsidR="00812CAD" w:rsidRPr="00812CAD" w:rsidRDefault="00812CAD" w:rsidP="00812CAD">
      <w:pPr>
        <w:pStyle w:val="11"/>
        <w:rPr>
          <w:szCs w:val="24"/>
        </w:rPr>
      </w:pPr>
      <w:r>
        <w:t>Useful links</w:t>
      </w:r>
    </w:p>
    <w:p w14:paraId="168EAFBC" w14:textId="7AF86FB3" w:rsidR="00F6104C" w:rsidRDefault="00F6104C" w:rsidP="00812CAD">
      <w:hyperlink r:id="rId20" w:history="1">
        <w:r w:rsidRPr="003603B7">
          <w:rPr>
            <w:rStyle w:val="Hyperlink"/>
          </w:rPr>
          <w:t xml:space="preserve">Process </w:t>
        </w:r>
        <w:proofErr w:type="spellStart"/>
        <w:r w:rsidRPr="003603B7">
          <w:rPr>
            <w:rStyle w:val="Hyperlink"/>
          </w:rPr>
          <w:t>EXpertise</w:t>
        </w:r>
        <w:proofErr w:type="spellEnd"/>
      </w:hyperlink>
    </w:p>
    <w:p w14:paraId="290C16E6" w14:textId="403C42D8" w:rsidR="008D4DAD" w:rsidRDefault="008D4DAD" w:rsidP="00812CAD">
      <w:hyperlink r:id="rId21" w:history="1">
        <w:r w:rsidRPr="008D4DAD">
          <w:rPr>
            <w:rStyle w:val="Hyperlink"/>
          </w:rPr>
          <w:t>Who are we?</w:t>
        </w:r>
      </w:hyperlink>
      <w:r w:rsidR="00857EC2">
        <w:t xml:space="preserve"> </w:t>
      </w:r>
      <w:r w:rsidR="00857EC2" w:rsidRPr="00857EC2">
        <w:rPr>
          <w:highlight w:val="yellow"/>
        </w:rPr>
        <w:sym w:font="Wingdings" w:char="F0E0"/>
      </w:r>
      <w:r w:rsidR="00857EC2" w:rsidRPr="00857EC2">
        <w:rPr>
          <w:highlight w:val="yellow"/>
        </w:rPr>
        <w:t xml:space="preserve"> replace by orange carto?</w:t>
      </w:r>
    </w:p>
    <w:p w14:paraId="3FD75A15" w14:textId="6D3D3E1A" w:rsidR="003603B7" w:rsidRDefault="00A522D5" w:rsidP="00812CAD">
      <w:hyperlink r:id="rId22" w:history="1">
        <w:r w:rsidRPr="000A0774">
          <w:rPr>
            <w:rStyle w:val="Hyperlink"/>
          </w:rPr>
          <w:t>DGPL/GPL/PO/DPO List</w:t>
        </w:r>
      </w:hyperlink>
      <w:r w:rsidR="000A0774" w:rsidRPr="000A0774">
        <w:t xml:space="preserve"> </w:t>
      </w:r>
      <w:r w:rsidR="000A0774" w:rsidRPr="000A0774">
        <w:rPr>
          <w:highlight w:val="yellow"/>
        </w:rPr>
        <w:sym w:font="Wingdings" w:char="F0E0"/>
      </w:r>
      <w:r w:rsidR="000A0774" w:rsidRPr="000A0774">
        <w:rPr>
          <w:highlight w:val="yellow"/>
        </w:rPr>
        <w:t xml:space="preserve"> explain briefly </w:t>
      </w:r>
      <w:proofErr w:type="spellStart"/>
      <w:proofErr w:type="gramStart"/>
      <w:r w:rsidR="000A0774" w:rsidRPr="000A0774">
        <w:rPr>
          <w:highlight w:val="yellow"/>
        </w:rPr>
        <w:t>O.Carto</w:t>
      </w:r>
      <w:proofErr w:type="spellEnd"/>
      <w:proofErr w:type="gramEnd"/>
    </w:p>
    <w:p w14:paraId="271C47EE" w14:textId="77777777" w:rsidR="00A07D73" w:rsidRDefault="00A07D73" w:rsidP="00812CAD"/>
    <w:p w14:paraId="3C6C700A" w14:textId="0FF30000" w:rsidR="00A07D73" w:rsidRPr="000A0774" w:rsidRDefault="006E4BD6" w:rsidP="00812CAD">
      <w:r w:rsidRPr="006E4BD6">
        <w:rPr>
          <w:highlight w:val="yellow"/>
        </w:rPr>
        <w:t xml:space="preserve">Share draft on </w:t>
      </w:r>
      <w:proofErr w:type="spellStart"/>
      <w:r w:rsidRPr="006E4BD6">
        <w:rPr>
          <w:highlight w:val="yellow"/>
        </w:rPr>
        <w:t>sharepoint</w:t>
      </w:r>
      <w:proofErr w:type="spellEnd"/>
    </w:p>
    <w:p w14:paraId="6FFE2FF1" w14:textId="77777777" w:rsidR="00AF45C8" w:rsidRPr="000A0774" w:rsidRDefault="00AF45C8" w:rsidP="00812CAD"/>
    <w:p w14:paraId="581BD78C" w14:textId="20BD2596" w:rsidR="002B0BB1" w:rsidRDefault="002B0BB1" w:rsidP="00A07D73">
      <w:pPr>
        <w:pStyle w:val="ListParagraph"/>
        <w:numPr>
          <w:ilvl w:val="0"/>
          <w:numId w:val="29"/>
        </w:numPr>
      </w:pPr>
      <w:r w:rsidRPr="000A0774">
        <w:br w:type="page"/>
      </w:r>
      <w:r w:rsidR="00A07D73">
        <w:lastRenderedPageBreak/>
        <w:t>de</w:t>
      </w:r>
    </w:p>
    <w:p w14:paraId="17C72A11" w14:textId="77777777" w:rsidR="00A07D73" w:rsidRDefault="00A07D73" w:rsidP="00FB0D47"/>
    <w:p w14:paraId="1D0A72DB" w14:textId="77777777" w:rsidR="00A07D73" w:rsidRPr="000A0774" w:rsidRDefault="00A07D73" w:rsidP="00FB0D47">
      <w:pPr>
        <w:rPr>
          <w:szCs w:val="24"/>
        </w:rPr>
      </w:pPr>
    </w:p>
    <w:p w14:paraId="3F290A4C" w14:textId="77777777" w:rsidR="002B0BB1" w:rsidRPr="002B0BB1" w:rsidRDefault="002B0BB1" w:rsidP="002B0BB1">
      <w:pPr>
        <w:numPr>
          <w:ilvl w:val="0"/>
          <w:numId w:val="3"/>
        </w:numPr>
        <w:tabs>
          <w:tab w:val="clear" w:pos="432"/>
          <w:tab w:val="num" w:pos="567"/>
        </w:tabs>
        <w:spacing w:after="240"/>
        <w:ind w:left="567" w:hanging="567"/>
        <w:outlineLvl w:val="0"/>
        <w:rPr>
          <w:rFonts w:ascii="Helvetica 75 Bold" w:hAnsi="Helvetica 75 Bold"/>
          <w:color w:val="FF7900"/>
          <w:sz w:val="32"/>
        </w:rPr>
      </w:pPr>
      <w:bookmarkStart w:id="409" w:name="_Toc222839294"/>
      <w:r w:rsidRPr="002B0BB1">
        <w:rPr>
          <w:rFonts w:ascii="Helvetica 75 Bold" w:hAnsi="Helvetica 75 Bold"/>
          <w:color w:val="FF7900"/>
          <w:sz w:val="32"/>
        </w:rPr>
        <w:t>Incident &amp; Major Incident Management Process</w:t>
      </w:r>
      <w:bookmarkEnd w:id="393"/>
      <w:bookmarkEnd w:id="409"/>
    </w:p>
    <w:p w14:paraId="247CE9CA" w14:textId="77777777" w:rsidR="002B0BB1" w:rsidRPr="002B0BB1" w:rsidRDefault="002B0BB1" w:rsidP="00885D25">
      <w:pPr>
        <w:pStyle w:val="11"/>
      </w:pPr>
      <w:bookmarkStart w:id="410" w:name="_Toc189997412"/>
      <w:bookmarkStart w:id="411" w:name="_Toc189997442"/>
      <w:bookmarkStart w:id="412" w:name="_Toc189998044"/>
      <w:bookmarkStart w:id="413" w:name="_Toc197233085"/>
      <w:bookmarkStart w:id="414" w:name="_Toc197402556"/>
      <w:bookmarkStart w:id="415" w:name="_Toc200436564"/>
      <w:bookmarkStart w:id="416" w:name="_Toc200437077"/>
      <w:bookmarkStart w:id="417" w:name="_Toc200442418"/>
      <w:bookmarkStart w:id="418" w:name="_Toc200443709"/>
      <w:bookmarkStart w:id="419" w:name="_Toc200761548"/>
      <w:bookmarkStart w:id="420" w:name="_Toc205952994"/>
      <w:bookmarkStart w:id="421" w:name="_Toc205953028"/>
      <w:bookmarkStart w:id="422" w:name="_Toc205953069"/>
      <w:bookmarkStart w:id="423" w:name="_Toc207702463"/>
      <w:bookmarkStart w:id="424" w:name="_Toc207702516"/>
      <w:bookmarkStart w:id="425" w:name="_Toc208991448"/>
      <w:bookmarkStart w:id="426" w:name="_Toc208991513"/>
      <w:bookmarkStart w:id="427" w:name="_Toc212876169"/>
      <w:bookmarkStart w:id="428" w:name="_Toc212876202"/>
      <w:bookmarkStart w:id="429" w:name="_Toc212876268"/>
      <w:bookmarkStart w:id="430" w:name="_Toc219697335"/>
      <w:bookmarkStart w:id="431" w:name="_Toc276648415"/>
      <w:bookmarkStart w:id="432" w:name="_Toc371926864"/>
      <w:bookmarkStart w:id="433" w:name="_Toc371926899"/>
      <w:bookmarkStart w:id="434" w:name="_Toc371926934"/>
      <w:bookmarkStart w:id="435" w:name="_Toc371926969"/>
      <w:bookmarkStart w:id="436" w:name="_Toc391626602"/>
      <w:bookmarkStart w:id="437" w:name="_Toc391626637"/>
      <w:bookmarkStart w:id="438" w:name="_Toc402511809"/>
      <w:bookmarkStart w:id="439" w:name="_Toc429394446"/>
      <w:bookmarkStart w:id="440" w:name="_Toc429394476"/>
      <w:bookmarkStart w:id="441" w:name="_Toc462160908"/>
      <w:bookmarkStart w:id="442" w:name="_Toc462160940"/>
      <w:bookmarkStart w:id="443" w:name="_Toc462160972"/>
      <w:bookmarkStart w:id="444" w:name="_Toc462161004"/>
      <w:bookmarkStart w:id="445" w:name="_Toc466983934"/>
      <w:bookmarkStart w:id="446" w:name="_Toc189912307"/>
      <w:bookmarkStart w:id="447" w:name="_Toc134802426"/>
      <w:bookmarkStart w:id="448" w:name="_Toc189997380"/>
      <w:bookmarkStart w:id="449" w:name="_Toc189997350"/>
      <w:bookmarkStart w:id="450" w:name="_Toc222839295"/>
      <w:r w:rsidRPr="002B0BB1">
        <w:t>De</w:t>
      </w:r>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r w:rsidRPr="002B0BB1">
        <w:t>finitions</w:t>
      </w:r>
      <w:bookmarkEnd w:id="450"/>
    </w:p>
    <w:p w14:paraId="6721BE9A" w14:textId="77777777" w:rsidR="002B0BB1" w:rsidRPr="002B0BB1" w:rsidRDefault="002B0BB1" w:rsidP="00885D25">
      <w:pPr>
        <w:pStyle w:val="111"/>
        <w:ind w:left="1287"/>
        <w:rPr>
          <w:shd w:val="clear" w:color="auto" w:fill="FFFFFF"/>
        </w:rPr>
      </w:pPr>
      <w:bookmarkStart w:id="451" w:name="_Toc222839296"/>
      <w:r w:rsidRPr="002B0BB1">
        <w:rPr>
          <w:shd w:val="clear" w:color="auto" w:fill="FFFFFF"/>
        </w:rPr>
        <w:t>Incident</w:t>
      </w:r>
      <w:bookmarkEnd w:id="451"/>
      <w:r w:rsidRPr="002B0BB1">
        <w:rPr>
          <w:shd w:val="clear" w:color="auto" w:fill="FFFFFF"/>
        </w:rPr>
        <w:t xml:space="preserve"> </w:t>
      </w:r>
    </w:p>
    <w:p w14:paraId="721BACD3" w14:textId="0F498BFC" w:rsidR="002B0BB1" w:rsidRPr="002B0BB1" w:rsidRDefault="002B0BB1" w:rsidP="006D01AF">
      <w:pPr>
        <w:ind w:left="1701"/>
        <w:rPr>
          <w:color w:val="141C36"/>
          <w:shd w:val="clear" w:color="auto" w:fill="FFFFFF"/>
        </w:rPr>
      </w:pPr>
      <w:r w:rsidRPr="002B0BB1">
        <w:rPr>
          <w:color w:val="141C36"/>
          <w:shd w:val="clear" w:color="auto" w:fill="FFFFFF"/>
        </w:rPr>
        <w:t xml:space="preserve">An incident is any unplanned disruption of an IT service, and a major incident is a high-impact event that severely affects business operations or many users. </w:t>
      </w:r>
    </w:p>
    <w:p w14:paraId="2AC21982" w14:textId="77777777" w:rsidR="002B0BB1" w:rsidRPr="002B0BB1" w:rsidRDefault="002B0BB1" w:rsidP="00885D25">
      <w:pPr>
        <w:pStyle w:val="111"/>
        <w:ind w:left="1287"/>
        <w:rPr>
          <w:shd w:val="clear" w:color="auto" w:fill="FFFFFF"/>
        </w:rPr>
      </w:pPr>
      <w:bookmarkStart w:id="452" w:name="_Toc222839297"/>
      <w:r w:rsidRPr="002B0BB1">
        <w:rPr>
          <w:shd w:val="clear" w:color="auto" w:fill="FFFFFF"/>
        </w:rPr>
        <w:t>Incident Management Process</w:t>
      </w:r>
      <w:bookmarkEnd w:id="452"/>
    </w:p>
    <w:p w14:paraId="4583BFA9" w14:textId="77777777" w:rsidR="002B0BB1" w:rsidRPr="002B0BB1" w:rsidRDefault="002B0BB1" w:rsidP="00885D25">
      <w:pPr>
        <w:ind w:left="1701"/>
        <w:rPr>
          <w:color w:val="141C36"/>
          <w:shd w:val="clear" w:color="auto" w:fill="FFFFFF"/>
        </w:rPr>
      </w:pPr>
      <w:r w:rsidRPr="002B0BB1">
        <w:rPr>
          <w:color w:val="141C36"/>
          <w:shd w:val="clear" w:color="auto" w:fill="FFFFFF"/>
        </w:rPr>
        <w:t xml:space="preserve">The incident management process aims to quickly detect, record, categorize, investigate, resolve, and close incidents to restore normal service. </w:t>
      </w:r>
    </w:p>
    <w:p w14:paraId="7E77840C" w14:textId="77777777" w:rsidR="002B0BB1" w:rsidRPr="002B0BB1" w:rsidRDefault="002B0BB1" w:rsidP="00885D25">
      <w:pPr>
        <w:pStyle w:val="111"/>
        <w:ind w:left="1287"/>
        <w:rPr>
          <w:shd w:val="clear" w:color="auto" w:fill="FFFFFF"/>
        </w:rPr>
      </w:pPr>
      <w:bookmarkStart w:id="453" w:name="_Toc222839298"/>
      <w:r w:rsidRPr="002B0BB1">
        <w:rPr>
          <w:shd w:val="clear" w:color="auto" w:fill="FFFFFF"/>
        </w:rPr>
        <w:t>Major Incident</w:t>
      </w:r>
      <w:bookmarkEnd w:id="453"/>
    </w:p>
    <w:p w14:paraId="275157D6" w14:textId="61F589AB" w:rsidR="002B0BB1" w:rsidRPr="002B0BB1" w:rsidRDefault="002D71C0" w:rsidP="00885D25">
      <w:pPr>
        <w:ind w:left="1701"/>
        <w:rPr>
          <w:color w:val="141C36"/>
          <w:shd w:val="clear" w:color="auto" w:fill="FFFFFF"/>
        </w:rPr>
      </w:pPr>
      <w:r>
        <w:rPr>
          <w:color w:val="141C36"/>
          <w:shd w:val="clear" w:color="auto" w:fill="FFFFFF"/>
        </w:rPr>
        <w:t xml:space="preserve">A </w:t>
      </w:r>
      <w:r w:rsidR="00CA5D1E">
        <w:rPr>
          <w:color w:val="141C36"/>
          <w:shd w:val="clear" w:color="auto" w:fill="FFFFFF"/>
        </w:rPr>
        <w:t>critical</w:t>
      </w:r>
      <w:r w:rsidRPr="002D71C0">
        <w:rPr>
          <w:color w:val="141C36"/>
          <w:shd w:val="clear" w:color="auto" w:fill="FFFFFF"/>
        </w:rPr>
        <w:t xml:space="preserve"> incident that results in significant disruption to the business and requires an immediate, coordinated response.</w:t>
      </w:r>
    </w:p>
    <w:p w14:paraId="76A36DC7" w14:textId="77777777" w:rsidR="002B0BB1" w:rsidRPr="002B0BB1" w:rsidRDefault="002B0BB1" w:rsidP="00885D25">
      <w:pPr>
        <w:pStyle w:val="111"/>
        <w:ind w:left="1287"/>
        <w:rPr>
          <w:shd w:val="clear" w:color="auto" w:fill="FFFFFF"/>
        </w:rPr>
      </w:pPr>
      <w:bookmarkStart w:id="454" w:name="_Toc222839299"/>
      <w:r w:rsidRPr="002B0BB1">
        <w:rPr>
          <w:shd w:val="clear" w:color="auto" w:fill="FFFFFF"/>
        </w:rPr>
        <w:t>Major Incident Management Process</w:t>
      </w:r>
      <w:bookmarkEnd w:id="454"/>
    </w:p>
    <w:p w14:paraId="73B54F20" w14:textId="77777777" w:rsidR="002B0BB1" w:rsidRPr="002B0BB1" w:rsidRDefault="002B0BB1" w:rsidP="00885D25">
      <w:pPr>
        <w:ind w:left="1701"/>
        <w:rPr>
          <w:color w:val="141C36"/>
          <w:shd w:val="clear" w:color="auto" w:fill="FFFFFF"/>
        </w:rPr>
      </w:pPr>
      <w:r w:rsidRPr="002B0BB1">
        <w:rPr>
          <w:color w:val="141C36"/>
          <w:shd w:val="clear" w:color="auto" w:fill="FFFFFF"/>
        </w:rPr>
        <w:t>For major incidents, the process is accelerated and highly coordinated, involving rapid escalation, dedicated teams, immediate stakeholder communication, fast resolution, and a post-incident review to prevent recurrence.</w:t>
      </w:r>
    </w:p>
    <w:p w14:paraId="386DF40B" w14:textId="77777777" w:rsidR="002B0BB1" w:rsidRPr="002B0BB1" w:rsidRDefault="002B0BB1" w:rsidP="00885D25">
      <w:pPr>
        <w:pStyle w:val="111"/>
        <w:ind w:left="1287"/>
        <w:rPr>
          <w:shd w:val="clear" w:color="auto" w:fill="FFFFFF"/>
        </w:rPr>
      </w:pPr>
      <w:bookmarkStart w:id="455" w:name="_Toc222839300"/>
      <w:r w:rsidRPr="002B0BB1">
        <w:rPr>
          <w:shd w:val="clear" w:color="auto" w:fill="FFFFFF"/>
        </w:rPr>
        <w:t>Service Impact, Urgency, and Priority</w:t>
      </w:r>
      <w:bookmarkEnd w:id="455"/>
    </w:p>
    <w:p w14:paraId="0A8DA719" w14:textId="2B0B55AF" w:rsidR="00CD59A2" w:rsidRPr="00CD59A2" w:rsidRDefault="00CD59A2" w:rsidP="00CD59A2">
      <w:pPr>
        <w:ind w:left="1701"/>
        <w:rPr>
          <w:color w:val="E97132" w:themeColor="accent2"/>
        </w:rPr>
      </w:pPr>
      <w:r w:rsidRPr="00CD59A2">
        <w:rPr>
          <w:color w:val="E97132" w:themeColor="accent2"/>
        </w:rPr>
        <w:t>Service Impact</w:t>
      </w:r>
    </w:p>
    <w:p w14:paraId="775015E9" w14:textId="77777777" w:rsidR="00CD59A2" w:rsidRPr="00CD59A2" w:rsidRDefault="00CD59A2" w:rsidP="00CD59A2">
      <w:pPr>
        <w:ind w:left="2124"/>
      </w:pPr>
      <w:r w:rsidRPr="00CD59A2">
        <w:t>Measures the effect of an issue on the customer’s service.</w:t>
      </w:r>
    </w:p>
    <w:p w14:paraId="566595D0" w14:textId="77777777" w:rsidR="00CD59A2" w:rsidRPr="00CD59A2" w:rsidRDefault="00CD59A2" w:rsidP="00CD59A2">
      <w:pPr>
        <w:ind w:left="2124"/>
      </w:pPr>
    </w:p>
    <w:p w14:paraId="1231244F" w14:textId="77777777" w:rsidR="00CD59A2" w:rsidRPr="00CD59A2" w:rsidRDefault="00CD59A2" w:rsidP="00CD59A2">
      <w:pPr>
        <w:ind w:left="2124"/>
      </w:pPr>
      <w:r w:rsidRPr="00CD59A2">
        <w:t xml:space="preserve">1 – </w:t>
      </w:r>
      <w:r w:rsidRPr="00CD59A2">
        <w:rPr>
          <w:u w:val="single"/>
        </w:rPr>
        <w:t>High</w:t>
      </w:r>
      <w:r w:rsidRPr="00CD59A2">
        <w:t>: Major service disruption or outage</w:t>
      </w:r>
    </w:p>
    <w:p w14:paraId="024A92B7" w14:textId="77777777" w:rsidR="00CD59A2" w:rsidRPr="00CD59A2" w:rsidRDefault="00CD59A2" w:rsidP="00CD59A2">
      <w:pPr>
        <w:ind w:left="2124"/>
      </w:pPr>
      <w:r w:rsidRPr="00CD59A2">
        <w:t xml:space="preserve">2 – </w:t>
      </w:r>
      <w:r w:rsidRPr="00CD59A2">
        <w:rPr>
          <w:u w:val="single"/>
        </w:rPr>
        <w:t>Medium</w:t>
      </w:r>
      <w:r w:rsidRPr="00CD59A2">
        <w:t>: Partial degradation of service</w:t>
      </w:r>
    </w:p>
    <w:p w14:paraId="01EB29CF" w14:textId="77777777" w:rsidR="00CD59A2" w:rsidRPr="00CD59A2" w:rsidRDefault="00CD59A2" w:rsidP="00CD59A2">
      <w:pPr>
        <w:ind w:left="2124"/>
      </w:pPr>
      <w:r w:rsidRPr="00CD59A2">
        <w:t xml:space="preserve">3 – </w:t>
      </w:r>
      <w:r w:rsidRPr="00CD59A2">
        <w:rPr>
          <w:u w:val="single"/>
        </w:rPr>
        <w:t>Low</w:t>
      </w:r>
      <w:r w:rsidRPr="00CD59A2">
        <w:t>: Minimal or no service disruption</w:t>
      </w:r>
    </w:p>
    <w:p w14:paraId="35AFADF0" w14:textId="77777777" w:rsidR="00CD59A2" w:rsidRPr="00CD59A2" w:rsidRDefault="00CD59A2" w:rsidP="00CD59A2">
      <w:pPr>
        <w:ind w:left="1701"/>
      </w:pPr>
    </w:p>
    <w:p w14:paraId="2FB0A275" w14:textId="77777777" w:rsidR="00CD59A2" w:rsidRPr="00CD59A2" w:rsidRDefault="00CD59A2" w:rsidP="00CD59A2">
      <w:pPr>
        <w:ind w:left="1701"/>
        <w:rPr>
          <w:color w:val="E97132" w:themeColor="accent2"/>
        </w:rPr>
      </w:pPr>
      <w:r w:rsidRPr="00CD59A2">
        <w:rPr>
          <w:color w:val="E97132" w:themeColor="accent2"/>
        </w:rPr>
        <w:t>Urgency</w:t>
      </w:r>
    </w:p>
    <w:p w14:paraId="26551F46" w14:textId="77777777" w:rsidR="00CD59A2" w:rsidRPr="00CD59A2" w:rsidRDefault="00CD59A2" w:rsidP="00CD59A2">
      <w:pPr>
        <w:ind w:left="2124"/>
      </w:pPr>
      <w:r w:rsidRPr="00CD59A2">
        <w:t>Measures how quickly the issue must be resolved.</w:t>
      </w:r>
    </w:p>
    <w:p w14:paraId="2A9D7FD2" w14:textId="77777777" w:rsidR="00CD59A2" w:rsidRPr="00CD59A2" w:rsidRDefault="00CD59A2" w:rsidP="00CD59A2">
      <w:pPr>
        <w:ind w:left="2124"/>
      </w:pPr>
    </w:p>
    <w:p w14:paraId="773D6863" w14:textId="77777777" w:rsidR="00CD59A2" w:rsidRPr="00CD59A2" w:rsidRDefault="00CD59A2" w:rsidP="00CD59A2">
      <w:pPr>
        <w:ind w:left="2124"/>
      </w:pPr>
      <w:r w:rsidRPr="00CD59A2">
        <w:t xml:space="preserve">1 – </w:t>
      </w:r>
      <w:r w:rsidRPr="00CD59A2">
        <w:rPr>
          <w:u w:val="single"/>
        </w:rPr>
        <w:t>High</w:t>
      </w:r>
      <w:r w:rsidRPr="00CD59A2">
        <w:t>: Immediate action required</w:t>
      </w:r>
    </w:p>
    <w:p w14:paraId="09DA9AA6" w14:textId="77777777" w:rsidR="00CD59A2" w:rsidRPr="00CD59A2" w:rsidRDefault="00CD59A2" w:rsidP="00CD59A2">
      <w:pPr>
        <w:ind w:left="2124"/>
      </w:pPr>
      <w:r w:rsidRPr="00CD59A2">
        <w:t xml:space="preserve">2 – </w:t>
      </w:r>
      <w:r w:rsidRPr="00CD59A2">
        <w:rPr>
          <w:u w:val="single"/>
        </w:rPr>
        <w:t>Medium</w:t>
      </w:r>
      <w:r w:rsidRPr="00CD59A2">
        <w:t>: Timely action required (According to SLA)</w:t>
      </w:r>
    </w:p>
    <w:p w14:paraId="25A0F7DC" w14:textId="77777777" w:rsidR="0084188B" w:rsidRDefault="00CD59A2" w:rsidP="0084188B">
      <w:pPr>
        <w:ind w:left="2124"/>
      </w:pPr>
      <w:r w:rsidRPr="00CD59A2">
        <w:t xml:space="preserve">3 – </w:t>
      </w:r>
      <w:r w:rsidRPr="00BA6817">
        <w:rPr>
          <w:u w:val="single"/>
        </w:rPr>
        <w:t>Low</w:t>
      </w:r>
      <w:r w:rsidRPr="00CD59A2">
        <w:t>: Action can be scheduled</w:t>
      </w:r>
      <w:bookmarkStart w:id="456" w:name="_Toc189997414"/>
      <w:bookmarkStart w:id="457" w:name="_Toc189997444"/>
      <w:bookmarkStart w:id="458" w:name="_Toc189998046"/>
      <w:bookmarkStart w:id="459" w:name="_Toc197233087"/>
      <w:bookmarkStart w:id="460" w:name="_Toc197402558"/>
      <w:bookmarkStart w:id="461" w:name="_Toc200436566"/>
      <w:bookmarkStart w:id="462" w:name="_Toc200437079"/>
      <w:bookmarkStart w:id="463" w:name="_Toc200442420"/>
      <w:bookmarkStart w:id="464" w:name="_Toc200443711"/>
      <w:bookmarkStart w:id="465" w:name="_Toc200761550"/>
      <w:bookmarkStart w:id="466" w:name="_Toc205952996"/>
      <w:bookmarkStart w:id="467" w:name="_Toc205953030"/>
      <w:bookmarkStart w:id="468" w:name="_Toc205953071"/>
      <w:bookmarkStart w:id="469" w:name="_Toc207702465"/>
      <w:bookmarkStart w:id="470" w:name="_Toc207702518"/>
      <w:bookmarkStart w:id="471" w:name="_Toc208991450"/>
      <w:bookmarkStart w:id="472" w:name="_Toc208991515"/>
      <w:bookmarkStart w:id="473" w:name="_Toc212876171"/>
      <w:bookmarkStart w:id="474" w:name="_Toc212876204"/>
      <w:bookmarkStart w:id="475" w:name="_Toc212876270"/>
      <w:bookmarkStart w:id="476" w:name="_Toc219697337"/>
      <w:bookmarkStart w:id="477" w:name="_Toc276648417"/>
      <w:bookmarkStart w:id="478" w:name="_Toc371926866"/>
      <w:bookmarkStart w:id="479" w:name="_Toc371926901"/>
      <w:bookmarkStart w:id="480" w:name="_Toc371926936"/>
      <w:bookmarkStart w:id="481" w:name="_Toc371926971"/>
      <w:bookmarkStart w:id="482" w:name="_Toc391626604"/>
      <w:bookmarkStart w:id="483" w:name="_Toc391626639"/>
      <w:bookmarkStart w:id="484" w:name="_Toc402511811"/>
      <w:bookmarkStart w:id="485" w:name="_Toc429394448"/>
      <w:bookmarkStart w:id="486" w:name="_Toc429394478"/>
      <w:bookmarkStart w:id="487" w:name="_Toc462160910"/>
      <w:bookmarkStart w:id="488" w:name="_Toc462160942"/>
      <w:bookmarkStart w:id="489" w:name="_Toc462160974"/>
      <w:bookmarkStart w:id="490" w:name="_Toc462161006"/>
      <w:bookmarkStart w:id="491" w:name="_Toc466983936"/>
      <w:bookmarkStart w:id="492" w:name="_Toc189912309"/>
      <w:bookmarkStart w:id="493" w:name="_Toc189997382"/>
      <w:bookmarkStart w:id="494" w:name="_Toc189997352"/>
    </w:p>
    <w:p w14:paraId="0D71017E" w14:textId="77777777" w:rsidR="0084188B" w:rsidRDefault="0084188B" w:rsidP="0084188B">
      <w:pPr>
        <w:ind w:left="2124"/>
        <w:rPr>
          <w:color w:val="E97132" w:themeColor="accent2"/>
        </w:rPr>
      </w:pPr>
    </w:p>
    <w:p w14:paraId="2EA012D6" w14:textId="5B84B718" w:rsidR="009B5A96" w:rsidRPr="009B5A96" w:rsidRDefault="009B5A96" w:rsidP="0084188B">
      <w:pPr>
        <w:ind w:left="1701"/>
      </w:pPr>
      <w:r w:rsidRPr="009B5A96">
        <w:rPr>
          <w:color w:val="E97132" w:themeColor="accent2"/>
        </w:rPr>
        <w:t>Priority</w:t>
      </w:r>
    </w:p>
    <w:p w14:paraId="57947D3F" w14:textId="24A6DB8C" w:rsidR="009B5A96" w:rsidRPr="009B5A96" w:rsidRDefault="009B5A96" w:rsidP="0025175F">
      <w:pPr>
        <w:tabs>
          <w:tab w:val="left" w:pos="851"/>
        </w:tabs>
        <w:ind w:left="2124"/>
      </w:pPr>
      <w:r w:rsidRPr="009B5A96">
        <w:t>Derived from the combination of Impact and Urgency and calculated by Unify Desk to determine response and resolution order.</w:t>
      </w:r>
    </w:p>
    <w:p w14:paraId="7695BBE4" w14:textId="77777777" w:rsidR="009B5A96" w:rsidRPr="009B5A96" w:rsidRDefault="009B5A96" w:rsidP="009B5A96">
      <w:pPr>
        <w:tabs>
          <w:tab w:val="left" w:pos="851"/>
        </w:tabs>
        <w:ind w:left="2124"/>
      </w:pPr>
    </w:p>
    <w:p w14:paraId="69560A25" w14:textId="77777777" w:rsidR="009B5A96" w:rsidRPr="009B5A96" w:rsidRDefault="009B5A96" w:rsidP="009B5A96">
      <w:pPr>
        <w:tabs>
          <w:tab w:val="left" w:pos="851"/>
        </w:tabs>
        <w:ind w:left="2124"/>
      </w:pPr>
      <w:r w:rsidRPr="009B5A96">
        <w:t xml:space="preserve">1 – </w:t>
      </w:r>
      <w:r w:rsidRPr="009B5A96">
        <w:rPr>
          <w:u w:val="single"/>
        </w:rPr>
        <w:t>Critical</w:t>
      </w:r>
      <w:r w:rsidRPr="009B5A96">
        <w:t>: Immediate action required</w:t>
      </w:r>
    </w:p>
    <w:p w14:paraId="24D01212" w14:textId="77777777" w:rsidR="009B5A96" w:rsidRPr="009B5A96" w:rsidRDefault="009B5A96" w:rsidP="009B5A96">
      <w:pPr>
        <w:tabs>
          <w:tab w:val="left" w:pos="851"/>
        </w:tabs>
        <w:ind w:left="2124"/>
      </w:pPr>
      <w:r w:rsidRPr="009B5A96">
        <w:t xml:space="preserve">2 – </w:t>
      </w:r>
      <w:r w:rsidRPr="009B5A96">
        <w:rPr>
          <w:u w:val="single"/>
        </w:rPr>
        <w:t>High</w:t>
      </w:r>
      <w:r w:rsidRPr="009B5A96">
        <w:t>: Timely action required</w:t>
      </w:r>
    </w:p>
    <w:p w14:paraId="5D521434" w14:textId="77777777" w:rsidR="009B5A96" w:rsidRPr="009B5A96" w:rsidRDefault="009B5A96" w:rsidP="009B5A96">
      <w:pPr>
        <w:tabs>
          <w:tab w:val="left" w:pos="851"/>
        </w:tabs>
        <w:ind w:left="2124"/>
      </w:pPr>
      <w:r w:rsidRPr="009B5A96">
        <w:t xml:space="preserve">3 – </w:t>
      </w:r>
      <w:r w:rsidRPr="009B5A96">
        <w:rPr>
          <w:u w:val="single"/>
        </w:rPr>
        <w:t>Moderate</w:t>
      </w:r>
      <w:r w:rsidRPr="009B5A96">
        <w:t>: Action can be scheduled</w:t>
      </w:r>
    </w:p>
    <w:p w14:paraId="1AEC5B23" w14:textId="0A31328B" w:rsidR="00153A43" w:rsidRDefault="009B5A96" w:rsidP="009B5A96">
      <w:pPr>
        <w:tabs>
          <w:tab w:val="left" w:pos="851"/>
        </w:tabs>
        <w:ind w:left="2124"/>
      </w:pPr>
      <w:r w:rsidRPr="009B5A96">
        <w:t xml:space="preserve">4 – </w:t>
      </w:r>
      <w:r w:rsidRPr="00BA6817">
        <w:rPr>
          <w:u w:val="single"/>
        </w:rPr>
        <w:t>Low</w:t>
      </w:r>
      <w:r w:rsidRPr="009B5A96">
        <w:t>: No immediate action required</w:t>
      </w:r>
    </w:p>
    <w:p w14:paraId="1C6CAE87" w14:textId="77777777" w:rsidR="00153A43" w:rsidRDefault="00153A43">
      <w:pPr>
        <w:spacing w:after="160" w:line="278" w:lineRule="auto"/>
        <w:ind w:left="0"/>
        <w:jc w:val="left"/>
      </w:pPr>
      <w:r>
        <w:br w:type="page"/>
      </w:r>
    </w:p>
    <w:p w14:paraId="6400B51E" w14:textId="77777777" w:rsidR="002B0BB1" w:rsidRDefault="002B0BB1" w:rsidP="009B5A96">
      <w:pPr>
        <w:tabs>
          <w:tab w:val="left" w:pos="851"/>
        </w:tabs>
        <w:ind w:left="2124"/>
      </w:pPr>
    </w:p>
    <w:p w14:paraId="0467F68E" w14:textId="030C1A49" w:rsidR="00A93D9C" w:rsidRPr="00153A43" w:rsidRDefault="00A93D9C" w:rsidP="00A93D9C">
      <w:pPr>
        <w:pStyle w:val="111"/>
        <w:tabs>
          <w:tab w:val="clear" w:pos="720"/>
        </w:tabs>
        <w:ind w:left="567" w:firstLine="0"/>
      </w:pPr>
      <w:bookmarkStart w:id="495" w:name="_Toc222839301"/>
      <w:r w:rsidRPr="00153A43">
        <w:t>Incident Case</w:t>
      </w:r>
      <w:r w:rsidR="00153A43">
        <w:t xml:space="preserve"> and </w:t>
      </w:r>
      <w:r w:rsidRPr="00153A43">
        <w:t>Incident Task</w:t>
      </w:r>
      <w:r w:rsidR="00153A43" w:rsidRPr="00153A43">
        <w:t xml:space="preserve"> </w:t>
      </w:r>
      <w:r w:rsidR="00153A43" w:rsidRPr="004D3E4A">
        <w:t>in ServiceNow</w:t>
      </w:r>
      <w:r w:rsidR="00153A43">
        <w:t xml:space="preserve"> (Unify Desk)</w:t>
      </w:r>
      <w:bookmarkEnd w:id="495"/>
    </w:p>
    <w:p w14:paraId="1E3FC36C" w14:textId="7302B37D" w:rsidR="004D3E4A" w:rsidRDefault="004D3E4A" w:rsidP="00153A43">
      <w:pPr>
        <w:ind w:left="1701"/>
      </w:pPr>
      <w:r w:rsidRPr="00153A43">
        <w:rPr>
          <w:color w:val="141C36"/>
          <w:shd w:val="clear" w:color="auto" w:fill="FFFFFF"/>
        </w:rPr>
        <w:t>An</w:t>
      </w:r>
      <w:r w:rsidRPr="004D3E4A">
        <w:t xml:space="preserve"> </w:t>
      </w:r>
      <w:r w:rsidRPr="00153A43">
        <w:rPr>
          <w:u w:val="single"/>
        </w:rPr>
        <w:t>Incident Case</w:t>
      </w:r>
      <w:r w:rsidRPr="004D3E4A">
        <w:t xml:space="preserve"> is the primary record</w:t>
      </w:r>
      <w:r w:rsidR="00911251">
        <w:t>.</w:t>
      </w:r>
    </w:p>
    <w:p w14:paraId="0D21DD39" w14:textId="7D42BBC4" w:rsidR="00153A43" w:rsidRDefault="00153A43" w:rsidP="00153A43">
      <w:pPr>
        <w:ind w:left="1701"/>
      </w:pPr>
      <w:r w:rsidRPr="00153A43">
        <w:rPr>
          <w:color w:val="141C36"/>
          <w:shd w:val="clear" w:color="auto" w:fill="FFFFFF"/>
        </w:rPr>
        <w:t>An</w:t>
      </w:r>
      <w:r w:rsidRPr="00153A43">
        <w:t xml:space="preserve"> </w:t>
      </w:r>
      <w:r w:rsidRPr="00153A43">
        <w:rPr>
          <w:u w:val="single"/>
        </w:rPr>
        <w:t>Incident Task</w:t>
      </w:r>
      <w:r w:rsidRPr="00153A43">
        <w:t xml:space="preserve"> is a sub-record linked to the main Incident Case.</w:t>
      </w:r>
    </w:p>
    <w:p w14:paraId="09E70DC8" w14:textId="77777777" w:rsidR="00911251" w:rsidRPr="004D3E4A" w:rsidRDefault="00911251" w:rsidP="004D3E4A">
      <w:pPr>
        <w:rPr>
          <w:highlight w:val="yellow"/>
        </w:rPr>
      </w:pPr>
    </w:p>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p w14:paraId="787107A2" w14:textId="7E2E4222" w:rsidR="002B0BB1" w:rsidRPr="002B0BB1" w:rsidRDefault="00B80FEC" w:rsidP="00B80FEC">
      <w:pPr>
        <w:pStyle w:val="111"/>
      </w:pPr>
      <w:r>
        <w:t>RCA</w:t>
      </w:r>
      <w:r w:rsidR="00E61501">
        <w:t xml:space="preserve"> </w:t>
      </w:r>
      <w:r w:rsidR="002B0BB1" w:rsidRPr="002B0BB1">
        <w:br w:type="page"/>
      </w:r>
    </w:p>
    <w:p w14:paraId="43577CE3" w14:textId="044FE2D7" w:rsidR="002B0BB1" w:rsidRPr="002B0BB1" w:rsidRDefault="002B0BB1" w:rsidP="00123ECF">
      <w:pPr>
        <w:numPr>
          <w:ilvl w:val="0"/>
          <w:numId w:val="3"/>
        </w:numPr>
        <w:tabs>
          <w:tab w:val="clear" w:pos="432"/>
          <w:tab w:val="num" w:pos="567"/>
        </w:tabs>
        <w:spacing w:after="240"/>
        <w:ind w:left="567" w:hanging="567"/>
        <w:outlineLvl w:val="0"/>
        <w:rPr>
          <w:rFonts w:ascii="Helvetica 75 Bold" w:hAnsi="Helvetica 75 Bold"/>
          <w:color w:val="FF7900"/>
          <w:sz w:val="32"/>
        </w:rPr>
      </w:pPr>
      <w:bookmarkStart w:id="496" w:name="_Toc222839302"/>
      <w:r w:rsidRPr="002B0BB1">
        <w:rPr>
          <w:rFonts w:ascii="Helvetica 75 Bold" w:hAnsi="Helvetica 75 Bold"/>
          <w:color w:val="FF7900"/>
          <w:sz w:val="32"/>
        </w:rPr>
        <w:lastRenderedPageBreak/>
        <w:t>Roles and Responsibilities</w:t>
      </w:r>
      <w:bookmarkEnd w:id="496"/>
    </w:p>
    <w:p w14:paraId="28069A19" w14:textId="6C98A815" w:rsidR="00416810" w:rsidRDefault="00350DF4" w:rsidP="00350DF4">
      <w:pPr>
        <w:pStyle w:val="11"/>
      </w:pPr>
      <w:bookmarkStart w:id="497" w:name="_Toc222839303"/>
      <w:r>
        <w:t>RACI Matrix</w:t>
      </w:r>
      <w:bookmarkEnd w:id="497"/>
    </w:p>
    <w:p w14:paraId="2A113842" w14:textId="6A570924" w:rsidR="007E5549" w:rsidRDefault="009B3EA1" w:rsidP="009B3EA1">
      <w:r>
        <w:t xml:space="preserve">To consult the </w:t>
      </w:r>
      <w:r w:rsidR="005006CB" w:rsidRPr="009B3EA1">
        <w:t>RACI Matrix</w:t>
      </w:r>
      <w:r>
        <w:t xml:space="preserve">, go to </w:t>
      </w:r>
      <w:hyperlink r:id="rId23" w:history="1">
        <w:r w:rsidRPr="00C07AAA">
          <w:rPr>
            <w:rStyle w:val="Hyperlink"/>
          </w:rPr>
          <w:t>OPC</w:t>
        </w:r>
      </w:hyperlink>
      <w:r w:rsidR="00C07AAA">
        <w:t xml:space="preserve">. </w:t>
      </w:r>
    </w:p>
    <w:p w14:paraId="4FB0330B" w14:textId="77777777" w:rsidR="009B3EA1" w:rsidRDefault="009B3EA1" w:rsidP="002B0BB1"/>
    <w:p w14:paraId="2F0E58F2" w14:textId="1EB4D327" w:rsidR="007F30C9" w:rsidRDefault="00113B37" w:rsidP="002B0BB1">
      <w:r>
        <w:t>Select “</w:t>
      </w:r>
      <w:r w:rsidRPr="00C07AAA">
        <w:rPr>
          <w:u w:val="single"/>
        </w:rPr>
        <w:t>Details</w:t>
      </w:r>
      <w:r>
        <w:t>”</w:t>
      </w:r>
      <w:r w:rsidR="00681D49">
        <w:t xml:space="preserve"> and “</w:t>
      </w:r>
      <w:r w:rsidR="009B3EA1" w:rsidRPr="00C07AAA">
        <w:rPr>
          <w:u w:val="single"/>
        </w:rPr>
        <w:t>RASCI-VS Matrix</w:t>
      </w:r>
      <w:r w:rsidR="009B3EA1">
        <w:t>” as follows</w:t>
      </w:r>
      <w:r>
        <w:t>:</w:t>
      </w:r>
    </w:p>
    <w:p w14:paraId="3BBB2B93" w14:textId="77777777" w:rsidR="009B3EA1" w:rsidRDefault="009B3EA1" w:rsidP="002B0BB1"/>
    <w:p w14:paraId="4CD8E7D6" w14:textId="152441E4" w:rsidR="009B3EA1" w:rsidRDefault="009B3EA1" w:rsidP="002B0BB1">
      <w:r w:rsidRPr="009B3EA1">
        <w:rPr>
          <w:noProof/>
        </w:rPr>
        <w:drawing>
          <wp:inline distT="0" distB="0" distL="0" distR="0" wp14:anchorId="2B009767" wp14:editId="1424C7F3">
            <wp:extent cx="5814232" cy="2152650"/>
            <wp:effectExtent l="152400" t="152400" r="358140" b="361950"/>
            <wp:docPr id="146133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334388" name=""/>
                    <pic:cNvPicPr/>
                  </pic:nvPicPr>
                  <pic:blipFill>
                    <a:blip r:embed="rId24"/>
                    <a:stretch>
                      <a:fillRect/>
                    </a:stretch>
                  </pic:blipFill>
                  <pic:spPr>
                    <a:xfrm>
                      <a:off x="0" y="0"/>
                      <a:ext cx="5821396" cy="2155302"/>
                    </a:xfrm>
                    <a:prstGeom prst="rect">
                      <a:avLst/>
                    </a:prstGeom>
                    <a:ln>
                      <a:noFill/>
                    </a:ln>
                    <a:effectLst>
                      <a:outerShdw blurRad="292100" dist="139700" dir="2700000" algn="tl" rotWithShape="0">
                        <a:srgbClr val="333333">
                          <a:alpha val="65000"/>
                        </a:srgbClr>
                      </a:outerShdw>
                    </a:effectLst>
                  </pic:spPr>
                </pic:pic>
              </a:graphicData>
            </a:graphic>
          </wp:inline>
        </w:drawing>
      </w:r>
    </w:p>
    <w:p w14:paraId="786D54F8" w14:textId="77777777" w:rsidR="00113B37" w:rsidRDefault="00113B37" w:rsidP="002B0BB1"/>
    <w:p w14:paraId="20785874" w14:textId="5884F444" w:rsidR="00416810" w:rsidRDefault="00350DF4" w:rsidP="00350DF4">
      <w:pPr>
        <w:spacing w:after="160" w:line="278" w:lineRule="auto"/>
        <w:jc w:val="left"/>
      </w:pPr>
      <w:r w:rsidRPr="00350DF4">
        <w:rPr>
          <w:b/>
          <w:bCs/>
        </w:rPr>
        <w:t>Example</w:t>
      </w:r>
      <w:r>
        <w:t xml:space="preserve">: </w:t>
      </w:r>
    </w:p>
    <w:p w14:paraId="0A621EAE" w14:textId="07200402" w:rsidR="00350DF4" w:rsidRDefault="00350DF4" w:rsidP="00350DF4">
      <w:pPr>
        <w:spacing w:after="160" w:line="278" w:lineRule="auto"/>
        <w:ind w:left="708"/>
        <w:jc w:val="left"/>
      </w:pPr>
      <w:r w:rsidRPr="00350DF4">
        <w:rPr>
          <w:noProof/>
        </w:rPr>
        <w:drawing>
          <wp:inline distT="0" distB="0" distL="0" distR="0" wp14:anchorId="7A0AD2FD" wp14:editId="1E3BB33D">
            <wp:extent cx="3048157" cy="3740342"/>
            <wp:effectExtent l="152400" t="152400" r="361950" b="355600"/>
            <wp:docPr id="1433333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3333713" name=""/>
                    <pic:cNvPicPr/>
                  </pic:nvPicPr>
                  <pic:blipFill>
                    <a:blip r:embed="rId25"/>
                    <a:stretch>
                      <a:fillRect/>
                    </a:stretch>
                  </pic:blipFill>
                  <pic:spPr>
                    <a:xfrm>
                      <a:off x="0" y="0"/>
                      <a:ext cx="3048157" cy="3740342"/>
                    </a:xfrm>
                    <a:prstGeom prst="rect">
                      <a:avLst/>
                    </a:prstGeom>
                    <a:ln>
                      <a:noFill/>
                    </a:ln>
                    <a:effectLst>
                      <a:outerShdw blurRad="292100" dist="139700" dir="2700000" algn="tl" rotWithShape="0">
                        <a:srgbClr val="333333">
                          <a:alpha val="65000"/>
                        </a:srgbClr>
                      </a:outerShdw>
                    </a:effectLst>
                  </pic:spPr>
                </pic:pic>
              </a:graphicData>
            </a:graphic>
          </wp:inline>
        </w:drawing>
      </w:r>
    </w:p>
    <w:p w14:paraId="2BDF07AE" w14:textId="3B6EE52D" w:rsidR="00DF0009" w:rsidRDefault="00DF0009" w:rsidP="00DF0009">
      <w:pPr>
        <w:pStyle w:val="11"/>
      </w:pPr>
      <w:bookmarkStart w:id="498" w:name="_Toc222839304"/>
      <w:r>
        <w:lastRenderedPageBreak/>
        <w:t>Roles and Responsibilities</w:t>
      </w:r>
      <w:bookmarkEnd w:id="498"/>
    </w:p>
    <w:p w14:paraId="0E5EEEBA" w14:textId="5F8FD4AE" w:rsidR="002B0BB1" w:rsidRPr="002B0BB1" w:rsidRDefault="002B0BB1" w:rsidP="003578CB">
      <w:pPr>
        <w:spacing w:after="160" w:line="278" w:lineRule="auto"/>
        <w:ind w:left="0"/>
        <w:jc w:val="left"/>
      </w:pPr>
      <w:r w:rsidRPr="002B0BB1">
        <w:t>The following roles participate in the execution of this process:</w:t>
      </w:r>
    </w:p>
    <w:p w14:paraId="6AF91C60" w14:textId="77777777" w:rsidR="002B0BB1" w:rsidRPr="002B0BB1" w:rsidRDefault="002B0BB1" w:rsidP="00DF0009">
      <w:pPr>
        <w:pStyle w:val="111"/>
      </w:pPr>
      <w:bookmarkStart w:id="499" w:name="_Toc134802430"/>
      <w:bookmarkStart w:id="500" w:name="_Toc222839305"/>
      <w:r w:rsidRPr="002B0BB1">
        <w:t>Customer</w:t>
      </w:r>
      <w:bookmarkEnd w:id="499"/>
      <w:bookmarkEnd w:id="500"/>
    </w:p>
    <w:p w14:paraId="401C54D8" w14:textId="0BAF4666" w:rsidR="002B0BB1" w:rsidRDefault="00427B34" w:rsidP="004C7B61">
      <w:pPr>
        <w:pStyle w:val="ListParagraph"/>
        <w:numPr>
          <w:ilvl w:val="0"/>
          <w:numId w:val="10"/>
        </w:numPr>
      </w:pPr>
      <w:r w:rsidRPr="00427B34">
        <w:t>Detect and report incidents via portal, live chat,</w:t>
      </w:r>
      <w:r w:rsidR="00BB5E52">
        <w:t xml:space="preserve"> service </w:t>
      </w:r>
      <w:r w:rsidR="0012419C">
        <w:t>b</w:t>
      </w:r>
      <w:r w:rsidR="00BB5E52">
        <w:t>ridge,</w:t>
      </w:r>
      <w:r w:rsidRPr="00427B34">
        <w:t xml:space="preserve"> email, or phone (reactive incidents).</w:t>
      </w:r>
    </w:p>
    <w:p w14:paraId="71ED882B" w14:textId="77777777" w:rsidR="00AC0AF8" w:rsidRDefault="00AC0AF8" w:rsidP="004C7B61">
      <w:pPr>
        <w:pStyle w:val="ListParagraph"/>
        <w:numPr>
          <w:ilvl w:val="0"/>
          <w:numId w:val="10"/>
        </w:numPr>
      </w:pPr>
      <w:r w:rsidRPr="00AC0AF8">
        <w:t>Receive and review incident updates.</w:t>
      </w:r>
    </w:p>
    <w:p w14:paraId="157948DC" w14:textId="77777777" w:rsidR="00AC0AF8" w:rsidRDefault="00AC0AF8" w:rsidP="004C7B61">
      <w:pPr>
        <w:pStyle w:val="ListParagraph"/>
        <w:numPr>
          <w:ilvl w:val="0"/>
          <w:numId w:val="10"/>
        </w:numPr>
      </w:pPr>
      <w:r w:rsidRPr="00AC0AF8">
        <w:t>Provide additional information when requested to support investigation and resolution.</w:t>
      </w:r>
    </w:p>
    <w:p w14:paraId="2411B2B0" w14:textId="1B5B42E8" w:rsidR="00CA7F2A" w:rsidRPr="002B0BB1" w:rsidRDefault="00AC0AF8" w:rsidP="004C7B61">
      <w:pPr>
        <w:pStyle w:val="ListParagraph"/>
        <w:numPr>
          <w:ilvl w:val="0"/>
          <w:numId w:val="10"/>
        </w:numPr>
      </w:pPr>
      <w:r w:rsidRPr="00AC0AF8">
        <w:t>Confirm incident resolution and service restoration.</w:t>
      </w:r>
      <w:r w:rsidR="00385F59">
        <w:t xml:space="preserve"> </w:t>
      </w:r>
    </w:p>
    <w:p w14:paraId="707C226E" w14:textId="6D92C74A" w:rsidR="002B0BB1" w:rsidRPr="002B0BB1" w:rsidRDefault="002B0BB1" w:rsidP="00DF0009">
      <w:pPr>
        <w:pStyle w:val="111"/>
      </w:pPr>
      <w:bookmarkStart w:id="501" w:name="_Toc134802433"/>
      <w:bookmarkStart w:id="502" w:name="_Toc222839306"/>
      <w:r w:rsidRPr="002B0BB1">
        <w:t>Fault Resolution Groups – Basic</w:t>
      </w:r>
      <w:bookmarkEnd w:id="501"/>
      <w:r w:rsidR="00254BA6">
        <w:t xml:space="preserve"> (Actor: Service Desk)</w:t>
      </w:r>
      <w:bookmarkEnd w:id="502"/>
    </w:p>
    <w:p w14:paraId="4087AB7C" w14:textId="5940363B" w:rsidR="003065D5" w:rsidRDefault="003065D5" w:rsidP="004C7B61">
      <w:pPr>
        <w:pStyle w:val="ListParagraph"/>
        <w:numPr>
          <w:ilvl w:val="0"/>
          <w:numId w:val="8"/>
        </w:numPr>
        <w:tabs>
          <w:tab w:val="left" w:pos="851"/>
        </w:tabs>
        <w:ind w:left="1211"/>
      </w:pPr>
      <w:r w:rsidRPr="003065D5">
        <w:t>Maintain ticket ownership from initial opening through to final closure</w:t>
      </w:r>
      <w:r w:rsidR="00116A0B">
        <w:t>.</w:t>
      </w:r>
    </w:p>
    <w:p w14:paraId="657B561A" w14:textId="77777777" w:rsidR="00F6025E" w:rsidRDefault="00F6025E" w:rsidP="004C7B61">
      <w:pPr>
        <w:pStyle w:val="ListParagraph"/>
        <w:numPr>
          <w:ilvl w:val="0"/>
          <w:numId w:val="8"/>
        </w:numPr>
        <w:tabs>
          <w:tab w:val="left" w:pos="851"/>
        </w:tabs>
        <w:ind w:left="1211"/>
      </w:pPr>
      <w:r w:rsidRPr="00F6025E">
        <w:t>Perform ticket requalification by reassessing impact, urgency, and SLA alignment to ensure correct prioritization.</w:t>
      </w:r>
    </w:p>
    <w:p w14:paraId="6BFC66B2" w14:textId="77777777" w:rsidR="002C4906" w:rsidRDefault="002C4906" w:rsidP="004C7B61">
      <w:pPr>
        <w:pStyle w:val="ListParagraph"/>
        <w:numPr>
          <w:ilvl w:val="0"/>
          <w:numId w:val="8"/>
        </w:numPr>
        <w:tabs>
          <w:tab w:val="left" w:pos="851"/>
        </w:tabs>
        <w:ind w:left="1211"/>
      </w:pPr>
      <w:r w:rsidRPr="002C4906">
        <w:t>Request and obtain any additional information required from the customer to support diagnosis and resolution.</w:t>
      </w:r>
    </w:p>
    <w:p w14:paraId="38C4F280" w14:textId="6D297F0F" w:rsidR="00BF7105" w:rsidRDefault="00BF7105" w:rsidP="004C7B61">
      <w:pPr>
        <w:pStyle w:val="ListParagraph"/>
        <w:numPr>
          <w:ilvl w:val="0"/>
          <w:numId w:val="8"/>
        </w:numPr>
        <w:tabs>
          <w:tab w:val="left" w:pos="851"/>
        </w:tabs>
        <w:ind w:left="1211"/>
      </w:pPr>
      <w:r w:rsidRPr="00BF7105">
        <w:t>Ensure internal and customer communication is managed via the Case.</w:t>
      </w:r>
    </w:p>
    <w:p w14:paraId="2AA4F0DD" w14:textId="13023E3B" w:rsidR="002B0BB1" w:rsidRPr="002B0BB1" w:rsidRDefault="00BF7105" w:rsidP="004C7B61">
      <w:pPr>
        <w:pStyle w:val="ListParagraph"/>
        <w:numPr>
          <w:ilvl w:val="0"/>
          <w:numId w:val="8"/>
        </w:numPr>
        <w:tabs>
          <w:tab w:val="left" w:pos="851"/>
        </w:tabs>
        <w:ind w:left="1211"/>
      </w:pPr>
      <w:r>
        <w:t>Investigate and s</w:t>
      </w:r>
      <w:r w:rsidR="00402B24">
        <w:t xml:space="preserve">earch for resolution </w:t>
      </w:r>
      <w:r>
        <w:t>using</w:t>
      </w:r>
      <w:r w:rsidR="004F250C">
        <w:t xml:space="preserve"> knowledge/work procedures, problem known errors or </w:t>
      </w:r>
      <w:r w:rsidR="003F4CC7">
        <w:t xml:space="preserve">available </w:t>
      </w:r>
      <w:r w:rsidR="004F250C">
        <w:t xml:space="preserve">workarounds. </w:t>
      </w:r>
    </w:p>
    <w:p w14:paraId="159113D5" w14:textId="510CF270" w:rsidR="003F4CC7" w:rsidRDefault="003F4CC7" w:rsidP="004C7B61">
      <w:pPr>
        <w:pStyle w:val="ListParagraph"/>
        <w:numPr>
          <w:ilvl w:val="0"/>
          <w:numId w:val="8"/>
        </w:numPr>
        <w:tabs>
          <w:tab w:val="left" w:pos="851"/>
        </w:tabs>
        <w:ind w:left="1211"/>
      </w:pPr>
      <w:r w:rsidRPr="003F4CC7">
        <w:t xml:space="preserve">Escalate unresolved incidents to Fault Resolution Group – </w:t>
      </w:r>
      <w:r w:rsidR="00D90168" w:rsidRPr="00D90168">
        <w:rPr>
          <w:b/>
          <w:bCs/>
          <w:u w:val="single"/>
        </w:rPr>
        <w:t>Expert</w:t>
      </w:r>
      <w:r w:rsidR="00D90168" w:rsidRPr="00D90168">
        <w:rPr>
          <w:u w:val="single"/>
        </w:rPr>
        <w:t>/</w:t>
      </w:r>
      <w:r w:rsidRPr="00D90168">
        <w:rPr>
          <w:b/>
          <w:bCs/>
          <w:u w:val="single"/>
        </w:rPr>
        <w:t>Advanced</w:t>
      </w:r>
      <w:r w:rsidRPr="003F4CC7">
        <w:t xml:space="preserve"> teams when required.</w:t>
      </w:r>
    </w:p>
    <w:p w14:paraId="5188DC0D" w14:textId="3D89D492" w:rsidR="006A1129" w:rsidRDefault="006A1129" w:rsidP="006A1129">
      <w:pPr>
        <w:pStyle w:val="ListParagraph"/>
        <w:numPr>
          <w:ilvl w:val="0"/>
          <w:numId w:val="8"/>
        </w:numPr>
        <w:tabs>
          <w:tab w:val="left" w:pos="851"/>
        </w:tabs>
        <w:ind w:left="1211"/>
      </w:pPr>
      <w:r>
        <w:t>Monitor SLA compliance and initiate:</w:t>
      </w:r>
    </w:p>
    <w:p w14:paraId="53666C99" w14:textId="40278944" w:rsidR="006A1129" w:rsidRDefault="006A1129" w:rsidP="006A1129">
      <w:pPr>
        <w:tabs>
          <w:tab w:val="left" w:pos="851"/>
        </w:tabs>
        <w:ind w:left="1776" w:hanging="360"/>
      </w:pPr>
      <w:r>
        <w:t>Hierarchical escalation (to Management)</w:t>
      </w:r>
      <w:r w:rsidR="00F84128">
        <w:t xml:space="preserve"> </w:t>
      </w:r>
      <w:r w:rsidR="00F84128" w:rsidRPr="00F84128">
        <w:rPr>
          <w:i/>
          <w:iCs/>
        </w:rPr>
        <w:t>– Detailed in Section 8</w:t>
      </w:r>
    </w:p>
    <w:p w14:paraId="490D8850" w14:textId="46AF15FB" w:rsidR="006A1129" w:rsidRDefault="006A1129" w:rsidP="006A1129">
      <w:pPr>
        <w:tabs>
          <w:tab w:val="left" w:pos="851"/>
        </w:tabs>
        <w:ind w:left="1776" w:hanging="360"/>
      </w:pPr>
      <w:r>
        <w:t>Functional escalation (to Technical Management teams)</w:t>
      </w:r>
      <w:r w:rsidR="00F84128" w:rsidRPr="00F84128">
        <w:rPr>
          <w:i/>
          <w:iCs/>
        </w:rPr>
        <w:t xml:space="preserve"> – Detailed in Section 8</w:t>
      </w:r>
    </w:p>
    <w:p w14:paraId="556467CE" w14:textId="77777777" w:rsidR="00C2510D" w:rsidRDefault="00C2510D" w:rsidP="006A1129">
      <w:pPr>
        <w:tabs>
          <w:tab w:val="left" w:pos="851"/>
        </w:tabs>
        <w:ind w:left="1776" w:hanging="360"/>
      </w:pPr>
    </w:p>
    <w:p w14:paraId="0E243571" w14:textId="77777777" w:rsidR="006A1129" w:rsidRDefault="006A1129" w:rsidP="006A1129">
      <w:pPr>
        <w:tabs>
          <w:tab w:val="left" w:pos="851"/>
        </w:tabs>
        <w:ind w:left="1776" w:hanging="360"/>
      </w:pPr>
    </w:p>
    <w:p w14:paraId="7C8CC51A" w14:textId="77777777" w:rsidR="00030DF4" w:rsidRDefault="00030DF4">
      <w:pPr>
        <w:spacing w:after="160" w:line="278" w:lineRule="auto"/>
        <w:ind w:left="0"/>
        <w:jc w:val="left"/>
      </w:pPr>
      <w:r>
        <w:br w:type="page"/>
      </w:r>
    </w:p>
    <w:p w14:paraId="037BCF80" w14:textId="23A88DFD" w:rsidR="002B0BB1" w:rsidRPr="002B0BB1" w:rsidRDefault="002B0BB1" w:rsidP="00DF0009">
      <w:pPr>
        <w:pStyle w:val="111"/>
      </w:pPr>
      <w:bookmarkStart w:id="503" w:name="_Toc134802434"/>
      <w:bookmarkStart w:id="504" w:name="_Toc222839307"/>
      <w:r w:rsidRPr="002B0BB1">
        <w:lastRenderedPageBreak/>
        <w:t>Fault Resolution Group – Advanced</w:t>
      </w:r>
      <w:bookmarkEnd w:id="503"/>
      <w:r w:rsidR="004D0D25">
        <w:t xml:space="preserve"> (Actor: Level 2 Support)</w:t>
      </w:r>
      <w:bookmarkEnd w:id="504"/>
    </w:p>
    <w:p w14:paraId="46F71FAC" w14:textId="3E7B3BBF" w:rsidR="00363E36" w:rsidRDefault="00363E36" w:rsidP="004C7B61">
      <w:pPr>
        <w:pStyle w:val="ListParagraph"/>
        <w:numPr>
          <w:ilvl w:val="0"/>
          <w:numId w:val="7"/>
        </w:numPr>
        <w:tabs>
          <w:tab w:val="left" w:pos="851"/>
        </w:tabs>
        <w:ind w:left="1211"/>
      </w:pPr>
      <w:r w:rsidRPr="00363E36">
        <w:t xml:space="preserve">Engaged by Fault Resolution Groups – </w:t>
      </w:r>
      <w:r w:rsidRPr="00555733">
        <w:rPr>
          <w:b/>
          <w:bCs/>
        </w:rPr>
        <w:t>Basic</w:t>
      </w:r>
      <w:r w:rsidRPr="00363E36">
        <w:t xml:space="preserve"> via </w:t>
      </w:r>
      <w:r w:rsidRPr="00A93D9C">
        <w:rPr>
          <w:u w:val="single"/>
        </w:rPr>
        <w:t>Incident Task</w:t>
      </w:r>
      <w:r w:rsidRPr="00363E36">
        <w:t>.</w:t>
      </w:r>
    </w:p>
    <w:p w14:paraId="2DE9CF8D" w14:textId="0089F135" w:rsidR="00997E9C" w:rsidRDefault="00997E9C" w:rsidP="004C7B61">
      <w:pPr>
        <w:pStyle w:val="ListParagraph"/>
        <w:numPr>
          <w:ilvl w:val="0"/>
          <w:numId w:val="7"/>
        </w:numPr>
        <w:tabs>
          <w:tab w:val="left" w:pos="851"/>
        </w:tabs>
        <w:ind w:left="1211"/>
      </w:pPr>
      <w:r w:rsidRPr="00997E9C">
        <w:t>Identify, analyze, and apply appropriate technical workarounds or permanent solutions to incidents.</w:t>
      </w:r>
    </w:p>
    <w:p w14:paraId="5383221B" w14:textId="2B4F533E" w:rsidR="002B0BB1" w:rsidRDefault="005B31C1" w:rsidP="004C7B61">
      <w:pPr>
        <w:pStyle w:val="ListParagraph"/>
        <w:numPr>
          <w:ilvl w:val="0"/>
          <w:numId w:val="7"/>
        </w:numPr>
        <w:tabs>
          <w:tab w:val="left" w:pos="851"/>
        </w:tabs>
        <w:ind w:left="1211"/>
      </w:pPr>
      <w:r w:rsidRPr="005B31C1">
        <w:t xml:space="preserve">Update the </w:t>
      </w:r>
      <w:r w:rsidR="0053259F" w:rsidRPr="0053259F">
        <w:rPr>
          <w:u w:val="single"/>
        </w:rPr>
        <w:t>Incident Task</w:t>
      </w:r>
      <w:r w:rsidRPr="005B31C1">
        <w:t xml:space="preserve"> with accurate and relevant technical information.</w:t>
      </w:r>
    </w:p>
    <w:p w14:paraId="5F9A18D6" w14:textId="35B7B364" w:rsidR="00D47338" w:rsidRDefault="00D47338" w:rsidP="005B31C1">
      <w:pPr>
        <w:pStyle w:val="ListParagraph"/>
        <w:numPr>
          <w:ilvl w:val="0"/>
          <w:numId w:val="7"/>
        </w:numPr>
        <w:tabs>
          <w:tab w:val="left" w:pos="851"/>
        </w:tabs>
        <w:ind w:left="1211"/>
      </w:pPr>
      <w:r w:rsidRPr="00D47338">
        <w:t>Collaborate with other Level 2 support teams for incidents requiring multiple areas of expertise</w:t>
      </w:r>
      <w:r>
        <w:t>.</w:t>
      </w:r>
    </w:p>
    <w:p w14:paraId="0576426A" w14:textId="0A1B97C5" w:rsidR="005B31C1" w:rsidRDefault="005B31C1" w:rsidP="005B31C1">
      <w:pPr>
        <w:pStyle w:val="ListParagraph"/>
        <w:numPr>
          <w:ilvl w:val="0"/>
          <w:numId w:val="7"/>
        </w:numPr>
        <w:tabs>
          <w:tab w:val="left" w:pos="851"/>
        </w:tabs>
        <w:ind w:left="1211"/>
      </w:pPr>
      <w:r w:rsidRPr="005B31C1">
        <w:t>Requalify the incident based on technical impact and findings.</w:t>
      </w:r>
    </w:p>
    <w:p w14:paraId="073BC29E" w14:textId="2056D3F4" w:rsidR="005613DD" w:rsidRDefault="005B31C1" w:rsidP="005B31C1">
      <w:pPr>
        <w:pStyle w:val="ListParagraph"/>
        <w:numPr>
          <w:ilvl w:val="0"/>
          <w:numId w:val="7"/>
        </w:numPr>
        <w:tabs>
          <w:tab w:val="left" w:pos="851"/>
        </w:tabs>
        <w:ind w:left="1211"/>
      </w:pPr>
      <w:r w:rsidRPr="005B31C1">
        <w:t>Initiate Change Requests when required to implement permanent fixes.</w:t>
      </w:r>
    </w:p>
    <w:p w14:paraId="49ABA2FF" w14:textId="2D0F61A7" w:rsidR="008E5541" w:rsidRPr="00394303" w:rsidRDefault="00555733" w:rsidP="00394303">
      <w:pPr>
        <w:pStyle w:val="ListParagraph"/>
        <w:numPr>
          <w:ilvl w:val="0"/>
          <w:numId w:val="7"/>
        </w:numPr>
        <w:tabs>
          <w:tab w:val="left" w:pos="851"/>
        </w:tabs>
        <w:ind w:left="1211"/>
        <w:rPr>
          <w:color w:val="E97132" w:themeColor="accent2"/>
        </w:rPr>
      </w:pPr>
      <w:r w:rsidRPr="00555733">
        <w:t>Notify</w:t>
      </w:r>
      <w:r>
        <w:t xml:space="preserve"> </w:t>
      </w:r>
      <w:r w:rsidRPr="00363E36">
        <w:t xml:space="preserve">Fault Resolution Groups – </w:t>
      </w:r>
      <w:r w:rsidRPr="00895E39">
        <w:rPr>
          <w:b/>
          <w:bCs/>
        </w:rPr>
        <w:t>Basic</w:t>
      </w:r>
      <w:r w:rsidRPr="00555733">
        <w:t xml:space="preserve"> when the incident cannot be resolved at the current level, </w:t>
      </w:r>
      <w:r w:rsidR="00895E39" w:rsidRPr="00895E39">
        <w:t>to ensure engagement of the appropriate additional resources or further escalation</w:t>
      </w:r>
      <w:r w:rsidR="00394303">
        <w:t>.</w:t>
      </w:r>
    </w:p>
    <w:p w14:paraId="516F11EC" w14:textId="77777777" w:rsidR="00394303" w:rsidRPr="00895E39" w:rsidRDefault="00394303" w:rsidP="00394303">
      <w:pPr>
        <w:pStyle w:val="ListParagraph"/>
        <w:tabs>
          <w:tab w:val="left" w:pos="851"/>
        </w:tabs>
        <w:ind w:left="851"/>
        <w:rPr>
          <w:color w:val="E97132" w:themeColor="accent2"/>
        </w:rPr>
      </w:pPr>
    </w:p>
    <w:p w14:paraId="668B8366" w14:textId="6650ED47" w:rsidR="005613DD" w:rsidRPr="009B33D5" w:rsidRDefault="009B33D5" w:rsidP="004C7B61">
      <w:pPr>
        <w:tabs>
          <w:tab w:val="left" w:pos="851"/>
        </w:tabs>
        <w:ind w:left="851" w:hanging="360"/>
        <w:rPr>
          <w:color w:val="E97132" w:themeColor="accent2"/>
        </w:rPr>
      </w:pPr>
      <w:r w:rsidRPr="009B33D5">
        <w:rPr>
          <w:color w:val="E97132" w:themeColor="accent2"/>
        </w:rPr>
        <w:t xml:space="preserve">During </w:t>
      </w:r>
      <w:r w:rsidR="005613DD" w:rsidRPr="009B33D5">
        <w:rPr>
          <w:color w:val="E97132" w:themeColor="accent2"/>
        </w:rPr>
        <w:t>Major</w:t>
      </w:r>
      <w:r w:rsidRPr="009B33D5">
        <w:rPr>
          <w:color w:val="E97132" w:themeColor="accent2"/>
        </w:rPr>
        <w:t xml:space="preserve"> Incidents: </w:t>
      </w:r>
    </w:p>
    <w:p w14:paraId="3B5C97AA" w14:textId="11DA35AD" w:rsidR="008E5541" w:rsidRDefault="00AB56DD" w:rsidP="004C7B61">
      <w:pPr>
        <w:pStyle w:val="ListParagraph"/>
        <w:numPr>
          <w:ilvl w:val="0"/>
          <w:numId w:val="6"/>
        </w:numPr>
        <w:tabs>
          <w:tab w:val="left" w:pos="851"/>
        </w:tabs>
        <w:ind w:left="1211"/>
      </w:pPr>
      <w:r>
        <w:t>Can d</w:t>
      </w:r>
      <w:r w:rsidR="008E5541" w:rsidRPr="008E5541">
        <w:t>etect and propose the declaration of a Major Incident when criteria are met.</w:t>
      </w:r>
    </w:p>
    <w:p w14:paraId="4C28F321" w14:textId="77777777" w:rsidR="00D42049" w:rsidRDefault="00D42049" w:rsidP="00D42049">
      <w:pPr>
        <w:pStyle w:val="ListParagraph"/>
        <w:numPr>
          <w:ilvl w:val="0"/>
          <w:numId w:val="6"/>
        </w:numPr>
        <w:tabs>
          <w:tab w:val="left" w:pos="851"/>
        </w:tabs>
        <w:ind w:left="1211"/>
      </w:pPr>
      <w:r w:rsidRPr="00D42049">
        <w:t>Actively participate once Major Incident Management mode is declared.</w:t>
      </w:r>
    </w:p>
    <w:p w14:paraId="3489FC41" w14:textId="04FBA37A" w:rsidR="002B0BB1" w:rsidRPr="002B0BB1" w:rsidRDefault="00D42049" w:rsidP="00D42049">
      <w:pPr>
        <w:pStyle w:val="ListParagraph"/>
        <w:numPr>
          <w:ilvl w:val="0"/>
          <w:numId w:val="6"/>
        </w:numPr>
        <w:tabs>
          <w:tab w:val="left" w:pos="851"/>
        </w:tabs>
        <w:ind w:left="1211"/>
      </w:pPr>
      <w:r w:rsidRPr="00D42049">
        <w:t>Open and update the RCA (Root Cause Analysis) in the RCA Portal for incidents involving SLA breach.</w:t>
      </w:r>
    </w:p>
    <w:p w14:paraId="68B28CA7" w14:textId="4329AC14" w:rsidR="002B0BB1" w:rsidRPr="002B0BB1" w:rsidRDefault="002B0BB1" w:rsidP="00DF0009">
      <w:pPr>
        <w:pStyle w:val="111"/>
      </w:pPr>
      <w:bookmarkStart w:id="505" w:name="_Toc134802435"/>
      <w:bookmarkStart w:id="506" w:name="_Toc222839308"/>
      <w:r w:rsidRPr="002B0BB1">
        <w:t>Fault Resolution Group – Expert</w:t>
      </w:r>
      <w:bookmarkEnd w:id="505"/>
      <w:r w:rsidR="004D0D25">
        <w:t xml:space="preserve"> (Actor: Level 3</w:t>
      </w:r>
      <w:r w:rsidR="00CA3843">
        <w:t xml:space="preserve"> Tech/Field</w:t>
      </w:r>
      <w:r w:rsidR="003123AA">
        <w:t xml:space="preserve"> Engineers</w:t>
      </w:r>
      <w:r w:rsidR="00CA3843">
        <w:t>/Carrier Support</w:t>
      </w:r>
      <w:r w:rsidR="004D0D25">
        <w:t>)</w:t>
      </w:r>
      <w:bookmarkEnd w:id="506"/>
    </w:p>
    <w:p w14:paraId="76D5F3F4" w14:textId="4D0CF830" w:rsidR="00634B0A" w:rsidRDefault="000C4C95" w:rsidP="00DC71A0">
      <w:pPr>
        <w:pStyle w:val="ListParagraph"/>
        <w:numPr>
          <w:ilvl w:val="0"/>
          <w:numId w:val="9"/>
        </w:numPr>
        <w:tabs>
          <w:tab w:val="left" w:pos="851"/>
        </w:tabs>
        <w:ind w:left="1211"/>
      </w:pPr>
      <w:r>
        <w:t xml:space="preserve">Engaged by </w:t>
      </w:r>
      <w:r w:rsidR="00634B0A" w:rsidRPr="002B0BB1">
        <w:t xml:space="preserve">Fault Resolution Groups – </w:t>
      </w:r>
      <w:r w:rsidR="00634B0A" w:rsidRPr="00555733">
        <w:rPr>
          <w:b/>
          <w:bCs/>
        </w:rPr>
        <w:t>Basic</w:t>
      </w:r>
      <w:r w:rsidR="00634B0A">
        <w:t xml:space="preserve">, via </w:t>
      </w:r>
      <w:r w:rsidR="00634B0A" w:rsidRPr="00A93D9C">
        <w:rPr>
          <w:u w:val="single"/>
        </w:rPr>
        <w:t>Incident Task</w:t>
      </w:r>
      <w:r w:rsidR="00A93D9C">
        <w:t>.</w:t>
      </w:r>
    </w:p>
    <w:p w14:paraId="5773E552" w14:textId="48A6F055" w:rsidR="002B0BB1" w:rsidRDefault="002B0BB1" w:rsidP="004C7B61">
      <w:pPr>
        <w:pStyle w:val="ListParagraph"/>
        <w:numPr>
          <w:ilvl w:val="0"/>
          <w:numId w:val="9"/>
        </w:numPr>
        <w:tabs>
          <w:tab w:val="left" w:pos="851"/>
        </w:tabs>
        <w:ind w:left="1211"/>
      </w:pPr>
      <w:r w:rsidRPr="002B0BB1">
        <w:t xml:space="preserve">Act as a </w:t>
      </w:r>
      <w:r w:rsidR="00E21C35">
        <w:t xml:space="preserve">next point of </w:t>
      </w:r>
      <w:r w:rsidRPr="002B0BB1">
        <w:t>technical escalation for Support Level 2 teams.</w:t>
      </w:r>
    </w:p>
    <w:p w14:paraId="332D98B3" w14:textId="7747E743" w:rsidR="00074981" w:rsidRDefault="00074981" w:rsidP="00EA6A1F">
      <w:pPr>
        <w:pStyle w:val="ListParagraph"/>
        <w:numPr>
          <w:ilvl w:val="0"/>
          <w:numId w:val="9"/>
        </w:numPr>
        <w:tabs>
          <w:tab w:val="left" w:pos="851"/>
        </w:tabs>
        <w:ind w:left="1211"/>
      </w:pPr>
      <w:proofErr w:type="gramStart"/>
      <w:r w:rsidRPr="00074981">
        <w:t>Perform</w:t>
      </w:r>
      <w:proofErr w:type="gramEnd"/>
      <w:r w:rsidRPr="00074981">
        <w:t xml:space="preserve"> advanced troubleshooting.</w:t>
      </w:r>
    </w:p>
    <w:p w14:paraId="39BE3F9D" w14:textId="4D90482C" w:rsidR="00EA6A1F" w:rsidRDefault="00EA6A1F" w:rsidP="00EA6A1F">
      <w:pPr>
        <w:pStyle w:val="ListParagraph"/>
        <w:numPr>
          <w:ilvl w:val="0"/>
          <w:numId w:val="9"/>
        </w:numPr>
        <w:tabs>
          <w:tab w:val="left" w:pos="851"/>
        </w:tabs>
        <w:ind w:left="1211"/>
      </w:pPr>
      <w:r w:rsidRPr="00D47338">
        <w:t xml:space="preserve">Collaborate with other </w:t>
      </w:r>
      <w:r w:rsidRPr="002B0BB1">
        <w:t>engineering teams</w:t>
      </w:r>
      <w:r w:rsidRPr="00D47338">
        <w:t xml:space="preserve"> for incidents requiring multiple areas of expertise</w:t>
      </w:r>
      <w:r>
        <w:t>.</w:t>
      </w:r>
    </w:p>
    <w:p w14:paraId="0BB2255A" w14:textId="77777777" w:rsidR="00DC71A0" w:rsidRDefault="00FA6A39" w:rsidP="00DC71A0">
      <w:pPr>
        <w:pStyle w:val="ListParagraph"/>
        <w:numPr>
          <w:ilvl w:val="0"/>
          <w:numId w:val="9"/>
        </w:numPr>
        <w:tabs>
          <w:tab w:val="left" w:pos="851"/>
        </w:tabs>
        <w:ind w:left="1211"/>
      </w:pPr>
      <w:r>
        <w:t>Engage with external Vendor Tech Support</w:t>
      </w:r>
      <w:r w:rsidR="00DC71A0">
        <w:t>/Field Engineer/External Carrier</w:t>
      </w:r>
      <w:r>
        <w:t xml:space="preserve"> </w:t>
      </w:r>
      <w:r w:rsidR="000C4C95">
        <w:t>if required.</w:t>
      </w:r>
    </w:p>
    <w:p w14:paraId="275B0C0F" w14:textId="49574D33" w:rsidR="00DC71A0" w:rsidRDefault="00DC71A0" w:rsidP="00DC71A0">
      <w:pPr>
        <w:pStyle w:val="ListParagraph"/>
        <w:numPr>
          <w:ilvl w:val="0"/>
          <w:numId w:val="9"/>
        </w:numPr>
        <w:tabs>
          <w:tab w:val="left" w:pos="851"/>
        </w:tabs>
        <w:ind w:left="1211"/>
      </w:pPr>
      <w:r w:rsidRPr="00DC71A0">
        <w:t xml:space="preserve">Update the </w:t>
      </w:r>
      <w:r w:rsidR="0053259F" w:rsidRPr="0053259F">
        <w:rPr>
          <w:u w:val="single"/>
        </w:rPr>
        <w:t>I</w:t>
      </w:r>
      <w:r w:rsidRPr="0053259F">
        <w:rPr>
          <w:u w:val="single"/>
        </w:rPr>
        <w:t xml:space="preserve">ncident </w:t>
      </w:r>
      <w:r w:rsidR="007339EF" w:rsidRPr="0053259F">
        <w:rPr>
          <w:u w:val="single"/>
        </w:rPr>
        <w:t>Task</w:t>
      </w:r>
      <w:r w:rsidRPr="00DC71A0">
        <w:t xml:space="preserve"> with accurate and relevant technical information.</w:t>
      </w:r>
    </w:p>
    <w:p w14:paraId="6779ABCC" w14:textId="101BA583" w:rsidR="00D040D8" w:rsidRDefault="00555733" w:rsidP="00394303">
      <w:pPr>
        <w:pStyle w:val="ListParagraph"/>
        <w:numPr>
          <w:ilvl w:val="0"/>
          <w:numId w:val="9"/>
        </w:numPr>
        <w:tabs>
          <w:tab w:val="left" w:pos="851"/>
        </w:tabs>
        <w:ind w:left="1211"/>
      </w:pPr>
      <w:r w:rsidRPr="00555733">
        <w:t>Notify</w:t>
      </w:r>
      <w:r>
        <w:t xml:space="preserve"> </w:t>
      </w:r>
      <w:r w:rsidRPr="00363E36">
        <w:t xml:space="preserve">Fault Resolution Groups – </w:t>
      </w:r>
      <w:r w:rsidRPr="00394303">
        <w:rPr>
          <w:b/>
          <w:bCs/>
        </w:rPr>
        <w:t>Basic</w:t>
      </w:r>
      <w:r w:rsidRPr="00555733">
        <w:t xml:space="preserve"> when the incident cannot be resolved at the current level, </w:t>
      </w:r>
      <w:r w:rsidR="00394303" w:rsidRPr="00394303">
        <w:t>to ensure engagement of the appropriate additional resources</w:t>
      </w:r>
      <w:r w:rsidR="00394303">
        <w:t>.</w:t>
      </w:r>
    </w:p>
    <w:p w14:paraId="6C67A68B" w14:textId="77777777" w:rsidR="00394303" w:rsidRDefault="00394303" w:rsidP="00394303">
      <w:pPr>
        <w:pStyle w:val="ListParagraph"/>
        <w:tabs>
          <w:tab w:val="left" w:pos="851"/>
        </w:tabs>
        <w:ind w:left="851"/>
      </w:pPr>
    </w:p>
    <w:p w14:paraId="536BD40B" w14:textId="77777777" w:rsidR="00D040D8" w:rsidRPr="009B33D5" w:rsidRDefault="00D040D8" w:rsidP="004C7B61">
      <w:pPr>
        <w:tabs>
          <w:tab w:val="left" w:pos="851"/>
        </w:tabs>
        <w:ind w:left="860" w:hanging="360"/>
        <w:rPr>
          <w:color w:val="E97132" w:themeColor="accent2"/>
        </w:rPr>
      </w:pPr>
      <w:r w:rsidRPr="009B33D5">
        <w:rPr>
          <w:color w:val="E97132" w:themeColor="accent2"/>
        </w:rPr>
        <w:t xml:space="preserve">During Major Incidents: </w:t>
      </w:r>
    </w:p>
    <w:p w14:paraId="26CEB0F1" w14:textId="24C685CB" w:rsidR="001A596F" w:rsidRDefault="00B95EEB" w:rsidP="00B95EEB">
      <w:pPr>
        <w:pStyle w:val="ListParagraph"/>
        <w:numPr>
          <w:ilvl w:val="0"/>
          <w:numId w:val="9"/>
        </w:numPr>
        <w:tabs>
          <w:tab w:val="left" w:pos="851"/>
        </w:tabs>
        <w:ind w:left="1211"/>
      </w:pPr>
      <w:r w:rsidRPr="00B95EEB">
        <w:t>Actively participate once Major Incident Management mode is declared.</w:t>
      </w:r>
    </w:p>
    <w:p w14:paraId="4C02DC34" w14:textId="2438915E" w:rsidR="00B95EEB" w:rsidRPr="00B95EEB" w:rsidRDefault="001A596F" w:rsidP="001A596F">
      <w:pPr>
        <w:spacing w:after="160" w:line="278" w:lineRule="auto"/>
        <w:ind w:left="0"/>
        <w:jc w:val="left"/>
      </w:pPr>
      <w:r>
        <w:br w:type="page"/>
      </w:r>
    </w:p>
    <w:p w14:paraId="17A16446" w14:textId="77777777" w:rsidR="00D040D8" w:rsidRPr="002B0BB1" w:rsidRDefault="00D040D8" w:rsidP="00C50B3E">
      <w:pPr>
        <w:tabs>
          <w:tab w:val="left" w:pos="851"/>
        </w:tabs>
        <w:ind w:left="1494" w:hanging="360"/>
      </w:pPr>
    </w:p>
    <w:p w14:paraId="586777CD" w14:textId="3E77A9D1" w:rsidR="006259A6" w:rsidRDefault="00384554" w:rsidP="000D01BB">
      <w:pPr>
        <w:pStyle w:val="111"/>
      </w:pPr>
      <w:bookmarkStart w:id="507" w:name="_Toc222839309"/>
      <w:r>
        <w:t>Major Incident Manager</w:t>
      </w:r>
      <w:bookmarkEnd w:id="507"/>
    </w:p>
    <w:p w14:paraId="45241914" w14:textId="1BD03B56" w:rsidR="00A54B3D" w:rsidRDefault="004B5660" w:rsidP="004A6132">
      <w:pPr>
        <w:pStyle w:val="ListParagraph"/>
        <w:tabs>
          <w:tab w:val="left" w:pos="851"/>
        </w:tabs>
        <w:ind w:left="1211"/>
      </w:pPr>
      <w:r w:rsidRPr="004B5660">
        <w:t xml:space="preserve">The </w:t>
      </w:r>
      <w:r w:rsidRPr="005C5FFF">
        <w:rPr>
          <w:b/>
          <w:bCs/>
        </w:rPr>
        <w:t>Major Incident Manager</w:t>
      </w:r>
      <w:r w:rsidRPr="004B5660">
        <w:t xml:space="preserve"> (MIM) is engaged once Major Incident Management mode has been formally declared. The MIM is responsible for coordinating all activities required to manage, communicate, and resolve the major incident effectively.</w:t>
      </w:r>
    </w:p>
    <w:p w14:paraId="5640FB77" w14:textId="77777777" w:rsidR="004B5660" w:rsidRDefault="004B5660" w:rsidP="004A6132">
      <w:pPr>
        <w:pStyle w:val="ListParagraph"/>
        <w:tabs>
          <w:tab w:val="left" w:pos="851"/>
        </w:tabs>
        <w:ind w:left="1211"/>
      </w:pPr>
    </w:p>
    <w:p w14:paraId="7E377887" w14:textId="3117CD1A" w:rsidR="00546589" w:rsidRDefault="00546589" w:rsidP="004A6132">
      <w:pPr>
        <w:pStyle w:val="ListParagraph"/>
        <w:numPr>
          <w:ilvl w:val="0"/>
          <w:numId w:val="9"/>
        </w:numPr>
        <w:tabs>
          <w:tab w:val="left" w:pos="851"/>
        </w:tabs>
        <w:ind w:left="1211"/>
      </w:pPr>
      <w:r w:rsidRPr="00546589">
        <w:t xml:space="preserve">Review proposed Major Incident candidates and </w:t>
      </w:r>
      <w:proofErr w:type="gramStart"/>
      <w:r w:rsidRPr="00546589">
        <w:t>evaluate</w:t>
      </w:r>
      <w:proofErr w:type="gramEnd"/>
      <w:r w:rsidRPr="00546589">
        <w:t xml:space="preserve"> them against qualification criteria such as priority, urgency, and impact.</w:t>
      </w:r>
    </w:p>
    <w:p w14:paraId="31E951C2" w14:textId="08068F6C" w:rsidR="00D60EE6" w:rsidRDefault="00D60EE6" w:rsidP="00D60EE6">
      <w:pPr>
        <w:pStyle w:val="ListParagraph"/>
        <w:numPr>
          <w:ilvl w:val="0"/>
          <w:numId w:val="9"/>
        </w:numPr>
        <w:tabs>
          <w:tab w:val="left" w:pos="851"/>
        </w:tabs>
        <w:ind w:left="1211"/>
      </w:pPr>
      <w:r>
        <w:t>Self-assign the Major Incident or assign it based on predefined auto-assignment rules.</w:t>
      </w:r>
    </w:p>
    <w:p w14:paraId="128D07C6" w14:textId="0B38508A" w:rsidR="00D60EE6" w:rsidRDefault="00D60EE6" w:rsidP="00D60EE6">
      <w:pPr>
        <w:pStyle w:val="ListParagraph"/>
        <w:numPr>
          <w:ilvl w:val="0"/>
          <w:numId w:val="9"/>
        </w:numPr>
        <w:tabs>
          <w:tab w:val="left" w:pos="851"/>
        </w:tabs>
        <w:ind w:left="1211"/>
      </w:pPr>
      <w:r>
        <w:t>Link related incidents as child incidents to the Major Incident based on common root cause analysis.</w:t>
      </w:r>
    </w:p>
    <w:p w14:paraId="2BD0E5D5" w14:textId="461AEDE0" w:rsidR="00D60EE6" w:rsidRDefault="00D60EE6" w:rsidP="00D60EE6">
      <w:pPr>
        <w:pStyle w:val="ListParagraph"/>
        <w:numPr>
          <w:ilvl w:val="0"/>
          <w:numId w:val="9"/>
        </w:numPr>
        <w:tabs>
          <w:tab w:val="left" w:pos="851"/>
        </w:tabs>
        <w:ind w:left="1211"/>
      </w:pPr>
      <w:r>
        <w:t>Identify internal and external stakeholders and issue Major Incident communications in accordance with communication guidelines from initiation through resolution and closure.</w:t>
      </w:r>
    </w:p>
    <w:p w14:paraId="3C9CD8E9" w14:textId="7F5904B8" w:rsidR="001779BC" w:rsidRDefault="00D60EE6" w:rsidP="00D60EE6">
      <w:pPr>
        <w:pStyle w:val="ListParagraph"/>
        <w:numPr>
          <w:ilvl w:val="0"/>
          <w:numId w:val="9"/>
        </w:numPr>
        <w:tabs>
          <w:tab w:val="left" w:pos="851"/>
        </w:tabs>
        <w:ind w:left="1211"/>
      </w:pPr>
      <w:r>
        <w:t>Schedule Major Incident Management meetings using agreed collaboration channels (e.g., conference bridge or Microsoft Teams)</w:t>
      </w:r>
      <w:r w:rsidR="00A911D9">
        <w:t xml:space="preserve"> for technical resolution of the incident</w:t>
      </w:r>
      <w:r>
        <w:t>.</w:t>
      </w:r>
    </w:p>
    <w:p w14:paraId="1ED5B9F4" w14:textId="29FDABDE" w:rsidR="003C0554" w:rsidRDefault="003C0554" w:rsidP="003C0554">
      <w:pPr>
        <w:pStyle w:val="ListParagraph"/>
        <w:numPr>
          <w:ilvl w:val="0"/>
          <w:numId w:val="9"/>
        </w:numPr>
        <w:tabs>
          <w:tab w:val="left" w:pos="851"/>
        </w:tabs>
        <w:ind w:left="1211"/>
      </w:pPr>
      <w:r>
        <w:t>Arrange separate meetings for business and technical stakeholders as needed, in coordination with the Manager on Duty (MOD).</w:t>
      </w:r>
    </w:p>
    <w:p w14:paraId="52B182B9" w14:textId="13839DA5" w:rsidR="003C0554" w:rsidRDefault="003C0554" w:rsidP="003C0554">
      <w:pPr>
        <w:pStyle w:val="ListParagraph"/>
        <w:numPr>
          <w:ilvl w:val="0"/>
          <w:numId w:val="9"/>
        </w:numPr>
        <w:tabs>
          <w:tab w:val="left" w:pos="851"/>
        </w:tabs>
        <w:ind w:left="1211"/>
      </w:pPr>
      <w:r>
        <w:t>Initiate escalations in case of delays in resolution following the predefined escalation matrix.</w:t>
      </w:r>
    </w:p>
    <w:p w14:paraId="7A8EEDA5" w14:textId="29B33A66" w:rsidR="003C0554" w:rsidRDefault="003C0554" w:rsidP="003C0554">
      <w:pPr>
        <w:pStyle w:val="ListParagraph"/>
        <w:numPr>
          <w:ilvl w:val="0"/>
          <w:numId w:val="9"/>
        </w:numPr>
        <w:tabs>
          <w:tab w:val="left" w:pos="851"/>
        </w:tabs>
        <w:ind w:left="1211"/>
      </w:pPr>
      <w:r>
        <w:t>Coordinate and, where applicable, run diagnostic tests to validate issue resolution.</w:t>
      </w:r>
    </w:p>
    <w:p w14:paraId="64CD5482" w14:textId="77777777" w:rsidR="003C0554" w:rsidRDefault="003C0554" w:rsidP="003C0554">
      <w:pPr>
        <w:pStyle w:val="ListParagraph"/>
        <w:numPr>
          <w:ilvl w:val="0"/>
          <w:numId w:val="9"/>
        </w:numPr>
        <w:tabs>
          <w:tab w:val="left" w:pos="851"/>
        </w:tabs>
        <w:ind w:left="1211"/>
      </w:pPr>
      <w:r>
        <w:t>Utilize automated diagnostic tools where available.</w:t>
      </w:r>
    </w:p>
    <w:p w14:paraId="70E583AB" w14:textId="0905AA53" w:rsidR="00C9606E" w:rsidRDefault="00704E94" w:rsidP="002A1CC6">
      <w:pPr>
        <w:pStyle w:val="ListParagraph"/>
        <w:numPr>
          <w:ilvl w:val="0"/>
          <w:numId w:val="9"/>
        </w:numPr>
        <w:tabs>
          <w:tab w:val="left" w:pos="851"/>
        </w:tabs>
        <w:ind w:left="1211"/>
      </w:pPr>
      <w:r w:rsidRPr="00704E94">
        <w:t>Provide final Major Incident resolution updates to all relevant business and technical stakeholders, and formally close Major Incident collaboration meetings.</w:t>
      </w:r>
    </w:p>
    <w:p w14:paraId="11870BD6" w14:textId="77777777" w:rsidR="00735683" w:rsidRDefault="00735683" w:rsidP="002A1CC6">
      <w:pPr>
        <w:pStyle w:val="ListParagraph"/>
        <w:numPr>
          <w:ilvl w:val="0"/>
          <w:numId w:val="9"/>
        </w:numPr>
        <w:tabs>
          <w:tab w:val="left" w:pos="851"/>
        </w:tabs>
        <w:ind w:left="1211"/>
      </w:pPr>
      <w:r w:rsidRPr="00735683">
        <w:t>Perform a Post-Incident Root Cause Analysis (RCA) summarizing the issue, affected assets, root cause, resolution actions, and preventive measures to avoid recurrence.</w:t>
      </w:r>
    </w:p>
    <w:p w14:paraId="78ECC61A" w14:textId="2CAE164F" w:rsidR="0093476F" w:rsidRDefault="0093476F" w:rsidP="002A1CC6">
      <w:pPr>
        <w:pStyle w:val="ListParagraph"/>
        <w:numPr>
          <w:ilvl w:val="0"/>
          <w:numId w:val="9"/>
        </w:numPr>
        <w:tabs>
          <w:tab w:val="left" w:pos="851"/>
        </w:tabs>
        <w:ind w:left="1211"/>
      </w:pPr>
      <w:r w:rsidRPr="0093476F">
        <w:t xml:space="preserve">Prepare, document, and distribute the Major Incident </w:t>
      </w:r>
      <w:r w:rsidRPr="002F5C6F">
        <w:rPr>
          <w:b/>
          <w:bCs/>
        </w:rPr>
        <w:t>RCA report</w:t>
      </w:r>
      <w:r w:rsidR="002F5C6F">
        <w:t xml:space="preserve"> </w:t>
      </w:r>
      <w:r w:rsidR="002F5C6F" w:rsidRPr="002F5C6F">
        <w:rPr>
          <w:i/>
          <w:iCs/>
        </w:rPr>
        <w:t>(Detailed in Section 5.3)</w:t>
      </w:r>
      <w:r w:rsidRPr="0093476F">
        <w:t xml:space="preserve"> to stakeholders as per communication guidelines.</w:t>
      </w:r>
      <w:r w:rsidR="006B48EB">
        <w:t xml:space="preserve"> </w:t>
      </w:r>
    </w:p>
    <w:p w14:paraId="4845A760" w14:textId="77777777" w:rsidR="001A596F" w:rsidRPr="001A596F" w:rsidRDefault="0093476F" w:rsidP="00BE393A">
      <w:pPr>
        <w:pStyle w:val="ListParagraph"/>
        <w:numPr>
          <w:ilvl w:val="0"/>
          <w:numId w:val="9"/>
        </w:numPr>
        <w:tabs>
          <w:tab w:val="left" w:pos="851"/>
        </w:tabs>
        <w:ind w:left="1211"/>
        <w:rPr>
          <w:b/>
          <w:bCs/>
          <w:u w:val="single"/>
        </w:rPr>
      </w:pPr>
      <w:r w:rsidRPr="0093476F">
        <w:t>Trigger closure of the case and associated incident once resolution is confirmed by the customer and the RCA has been completed and submitted.</w:t>
      </w:r>
    </w:p>
    <w:p w14:paraId="73913BFB" w14:textId="6F4F1781" w:rsidR="00FF6C80" w:rsidRPr="001A596F" w:rsidRDefault="001A596F" w:rsidP="00BE393A">
      <w:pPr>
        <w:pStyle w:val="ListParagraph"/>
        <w:numPr>
          <w:ilvl w:val="0"/>
          <w:numId w:val="9"/>
        </w:numPr>
        <w:tabs>
          <w:tab w:val="left" w:pos="851"/>
        </w:tabs>
        <w:ind w:left="1211"/>
        <w:rPr>
          <w:b/>
          <w:bCs/>
          <w:u w:val="single"/>
        </w:rPr>
      </w:pPr>
      <w:r w:rsidRPr="001A596F">
        <w:t>Initiate Problem Management for Major Incidents to ensure underlying causes are tracked, analyzed, and permanently addressed.</w:t>
      </w:r>
    </w:p>
    <w:p w14:paraId="2D3CBD11" w14:textId="77777777" w:rsidR="00EC62DC" w:rsidRDefault="00EC62DC" w:rsidP="00EC62DC">
      <w:pPr>
        <w:tabs>
          <w:tab w:val="left" w:pos="851"/>
        </w:tabs>
        <w:ind w:left="860" w:hanging="360"/>
        <w:rPr>
          <w:color w:val="E97132" w:themeColor="accent2"/>
          <w:highlight w:val="yellow"/>
        </w:rPr>
      </w:pPr>
    </w:p>
    <w:p w14:paraId="35AF7120" w14:textId="4F9F4C3E" w:rsidR="00EC62DC" w:rsidRPr="00EC62DC" w:rsidRDefault="00EC62DC" w:rsidP="00EC62DC">
      <w:pPr>
        <w:tabs>
          <w:tab w:val="left" w:pos="851"/>
        </w:tabs>
        <w:ind w:left="860" w:hanging="360"/>
        <w:rPr>
          <w:color w:val="E97132" w:themeColor="accent2"/>
        </w:rPr>
      </w:pPr>
      <w:r w:rsidRPr="00EC62DC">
        <w:rPr>
          <w:color w:val="E97132" w:themeColor="accent2"/>
        </w:rPr>
        <w:t xml:space="preserve">During Major Incidents: </w:t>
      </w:r>
    </w:p>
    <w:p w14:paraId="2693A428" w14:textId="77777777" w:rsidR="00EC62DC" w:rsidRPr="00EC62DC" w:rsidRDefault="00EC62DC" w:rsidP="00EC62DC">
      <w:pPr>
        <w:tabs>
          <w:tab w:val="left" w:pos="851"/>
        </w:tabs>
        <w:ind w:left="860" w:hanging="360"/>
        <w:rPr>
          <w:color w:val="E97132" w:themeColor="accent2"/>
        </w:rPr>
      </w:pPr>
    </w:p>
    <w:p w14:paraId="090D499B" w14:textId="77777777" w:rsidR="00EC62DC" w:rsidRPr="00EC62DC" w:rsidRDefault="00EC62DC" w:rsidP="00EC62DC">
      <w:pPr>
        <w:pStyle w:val="ListParagraph"/>
        <w:numPr>
          <w:ilvl w:val="0"/>
          <w:numId w:val="8"/>
        </w:numPr>
        <w:tabs>
          <w:tab w:val="left" w:pos="851"/>
        </w:tabs>
        <w:ind w:left="1211"/>
      </w:pPr>
      <w:r w:rsidRPr="00EC62DC">
        <w:t xml:space="preserve">Open an OIA on the </w:t>
      </w:r>
      <w:r w:rsidRPr="00EC62DC">
        <w:rPr>
          <w:b/>
          <w:bCs/>
        </w:rPr>
        <w:t>O</w:t>
      </w:r>
      <w:r w:rsidRPr="00EC62DC">
        <w:t xml:space="preserve">perational </w:t>
      </w:r>
      <w:r w:rsidRPr="00EC62DC">
        <w:rPr>
          <w:b/>
          <w:bCs/>
        </w:rPr>
        <w:t>I</w:t>
      </w:r>
      <w:r w:rsidRPr="00EC62DC">
        <w:t xml:space="preserve">nfo &amp; </w:t>
      </w:r>
      <w:r w:rsidRPr="00EC62DC">
        <w:rPr>
          <w:b/>
          <w:bCs/>
        </w:rPr>
        <w:t>A</w:t>
      </w:r>
      <w:r w:rsidRPr="00EC62DC">
        <w:t>lert portal in case of SLA breach.</w:t>
      </w:r>
    </w:p>
    <w:p w14:paraId="5DCD8630" w14:textId="77777777" w:rsidR="00EC62DC" w:rsidRPr="00EC62DC" w:rsidRDefault="00EC62DC" w:rsidP="00EC62DC">
      <w:pPr>
        <w:pStyle w:val="ListParagraph"/>
        <w:numPr>
          <w:ilvl w:val="0"/>
          <w:numId w:val="8"/>
        </w:numPr>
        <w:tabs>
          <w:tab w:val="left" w:pos="851"/>
        </w:tabs>
        <w:ind w:left="1211"/>
      </w:pPr>
      <w:r w:rsidRPr="00EC62DC">
        <w:t>Initiate and manage the technical bridge until incident resolution and formal closure.</w:t>
      </w:r>
    </w:p>
    <w:p w14:paraId="30A1D932" w14:textId="77777777" w:rsidR="00EC62DC" w:rsidRPr="00EC62DC" w:rsidRDefault="00EC62DC" w:rsidP="00EC62DC">
      <w:pPr>
        <w:pStyle w:val="ListParagraph"/>
        <w:numPr>
          <w:ilvl w:val="0"/>
          <w:numId w:val="8"/>
        </w:numPr>
        <w:tabs>
          <w:tab w:val="left" w:pos="851"/>
        </w:tabs>
        <w:ind w:left="1211"/>
      </w:pPr>
      <w:r w:rsidRPr="00EC62DC">
        <w:t>Send the first communication within 30 minutes of incident detection (via OIA/Email).</w:t>
      </w:r>
    </w:p>
    <w:p w14:paraId="4C16335F" w14:textId="77777777" w:rsidR="00EC62DC" w:rsidRPr="00EC62DC" w:rsidRDefault="00EC62DC" w:rsidP="00EC62DC">
      <w:pPr>
        <w:pStyle w:val="ListParagraph"/>
        <w:numPr>
          <w:ilvl w:val="0"/>
          <w:numId w:val="8"/>
        </w:numPr>
        <w:tabs>
          <w:tab w:val="left" w:pos="851"/>
        </w:tabs>
        <w:ind w:left="1211"/>
      </w:pPr>
      <w:r w:rsidRPr="00EC62DC">
        <w:t>Provide hourly updates thereafter (via OIA/Email).</w:t>
      </w:r>
    </w:p>
    <w:p w14:paraId="0ABDA60C" w14:textId="77777777" w:rsidR="00EC62DC" w:rsidRPr="00EC62DC" w:rsidRDefault="00EC62DC" w:rsidP="00EC62DC">
      <w:pPr>
        <w:pStyle w:val="ListParagraph"/>
        <w:numPr>
          <w:ilvl w:val="0"/>
          <w:numId w:val="8"/>
        </w:numPr>
        <w:tabs>
          <w:tab w:val="left" w:pos="851"/>
        </w:tabs>
        <w:ind w:left="1211"/>
      </w:pPr>
      <w:r w:rsidRPr="00EC62DC">
        <w:t>Contribute to the RCA (Root Cause Analysis) report by providing the sequence of events for Major Incidents.</w:t>
      </w:r>
    </w:p>
    <w:p w14:paraId="2897C85E" w14:textId="77777777" w:rsidR="00EC62DC" w:rsidRPr="00EC62DC" w:rsidRDefault="00EC62DC" w:rsidP="00EC62DC">
      <w:pPr>
        <w:pStyle w:val="ListParagraph"/>
        <w:numPr>
          <w:ilvl w:val="0"/>
          <w:numId w:val="8"/>
        </w:numPr>
        <w:tabs>
          <w:tab w:val="left" w:pos="851"/>
        </w:tabs>
        <w:ind w:left="1211"/>
      </w:pPr>
      <w:r w:rsidRPr="00EC62DC">
        <w:rPr>
          <w:u w:val="single"/>
        </w:rPr>
        <w:t>Crisis Management Interlock</w:t>
      </w:r>
      <w:r w:rsidRPr="00EC62DC">
        <w:t xml:space="preserve">: </w:t>
      </w:r>
    </w:p>
    <w:p w14:paraId="61EE85DA" w14:textId="77777777" w:rsidR="00EC62DC" w:rsidRPr="00EC62DC" w:rsidRDefault="00EC62DC" w:rsidP="00EC62DC">
      <w:pPr>
        <w:pStyle w:val="ListParagraph"/>
        <w:tabs>
          <w:tab w:val="left" w:pos="851"/>
        </w:tabs>
        <w:ind w:left="1211"/>
      </w:pPr>
      <w:r w:rsidRPr="00EC62DC">
        <w:t>For any Major Incident declared, the Manager on Duty (MOD) must be informed immediately.</w:t>
      </w:r>
    </w:p>
    <w:p w14:paraId="1691F5E2" w14:textId="77777777" w:rsidR="00EC62DC" w:rsidRPr="00EC62DC" w:rsidRDefault="00EC62DC" w:rsidP="00EC62DC">
      <w:pPr>
        <w:pStyle w:val="ListParagraph"/>
        <w:tabs>
          <w:tab w:val="left" w:pos="851"/>
        </w:tabs>
        <w:ind w:left="1211"/>
      </w:pPr>
      <w:r w:rsidRPr="00EC62DC">
        <w:t>The Service Desk agent must provide the MOD with the following information:</w:t>
      </w:r>
    </w:p>
    <w:p w14:paraId="789291FA" w14:textId="77777777" w:rsidR="00EC62DC" w:rsidRPr="00EC62DC" w:rsidRDefault="00EC62DC" w:rsidP="00EC62DC">
      <w:pPr>
        <w:pStyle w:val="ListParagraph"/>
        <w:numPr>
          <w:ilvl w:val="0"/>
          <w:numId w:val="11"/>
        </w:numPr>
        <w:tabs>
          <w:tab w:val="left" w:pos="851"/>
        </w:tabs>
      </w:pPr>
      <w:r w:rsidRPr="00EC62DC">
        <w:t>Impact on internal activities (e.g., strategic tools or critical platforms affected)</w:t>
      </w:r>
    </w:p>
    <w:p w14:paraId="29F70A79" w14:textId="77777777" w:rsidR="00EC62DC" w:rsidRPr="00EC62DC" w:rsidRDefault="00EC62DC" w:rsidP="00EC62DC">
      <w:pPr>
        <w:pStyle w:val="ListParagraph"/>
        <w:numPr>
          <w:ilvl w:val="0"/>
          <w:numId w:val="11"/>
        </w:numPr>
        <w:tabs>
          <w:tab w:val="left" w:pos="851"/>
        </w:tabs>
      </w:pPr>
      <w:r w:rsidRPr="00EC62DC">
        <w:t>Impact on customer services</w:t>
      </w:r>
    </w:p>
    <w:p w14:paraId="0559981B" w14:textId="77777777" w:rsidR="00EC62DC" w:rsidRPr="00EC62DC" w:rsidRDefault="00EC62DC" w:rsidP="00EC62DC">
      <w:pPr>
        <w:pStyle w:val="ListParagraph"/>
        <w:numPr>
          <w:ilvl w:val="0"/>
          <w:numId w:val="11"/>
        </w:numPr>
        <w:tabs>
          <w:tab w:val="left" w:pos="851"/>
        </w:tabs>
      </w:pPr>
      <w:r w:rsidRPr="00EC62DC">
        <w:t>HR impact (e.g., number of users affected, operational workforce disruption)</w:t>
      </w:r>
    </w:p>
    <w:p w14:paraId="592CF69C" w14:textId="77777777" w:rsidR="00EC62DC" w:rsidRPr="00EC62DC" w:rsidRDefault="00EC62DC" w:rsidP="00EC62DC">
      <w:pPr>
        <w:pStyle w:val="ListParagraph"/>
        <w:numPr>
          <w:ilvl w:val="0"/>
          <w:numId w:val="11"/>
        </w:numPr>
        <w:tabs>
          <w:tab w:val="left" w:pos="851"/>
        </w:tabs>
      </w:pPr>
      <w:r w:rsidRPr="00EC62DC">
        <w:t>…</w:t>
      </w:r>
    </w:p>
    <w:p w14:paraId="2CFD9E5B" w14:textId="77777777" w:rsidR="00EC62DC" w:rsidRPr="00EC62DC" w:rsidRDefault="00EC62DC" w:rsidP="00EC62DC">
      <w:pPr>
        <w:pStyle w:val="ListParagraph"/>
        <w:tabs>
          <w:tab w:val="left" w:pos="851"/>
        </w:tabs>
        <w:ind w:left="1211"/>
        <w:rPr>
          <w:b/>
          <w:bCs/>
        </w:rPr>
      </w:pPr>
      <w:r w:rsidRPr="00EC62DC">
        <w:rPr>
          <w:b/>
          <w:bCs/>
        </w:rPr>
        <w:t>Crisis Management Contacts</w:t>
      </w:r>
    </w:p>
    <w:p w14:paraId="18B0E12D" w14:textId="77777777" w:rsidR="00EC62DC" w:rsidRPr="00EC62DC" w:rsidRDefault="00EC62DC" w:rsidP="00EC62DC">
      <w:pPr>
        <w:pStyle w:val="ListParagraph"/>
        <w:tabs>
          <w:tab w:val="left" w:pos="851"/>
        </w:tabs>
        <w:ind w:left="1211"/>
      </w:pPr>
      <w:r w:rsidRPr="00EC62DC">
        <w:t>Regis Chevalier</w:t>
      </w:r>
    </w:p>
    <w:p w14:paraId="54BB4633" w14:textId="77777777" w:rsidR="00EC62DC" w:rsidRDefault="00EC62DC" w:rsidP="00EC62DC">
      <w:pPr>
        <w:pStyle w:val="ListParagraph"/>
        <w:tabs>
          <w:tab w:val="left" w:pos="851"/>
        </w:tabs>
        <w:ind w:left="1211"/>
      </w:pPr>
      <w:r w:rsidRPr="00EC62DC">
        <w:t xml:space="preserve">Stéphane </w:t>
      </w:r>
      <w:proofErr w:type="spellStart"/>
      <w:r w:rsidRPr="00EC62DC">
        <w:t>Soulié</w:t>
      </w:r>
      <w:proofErr w:type="spellEnd"/>
    </w:p>
    <w:p w14:paraId="430CE7DC" w14:textId="77777777" w:rsidR="001A596F" w:rsidRDefault="001A596F" w:rsidP="00EB49A9">
      <w:pPr>
        <w:rPr>
          <w:b/>
          <w:bCs/>
          <w:u w:val="single"/>
        </w:rPr>
      </w:pPr>
    </w:p>
    <w:p w14:paraId="68197F89" w14:textId="77777777" w:rsidR="00EC62DC" w:rsidRDefault="00EC62DC">
      <w:pPr>
        <w:spacing w:after="160" w:line="278" w:lineRule="auto"/>
        <w:ind w:left="0"/>
        <w:jc w:val="left"/>
        <w:rPr>
          <w:b/>
          <w:bCs/>
          <w:u w:val="single"/>
        </w:rPr>
      </w:pPr>
      <w:r>
        <w:rPr>
          <w:b/>
          <w:bCs/>
          <w:u w:val="single"/>
        </w:rPr>
        <w:br w:type="page"/>
      </w:r>
    </w:p>
    <w:p w14:paraId="1CE8D50C" w14:textId="19FBB348" w:rsidR="00EB49A9" w:rsidRDefault="00EB49A9" w:rsidP="00EB49A9">
      <w:r w:rsidRPr="00EB49A9">
        <w:rPr>
          <w:b/>
          <w:bCs/>
          <w:u w:val="single"/>
        </w:rPr>
        <w:lastRenderedPageBreak/>
        <w:t>Note</w:t>
      </w:r>
      <w:r>
        <w:t xml:space="preserve">: </w:t>
      </w:r>
    </w:p>
    <w:p w14:paraId="1D073920" w14:textId="77777777" w:rsidR="00EB49A9" w:rsidRDefault="00EB49A9" w:rsidP="00EB49A9"/>
    <w:p w14:paraId="133CCEC1" w14:textId="2B41F957" w:rsidR="00EB49A9" w:rsidRPr="00EB49A9" w:rsidRDefault="00EB49A9" w:rsidP="00EB49A9">
      <w:pPr>
        <w:rPr>
          <w:u w:val="single"/>
        </w:rPr>
      </w:pPr>
      <w:r w:rsidRPr="00EB49A9">
        <w:rPr>
          <w:u w:val="single"/>
        </w:rPr>
        <w:t>Manager On Duty (MOD) 24 * 7</w:t>
      </w:r>
    </w:p>
    <w:p w14:paraId="1ED485A0" w14:textId="77777777" w:rsidR="00EB49A9" w:rsidRDefault="00EB49A9" w:rsidP="00EB49A9"/>
    <w:p w14:paraId="438ED044" w14:textId="77777777" w:rsidR="00874FCB" w:rsidRDefault="00874FCB" w:rsidP="00874FCB">
      <w:r>
        <w:t>The Major Incident Manager may engage the Manager on Duty (MOD) as part of escalation activities or when a central coordination point is required.</w:t>
      </w:r>
    </w:p>
    <w:p w14:paraId="58D8876F" w14:textId="77777777" w:rsidR="00874FCB" w:rsidRDefault="00874FCB" w:rsidP="00874FCB"/>
    <w:p w14:paraId="05D09926" w14:textId="77777777" w:rsidR="00874FCB" w:rsidRDefault="00874FCB" w:rsidP="00874FCB">
      <w:r>
        <w:t>The MOD supports by:</w:t>
      </w:r>
    </w:p>
    <w:p w14:paraId="2E9008E5" w14:textId="77777777" w:rsidR="00874FCB" w:rsidRDefault="00874FCB" w:rsidP="00874FCB"/>
    <w:p w14:paraId="5401E015" w14:textId="35454FB7" w:rsidR="00874FCB" w:rsidRDefault="00874FCB" w:rsidP="00874FCB">
      <w:pPr>
        <w:pStyle w:val="ListParagraph"/>
        <w:numPr>
          <w:ilvl w:val="0"/>
          <w:numId w:val="13"/>
        </w:numPr>
      </w:pPr>
      <w:r>
        <w:t>Acting as a central point of contact to coordinate with technical resolution teams.</w:t>
      </w:r>
    </w:p>
    <w:p w14:paraId="4B16A86F" w14:textId="05912BAB" w:rsidR="00874FCB" w:rsidRDefault="00874FCB" w:rsidP="00874FCB">
      <w:pPr>
        <w:pStyle w:val="ListParagraph"/>
        <w:numPr>
          <w:ilvl w:val="0"/>
          <w:numId w:val="13"/>
        </w:numPr>
      </w:pPr>
      <w:r>
        <w:t>Assisting with gathering updates, tracking progress, and following up on resolution actions.</w:t>
      </w:r>
    </w:p>
    <w:p w14:paraId="46F644E7" w14:textId="3EC864EF" w:rsidR="00EB49A9" w:rsidRDefault="00874FCB" w:rsidP="00874FCB">
      <w:pPr>
        <w:pStyle w:val="ListParagraph"/>
        <w:numPr>
          <w:ilvl w:val="0"/>
          <w:numId w:val="13"/>
        </w:numPr>
      </w:pPr>
      <w:r>
        <w:t xml:space="preserve">Collating resolution status and communicating </w:t>
      </w:r>
      <w:r w:rsidR="00A77A3F">
        <w:t xml:space="preserve">to the Service Desk for </w:t>
      </w:r>
      <w:r>
        <w:t xml:space="preserve">internal </w:t>
      </w:r>
      <w:proofErr w:type="gramStart"/>
      <w:r>
        <w:t>stakeholders</w:t>
      </w:r>
      <w:proofErr w:type="gramEnd"/>
      <w:r>
        <w:t xml:space="preserve"> </w:t>
      </w:r>
      <w:r w:rsidR="00E47263">
        <w:t xml:space="preserve">communication </w:t>
      </w:r>
      <w:r>
        <w:t>throughout the Major Incident lifecycle.</w:t>
      </w:r>
    </w:p>
    <w:p w14:paraId="3C4DBEF9" w14:textId="292D9546" w:rsidR="001A596F" w:rsidRDefault="001A596F">
      <w:pPr>
        <w:spacing w:after="160" w:line="278" w:lineRule="auto"/>
        <w:ind w:left="0"/>
        <w:jc w:val="left"/>
      </w:pPr>
      <w:r>
        <w:br w:type="page"/>
      </w:r>
    </w:p>
    <w:p w14:paraId="52FE5BF0" w14:textId="77777777" w:rsidR="00AF0E48" w:rsidRDefault="008966E7" w:rsidP="002B0BB1">
      <w:pPr>
        <w:numPr>
          <w:ilvl w:val="0"/>
          <w:numId w:val="3"/>
        </w:numPr>
        <w:tabs>
          <w:tab w:val="clear" w:pos="432"/>
          <w:tab w:val="num" w:pos="567"/>
        </w:tabs>
        <w:spacing w:after="240"/>
        <w:ind w:left="567" w:hanging="567"/>
        <w:outlineLvl w:val="0"/>
        <w:rPr>
          <w:rFonts w:ascii="Helvetica 75 Bold" w:hAnsi="Helvetica 75 Bold"/>
          <w:color w:val="FF7900"/>
          <w:sz w:val="32"/>
        </w:rPr>
      </w:pPr>
      <w:bookmarkStart w:id="508" w:name="_Toc222839310"/>
      <w:r>
        <w:rPr>
          <w:rFonts w:ascii="Helvetica 75 Bold" w:hAnsi="Helvetica 75 Bold"/>
          <w:color w:val="FF7900"/>
          <w:sz w:val="32"/>
        </w:rPr>
        <w:lastRenderedPageBreak/>
        <w:t xml:space="preserve">Enterprise </w:t>
      </w:r>
      <w:r w:rsidR="002B0BB1" w:rsidRPr="002B0BB1">
        <w:rPr>
          <w:rFonts w:ascii="Helvetica 75 Bold" w:hAnsi="Helvetica 75 Bold"/>
          <w:color w:val="FF7900"/>
          <w:sz w:val="32"/>
        </w:rPr>
        <w:t>Process</w:t>
      </w:r>
      <w:r w:rsidR="000D759C">
        <w:rPr>
          <w:rFonts w:ascii="Helvetica 75 Bold" w:hAnsi="Helvetica 75 Bold"/>
          <w:color w:val="FF7900"/>
          <w:sz w:val="32"/>
        </w:rPr>
        <w:t xml:space="preserve"> </w:t>
      </w:r>
      <w:r>
        <w:rPr>
          <w:rFonts w:ascii="Helvetica 75 Bold" w:hAnsi="Helvetica 75 Bold"/>
          <w:color w:val="FF7900"/>
          <w:sz w:val="32"/>
        </w:rPr>
        <w:t>(L3)</w:t>
      </w:r>
      <w:bookmarkEnd w:id="508"/>
      <w:r>
        <w:rPr>
          <w:rFonts w:ascii="Helvetica 75 Bold" w:hAnsi="Helvetica 75 Bold"/>
          <w:color w:val="FF7900"/>
          <w:sz w:val="32"/>
        </w:rPr>
        <w:t xml:space="preserve"> </w:t>
      </w:r>
    </w:p>
    <w:p w14:paraId="11482DFA" w14:textId="48B396E4" w:rsidR="002B0BB1" w:rsidRPr="002B0BB1" w:rsidRDefault="00AF0E48" w:rsidP="00AF0E48">
      <w:pPr>
        <w:rPr>
          <w:rFonts w:ascii="Helvetica 75 Bold" w:hAnsi="Helvetica 75 Bold"/>
          <w:color w:val="FF7900"/>
          <w:sz w:val="32"/>
        </w:rPr>
      </w:pPr>
      <w:r>
        <w:t xml:space="preserve">Link to </w:t>
      </w:r>
      <w:hyperlink r:id="rId26" w:history="1">
        <w:r w:rsidRPr="00AF0E48">
          <w:rPr>
            <w:rStyle w:val="Hyperlink"/>
          </w:rPr>
          <w:t>OPC</w:t>
        </w:r>
      </w:hyperlink>
    </w:p>
    <w:p w14:paraId="191894FB" w14:textId="6BC99684" w:rsidR="002B0BB1" w:rsidRDefault="002B0BB1" w:rsidP="001A6D4F">
      <w:pPr>
        <w:pStyle w:val="11"/>
      </w:pPr>
      <w:bookmarkStart w:id="509" w:name="_Toc222839311"/>
      <w:bookmarkStart w:id="510" w:name="_Toc134802440"/>
      <w:bookmarkStart w:id="511" w:name="_Toc189997418"/>
      <w:bookmarkStart w:id="512" w:name="_Toc189997448"/>
      <w:bookmarkStart w:id="513" w:name="_Toc189998050"/>
      <w:bookmarkStart w:id="514" w:name="_Toc197233093"/>
      <w:bookmarkStart w:id="515" w:name="_Toc197402564"/>
      <w:bookmarkStart w:id="516" w:name="_Toc200436572"/>
      <w:bookmarkStart w:id="517" w:name="_Toc200437085"/>
      <w:bookmarkStart w:id="518" w:name="_Toc200442426"/>
      <w:bookmarkStart w:id="519" w:name="_Toc200443717"/>
      <w:bookmarkStart w:id="520" w:name="_Toc200761556"/>
      <w:bookmarkStart w:id="521" w:name="_Toc205953002"/>
      <w:bookmarkStart w:id="522" w:name="_Toc205953036"/>
      <w:bookmarkStart w:id="523" w:name="_Toc205953077"/>
      <w:bookmarkStart w:id="524" w:name="_Toc207702471"/>
      <w:bookmarkStart w:id="525" w:name="_Toc207702524"/>
      <w:bookmarkStart w:id="526" w:name="_Toc208991456"/>
      <w:bookmarkStart w:id="527" w:name="_Toc208991521"/>
      <w:bookmarkStart w:id="528" w:name="_Toc212876177"/>
      <w:bookmarkStart w:id="529" w:name="_Toc212876210"/>
      <w:bookmarkStart w:id="530" w:name="_Toc212876276"/>
      <w:bookmarkStart w:id="531" w:name="_Toc219697343"/>
      <w:bookmarkStart w:id="532" w:name="_Toc276648423"/>
      <w:bookmarkStart w:id="533" w:name="_Toc371926871"/>
      <w:bookmarkStart w:id="534" w:name="_Toc371926906"/>
      <w:bookmarkStart w:id="535" w:name="_Toc371926941"/>
      <w:bookmarkStart w:id="536" w:name="_Toc371926976"/>
      <w:bookmarkStart w:id="537" w:name="_Toc391626609"/>
      <w:bookmarkStart w:id="538" w:name="_Toc391626644"/>
      <w:bookmarkStart w:id="539" w:name="_Toc402511815"/>
      <w:bookmarkStart w:id="540" w:name="_Toc429394450"/>
      <w:bookmarkStart w:id="541" w:name="_Toc429394480"/>
      <w:bookmarkStart w:id="542" w:name="_Toc462160912"/>
      <w:bookmarkStart w:id="543" w:name="_Toc462160944"/>
      <w:bookmarkStart w:id="544" w:name="_Toc462160976"/>
      <w:bookmarkStart w:id="545" w:name="_Toc462161008"/>
      <w:bookmarkStart w:id="546" w:name="_Toc466983938"/>
      <w:bookmarkStart w:id="547" w:name="_Toc189912311"/>
      <w:bookmarkStart w:id="548" w:name="_Toc189997386"/>
      <w:bookmarkStart w:id="549" w:name="_Toc189997356"/>
      <w:r w:rsidRPr="002B0BB1">
        <w:t xml:space="preserve">Incident </w:t>
      </w:r>
      <w:r w:rsidR="00474414">
        <w:t>Initialization</w:t>
      </w:r>
      <w:bookmarkEnd w:id="509"/>
    </w:p>
    <w:p w14:paraId="0B2CB119" w14:textId="425F16EE" w:rsidR="006B7BBC" w:rsidRDefault="00765E98" w:rsidP="006B7BBC">
      <w:r w:rsidRPr="00765E98">
        <w:t>An incident is identified either proactively via monitoring systems or reactively through a customer-reported case</w:t>
      </w:r>
      <w:r>
        <w:t>.</w:t>
      </w:r>
    </w:p>
    <w:p w14:paraId="6961B3B4" w14:textId="77777777" w:rsidR="00765E98" w:rsidRDefault="00765E98" w:rsidP="006B7BBC"/>
    <w:p w14:paraId="4C92C746" w14:textId="77777777" w:rsidR="006B7BBC" w:rsidRDefault="006B7BBC" w:rsidP="006B7BBC">
      <w:r>
        <w:t xml:space="preserve">If the incident is detected via the Event Monitoring Platform, the process follows the </w:t>
      </w:r>
      <w:r w:rsidRPr="00100DBE">
        <w:rPr>
          <w:u w:val="single"/>
        </w:rPr>
        <w:t>proactive</w:t>
      </w:r>
      <w:r>
        <w:t xml:space="preserve"> path where the incident is initialized based on alerts or events generated by monitoring systems. Relevant details are captured to create the incident record.</w:t>
      </w:r>
    </w:p>
    <w:p w14:paraId="35F3B54D" w14:textId="77777777" w:rsidR="006B7BBC" w:rsidRDefault="006B7BBC" w:rsidP="006B7BBC"/>
    <w:p w14:paraId="617F21E3" w14:textId="77777777" w:rsidR="006B7BBC" w:rsidRDefault="006B7BBC" w:rsidP="006B7BBC">
      <w:r>
        <w:t xml:space="preserve">If the incident is reported by a customer, the process follows the </w:t>
      </w:r>
      <w:r w:rsidRPr="00100DBE">
        <w:rPr>
          <w:u w:val="single"/>
        </w:rPr>
        <w:t>reactive</w:t>
      </w:r>
      <w:r>
        <w:t xml:space="preserve"> path where a case is logged and validated. Necessary information is gathered to initiate the incident record.</w:t>
      </w:r>
    </w:p>
    <w:p w14:paraId="5453FAFB" w14:textId="77777777" w:rsidR="00BE5430" w:rsidRDefault="00BE5430" w:rsidP="006B7BBC"/>
    <w:p w14:paraId="5A1E3EB7" w14:textId="77777777" w:rsidR="00BE5430" w:rsidRDefault="00BE5430" w:rsidP="00BE5430">
      <w:r>
        <w:t>Customers may submit their case via one of the following channels:</w:t>
      </w:r>
    </w:p>
    <w:p w14:paraId="5558CF51" w14:textId="77777777" w:rsidR="00BE5430" w:rsidRDefault="00BE5430" w:rsidP="00BE5430"/>
    <w:p w14:paraId="2D940EE2" w14:textId="4E94C636" w:rsidR="00BE5430" w:rsidRDefault="00BE5430" w:rsidP="00BE5430">
      <w:pPr>
        <w:pStyle w:val="ListParagraph"/>
        <w:numPr>
          <w:ilvl w:val="0"/>
          <w:numId w:val="14"/>
        </w:numPr>
      </w:pPr>
      <w:r>
        <w:t>Digital Web Portal</w:t>
      </w:r>
    </w:p>
    <w:p w14:paraId="7469C266" w14:textId="0E94346C" w:rsidR="00BE5430" w:rsidRDefault="00BE5430" w:rsidP="00BE5430">
      <w:pPr>
        <w:pStyle w:val="ListParagraph"/>
        <w:numPr>
          <w:ilvl w:val="0"/>
          <w:numId w:val="14"/>
        </w:numPr>
      </w:pPr>
      <w:r>
        <w:t>Virtual Agent</w:t>
      </w:r>
    </w:p>
    <w:p w14:paraId="6159A294" w14:textId="14DCB469" w:rsidR="00BE5430" w:rsidRDefault="00BE5430" w:rsidP="00BE5430">
      <w:pPr>
        <w:pStyle w:val="ListParagraph"/>
        <w:numPr>
          <w:ilvl w:val="0"/>
          <w:numId w:val="14"/>
        </w:numPr>
      </w:pPr>
      <w:r>
        <w:t>Service Bridge / API Integration</w:t>
      </w:r>
    </w:p>
    <w:p w14:paraId="28DB2FB1" w14:textId="7F072CD1" w:rsidR="00BE5430" w:rsidRDefault="00BE5430" w:rsidP="00BE5430">
      <w:pPr>
        <w:pStyle w:val="ListParagraph"/>
        <w:numPr>
          <w:ilvl w:val="0"/>
          <w:numId w:val="14"/>
        </w:numPr>
      </w:pPr>
      <w:r>
        <w:t>Inbound Email Integration</w:t>
      </w:r>
    </w:p>
    <w:p w14:paraId="43F88574" w14:textId="457E5215" w:rsidR="00BE5430" w:rsidRDefault="00BE5430" w:rsidP="00BE5430">
      <w:pPr>
        <w:pStyle w:val="ListParagraph"/>
        <w:numPr>
          <w:ilvl w:val="0"/>
          <w:numId w:val="14"/>
        </w:numPr>
      </w:pPr>
      <w:r>
        <w:t>Live Chat</w:t>
      </w:r>
    </w:p>
    <w:p w14:paraId="38571CC8" w14:textId="30248BC8" w:rsidR="00BE5430" w:rsidRDefault="00BE5430" w:rsidP="00BE5430">
      <w:pPr>
        <w:pStyle w:val="ListParagraph"/>
        <w:numPr>
          <w:ilvl w:val="0"/>
          <w:numId w:val="14"/>
        </w:numPr>
      </w:pPr>
      <w:r>
        <w:t>Phone</w:t>
      </w:r>
    </w:p>
    <w:p w14:paraId="49BBB6B9" w14:textId="77777777" w:rsidR="003B404D" w:rsidRDefault="003B404D" w:rsidP="003B404D">
      <w:pPr>
        <w:pStyle w:val="ListParagraph"/>
        <w:ind w:left="1287"/>
      </w:pPr>
    </w:p>
    <w:p w14:paraId="6543F647" w14:textId="12DC2B91" w:rsidR="006B7BBC" w:rsidRDefault="003B404D" w:rsidP="006B7BBC">
      <w:r>
        <w:t>T</w:t>
      </w:r>
      <w:r w:rsidRPr="003B404D">
        <w:t>he case is formally raised as an incident and logged in the system</w:t>
      </w:r>
      <w:r w:rsidR="00F2128A">
        <w:t>.</w:t>
      </w:r>
    </w:p>
    <w:p w14:paraId="5F182DC2" w14:textId="35452907" w:rsidR="002B0BB1" w:rsidRDefault="004B5CB2" w:rsidP="001A6D4F">
      <w:pPr>
        <w:pStyle w:val="11"/>
      </w:pPr>
      <w:bookmarkStart w:id="550" w:name="_Toc222839312"/>
      <w:r>
        <w:t>Check for Duplicate Cases</w:t>
      </w:r>
      <w:bookmarkEnd w:id="550"/>
    </w:p>
    <w:p w14:paraId="676A61AB" w14:textId="77777777" w:rsidR="003B404D" w:rsidRPr="003B404D" w:rsidRDefault="003B404D" w:rsidP="003B404D">
      <w:r w:rsidRPr="003B404D">
        <w:t xml:space="preserve">The next step involves checking for duplicate cases to determine whether a similar incident already exists. </w:t>
      </w:r>
    </w:p>
    <w:p w14:paraId="7B4A6C9E" w14:textId="77777777" w:rsidR="00A77CA6" w:rsidRDefault="00183252" w:rsidP="00E53308">
      <w:r w:rsidRPr="00363E36">
        <w:t xml:space="preserve">Fault Resolution Groups – </w:t>
      </w:r>
      <w:r w:rsidRPr="00555733">
        <w:rPr>
          <w:b/>
          <w:bCs/>
        </w:rPr>
        <w:t>Basic</w:t>
      </w:r>
      <w:r w:rsidRPr="00363E36">
        <w:t xml:space="preserve"> </w:t>
      </w:r>
      <w:r w:rsidR="00E53308">
        <w:t xml:space="preserve">checks for existing cases to determine whether the newly raised case is a duplicate. </w:t>
      </w:r>
    </w:p>
    <w:p w14:paraId="3DC259EF" w14:textId="77777777" w:rsidR="00A77CA6" w:rsidRDefault="00A77CA6" w:rsidP="00E53308"/>
    <w:p w14:paraId="04EE60C9" w14:textId="11CB7CBE" w:rsidR="00E53308" w:rsidRDefault="00E53308" w:rsidP="00E53308">
      <w:r>
        <w:t xml:space="preserve">If the case is identified as </w:t>
      </w:r>
      <w:r w:rsidR="00A77CA6">
        <w:t>duplicate</w:t>
      </w:r>
      <w:r>
        <w:t xml:space="preserve">, ongoing case information is provided to the requester. The case is then directed toward closure, as </w:t>
      </w:r>
      <w:r w:rsidR="00336599">
        <w:t>an existing case is already in progress.</w:t>
      </w:r>
    </w:p>
    <w:p w14:paraId="4803AEAC" w14:textId="77777777" w:rsidR="00E53308" w:rsidRDefault="00E53308" w:rsidP="00E53308"/>
    <w:p w14:paraId="4B3D5D2A" w14:textId="2C20350F" w:rsidR="00E53308" w:rsidRDefault="00FE29D6" w:rsidP="00E53308">
      <w:r w:rsidRPr="00FE29D6">
        <w:t xml:space="preserve">If the case is not identified as </w:t>
      </w:r>
      <w:r w:rsidR="002A581F" w:rsidRPr="00FE29D6">
        <w:t>duplicate</w:t>
      </w:r>
      <w:r w:rsidRPr="00FE29D6">
        <w:t xml:space="preserve">, the process proceeds to verify whether any planned maintenance or ongoing maintenance activities are in progress on the </w:t>
      </w:r>
      <w:r>
        <w:t>impacted</w:t>
      </w:r>
      <w:r w:rsidRPr="00FE29D6">
        <w:t xml:space="preserve"> equipment.</w:t>
      </w:r>
    </w:p>
    <w:p w14:paraId="32B470AE" w14:textId="77777777" w:rsidR="00FE29D6" w:rsidRDefault="00FE29D6" w:rsidP="00E53308"/>
    <w:p w14:paraId="0C2BF5BE" w14:textId="673E37A1" w:rsidR="00E53308" w:rsidRDefault="00E53308" w:rsidP="00E53308">
      <w:r>
        <w:t>If maintenance is in progress, ongoing case information is shared with the requester. The case is subsequently closed since the issue is attributable to planned activities.</w:t>
      </w:r>
    </w:p>
    <w:p w14:paraId="0D7F3991" w14:textId="77777777" w:rsidR="00E53308" w:rsidRDefault="00E53308" w:rsidP="00E53308"/>
    <w:p w14:paraId="3346824A" w14:textId="37FE82B9" w:rsidR="002A581F" w:rsidRDefault="00E53308" w:rsidP="000659D7">
      <w:r>
        <w:t xml:space="preserve">If no maintenance is in progress, the case proceeds to </w:t>
      </w:r>
      <w:r w:rsidR="00F60CF0">
        <w:t xml:space="preserve">the next step of </w:t>
      </w:r>
      <w:r>
        <w:t>prioritization</w:t>
      </w:r>
      <w:r w:rsidR="000659D7">
        <w:t xml:space="preserve">. </w:t>
      </w:r>
    </w:p>
    <w:p w14:paraId="39E9B1D9" w14:textId="77777777" w:rsidR="002A581F" w:rsidRDefault="002A581F">
      <w:pPr>
        <w:spacing w:after="160" w:line="278" w:lineRule="auto"/>
        <w:ind w:left="0"/>
        <w:jc w:val="left"/>
      </w:pPr>
      <w:r>
        <w:br w:type="page"/>
      </w:r>
    </w:p>
    <w:p w14:paraId="3DA05DBE" w14:textId="5384374C" w:rsidR="002B0BB1" w:rsidRDefault="00B348FD" w:rsidP="001A6D4F">
      <w:pPr>
        <w:pStyle w:val="11"/>
      </w:pPr>
      <w:bookmarkStart w:id="551" w:name="_Toc222839313"/>
      <w:r>
        <w:lastRenderedPageBreak/>
        <w:t>Prioritize</w:t>
      </w:r>
      <w:r w:rsidR="004B5CB2">
        <w:t xml:space="preserve"> Case</w:t>
      </w:r>
      <w:bookmarkEnd w:id="551"/>
    </w:p>
    <w:p w14:paraId="56F43E51" w14:textId="2DF49363" w:rsidR="00DD7934" w:rsidRDefault="00EF4967" w:rsidP="00DD7934">
      <w:r>
        <w:t xml:space="preserve">The </w:t>
      </w:r>
      <w:r w:rsidRPr="00363E36">
        <w:t xml:space="preserve">Fault Resolution Groups – </w:t>
      </w:r>
      <w:r w:rsidRPr="00555733">
        <w:rPr>
          <w:b/>
          <w:bCs/>
        </w:rPr>
        <w:t>Basic</w:t>
      </w:r>
      <w:r w:rsidRPr="00363E36">
        <w:t xml:space="preserve"> </w:t>
      </w:r>
      <w:r w:rsidR="009E5F90">
        <w:t xml:space="preserve">analyses the </w:t>
      </w:r>
      <w:r w:rsidR="00F60CF0">
        <w:t>impact and urgency to determine the appropriate priority level for further incident management.</w:t>
      </w:r>
    </w:p>
    <w:p w14:paraId="37FE43FB" w14:textId="77777777" w:rsidR="002A581F" w:rsidRDefault="002A581F" w:rsidP="00CC21E6">
      <w:pPr>
        <w:ind w:left="0"/>
      </w:pPr>
    </w:p>
    <w:p w14:paraId="3082BDFD" w14:textId="77777777" w:rsidR="002A581F" w:rsidRDefault="002A581F" w:rsidP="002A581F">
      <w:r>
        <w:t>An evaluation is performed to determine whether additional information is required. If further details are needed, a request is sent to the customer, and upon receipt of the additional information, the case is reviewed and prioritized accordingly.</w:t>
      </w:r>
    </w:p>
    <w:p w14:paraId="22BF6988" w14:textId="77777777" w:rsidR="002A581F" w:rsidRDefault="002A581F" w:rsidP="002A581F"/>
    <w:p w14:paraId="244038FC" w14:textId="52E8DEE7" w:rsidR="002A581F" w:rsidRDefault="002A581F" w:rsidP="002A581F">
      <w:r>
        <w:t xml:space="preserve">Once sufficient information is available, </w:t>
      </w:r>
      <w:r w:rsidR="0071609E">
        <w:t>it is</w:t>
      </w:r>
      <w:r>
        <w:t xml:space="preserve"> determine</w:t>
      </w:r>
      <w:r w:rsidR="0071609E">
        <w:t>d</w:t>
      </w:r>
      <w:r>
        <w:t xml:space="preserve"> whether a new Major Incident is required. If a Major Incident is not required, the case proceeds directly to troubleshooting and analysis under standard incident management procedures.</w:t>
      </w:r>
    </w:p>
    <w:p w14:paraId="4ED6E653" w14:textId="77777777" w:rsidR="002A581F" w:rsidRDefault="002A581F" w:rsidP="002A581F"/>
    <w:p w14:paraId="254EE2A2" w14:textId="77777777" w:rsidR="002A581F" w:rsidRDefault="002A581F" w:rsidP="002A581F">
      <w:r>
        <w:t xml:space="preserve">If a Major Incident is required, an assessment is performed to determine whether review or involvement from a </w:t>
      </w:r>
      <w:r w:rsidRPr="005C5FFF">
        <w:rPr>
          <w:b/>
          <w:bCs/>
        </w:rPr>
        <w:t>Major Incident Manager</w:t>
      </w:r>
      <w:r>
        <w:t xml:space="preserve"> (MIM) is necessary.</w:t>
      </w:r>
    </w:p>
    <w:p w14:paraId="5E592A94" w14:textId="77777777" w:rsidR="002A581F" w:rsidRDefault="002A581F" w:rsidP="002A581F"/>
    <w:p w14:paraId="1DC365C8" w14:textId="5B549BC0" w:rsidR="002A581F" w:rsidRDefault="002A581F" w:rsidP="002A581F">
      <w:r>
        <w:t xml:space="preserve">Where MIM assessment is not required, a Major Incident is </w:t>
      </w:r>
      <w:r w:rsidR="005E70C0">
        <w:t>created,</w:t>
      </w:r>
      <w:r>
        <w:t xml:space="preserve"> and the process continues under Major Incident handling.</w:t>
      </w:r>
    </w:p>
    <w:p w14:paraId="6C24605A" w14:textId="77777777" w:rsidR="002A581F" w:rsidRDefault="002A581F" w:rsidP="002A581F"/>
    <w:p w14:paraId="4A914D76" w14:textId="6250B132" w:rsidR="002A581F" w:rsidRDefault="002A581F" w:rsidP="002A581F">
      <w:r>
        <w:t xml:space="preserve">Where MIM assessment is required, a Major Incident proposal </w:t>
      </w:r>
      <w:r w:rsidR="009543F8">
        <w:t xml:space="preserve">is </w:t>
      </w:r>
      <w:r>
        <w:t>submitted for approval. Upon approval of the Major Incident is assigned.</w:t>
      </w:r>
    </w:p>
    <w:p w14:paraId="43558FF1" w14:textId="77777777" w:rsidR="002A581F" w:rsidRDefault="002A581F" w:rsidP="002A581F"/>
    <w:p w14:paraId="447FF5DB" w14:textId="77777777" w:rsidR="002A581F" w:rsidRDefault="002A581F" w:rsidP="002A581F">
      <w:r>
        <w:t>Following assignment, a Major Incident communication plan is created, and relevant stakeholders are identified. Stakeholders are notified and kept informed through ongoing communications, which continue in a loop until the Major Incident is resolved and closed.</w:t>
      </w:r>
    </w:p>
    <w:p w14:paraId="7C079C36" w14:textId="77777777" w:rsidR="002A581F" w:rsidRDefault="002A581F" w:rsidP="002A581F"/>
    <w:p w14:paraId="287D6FBE" w14:textId="470FE932" w:rsidR="009A2126" w:rsidRDefault="004B5CB2" w:rsidP="00DC3EC8">
      <w:pPr>
        <w:pStyle w:val="11"/>
      </w:pPr>
      <w:bookmarkStart w:id="552" w:name="_Toc222839314"/>
      <w:r>
        <w:t xml:space="preserve">Troubleshoot &amp; </w:t>
      </w:r>
      <w:proofErr w:type="spellStart"/>
      <w:r>
        <w:t>Analyse</w:t>
      </w:r>
      <w:bookmarkEnd w:id="552"/>
      <w:proofErr w:type="spellEnd"/>
    </w:p>
    <w:p w14:paraId="6F348916" w14:textId="6CA35DFD" w:rsidR="009A2126" w:rsidRDefault="009A2126" w:rsidP="009A2126">
      <w:r>
        <w:t xml:space="preserve">The </w:t>
      </w:r>
      <w:r w:rsidR="002175B7" w:rsidRPr="00363E36">
        <w:t xml:space="preserve">Fault Resolution Groups – </w:t>
      </w:r>
      <w:r w:rsidR="002175B7" w:rsidRPr="00555733">
        <w:rPr>
          <w:b/>
          <w:bCs/>
        </w:rPr>
        <w:t>Basic</w:t>
      </w:r>
      <w:r>
        <w:t xml:space="preserve"> performs triage and investigation activities to understand the nature of the issue, gather relevant information, and identify potential causes.</w:t>
      </w:r>
    </w:p>
    <w:p w14:paraId="4D7C129E" w14:textId="77777777" w:rsidR="009A2126" w:rsidRDefault="009A2126" w:rsidP="009A2126"/>
    <w:p w14:paraId="2BE31A88" w14:textId="77777777" w:rsidR="009A2126" w:rsidRDefault="009A2126" w:rsidP="009A2126">
      <w:r>
        <w:t>Following triage, the troubleshooting results are analyzed to assess the findings, confirm the scope of impact, and determine the next course of action.</w:t>
      </w:r>
    </w:p>
    <w:p w14:paraId="427D92CC" w14:textId="77777777" w:rsidR="009A2126" w:rsidRDefault="009A2126" w:rsidP="009A2126"/>
    <w:p w14:paraId="415212EF" w14:textId="2BFE2723" w:rsidR="009A2126" w:rsidRDefault="009A2126" w:rsidP="002F09CD">
      <w:r>
        <w:t>Based on the analysis, the case is reviewed to determine whether it should be correlated with an existing Major Incident, Parent case, or Child case to ensure proper linkage and coordinated management.</w:t>
      </w:r>
    </w:p>
    <w:p w14:paraId="45F19ED4" w14:textId="78A6536F" w:rsidR="002B0BB1" w:rsidRDefault="004B5CB2" w:rsidP="001A6D4F">
      <w:pPr>
        <w:pStyle w:val="11"/>
      </w:pPr>
      <w:bookmarkStart w:id="553" w:name="_Toc222839315"/>
      <w:r>
        <w:t>Correlate with Existing Major</w:t>
      </w:r>
      <w:r w:rsidR="00B1750F">
        <w:t>/Parent/Child Case</w:t>
      </w:r>
      <w:bookmarkEnd w:id="553"/>
    </w:p>
    <w:p w14:paraId="3EAFDB2D" w14:textId="77777777" w:rsidR="000845C7" w:rsidRDefault="000845C7" w:rsidP="000845C7">
      <w:r>
        <w:t>First, an assessment is performed to determine whether the case is related to an existing Major Incident. If it is related, the case is associated with the Major Incident and follows the Major Incident resolution path. Resolution activities are coordinated under the Major Incident process until the case is resolved.</w:t>
      </w:r>
    </w:p>
    <w:p w14:paraId="7B782B14" w14:textId="77777777" w:rsidR="000845C7" w:rsidRDefault="000845C7" w:rsidP="000845C7"/>
    <w:p w14:paraId="4C19A762" w14:textId="473E3181" w:rsidR="000845C7" w:rsidRDefault="000845C7" w:rsidP="000845C7">
      <w:r>
        <w:t xml:space="preserve">If the case is not related to an existing Major Incident, </w:t>
      </w:r>
      <w:proofErr w:type="gramStart"/>
      <w:r>
        <w:t>to determine</w:t>
      </w:r>
      <w:proofErr w:type="gramEnd"/>
      <w:r>
        <w:t xml:space="preserve"> whether a new Major Incident is required. If a new Major Incident is required, a proposal is initiated, and the case proceeds under Major Incident management for coordinated resolution.</w:t>
      </w:r>
    </w:p>
    <w:p w14:paraId="0F374407" w14:textId="77777777" w:rsidR="000845C7" w:rsidRDefault="000845C7" w:rsidP="000845C7"/>
    <w:p w14:paraId="563989D2" w14:textId="77777777" w:rsidR="000845C7" w:rsidRDefault="000845C7" w:rsidP="000845C7">
      <w:r>
        <w:t>If a new Major Incident is not required, the case is evaluated to determine whether it is related to an existing parent case. If it is related, the case is associated with the existing case hierarchy and follows the parent case resolution path.</w:t>
      </w:r>
    </w:p>
    <w:p w14:paraId="78692FDA" w14:textId="77777777" w:rsidR="000845C7" w:rsidRDefault="000845C7" w:rsidP="000845C7"/>
    <w:p w14:paraId="1339A1FE" w14:textId="765DB3FB" w:rsidR="00DD7934" w:rsidRPr="00DD7934" w:rsidRDefault="000845C7" w:rsidP="000845C7">
      <w:r>
        <w:t>If the case is not related to any existing Major or parent case, it proceeds independently to identify and implement a resolution.</w:t>
      </w:r>
    </w:p>
    <w:p w14:paraId="61670048" w14:textId="20C6C252" w:rsidR="002B0BB1" w:rsidRDefault="00B1750F" w:rsidP="001A6D4F">
      <w:pPr>
        <w:pStyle w:val="11"/>
      </w:pPr>
      <w:bookmarkStart w:id="554" w:name="_Toc222839316"/>
      <w:r>
        <w:lastRenderedPageBreak/>
        <w:t>Identify Resolution</w:t>
      </w:r>
      <w:bookmarkEnd w:id="554"/>
    </w:p>
    <w:p w14:paraId="3B42A814" w14:textId="130D4AA9" w:rsidR="00F349E5" w:rsidRDefault="00F349E5" w:rsidP="00F349E5">
      <w:r>
        <w:t>If it is a Major Incident, the appropriate resolution team is identified, and a parallel set of activities is initiated.</w:t>
      </w:r>
    </w:p>
    <w:p w14:paraId="0736D964" w14:textId="77777777" w:rsidR="00F349E5" w:rsidRDefault="00F349E5" w:rsidP="00F349E5"/>
    <w:p w14:paraId="5E3E87CD" w14:textId="77777777" w:rsidR="00F349E5" w:rsidRDefault="00F349E5" w:rsidP="00F349E5">
      <w:r>
        <w:t>Major Incident coordination activities include scheduling Major Incident team collaboration meetings to facilitate investigation and decision-making, as well as issuing regular stakeholder notifications. Notifications continue in a recurring loop until the Major Incident is resolved and closed.</w:t>
      </w:r>
    </w:p>
    <w:p w14:paraId="1FEC9F56" w14:textId="77777777" w:rsidR="00F349E5" w:rsidRDefault="00F349E5" w:rsidP="00F349E5"/>
    <w:p w14:paraId="53A9743E" w14:textId="58F76076" w:rsidR="00F349E5" w:rsidRDefault="00F349E5" w:rsidP="00F349E5">
      <w:r>
        <w:t xml:space="preserve">If the case is not classified as a Major Incident, the process proceeds </w:t>
      </w:r>
      <w:r w:rsidR="00D32FD8">
        <w:t>with standard Incident Management Process</w:t>
      </w:r>
      <w:r>
        <w:t xml:space="preserve"> to </w:t>
      </w:r>
      <w:proofErr w:type="gramStart"/>
      <w:r>
        <w:t>identifying</w:t>
      </w:r>
      <w:proofErr w:type="gramEnd"/>
      <w:r>
        <w:t xml:space="preserve"> a solution or workaround.</w:t>
      </w:r>
    </w:p>
    <w:p w14:paraId="26DD4BBC" w14:textId="77777777" w:rsidR="00F349E5" w:rsidRDefault="00F349E5" w:rsidP="00F349E5"/>
    <w:p w14:paraId="68C2A3F9" w14:textId="3EB71B68" w:rsidR="00F349E5" w:rsidRDefault="00F349E5" w:rsidP="00F349E5">
      <w:r>
        <w:t xml:space="preserve">If no resolution is identified, </w:t>
      </w:r>
      <w:r w:rsidR="00291772" w:rsidRPr="00363E36">
        <w:t xml:space="preserve">Fault Resolution Groups – </w:t>
      </w:r>
      <w:r w:rsidR="00291772" w:rsidRPr="00555733">
        <w:rPr>
          <w:b/>
          <w:bCs/>
        </w:rPr>
        <w:t>Basic</w:t>
      </w:r>
      <w:r w:rsidR="00291772">
        <w:rPr>
          <w:b/>
          <w:bCs/>
        </w:rPr>
        <w:t xml:space="preserve"> </w:t>
      </w:r>
      <w:r w:rsidR="00C60C3F" w:rsidRPr="00C60C3F">
        <w:t>are informed to initiate next-level escalation or to engage additional resources as required.</w:t>
      </w:r>
    </w:p>
    <w:p w14:paraId="437937E0" w14:textId="77777777" w:rsidR="00C60C3F" w:rsidRDefault="00C60C3F" w:rsidP="00F349E5"/>
    <w:p w14:paraId="0E19668B" w14:textId="77777777" w:rsidR="00F349E5" w:rsidRDefault="00F349E5" w:rsidP="00F349E5">
      <w:r>
        <w:t>If a resolution is confirmed, the solution is implemented and tested to ensure service restoration.</w:t>
      </w:r>
    </w:p>
    <w:p w14:paraId="7F7FA93A" w14:textId="77777777" w:rsidR="00F349E5" w:rsidRDefault="00F349E5" w:rsidP="00F349E5"/>
    <w:p w14:paraId="5DA9713C" w14:textId="5F8C01E4" w:rsidR="00DD7934" w:rsidRPr="00DD7934" w:rsidRDefault="00F349E5" w:rsidP="00F349E5">
      <w:r>
        <w:t>Following successful implementation and validation, the case or incident is resolved.</w:t>
      </w:r>
    </w:p>
    <w:p w14:paraId="4782BF1F" w14:textId="10BC9BB6" w:rsidR="002B0BB1" w:rsidRDefault="001A6D4F" w:rsidP="001A6D4F">
      <w:pPr>
        <w:pStyle w:val="11"/>
      </w:pPr>
      <w:bookmarkStart w:id="555" w:name="_Toc222839317"/>
      <w:r>
        <w:t>Track and Manage Resolution with Support Team</w:t>
      </w:r>
      <w:bookmarkEnd w:id="555"/>
    </w:p>
    <w:p w14:paraId="1110AAED" w14:textId="62693839" w:rsidR="00183595" w:rsidRDefault="00183595" w:rsidP="00183595">
      <w:r>
        <w:t xml:space="preserve">The issue is first escalated to the </w:t>
      </w:r>
      <w:r w:rsidR="00A04A65" w:rsidRPr="00A04A65">
        <w:t xml:space="preserve">Fault Resolution Group – </w:t>
      </w:r>
      <w:r w:rsidR="00D90168" w:rsidRPr="00D90168">
        <w:rPr>
          <w:b/>
          <w:bCs/>
        </w:rPr>
        <w:t>Expert</w:t>
      </w:r>
      <w:r w:rsidR="00D90168">
        <w:t xml:space="preserve"> </w:t>
      </w:r>
      <w:r>
        <w:t>level for investigation and resolution. The expert team identifies and implements a resolution based on their analysis.</w:t>
      </w:r>
    </w:p>
    <w:p w14:paraId="4779FAEC" w14:textId="77777777" w:rsidR="00183595" w:rsidRDefault="00183595" w:rsidP="00183595"/>
    <w:p w14:paraId="2D9C0BBF" w14:textId="77777777" w:rsidR="00183595" w:rsidRDefault="00183595" w:rsidP="00183595">
      <w:r>
        <w:t>Following implementation, an assessment is performed to determine whether the issue has been resolved.</w:t>
      </w:r>
    </w:p>
    <w:p w14:paraId="567B7A53" w14:textId="77777777" w:rsidR="00183595" w:rsidRDefault="00183595" w:rsidP="00183595"/>
    <w:p w14:paraId="5A10971F" w14:textId="24E90E63" w:rsidR="00183595" w:rsidRDefault="00183595" w:rsidP="00183595">
      <w:r>
        <w:t xml:space="preserve">If the issue is not resolved, the case is escalated to </w:t>
      </w:r>
      <w:r w:rsidR="00A80F8C" w:rsidRPr="00A04A65">
        <w:t xml:space="preserve">Fault Resolution Group – </w:t>
      </w:r>
      <w:r w:rsidR="00A80F8C">
        <w:rPr>
          <w:b/>
          <w:bCs/>
        </w:rPr>
        <w:t>A</w:t>
      </w:r>
      <w:r w:rsidRPr="00A80F8C">
        <w:rPr>
          <w:b/>
          <w:bCs/>
        </w:rPr>
        <w:t>dvanced</w:t>
      </w:r>
      <w:r>
        <w:t xml:space="preserve"> support level for further investigation. The </w:t>
      </w:r>
      <w:r w:rsidR="00A80F8C" w:rsidRPr="00A04A65">
        <w:t xml:space="preserve">Fault Resolution Group – </w:t>
      </w:r>
      <w:r w:rsidR="00A80F8C">
        <w:rPr>
          <w:b/>
          <w:bCs/>
        </w:rPr>
        <w:t>A</w:t>
      </w:r>
      <w:r w:rsidR="00A80F8C" w:rsidRPr="00A80F8C">
        <w:rPr>
          <w:b/>
          <w:bCs/>
        </w:rPr>
        <w:t>dvanced</w:t>
      </w:r>
      <w:r w:rsidR="00A80F8C">
        <w:t xml:space="preserve"> </w:t>
      </w:r>
      <w:r>
        <w:t>team identifies and implements additional resolution actions.</w:t>
      </w:r>
    </w:p>
    <w:p w14:paraId="4982595A" w14:textId="77777777" w:rsidR="00183595" w:rsidRDefault="00183595" w:rsidP="00183595"/>
    <w:p w14:paraId="28AAAA6A" w14:textId="77777777" w:rsidR="00183595" w:rsidRDefault="00183595" w:rsidP="00183595">
      <w:r>
        <w:t>Once remediation activities are completed, the issue is reassessed to confirm that service has been restored.</w:t>
      </w:r>
    </w:p>
    <w:p w14:paraId="36585A62" w14:textId="77777777" w:rsidR="00183595" w:rsidRDefault="00183595" w:rsidP="00183595"/>
    <w:p w14:paraId="6F771D23" w14:textId="1E60DA3D" w:rsidR="001A6D4F" w:rsidRDefault="00627789" w:rsidP="00DD7934">
      <w:pPr>
        <w:pStyle w:val="111"/>
        <w:tabs>
          <w:tab w:val="clear" w:pos="720"/>
          <w:tab w:val="num" w:pos="1287"/>
        </w:tabs>
        <w:ind w:left="1287"/>
      </w:pPr>
      <w:bookmarkStart w:id="556" w:name="_Toc222839318"/>
      <w:r>
        <w:t>Identify &amp; Implement Resolution (Expert)</w:t>
      </w:r>
      <w:bookmarkEnd w:id="556"/>
    </w:p>
    <w:p w14:paraId="317EFF24" w14:textId="28CBDC10" w:rsidR="00E8450E" w:rsidRDefault="00E8450E" w:rsidP="00E8450E">
      <w:pPr>
        <w:ind w:left="1134"/>
      </w:pPr>
      <w:r>
        <w:t xml:space="preserve">The </w:t>
      </w:r>
      <w:r w:rsidR="001F4971" w:rsidRPr="00A04A65">
        <w:t xml:space="preserve">Fault Resolution Group – </w:t>
      </w:r>
      <w:r w:rsidR="001F4971" w:rsidRPr="00D90168">
        <w:rPr>
          <w:b/>
          <w:bCs/>
        </w:rPr>
        <w:t>Expert</w:t>
      </w:r>
      <w:r w:rsidR="001F4971">
        <w:t xml:space="preserve"> </w:t>
      </w:r>
      <w:r w:rsidR="00C61075">
        <w:t xml:space="preserve">carry out </w:t>
      </w:r>
      <w:r>
        <w:t>investigat</w:t>
      </w:r>
      <w:r w:rsidR="00C61075">
        <w:t>ion</w:t>
      </w:r>
      <w:r>
        <w:t xml:space="preserve"> and triage to understand its root cause and identify a potential resolution or workaround</w:t>
      </w:r>
      <w:r w:rsidR="00F92787">
        <w:t>.</w:t>
      </w:r>
    </w:p>
    <w:p w14:paraId="700EDFAB" w14:textId="77777777" w:rsidR="00E8450E" w:rsidRDefault="00E8450E" w:rsidP="00E8450E">
      <w:pPr>
        <w:ind w:left="1134"/>
      </w:pPr>
    </w:p>
    <w:p w14:paraId="05A789ED" w14:textId="401BED60" w:rsidR="00E8450E" w:rsidRDefault="00E8450E" w:rsidP="00E8450E">
      <w:pPr>
        <w:ind w:left="1134"/>
      </w:pPr>
      <w:r>
        <w:t xml:space="preserve">If no resolution is identified, the case is escalated to </w:t>
      </w:r>
      <w:r w:rsidR="00C970E1" w:rsidRPr="00363E36">
        <w:t xml:space="preserve">Fault Resolution Groups – </w:t>
      </w:r>
      <w:r w:rsidR="00C970E1" w:rsidRPr="00555733">
        <w:rPr>
          <w:b/>
          <w:bCs/>
        </w:rPr>
        <w:t>Basic</w:t>
      </w:r>
      <w:r w:rsidR="00C970E1">
        <w:rPr>
          <w:b/>
          <w:bCs/>
        </w:rPr>
        <w:t xml:space="preserve"> </w:t>
      </w:r>
      <w:r w:rsidR="00C970E1">
        <w:t xml:space="preserve">to engage </w:t>
      </w:r>
      <w:r>
        <w:t>the next support level for further investigation.</w:t>
      </w:r>
    </w:p>
    <w:p w14:paraId="076304AB" w14:textId="77777777" w:rsidR="00E8450E" w:rsidRDefault="00E8450E" w:rsidP="00E8450E">
      <w:pPr>
        <w:ind w:left="1134"/>
      </w:pPr>
    </w:p>
    <w:p w14:paraId="7CB6D71B" w14:textId="77777777" w:rsidR="00E8450E" w:rsidRDefault="00E8450E" w:rsidP="00E8450E">
      <w:pPr>
        <w:ind w:left="1134"/>
      </w:pPr>
      <w:r>
        <w:t>If a resolution is found, an assessment is performed to determine whether a change is required to implement the fix.</w:t>
      </w:r>
    </w:p>
    <w:p w14:paraId="0D670F7D" w14:textId="77777777" w:rsidR="00E8450E" w:rsidRDefault="00E8450E" w:rsidP="00E8450E">
      <w:pPr>
        <w:ind w:left="1134"/>
      </w:pPr>
    </w:p>
    <w:p w14:paraId="45C9D872" w14:textId="015D8C1B" w:rsidR="00E8450E" w:rsidRDefault="00E8450E" w:rsidP="00E8450E">
      <w:pPr>
        <w:ind w:left="1134"/>
      </w:pPr>
      <w:r>
        <w:t>Where a change is required, a Change Reques</w:t>
      </w:r>
      <w:r w:rsidR="00D73D58">
        <w:t>t</w:t>
      </w:r>
      <w:r>
        <w:t xml:space="preserve"> is raised and managed through the change management process. The resolution fix is then applied and tested to validate effectiveness.</w:t>
      </w:r>
    </w:p>
    <w:p w14:paraId="6B81636E" w14:textId="77777777" w:rsidR="00E8450E" w:rsidRDefault="00E8450E" w:rsidP="00E8450E">
      <w:pPr>
        <w:ind w:left="1134"/>
      </w:pPr>
    </w:p>
    <w:p w14:paraId="5DD060E1" w14:textId="77777777" w:rsidR="00E8450E" w:rsidRDefault="00E8450E" w:rsidP="00E8450E">
      <w:pPr>
        <w:ind w:left="1134"/>
      </w:pPr>
      <w:r>
        <w:t>Following implementation, the issue is reviewed to confirm whether it has been resolved.</w:t>
      </w:r>
    </w:p>
    <w:p w14:paraId="1E218390" w14:textId="77777777" w:rsidR="00E8450E" w:rsidRDefault="00E8450E" w:rsidP="00E8450E">
      <w:pPr>
        <w:ind w:left="1134"/>
      </w:pPr>
    </w:p>
    <w:p w14:paraId="326043D6" w14:textId="6ED92883" w:rsidR="00E8450E" w:rsidRDefault="00B81A03" w:rsidP="00E8450E">
      <w:pPr>
        <w:ind w:left="1134"/>
      </w:pPr>
      <w:r w:rsidRPr="00B81A03">
        <w:t xml:space="preserve">If no resolution is identified, an escalation request is initiated to the Fault Resolution Groups – </w:t>
      </w:r>
      <w:r w:rsidRPr="00B81A03">
        <w:rPr>
          <w:b/>
          <w:bCs/>
        </w:rPr>
        <w:t>Basic</w:t>
      </w:r>
      <w:r w:rsidRPr="00B81A03">
        <w:t>, and the case is escalated to the next level of support.</w:t>
      </w:r>
    </w:p>
    <w:p w14:paraId="7CC3F2CE" w14:textId="77777777" w:rsidR="00B81A03" w:rsidRDefault="00B81A03" w:rsidP="00E8450E">
      <w:pPr>
        <w:ind w:left="1134"/>
      </w:pPr>
    </w:p>
    <w:p w14:paraId="41F734D8" w14:textId="0D775144" w:rsidR="00DD7934" w:rsidRPr="00DD7934" w:rsidRDefault="00E8450E" w:rsidP="00E8450E">
      <w:pPr>
        <w:ind w:left="1134"/>
      </w:pPr>
      <w:r>
        <w:t xml:space="preserve">If the issue is resolved, resolution details are provided, and stakeholders receive resolution information. </w:t>
      </w:r>
    </w:p>
    <w:p w14:paraId="117CEF8C" w14:textId="2D6F966B" w:rsidR="00627789" w:rsidRDefault="00627789" w:rsidP="00DD7934">
      <w:pPr>
        <w:pStyle w:val="111"/>
        <w:tabs>
          <w:tab w:val="clear" w:pos="720"/>
          <w:tab w:val="num" w:pos="1287"/>
        </w:tabs>
        <w:ind w:left="1287"/>
      </w:pPr>
      <w:bookmarkStart w:id="557" w:name="_Toc222839319"/>
      <w:proofErr w:type="gramStart"/>
      <w:r>
        <w:lastRenderedPageBreak/>
        <w:t>Identify</w:t>
      </w:r>
      <w:proofErr w:type="gramEnd"/>
      <w:r>
        <w:t xml:space="preserve"> &amp; Implement Resolution (Advanced)</w:t>
      </w:r>
      <w:bookmarkEnd w:id="557"/>
    </w:p>
    <w:p w14:paraId="2B8667CA" w14:textId="0996E1B5" w:rsidR="00BF233B" w:rsidRDefault="00BF233B" w:rsidP="00BF233B">
      <w:pPr>
        <w:ind w:left="1134"/>
      </w:pPr>
      <w:r>
        <w:t>The Advanced Resolution process begins when an issue requires specialized support</w:t>
      </w:r>
      <w:r w:rsidR="005F6086">
        <w:t xml:space="preserve"> to </w:t>
      </w:r>
      <w:r>
        <w:t xml:space="preserve">the case </w:t>
      </w:r>
      <w:r w:rsidR="005F6086">
        <w:t>engaging</w:t>
      </w:r>
      <w:r>
        <w:t xml:space="preserve"> the appropriate team: Network/Hardware Technical Support, Field Engineer Support, or External Vendor/Carrier Support.</w:t>
      </w:r>
    </w:p>
    <w:p w14:paraId="5E4876AA" w14:textId="77777777" w:rsidR="00BF233B" w:rsidRDefault="00BF233B" w:rsidP="00BF233B">
      <w:pPr>
        <w:ind w:left="1134"/>
      </w:pPr>
    </w:p>
    <w:p w14:paraId="1CFD4023" w14:textId="7C5D8908" w:rsidR="00BF233B" w:rsidRDefault="00BF233B" w:rsidP="00BF233B">
      <w:pPr>
        <w:ind w:left="1134"/>
      </w:pPr>
      <w:r>
        <w:t xml:space="preserve">Each support path performs the necessary investigation and remediation activities — such as triage and fix implementation, dispatching field resources, or coordinating with external vendors — to address the issue. </w:t>
      </w:r>
    </w:p>
    <w:p w14:paraId="3A92332A" w14:textId="77777777" w:rsidR="00BF233B" w:rsidRDefault="00BF233B" w:rsidP="00BF233B">
      <w:pPr>
        <w:ind w:left="1134"/>
      </w:pPr>
    </w:p>
    <w:p w14:paraId="58812961" w14:textId="49A5EE54" w:rsidR="00DD7934" w:rsidRPr="00DD7934" w:rsidRDefault="00BF233B" w:rsidP="00BF233B">
      <w:pPr>
        <w:ind w:left="1134"/>
      </w:pPr>
      <w:r>
        <w:t xml:space="preserve">If resolved, resolution details are communicated to </w:t>
      </w:r>
      <w:proofErr w:type="gramStart"/>
      <w:r>
        <w:t>stakeholders</w:t>
      </w:r>
      <w:proofErr w:type="gramEnd"/>
      <w:r>
        <w:t xml:space="preserve"> and the process is closed. </w:t>
      </w:r>
      <w:r w:rsidR="003C2444" w:rsidRPr="003C2444">
        <w:t xml:space="preserve">If the issue remains unresolved, it is escalated to the Fault Resolution Groups – </w:t>
      </w:r>
      <w:r w:rsidR="003C2444" w:rsidRPr="003C2444">
        <w:rPr>
          <w:b/>
          <w:bCs/>
        </w:rPr>
        <w:t>Basic</w:t>
      </w:r>
      <w:r w:rsidR="003C2444" w:rsidRPr="003C2444">
        <w:t xml:space="preserve"> to mobilize additional support resources</w:t>
      </w:r>
      <w:r>
        <w:t>.</w:t>
      </w:r>
    </w:p>
    <w:p w14:paraId="232E4DB9" w14:textId="4F2B09AD" w:rsidR="00627789" w:rsidRDefault="00EF6061" w:rsidP="00627789">
      <w:pPr>
        <w:pStyle w:val="11"/>
      </w:pPr>
      <w:bookmarkStart w:id="558" w:name="_Toc222839320"/>
      <w:r>
        <w:t>Resolve Case/Incident</w:t>
      </w:r>
      <w:bookmarkEnd w:id="558"/>
    </w:p>
    <w:p w14:paraId="3E81F10A" w14:textId="43818CE5" w:rsidR="00793D68" w:rsidRPr="00793D68" w:rsidRDefault="00D04DF2" w:rsidP="00793D68">
      <w:r>
        <w:t>Resolution information is updated. I</w:t>
      </w:r>
      <w:r w:rsidR="00526927">
        <w:t>f it is</w:t>
      </w:r>
      <w:r w:rsidR="00793D68" w:rsidRPr="00793D68">
        <w:t xml:space="preserve"> a Major Incident</w:t>
      </w:r>
      <w:r w:rsidR="00E113CC">
        <w:t>,</w:t>
      </w:r>
      <w:r w:rsidR="00793D68" w:rsidRPr="00793D68">
        <w:t xml:space="preserve"> Major Incident closure activities are initiated. The </w:t>
      </w:r>
      <w:r w:rsidR="00237667">
        <w:t xml:space="preserve">collaboration meeting on MS Teams or conference bridge is </w:t>
      </w:r>
      <w:r w:rsidR="000A18FD">
        <w:t>closed</w:t>
      </w:r>
      <w:r w:rsidR="00793D68" w:rsidRPr="00793D68">
        <w:t xml:space="preserve">. Following this, the </w:t>
      </w:r>
      <w:r w:rsidR="005C5FFF" w:rsidRPr="005C5FFF">
        <w:rPr>
          <w:b/>
          <w:bCs/>
        </w:rPr>
        <w:t>Major Incident Manager</w:t>
      </w:r>
      <w:r w:rsidR="00793D68" w:rsidRPr="00793D68">
        <w:t xml:space="preserve"> prepares </w:t>
      </w:r>
      <w:r w:rsidR="00822910">
        <w:t xml:space="preserve">the </w:t>
      </w:r>
      <w:r w:rsidR="00793D68" w:rsidRPr="00793D68">
        <w:t>Root Cause Analysis (RCA)</w:t>
      </w:r>
      <w:r w:rsidR="00822910">
        <w:t xml:space="preserve"> document</w:t>
      </w:r>
      <w:r w:rsidR="007750E7">
        <w:t xml:space="preserve"> </w:t>
      </w:r>
      <w:r w:rsidR="007750E7" w:rsidRPr="007750E7">
        <w:rPr>
          <w:i/>
          <w:iCs/>
        </w:rPr>
        <w:t>(detailed in section 5.3)</w:t>
      </w:r>
      <w:r w:rsidR="00793D68" w:rsidRPr="00793D68">
        <w:t xml:space="preserve">. Stakeholders are notified, and notifications continue in a loop until the Major Incident is officially closed. </w:t>
      </w:r>
    </w:p>
    <w:p w14:paraId="1A08E61A" w14:textId="77777777" w:rsidR="00793D68" w:rsidRPr="00793D68" w:rsidRDefault="00793D68" w:rsidP="00793D68"/>
    <w:p w14:paraId="62702246" w14:textId="5C07151E" w:rsidR="00793D68" w:rsidRPr="00793D68" w:rsidRDefault="000A18FD" w:rsidP="00793D68">
      <w:r>
        <w:t xml:space="preserve">If </w:t>
      </w:r>
      <w:r w:rsidR="00793D68" w:rsidRPr="00793D68">
        <w:t>customer confirmation is required</w:t>
      </w:r>
      <w:r>
        <w:t xml:space="preserve">, </w:t>
      </w:r>
      <w:r w:rsidR="00793D68" w:rsidRPr="00793D68">
        <w:t>a case resolution confirmation request is sent to the customer. Once feedback is received, the resolution is reviewed to confirm whether it is accepted.</w:t>
      </w:r>
    </w:p>
    <w:p w14:paraId="02DFC56E" w14:textId="77777777" w:rsidR="00793D68" w:rsidRPr="00793D68" w:rsidRDefault="00793D68" w:rsidP="00793D68"/>
    <w:p w14:paraId="5DA5B2F3" w14:textId="00971B7B" w:rsidR="00793D68" w:rsidRPr="00793D68" w:rsidRDefault="00793D68" w:rsidP="00793D68">
      <w:r w:rsidRPr="00793D68">
        <w:t xml:space="preserve">If the resolution is confirmed, the case is closed. If the resolution is </w:t>
      </w:r>
      <w:r w:rsidR="00AD2B38">
        <w:t>rejected</w:t>
      </w:r>
      <w:r w:rsidR="00B65D66">
        <w:t xml:space="preserve"> by the customer</w:t>
      </w:r>
      <w:r w:rsidRPr="00793D68">
        <w:t xml:space="preserve">, the case is reissued for further investigation and </w:t>
      </w:r>
      <w:r w:rsidR="00A237AE" w:rsidRPr="003C2444">
        <w:t xml:space="preserve">Fault Resolution Groups – </w:t>
      </w:r>
      <w:r w:rsidR="00A237AE" w:rsidRPr="003C2444">
        <w:rPr>
          <w:b/>
          <w:bCs/>
        </w:rPr>
        <w:t>Basic</w:t>
      </w:r>
      <w:r w:rsidR="00A237AE" w:rsidRPr="003C2444">
        <w:t xml:space="preserve"> </w:t>
      </w:r>
      <w:r w:rsidR="00A237AE">
        <w:t>will</w:t>
      </w:r>
      <w:r w:rsidR="00A237AE" w:rsidRPr="003C2444">
        <w:t xml:space="preserve"> mobilize </w:t>
      </w:r>
      <w:r w:rsidR="00A237AE">
        <w:t>the required</w:t>
      </w:r>
      <w:r w:rsidR="00A237AE" w:rsidRPr="003C2444">
        <w:t xml:space="preserve"> support resources</w:t>
      </w:r>
      <w:r w:rsidR="00A237AE" w:rsidRPr="00793D68">
        <w:t xml:space="preserve"> </w:t>
      </w:r>
      <w:r w:rsidRPr="00793D68">
        <w:t>until resolution is achieved.</w:t>
      </w:r>
    </w:p>
    <w:p w14:paraId="7D481662" w14:textId="77777777" w:rsidR="00C901CE" w:rsidRDefault="00C901CE">
      <w:pPr>
        <w:spacing w:after="160" w:line="278" w:lineRule="auto"/>
        <w:ind w:left="0"/>
        <w:jc w:val="left"/>
      </w:pPr>
      <w:r>
        <w:br w:type="page"/>
      </w:r>
    </w:p>
    <w:p w14:paraId="36A0F3B8" w14:textId="77777777" w:rsidR="00E43545" w:rsidRPr="00793D68" w:rsidRDefault="00E43545" w:rsidP="00793D68"/>
    <w:p w14:paraId="344D4F83" w14:textId="77777777" w:rsidR="002B0BB1" w:rsidRPr="002B0BB1" w:rsidRDefault="002B0BB1" w:rsidP="002B0BB1">
      <w:pPr>
        <w:numPr>
          <w:ilvl w:val="0"/>
          <w:numId w:val="3"/>
        </w:numPr>
        <w:tabs>
          <w:tab w:val="clear" w:pos="432"/>
          <w:tab w:val="num" w:pos="567"/>
        </w:tabs>
        <w:spacing w:after="240"/>
        <w:ind w:left="567" w:hanging="567"/>
        <w:outlineLvl w:val="0"/>
        <w:rPr>
          <w:rFonts w:ascii="Helvetica 75 Bold" w:hAnsi="Helvetica 75 Bold"/>
          <w:color w:val="FF7900"/>
          <w:sz w:val="32"/>
        </w:rPr>
      </w:pPr>
      <w:bookmarkStart w:id="559" w:name="_Toc222839321"/>
      <w:r w:rsidRPr="002B0BB1">
        <w:rPr>
          <w:rFonts w:ascii="Helvetica 75 Bold" w:hAnsi="Helvetica 75 Bold"/>
          <w:color w:val="FF7900"/>
          <w:sz w:val="32"/>
        </w:rPr>
        <w:t>Major Incident Management Process</w:t>
      </w:r>
      <w:bookmarkEnd w:id="559"/>
    </w:p>
    <w:p w14:paraId="343F98FB" w14:textId="77777777" w:rsidR="00575103" w:rsidRPr="00575103" w:rsidRDefault="00575103" w:rsidP="00575103">
      <w:pPr>
        <w:rPr>
          <w:highlight w:val="yellow"/>
          <w:lang w:val="fr-FR" w:eastAsia="fr-FR"/>
        </w:rPr>
      </w:pPr>
      <w:bookmarkStart w:id="560" w:name="_Toc222839322"/>
      <w:r w:rsidRPr="00575103">
        <w:rPr>
          <w:highlight w:val="yellow"/>
          <w:lang w:val="fr-FR" w:eastAsia="fr-FR"/>
        </w:rPr>
        <w:t>General Notes</w:t>
      </w:r>
    </w:p>
    <w:p w14:paraId="06DCB6D2" w14:textId="77777777" w:rsidR="00575103" w:rsidRPr="00575103" w:rsidRDefault="00575103" w:rsidP="00575103">
      <w:pPr>
        <w:pStyle w:val="MapTitle"/>
        <w:rPr>
          <w:highlight w:val="yellow"/>
          <w:lang w:eastAsia="fr-FR"/>
        </w:rPr>
      </w:pPr>
      <w:r w:rsidRPr="00575103">
        <w:rPr>
          <w:highlight w:val="yellow"/>
          <w:lang w:eastAsia="fr-FR"/>
        </w:rPr>
        <w:t>Major Incident Process related tasks are indicated in </w:t>
      </w:r>
      <w:r w:rsidRPr="00575103">
        <w:rPr>
          <w:b/>
          <w:bCs/>
          <w:color w:val="E67E23"/>
          <w:highlight w:val="yellow"/>
          <w:lang w:eastAsia="fr-FR"/>
        </w:rPr>
        <w:t>Orange </w:t>
      </w:r>
    </w:p>
    <w:p w14:paraId="2D6C07AC" w14:textId="77777777" w:rsidR="00575103" w:rsidRDefault="00575103" w:rsidP="00575103">
      <w:pPr>
        <w:pStyle w:val="11"/>
        <w:numPr>
          <w:ilvl w:val="0"/>
          <w:numId w:val="0"/>
        </w:numPr>
        <w:ind w:left="576" w:hanging="576"/>
      </w:pPr>
    </w:p>
    <w:p w14:paraId="0B518455" w14:textId="343D4425" w:rsidR="00854767" w:rsidRDefault="005E012D" w:rsidP="00854767">
      <w:pPr>
        <w:pStyle w:val="11"/>
      </w:pPr>
      <w:r>
        <w:t>Triggers of</w:t>
      </w:r>
      <w:r w:rsidR="00FC4798">
        <w:t xml:space="preserve"> </w:t>
      </w:r>
      <w:r>
        <w:t>Major Incident</w:t>
      </w:r>
      <w:bookmarkEnd w:id="560"/>
    </w:p>
    <w:p w14:paraId="79F60DEA" w14:textId="4CF4FC70" w:rsidR="0079725D" w:rsidRPr="0079725D" w:rsidRDefault="00903123" w:rsidP="0079725D">
      <w:r w:rsidRPr="00903123">
        <w:t xml:space="preserve">Major Incident Management </w:t>
      </w:r>
      <w:r w:rsidRPr="00903123">
        <w:rPr>
          <w:b/>
          <w:bCs/>
          <w:u w:val="single"/>
        </w:rPr>
        <w:t>must</w:t>
      </w:r>
      <w:r w:rsidRPr="00903123">
        <w:t xml:space="preserve"> be initiated when any of the following conditions are met:</w:t>
      </w:r>
    </w:p>
    <w:p w14:paraId="1F33DDF1" w14:textId="51163390" w:rsidR="00C27ABC" w:rsidRDefault="00C27ABC" w:rsidP="00C2422A">
      <w:pPr>
        <w:pStyle w:val="111"/>
        <w:tabs>
          <w:tab w:val="clear" w:pos="720"/>
          <w:tab w:val="num" w:pos="1287"/>
        </w:tabs>
        <w:ind w:left="1287"/>
        <w:rPr>
          <w:b/>
          <w:bCs/>
        </w:rPr>
      </w:pPr>
      <w:bookmarkStart w:id="561" w:name="_Toc222839323"/>
      <w:r w:rsidRPr="00C27ABC">
        <w:t xml:space="preserve">Any Priority 1 incident for Top Customers/Top Offer </w:t>
      </w:r>
      <w:r w:rsidRPr="00C27ABC">
        <w:rPr>
          <w:b/>
          <w:bCs/>
        </w:rPr>
        <w:t>not resolved within 60 minutes</w:t>
      </w:r>
      <w:bookmarkEnd w:id="561"/>
    </w:p>
    <w:p w14:paraId="5A97419C" w14:textId="117EFFBF" w:rsidR="00F70280" w:rsidRPr="00B76406" w:rsidRDefault="00E80433" w:rsidP="00903123">
      <w:pPr>
        <w:ind w:left="1287"/>
      </w:pPr>
      <w:r w:rsidRPr="00E80433">
        <w:t xml:space="preserve">A Priority 1 incident affecting </w:t>
      </w:r>
      <w:r w:rsidRPr="00621B56">
        <w:rPr>
          <w:u w:val="single"/>
        </w:rPr>
        <w:t>top customers</w:t>
      </w:r>
      <w:r w:rsidRPr="00E80433">
        <w:t xml:space="preserve"> </w:t>
      </w:r>
      <w:r w:rsidR="00621B56">
        <w:t xml:space="preserve">(refer to section 8) </w:t>
      </w:r>
      <w:r w:rsidRPr="00E80433">
        <w:t xml:space="preserve">or critical service offerings that </w:t>
      </w:r>
      <w:proofErr w:type="gramStart"/>
      <w:r w:rsidRPr="00E80433">
        <w:t>remains</w:t>
      </w:r>
      <w:proofErr w:type="gramEnd"/>
      <w:r w:rsidRPr="00E80433">
        <w:t xml:space="preserve"> unresolved for more than 60 minutes triggers Major Incident</w:t>
      </w:r>
      <w:r w:rsidR="00534987">
        <w:t xml:space="preserve"> Management</w:t>
      </w:r>
      <w:r w:rsidRPr="00E80433">
        <w:t xml:space="preserve"> </w:t>
      </w:r>
      <w:r w:rsidR="00534987">
        <w:t>process</w:t>
      </w:r>
      <w:r w:rsidRPr="00E80433">
        <w:t xml:space="preserve"> due to the high business impact.</w:t>
      </w:r>
    </w:p>
    <w:p w14:paraId="0B0BE261" w14:textId="7365F42E" w:rsidR="00F70280" w:rsidRDefault="00F70280" w:rsidP="00C2422A">
      <w:pPr>
        <w:pStyle w:val="111"/>
        <w:tabs>
          <w:tab w:val="clear" w:pos="720"/>
          <w:tab w:val="num" w:pos="1287"/>
        </w:tabs>
        <w:ind w:left="1287"/>
      </w:pPr>
      <w:bookmarkStart w:id="562" w:name="_Toc222839324"/>
      <w:r w:rsidRPr="00F70280">
        <w:t>Any Priority 1 incident for any customer not resolved within the SLA</w:t>
      </w:r>
      <w:bookmarkEnd w:id="562"/>
    </w:p>
    <w:p w14:paraId="4B58A688" w14:textId="4E2B03AC" w:rsidR="00F70280" w:rsidRDefault="00E80433" w:rsidP="00E80433">
      <w:pPr>
        <w:ind w:left="1287"/>
      </w:pPr>
      <w:r w:rsidRPr="00E80433">
        <w:t xml:space="preserve">Any Priority 1 incident impacting any customer that is not resolved within the agreed Service Level Agreement (SLA) timeframe triggers Major Incident </w:t>
      </w:r>
      <w:r w:rsidR="00534987">
        <w:t>Management process</w:t>
      </w:r>
      <w:r w:rsidRPr="00E80433">
        <w:t xml:space="preserve"> to ensure rapid coordination and recovery.</w:t>
      </w:r>
    </w:p>
    <w:p w14:paraId="32911476" w14:textId="0D35A50C" w:rsidR="00F70280" w:rsidRPr="00F70280" w:rsidRDefault="0071096E" w:rsidP="00C2422A">
      <w:pPr>
        <w:pStyle w:val="111"/>
        <w:tabs>
          <w:tab w:val="clear" w:pos="720"/>
          <w:tab w:val="num" w:pos="1287"/>
        </w:tabs>
        <w:ind w:left="1287"/>
      </w:pPr>
      <w:bookmarkStart w:id="563" w:name="_Toc222839325"/>
      <w:r w:rsidRPr="0071096E">
        <w:t>Major outage detected by technical experts</w:t>
      </w:r>
      <w:bookmarkEnd w:id="563"/>
      <w:r>
        <w:t xml:space="preserve"> </w:t>
      </w:r>
    </w:p>
    <w:p w14:paraId="315D48C5" w14:textId="199C5369" w:rsidR="00F70280" w:rsidRDefault="00E80433" w:rsidP="0071096E">
      <w:pPr>
        <w:ind w:left="1287"/>
      </w:pPr>
      <w:r w:rsidRPr="00E80433">
        <w:t xml:space="preserve">When technical experts (e.g., L2, L3, Customer </w:t>
      </w:r>
      <w:r w:rsidR="00872166">
        <w:t>Service</w:t>
      </w:r>
      <w:r w:rsidRPr="00E80433">
        <w:t xml:space="preserve"> Manager, Service Delivery Manager, Service Owner) detect or report a major outage — such as total loss of service affecting a top customer or multiple customers — and notify the Service Desk, the situation </w:t>
      </w:r>
      <w:r w:rsidR="00534987">
        <w:t>must</w:t>
      </w:r>
      <w:r w:rsidRPr="00E80433">
        <w:t xml:space="preserve"> be declared a Major Incident.</w:t>
      </w:r>
    </w:p>
    <w:p w14:paraId="1D2A2E1C" w14:textId="530637F1" w:rsidR="00A20E65" w:rsidRDefault="0071096E" w:rsidP="00C2422A">
      <w:pPr>
        <w:pStyle w:val="111"/>
        <w:tabs>
          <w:tab w:val="clear" w:pos="720"/>
          <w:tab w:val="num" w:pos="1287"/>
        </w:tabs>
        <w:ind w:left="1287"/>
      </w:pPr>
      <w:bookmarkStart w:id="564" w:name="_Toc222839326"/>
      <w:r w:rsidRPr="0071096E">
        <w:t>Management escalation</w:t>
      </w:r>
      <w:bookmarkEnd w:id="564"/>
      <w:r>
        <w:t xml:space="preserve"> </w:t>
      </w:r>
    </w:p>
    <w:p w14:paraId="2A05A9FD" w14:textId="0E95D8A4" w:rsidR="00A20E65" w:rsidRDefault="0071096E" w:rsidP="0071096E">
      <w:pPr>
        <w:ind w:left="1287"/>
      </w:pPr>
      <w:r w:rsidRPr="0071096E">
        <w:t xml:space="preserve">A direct request from senior management (M3 level or above) to the Service Desk to treat a situation as a Major Incident triggers the Major Incident </w:t>
      </w:r>
      <w:r w:rsidR="00B823D1">
        <w:t xml:space="preserve">Management </w:t>
      </w:r>
      <w:r w:rsidRPr="0071096E">
        <w:t>process to ensure executive oversight and rapid response.</w:t>
      </w:r>
    </w:p>
    <w:p w14:paraId="631A60AA" w14:textId="0A3A2955" w:rsidR="00A20E65" w:rsidRDefault="00A20E65" w:rsidP="00C2422A">
      <w:pPr>
        <w:pStyle w:val="111"/>
        <w:tabs>
          <w:tab w:val="clear" w:pos="720"/>
          <w:tab w:val="num" w:pos="1287"/>
        </w:tabs>
        <w:ind w:left="1287"/>
      </w:pPr>
      <w:bookmarkStart w:id="565" w:name="_Toc222839327"/>
      <w:r w:rsidRPr="00A20E65">
        <w:t>Total loss of a strategic tool</w:t>
      </w:r>
      <w:bookmarkEnd w:id="565"/>
      <w:r w:rsidRPr="00A20E65">
        <w:t xml:space="preserve"> </w:t>
      </w:r>
    </w:p>
    <w:p w14:paraId="5A571037" w14:textId="713A494E" w:rsidR="00A20E65" w:rsidRDefault="005F644B" w:rsidP="00235B90">
      <w:pPr>
        <w:ind w:left="1287"/>
      </w:pPr>
      <w:r w:rsidRPr="005F644B">
        <w:t>A complete outage of a strategic or business-critical tool that significantly impacts operations triggers Major Incident management</w:t>
      </w:r>
      <w:r w:rsidR="00B823D1">
        <w:t xml:space="preserve"> process</w:t>
      </w:r>
      <w:r w:rsidRPr="005F644B">
        <w:t>.</w:t>
      </w:r>
      <w:r w:rsidR="00B823D1">
        <w:t xml:space="preserve"> For example</w:t>
      </w:r>
      <w:r w:rsidR="00527235">
        <w:t>: A ticketing tool, monitoring tool…</w:t>
      </w:r>
    </w:p>
    <w:p w14:paraId="1200246B" w14:textId="45C358CA" w:rsidR="00A20E65" w:rsidRDefault="00A20E65" w:rsidP="00C2422A">
      <w:pPr>
        <w:pStyle w:val="111"/>
        <w:tabs>
          <w:tab w:val="clear" w:pos="720"/>
          <w:tab w:val="num" w:pos="1287"/>
        </w:tabs>
        <w:ind w:left="1287"/>
      </w:pPr>
      <w:bookmarkStart w:id="566" w:name="_Toc222839328"/>
      <w:r w:rsidRPr="00A20E65">
        <w:t>Data Centre Outage</w:t>
      </w:r>
      <w:bookmarkEnd w:id="566"/>
    </w:p>
    <w:p w14:paraId="644062C7" w14:textId="2CA3948E" w:rsidR="00854767" w:rsidRPr="005F644B" w:rsidRDefault="005F644B" w:rsidP="00235B90">
      <w:pPr>
        <w:ind w:left="1287"/>
      </w:pPr>
      <w:r w:rsidRPr="005F644B">
        <w:t xml:space="preserve">Any </w:t>
      </w:r>
      <w:r w:rsidR="00B70CCB">
        <w:t>D</w:t>
      </w:r>
      <w:r w:rsidRPr="005F644B">
        <w:t xml:space="preserve">ata </w:t>
      </w:r>
      <w:r w:rsidR="00B70CCB">
        <w:t>C</w:t>
      </w:r>
      <w:r w:rsidRPr="005F644B">
        <w:t>entre</w:t>
      </w:r>
      <w:r w:rsidR="00B70CCB">
        <w:t xml:space="preserve"> outage</w:t>
      </w:r>
      <w:r w:rsidRPr="005F644B">
        <w:t xml:space="preserve"> that disrupts services or availability is automatically treated as a Major Incident.</w:t>
      </w:r>
    </w:p>
    <w:p w14:paraId="3C030B94" w14:textId="77777777" w:rsidR="00A20E65" w:rsidRPr="00A20E65" w:rsidRDefault="00A20E65" w:rsidP="00B76406"/>
    <w:p w14:paraId="35D755DD" w14:textId="77777777" w:rsidR="00BF24E4" w:rsidRDefault="00BF24E4" w:rsidP="00BF24E4">
      <w:pPr>
        <w:pStyle w:val="111"/>
        <w:tabs>
          <w:tab w:val="clear" w:pos="720"/>
          <w:tab w:val="num" w:pos="1287"/>
        </w:tabs>
        <w:ind w:left="1287"/>
      </w:pPr>
      <w:bookmarkStart w:id="567" w:name="_Toc222839329"/>
      <w:r w:rsidRPr="00BF24E4">
        <w:t>Major Incident notification from GDO entity</w:t>
      </w:r>
      <w:bookmarkEnd w:id="567"/>
      <w:r w:rsidRPr="00BF24E4">
        <w:t xml:space="preserve"> </w:t>
      </w:r>
    </w:p>
    <w:p w14:paraId="258BB3D0" w14:textId="0145415E" w:rsidR="00F70280" w:rsidRPr="00F70280" w:rsidRDefault="00235B90" w:rsidP="00235B90">
      <w:pPr>
        <w:ind w:left="1287"/>
      </w:pPr>
      <w:r w:rsidRPr="00235B90">
        <w:t xml:space="preserve">Any communication from a GDO entity indicating that a Major Incident has been identified by its Major Incident Management team shall trigger the Service Desk to initiate the Major Incident </w:t>
      </w:r>
      <w:r w:rsidR="00BF24E4">
        <w:t xml:space="preserve">Management </w:t>
      </w:r>
      <w:r w:rsidRPr="00235B90">
        <w:t>process, ensuring appropriate coordination, tracking, and stakeholder communication.</w:t>
      </w:r>
    </w:p>
    <w:p w14:paraId="301FD245" w14:textId="77777777" w:rsidR="00C27ABC" w:rsidRPr="00C27ABC" w:rsidRDefault="00C27ABC" w:rsidP="00235B90">
      <w:pPr>
        <w:ind w:left="1416"/>
      </w:pPr>
    </w:p>
    <w:p w14:paraId="7ED1DA9B" w14:textId="77777777" w:rsidR="007053C1" w:rsidRPr="007053C1" w:rsidRDefault="007053C1" w:rsidP="00235B90">
      <w:pPr>
        <w:ind w:left="1416"/>
      </w:pPr>
    </w:p>
    <w:p w14:paraId="295EFD73" w14:textId="77777777" w:rsidR="00AD6D4A" w:rsidRDefault="00AD6D4A">
      <w:pPr>
        <w:spacing w:after="160" w:line="278" w:lineRule="auto"/>
        <w:ind w:left="0"/>
        <w:jc w:val="left"/>
        <w:rPr>
          <w:rFonts w:ascii="Helvetica 75 Bold" w:hAnsi="Helvetica 75 Bold"/>
          <w:sz w:val="24"/>
        </w:rPr>
      </w:pPr>
      <w:r>
        <w:br w:type="page"/>
      </w:r>
    </w:p>
    <w:p w14:paraId="06F0121B" w14:textId="0327CFE4" w:rsidR="002B0BB1" w:rsidRDefault="002B0BB1" w:rsidP="009A2D4D">
      <w:pPr>
        <w:pStyle w:val="11"/>
      </w:pPr>
      <w:bookmarkStart w:id="568" w:name="_Toc222839330"/>
      <w:r w:rsidRPr="002B0BB1">
        <w:lastRenderedPageBreak/>
        <w:t xml:space="preserve">Communication </w:t>
      </w:r>
      <w:r w:rsidR="00D955EB">
        <w:t xml:space="preserve">Plan </w:t>
      </w:r>
      <w:r w:rsidRPr="002B0BB1">
        <w:t>with Stakeholders</w:t>
      </w:r>
      <w:bookmarkEnd w:id="568"/>
    </w:p>
    <w:p w14:paraId="174070F5" w14:textId="6B4A1B89" w:rsidR="00400CBF" w:rsidRDefault="00400CBF" w:rsidP="00400CBF">
      <w:r w:rsidRPr="00400CBF">
        <w:rPr>
          <w:b/>
          <w:bCs/>
          <w:u w:val="single"/>
        </w:rPr>
        <w:t>Initial communication</w:t>
      </w:r>
      <w:r>
        <w:t xml:space="preserve">: The first communication must be issued </w:t>
      </w:r>
      <w:r w:rsidRPr="00560B71">
        <w:rPr>
          <w:u w:val="single"/>
        </w:rPr>
        <w:t>within 30 minutes of incident detection</w:t>
      </w:r>
      <w:r>
        <w:t xml:space="preserve"> via O</w:t>
      </w:r>
      <w:r w:rsidR="005F4AF3">
        <w:t>perational Info &amp; Alert</w:t>
      </w:r>
      <w:r w:rsidR="00F30FD0">
        <w:t xml:space="preserve"> Portal (OIA) </w:t>
      </w:r>
      <w:r>
        <w:t>and email to inform</w:t>
      </w:r>
      <w:r w:rsidR="00F30FD0">
        <w:t xml:space="preserve"> internal and external</w:t>
      </w:r>
      <w:r>
        <w:t xml:space="preserve"> stakeholders of the incident, initial impact, ongoing actions</w:t>
      </w:r>
      <w:r w:rsidR="00F30FD0">
        <w:t xml:space="preserve"> and the time for next communication. </w:t>
      </w:r>
    </w:p>
    <w:p w14:paraId="1E3A245F" w14:textId="77777777" w:rsidR="00400CBF" w:rsidRDefault="00400CBF" w:rsidP="00400CBF"/>
    <w:p w14:paraId="17B2CAB9" w14:textId="77777777" w:rsidR="00A14BAC" w:rsidRDefault="00400CBF" w:rsidP="00A14BAC">
      <w:r w:rsidRPr="00400CBF">
        <w:rPr>
          <w:b/>
          <w:bCs/>
          <w:u w:val="single"/>
        </w:rPr>
        <w:t>Ongoing updates</w:t>
      </w:r>
      <w:r>
        <w:t xml:space="preserve">: </w:t>
      </w:r>
      <w:r w:rsidR="00906413" w:rsidRPr="00906413">
        <w:t xml:space="preserve">Subsequent status updates must be communicated </w:t>
      </w:r>
      <w:r w:rsidR="00906413" w:rsidRPr="00906413">
        <w:rPr>
          <w:u w:val="single"/>
        </w:rPr>
        <w:t>every hour</w:t>
      </w:r>
      <w:r w:rsidR="00906413" w:rsidRPr="00906413">
        <w:t xml:space="preserve"> via the Operational Info &amp; Alert Portal (OIA) and email, providing progress updates, status, any changes to impact or resolution timelines, and the scheduled time for the next communication, until the incident is resolved</w:t>
      </w:r>
      <w:r w:rsidR="00774F17">
        <w:t xml:space="preserve">. </w:t>
      </w:r>
      <w:r w:rsidR="00A14BAC" w:rsidRPr="00A14BAC">
        <w:t>The communication interval may be shortened where more frequent updates are required.</w:t>
      </w:r>
    </w:p>
    <w:p w14:paraId="4B9447E6" w14:textId="77777777" w:rsidR="00A14BAC" w:rsidRDefault="00A14BAC" w:rsidP="00A14BAC"/>
    <w:p w14:paraId="098EAFDC" w14:textId="4117DD5E" w:rsidR="002B0BB1" w:rsidRDefault="0046555E" w:rsidP="00A14BAC">
      <w:pPr>
        <w:pStyle w:val="11"/>
      </w:pPr>
      <w:bookmarkStart w:id="569" w:name="_Toc222839331"/>
      <w:r>
        <w:t>RCA</w:t>
      </w:r>
      <w:bookmarkEnd w:id="569"/>
    </w:p>
    <w:p w14:paraId="0C1EF69C" w14:textId="74294667" w:rsidR="00871ADA" w:rsidRDefault="00871ADA" w:rsidP="00A14BAC">
      <w:pPr>
        <w:pStyle w:val="111"/>
        <w:tabs>
          <w:tab w:val="clear" w:pos="720"/>
          <w:tab w:val="num" w:pos="1287"/>
        </w:tabs>
        <w:ind w:left="1287"/>
      </w:pPr>
      <w:bookmarkStart w:id="570" w:name="_Toc222839332"/>
      <w:r>
        <w:t>RCA Document</w:t>
      </w:r>
      <w:bookmarkEnd w:id="570"/>
      <w:r w:rsidR="007E55A0">
        <w:t xml:space="preserve"> </w:t>
      </w:r>
      <w:r w:rsidR="007E55A0">
        <w:sym w:font="Wingdings" w:char="F0E0"/>
      </w:r>
      <w:r w:rsidR="007E55A0">
        <w:t xml:space="preserve"> </w:t>
      </w:r>
      <w:r w:rsidR="007E55A0" w:rsidRPr="007E55A0">
        <w:rPr>
          <w:highlight w:val="yellow"/>
        </w:rPr>
        <w:t>check with problem mgt to update to RFO</w:t>
      </w:r>
    </w:p>
    <w:p w14:paraId="51D3CB23" w14:textId="77777777" w:rsidR="002E448B" w:rsidRDefault="002E448B" w:rsidP="0070364F">
      <w:pPr>
        <w:ind w:left="1287"/>
      </w:pPr>
      <w:r w:rsidRPr="002E448B">
        <w:rPr>
          <w:b/>
          <w:bCs/>
          <w:u w:val="single"/>
        </w:rPr>
        <w:t>Draft RCA</w:t>
      </w:r>
      <w:r>
        <w:t xml:space="preserve"> must be completed and shared within 2 business days of incident resolution to provide an initial analysis of the root cause, impact, and immediate corrective actions.</w:t>
      </w:r>
    </w:p>
    <w:p w14:paraId="4524ED0F" w14:textId="77777777" w:rsidR="002E448B" w:rsidRDefault="002E448B" w:rsidP="0070364F">
      <w:pPr>
        <w:ind w:left="1287"/>
      </w:pPr>
    </w:p>
    <w:p w14:paraId="7F01B44A" w14:textId="34A72F24" w:rsidR="002E448B" w:rsidRPr="002E448B" w:rsidRDefault="002E448B" w:rsidP="0070364F">
      <w:pPr>
        <w:ind w:left="1287"/>
      </w:pPr>
      <w:r w:rsidRPr="002E448B">
        <w:rPr>
          <w:b/>
          <w:bCs/>
          <w:u w:val="single"/>
        </w:rPr>
        <w:t>Final RCA</w:t>
      </w:r>
      <w:r>
        <w:t xml:space="preserve"> must be completed within 5 business days of incident resolution, incorporating detailed investigation findings, validated root cause, lessons learned, and agreed preventive actions.</w:t>
      </w:r>
    </w:p>
    <w:p w14:paraId="2DEEE8C4" w14:textId="2BA4150E" w:rsidR="00871ADA" w:rsidRDefault="00803A35" w:rsidP="0070364F">
      <w:pPr>
        <w:pStyle w:val="111"/>
        <w:tabs>
          <w:tab w:val="clear" w:pos="720"/>
          <w:tab w:val="num" w:pos="1287"/>
        </w:tabs>
        <w:ind w:left="1287"/>
      </w:pPr>
      <w:bookmarkStart w:id="571" w:name="_Toc222839333"/>
      <w:r>
        <w:t>RCA Portal</w:t>
      </w:r>
      <w:r w:rsidR="008A2136">
        <w:t xml:space="preserve"> </w:t>
      </w:r>
      <w:r w:rsidR="00055E5C" w:rsidRPr="00055E5C">
        <w:rPr>
          <w:rFonts w:ascii="Helvetica 55 Roman" w:hAnsi="Helvetica 55 Roman"/>
          <w:sz w:val="20"/>
        </w:rPr>
        <w:t xml:space="preserve">(Accessible via </w:t>
      </w:r>
      <w:proofErr w:type="spellStart"/>
      <w:r w:rsidR="00055E5C" w:rsidRPr="00055E5C">
        <w:rPr>
          <w:rFonts w:ascii="Helvetica 55 Roman" w:hAnsi="Helvetica 55 Roman"/>
          <w:sz w:val="20"/>
        </w:rPr>
        <w:t>MyTools</w:t>
      </w:r>
      <w:proofErr w:type="spellEnd"/>
      <w:r w:rsidR="00055E5C" w:rsidRPr="00055E5C">
        <w:rPr>
          <w:rFonts w:ascii="Helvetica 55 Roman" w:hAnsi="Helvetica 55 Roman"/>
          <w:sz w:val="20"/>
        </w:rPr>
        <w:t xml:space="preserve"> Portal)</w:t>
      </w:r>
      <w:bookmarkEnd w:id="571"/>
    </w:p>
    <w:p w14:paraId="1F0B4E5A" w14:textId="77777777" w:rsidR="00332000" w:rsidRDefault="00577FA9" w:rsidP="0070364F">
      <w:pPr>
        <w:ind w:left="1287"/>
      </w:pPr>
      <w:r w:rsidRPr="00577FA9">
        <w:t xml:space="preserve">The tool is used to formally document the </w:t>
      </w:r>
      <w:r>
        <w:t xml:space="preserve">major </w:t>
      </w:r>
      <w:r w:rsidRPr="00577FA9">
        <w:t>incident, including a clear description of the issue, timeline, logs, and any supporting data required for investigation.</w:t>
      </w:r>
      <w:r w:rsidR="004F3071" w:rsidRPr="004F3071">
        <w:t xml:space="preserve"> </w:t>
      </w:r>
      <w:r w:rsidR="00332000" w:rsidRPr="00332000">
        <w:t>It provides a mechanism to record, recovery activities, decisions, owners, progress, and the action plan — including corrective and preventive actions — until full resolution.</w:t>
      </w:r>
    </w:p>
    <w:p w14:paraId="46239E7E" w14:textId="77777777" w:rsidR="00332000" w:rsidRDefault="00332000" w:rsidP="0070364F">
      <w:pPr>
        <w:ind w:left="1287"/>
      </w:pPr>
    </w:p>
    <w:p w14:paraId="52489045" w14:textId="01229C90" w:rsidR="00124D1B" w:rsidRDefault="00124D1B" w:rsidP="0070364F">
      <w:pPr>
        <w:ind w:left="1287"/>
      </w:pPr>
      <w:r>
        <w:t>An RCA record on the portal is compulsory for any</w:t>
      </w:r>
      <w:r w:rsidR="00757DBC">
        <w:t xml:space="preserve"> Major Incident with an</w:t>
      </w:r>
      <w:r>
        <w:t xml:space="preserve"> </w:t>
      </w:r>
      <w:r w:rsidR="00757DBC">
        <w:t xml:space="preserve">SLA breach. </w:t>
      </w:r>
    </w:p>
    <w:p w14:paraId="3E7317A0" w14:textId="2D5259F6" w:rsidR="005B4210" w:rsidRDefault="005B4210" w:rsidP="0070364F">
      <w:pPr>
        <w:ind w:left="1287"/>
      </w:pPr>
      <w:r w:rsidRPr="005B4210">
        <w:t>The designated Level 2 support team must initiate and document the Root Cause Analysis promptly after service restoration to ensure timely investigation.</w:t>
      </w:r>
    </w:p>
    <w:p w14:paraId="1E8C0CB6" w14:textId="77777777" w:rsidR="00A83726" w:rsidRDefault="00A83726" w:rsidP="0070364F">
      <w:pPr>
        <w:ind w:left="1287"/>
      </w:pPr>
    </w:p>
    <w:p w14:paraId="3CCC75C1" w14:textId="3619C73F" w:rsidR="00A83726" w:rsidRDefault="00A83726" w:rsidP="0070364F">
      <w:pPr>
        <w:ind w:left="1287"/>
      </w:pPr>
      <w:r w:rsidRPr="00A83726">
        <w:t>Cross-referencing between the RCA record and the incident ticket</w:t>
      </w:r>
      <w:r>
        <w:t>/case</w:t>
      </w:r>
      <w:r w:rsidRPr="00A83726">
        <w:t xml:space="preserve"> is mandatory</w:t>
      </w:r>
      <w:r>
        <w:t>.</w:t>
      </w:r>
    </w:p>
    <w:p w14:paraId="76DDF84A" w14:textId="3A159EC2" w:rsidR="0095502D" w:rsidRDefault="0095502D" w:rsidP="0070364F">
      <w:pPr>
        <w:ind w:left="1287"/>
      </w:pPr>
      <w:r w:rsidRPr="0095502D">
        <w:t>The RCA must clearly describe how customers were affected, including scope, duration, severity</w:t>
      </w:r>
      <w:r>
        <w:t xml:space="preserve"> and</w:t>
      </w:r>
      <w:r w:rsidRPr="0095502D">
        <w:t xml:space="preserve"> impact on services</w:t>
      </w:r>
      <w:r>
        <w:t>.</w:t>
      </w:r>
    </w:p>
    <w:p w14:paraId="2D7F41E7" w14:textId="77777777" w:rsidR="00A83726" w:rsidRDefault="00A83726" w:rsidP="00332000">
      <w:pPr>
        <w:ind w:left="1287"/>
      </w:pPr>
    </w:p>
    <w:p w14:paraId="41FD4584" w14:textId="7EADB15D" w:rsidR="002B0BB1" w:rsidRPr="002B0BB1" w:rsidRDefault="002B0BB1" w:rsidP="00332000">
      <w:pPr>
        <w:pStyle w:val="11"/>
      </w:pPr>
      <w:bookmarkStart w:id="572" w:name="_Toc222839334"/>
      <w:r w:rsidRPr="002B0BB1">
        <w:t>Post</w:t>
      </w:r>
      <w:r w:rsidR="0046555E">
        <w:t xml:space="preserve"> Major </w:t>
      </w:r>
      <w:r w:rsidRPr="002B0BB1">
        <w:t>Incident Review</w:t>
      </w:r>
      <w:bookmarkEnd w:id="572"/>
      <w:r w:rsidR="009750B7">
        <w:t xml:space="preserve"> </w:t>
      </w:r>
      <w:r w:rsidR="009750B7" w:rsidRPr="009750B7">
        <w:rPr>
          <w:highlight w:val="yellow"/>
        </w:rPr>
        <w:t>(Actor?</w:t>
      </w:r>
      <w:r w:rsidR="00F21D18">
        <w:rPr>
          <w:highlight w:val="yellow"/>
        </w:rPr>
        <w:t xml:space="preserve"> DPO</w:t>
      </w:r>
      <w:proofErr w:type="gramStart"/>
      <w:r w:rsidR="00F21D18">
        <w:rPr>
          <w:highlight w:val="yellow"/>
        </w:rPr>
        <w:t>?</w:t>
      </w:r>
      <w:r w:rsidR="009750B7" w:rsidRPr="009750B7">
        <w:rPr>
          <w:highlight w:val="yellow"/>
        </w:rPr>
        <w:t xml:space="preserve"> )</w:t>
      </w:r>
      <w:proofErr w:type="gramEnd"/>
    </w:p>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p w14:paraId="7FF7A503" w14:textId="5BF1E897" w:rsidR="007F4F78" w:rsidRDefault="007F4F78" w:rsidP="007F4F78">
      <w:r>
        <w:t>A Post Major Incident Review is a structured evaluation conducted after a</w:t>
      </w:r>
      <w:r w:rsidR="00750B6C">
        <w:t xml:space="preserve"> Major Incident breached </w:t>
      </w:r>
      <w:r w:rsidR="001A522E">
        <w:t>the SLA. It recapitulates</w:t>
      </w:r>
      <w:r>
        <w:t xml:space="preserve"> what happened, why it happened, how it was resolved, and what can be improved. Using a template, the review captures key details such as incident timing, description, customer impact, technical root cause, restoration steps, and the teams involved.</w:t>
      </w:r>
    </w:p>
    <w:p w14:paraId="5A824F3C" w14:textId="77777777" w:rsidR="007F4F78" w:rsidRDefault="007F4F78" w:rsidP="007F4F78"/>
    <w:p w14:paraId="78F05382" w14:textId="1809E7A4" w:rsidR="002B0BB1" w:rsidRDefault="007F4F78" w:rsidP="007F4F78">
      <w:r>
        <w:t xml:space="preserve">It also documents a narrative summary of the incident, checks whether operational best practices were followed, and defines an action plan to prevent similar issues in the future. The main goal of a PMIR is to promote </w:t>
      </w:r>
      <w:r w:rsidR="00AF4C30">
        <w:t>learning and</w:t>
      </w:r>
      <w:r>
        <w:t xml:space="preserve"> improve processes focusing on continuous improvement</w:t>
      </w:r>
      <w:r w:rsidR="00AF4C30">
        <w:t>.</w:t>
      </w:r>
    </w:p>
    <w:p w14:paraId="2FA59EDA" w14:textId="77777777" w:rsidR="002E702B" w:rsidRDefault="002E702B" w:rsidP="004A1743"/>
    <w:p w14:paraId="47D3EDE3" w14:textId="77777777" w:rsidR="002E702B" w:rsidRDefault="002E702B" w:rsidP="004A1743"/>
    <w:p w14:paraId="7C40E9E4" w14:textId="77777777" w:rsidR="002E702B" w:rsidRDefault="002E702B" w:rsidP="004A1743"/>
    <w:p w14:paraId="6C0BF77B" w14:textId="77777777" w:rsidR="002E702B" w:rsidRPr="004A1743" w:rsidRDefault="002E702B" w:rsidP="004A1743"/>
    <w:p w14:paraId="09161905" w14:textId="77777777" w:rsidR="00AF4C30" w:rsidRDefault="00AF4C30">
      <w:pPr>
        <w:spacing w:after="160" w:line="278" w:lineRule="auto"/>
        <w:ind w:left="0"/>
        <w:jc w:val="left"/>
        <w:rPr>
          <w:rFonts w:ascii="Helvetica 75 Bold" w:hAnsi="Helvetica 75 Bold"/>
          <w:color w:val="FF7900"/>
          <w:sz w:val="32"/>
        </w:rPr>
      </w:pPr>
      <w:r>
        <w:rPr>
          <w:rFonts w:ascii="Helvetica 75 Bold" w:hAnsi="Helvetica 75 Bold"/>
          <w:color w:val="FF7900"/>
          <w:sz w:val="32"/>
        </w:rPr>
        <w:br w:type="page"/>
      </w:r>
    </w:p>
    <w:p w14:paraId="36C09D56" w14:textId="4F083640" w:rsidR="002B0BB1" w:rsidRPr="002B0BB1" w:rsidRDefault="002B0BB1" w:rsidP="002B0BB1">
      <w:pPr>
        <w:numPr>
          <w:ilvl w:val="0"/>
          <w:numId w:val="3"/>
        </w:numPr>
        <w:tabs>
          <w:tab w:val="clear" w:pos="432"/>
          <w:tab w:val="num" w:pos="567"/>
        </w:tabs>
        <w:spacing w:after="240"/>
        <w:ind w:left="567" w:hanging="567"/>
        <w:outlineLvl w:val="0"/>
        <w:rPr>
          <w:rFonts w:ascii="Helvetica 75 Bold" w:hAnsi="Helvetica 75 Bold"/>
          <w:color w:val="FF7900"/>
          <w:sz w:val="32"/>
        </w:rPr>
      </w:pPr>
      <w:bookmarkStart w:id="573" w:name="_Toc222839335"/>
      <w:r w:rsidRPr="002B0BB1">
        <w:rPr>
          <w:rFonts w:ascii="Helvetica 75 Bold" w:hAnsi="Helvetica 75 Bold"/>
          <w:color w:val="FF7900"/>
          <w:sz w:val="32"/>
        </w:rPr>
        <w:lastRenderedPageBreak/>
        <w:t>Incident Reporting and Metrics</w:t>
      </w:r>
      <w:bookmarkEnd w:id="573"/>
    </w:p>
    <w:p w14:paraId="7858E1D5" w14:textId="634E2906" w:rsidR="00433AE7" w:rsidRDefault="002B0BB1" w:rsidP="00433AE7">
      <w:pPr>
        <w:pStyle w:val="11"/>
      </w:pPr>
      <w:bookmarkStart w:id="574" w:name="_Toc222839336"/>
      <w:r w:rsidRPr="002B0BB1">
        <w:t>Key Performance Indicators (KPIs)</w:t>
      </w:r>
      <w:bookmarkEnd w:id="574"/>
    </w:p>
    <w:p w14:paraId="44C149F7" w14:textId="77777777" w:rsidR="00433AE7" w:rsidRPr="00433AE7" w:rsidRDefault="00433AE7" w:rsidP="00433AE7"/>
    <w:p w14:paraId="7D8173D9" w14:textId="02C39FA9" w:rsidR="002B0BB1" w:rsidRPr="002B0BB1" w:rsidRDefault="002B0BB1" w:rsidP="009A2D4D">
      <w:pPr>
        <w:pStyle w:val="11"/>
      </w:pPr>
      <w:bookmarkStart w:id="575" w:name="_Toc222839337"/>
      <w:r w:rsidRPr="002B0BB1">
        <w:t>Trend Analysis</w:t>
      </w:r>
      <w:bookmarkEnd w:id="575"/>
    </w:p>
    <w:p w14:paraId="6A46479C" w14:textId="4079F7C6" w:rsidR="002B0BB1" w:rsidRDefault="00213635" w:rsidP="00213635">
      <w:pPr>
        <w:pStyle w:val="1"/>
      </w:pPr>
      <w:r>
        <w:t>Incident Notification/Status Update</w:t>
      </w:r>
    </w:p>
    <w:p w14:paraId="3DB5B0F4" w14:textId="416B8E3E" w:rsidR="00633E42" w:rsidRDefault="00633E42" w:rsidP="00633E42">
      <w:r w:rsidRPr="00633E42">
        <w:t xml:space="preserve">The table outlines how incidents are categorized into </w:t>
      </w:r>
      <w:r w:rsidRPr="00633E42">
        <w:rPr>
          <w:b/>
          <w:bCs/>
        </w:rPr>
        <w:t>Severity 1 (high), Severity 2 (medium), and Severity 3 (low)</w:t>
      </w:r>
      <w:r w:rsidRPr="00633E42">
        <w:t xml:space="preserve"> based on their impact on customers and services. For each severity level, it defines how quickly an initial status update must be provided and how often follow-up updates should occur. Higher severity incidents require faster response and more frequent communication, ensuring critical issues are addressed urgently while lower-impact issues are monitored with less frequent updates.</w:t>
      </w:r>
    </w:p>
    <w:p w14:paraId="0037727D" w14:textId="77777777" w:rsidR="00633E42" w:rsidRPr="00633E42" w:rsidRDefault="00633E42" w:rsidP="00633E42"/>
    <w:tbl>
      <w:tblPr>
        <w:tblW w:w="9540" w:type="dxa"/>
        <w:tblInd w:w="59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23"/>
        <w:gridCol w:w="990"/>
        <w:gridCol w:w="3420"/>
        <w:gridCol w:w="1377"/>
        <w:gridCol w:w="2430"/>
      </w:tblGrid>
      <w:tr w:rsidR="00CE1457" w14:paraId="02E1BB4B" w14:textId="77777777" w:rsidTr="00633E42">
        <w:trPr>
          <w:trHeight w:hRule="exact" w:val="766"/>
        </w:trPr>
        <w:tc>
          <w:tcPr>
            <w:tcW w:w="1323" w:type="dxa"/>
            <w:shd w:val="clear" w:color="auto" w:fill="FFFFFF"/>
            <w:vAlign w:val="center"/>
          </w:tcPr>
          <w:p w14:paraId="7AD2492F" w14:textId="77777777" w:rsidR="00CE1457" w:rsidRPr="00FA4759" w:rsidRDefault="00CE1457" w:rsidP="00B85818">
            <w:pPr>
              <w:ind w:left="0"/>
              <w:jc w:val="center"/>
              <w:rPr>
                <w:b/>
                <w:bCs/>
              </w:rPr>
            </w:pPr>
            <w:r w:rsidRPr="00FA4759">
              <w:rPr>
                <w:b/>
                <w:bCs/>
              </w:rPr>
              <w:t>Severity</w:t>
            </w:r>
          </w:p>
        </w:tc>
        <w:tc>
          <w:tcPr>
            <w:tcW w:w="990" w:type="dxa"/>
            <w:shd w:val="clear" w:color="auto" w:fill="FFFFFF"/>
            <w:vAlign w:val="center"/>
          </w:tcPr>
          <w:p w14:paraId="704E8915" w14:textId="03E5CBFC" w:rsidR="00CE1457" w:rsidRPr="00FA4759" w:rsidRDefault="00CE1457" w:rsidP="00B85818">
            <w:pPr>
              <w:ind w:left="0"/>
              <w:jc w:val="center"/>
              <w:rPr>
                <w:b/>
                <w:bCs/>
              </w:rPr>
            </w:pPr>
            <w:r>
              <w:rPr>
                <w:b/>
                <w:bCs/>
              </w:rPr>
              <w:t>Impact</w:t>
            </w:r>
          </w:p>
        </w:tc>
        <w:tc>
          <w:tcPr>
            <w:tcW w:w="3420" w:type="dxa"/>
            <w:shd w:val="clear" w:color="auto" w:fill="FFFFFF"/>
            <w:vAlign w:val="center"/>
          </w:tcPr>
          <w:p w14:paraId="0FEDD1F5" w14:textId="77777777" w:rsidR="00CE1457" w:rsidRPr="00FA4759" w:rsidRDefault="00CE1457" w:rsidP="00B85818">
            <w:pPr>
              <w:ind w:left="0"/>
              <w:jc w:val="center"/>
              <w:rPr>
                <w:b/>
                <w:bCs/>
              </w:rPr>
            </w:pPr>
            <w:r w:rsidRPr="00FA4759">
              <w:rPr>
                <w:b/>
                <w:bCs/>
              </w:rPr>
              <w:t>Definition</w:t>
            </w:r>
          </w:p>
        </w:tc>
        <w:tc>
          <w:tcPr>
            <w:tcW w:w="1377" w:type="dxa"/>
            <w:shd w:val="clear" w:color="auto" w:fill="FFFFFF"/>
            <w:vAlign w:val="center"/>
          </w:tcPr>
          <w:p w14:paraId="589DBB48" w14:textId="77777777" w:rsidR="00CE1457" w:rsidRPr="00FA4759" w:rsidRDefault="00CE1457" w:rsidP="00B85818">
            <w:pPr>
              <w:ind w:left="0"/>
              <w:jc w:val="center"/>
              <w:rPr>
                <w:b/>
                <w:bCs/>
              </w:rPr>
            </w:pPr>
            <w:r w:rsidRPr="00FA4759">
              <w:rPr>
                <w:b/>
                <w:bCs/>
              </w:rPr>
              <w:t>Initial Status</w:t>
            </w:r>
          </w:p>
        </w:tc>
        <w:tc>
          <w:tcPr>
            <w:tcW w:w="2430" w:type="dxa"/>
            <w:shd w:val="clear" w:color="auto" w:fill="FFFFFF"/>
            <w:vAlign w:val="center"/>
          </w:tcPr>
          <w:p w14:paraId="3626A055" w14:textId="77777777" w:rsidR="00CE1457" w:rsidRPr="00FA4759" w:rsidRDefault="00CE1457" w:rsidP="00B85818">
            <w:pPr>
              <w:ind w:left="0"/>
              <w:jc w:val="center"/>
              <w:rPr>
                <w:b/>
                <w:bCs/>
              </w:rPr>
            </w:pPr>
            <w:r w:rsidRPr="00FA4759">
              <w:rPr>
                <w:b/>
                <w:bCs/>
              </w:rPr>
              <w:t>Subsequent Status</w:t>
            </w:r>
          </w:p>
        </w:tc>
      </w:tr>
      <w:tr w:rsidR="00CE1457" w14:paraId="67756D17" w14:textId="77777777" w:rsidTr="00633E42">
        <w:trPr>
          <w:trHeight w:val="611"/>
        </w:trPr>
        <w:tc>
          <w:tcPr>
            <w:tcW w:w="1323" w:type="dxa"/>
            <w:shd w:val="clear" w:color="auto" w:fill="auto"/>
            <w:vAlign w:val="center"/>
          </w:tcPr>
          <w:p w14:paraId="28DADAA1" w14:textId="26A51F83" w:rsidR="00CE1457" w:rsidRPr="00FA4759" w:rsidRDefault="00CE1457" w:rsidP="00B85818">
            <w:pPr>
              <w:ind w:left="0"/>
              <w:jc w:val="center"/>
            </w:pPr>
            <w:r w:rsidRPr="00FA4759">
              <w:t>Sev</w:t>
            </w:r>
            <w:r>
              <w:t>erity</w:t>
            </w:r>
            <w:r w:rsidRPr="00FA4759">
              <w:t xml:space="preserve"> 1</w:t>
            </w:r>
          </w:p>
        </w:tc>
        <w:tc>
          <w:tcPr>
            <w:tcW w:w="990" w:type="dxa"/>
            <w:shd w:val="clear" w:color="auto" w:fill="auto"/>
            <w:vAlign w:val="center"/>
          </w:tcPr>
          <w:p w14:paraId="6F0216AC" w14:textId="06C18F4B" w:rsidR="00CE1457" w:rsidRPr="00FA4759" w:rsidRDefault="00CE1457" w:rsidP="00B85818">
            <w:pPr>
              <w:ind w:left="0"/>
              <w:jc w:val="center"/>
            </w:pPr>
            <w:r>
              <w:t>High</w:t>
            </w:r>
          </w:p>
        </w:tc>
        <w:tc>
          <w:tcPr>
            <w:tcW w:w="3420" w:type="dxa"/>
            <w:shd w:val="clear" w:color="auto" w:fill="auto"/>
            <w:vAlign w:val="center"/>
          </w:tcPr>
          <w:p w14:paraId="3E2CC091" w14:textId="6293C42A" w:rsidR="00CE1457" w:rsidRPr="00FA4759" w:rsidRDefault="00CE1457" w:rsidP="00CE1457">
            <w:pPr>
              <w:ind w:left="0"/>
              <w:jc w:val="center"/>
            </w:pPr>
            <w:r w:rsidRPr="00CE1457">
              <w:t xml:space="preserve">Represents issues that significantly affect customer services. </w:t>
            </w:r>
          </w:p>
        </w:tc>
        <w:tc>
          <w:tcPr>
            <w:tcW w:w="1377" w:type="dxa"/>
            <w:vAlign w:val="center"/>
          </w:tcPr>
          <w:p w14:paraId="32602B13" w14:textId="77777777" w:rsidR="00CE1457" w:rsidRPr="00FA4759" w:rsidRDefault="00CE1457" w:rsidP="00B85818">
            <w:pPr>
              <w:ind w:left="0"/>
              <w:jc w:val="center"/>
            </w:pPr>
            <w:r w:rsidRPr="00FA4759">
              <w:t>30 minutes</w:t>
            </w:r>
          </w:p>
        </w:tc>
        <w:tc>
          <w:tcPr>
            <w:tcW w:w="2430" w:type="dxa"/>
            <w:vAlign w:val="center"/>
          </w:tcPr>
          <w:p w14:paraId="2E6157E3" w14:textId="77777777" w:rsidR="00CE1457" w:rsidRPr="00FA4759" w:rsidRDefault="00CE1457" w:rsidP="00B85818">
            <w:pPr>
              <w:ind w:left="0"/>
              <w:jc w:val="center"/>
            </w:pPr>
            <w:r w:rsidRPr="00FA4759">
              <w:t>Every hour</w:t>
            </w:r>
          </w:p>
        </w:tc>
      </w:tr>
      <w:tr w:rsidR="00CE1457" w14:paraId="71071856" w14:textId="77777777" w:rsidTr="00633E42">
        <w:trPr>
          <w:trHeight w:val="791"/>
        </w:trPr>
        <w:tc>
          <w:tcPr>
            <w:tcW w:w="1323" w:type="dxa"/>
            <w:shd w:val="clear" w:color="auto" w:fill="auto"/>
            <w:vAlign w:val="center"/>
          </w:tcPr>
          <w:p w14:paraId="1EE6EC17" w14:textId="1DF53B9F" w:rsidR="00CE1457" w:rsidRPr="00FA4759" w:rsidRDefault="00CE1457" w:rsidP="00B85818">
            <w:pPr>
              <w:ind w:left="0"/>
              <w:jc w:val="center"/>
            </w:pPr>
            <w:r w:rsidRPr="00FA4759">
              <w:t>Sev</w:t>
            </w:r>
            <w:r>
              <w:t>erity</w:t>
            </w:r>
            <w:r w:rsidRPr="00FA4759">
              <w:t xml:space="preserve"> </w:t>
            </w:r>
            <w:r>
              <w:t>2</w:t>
            </w:r>
          </w:p>
        </w:tc>
        <w:tc>
          <w:tcPr>
            <w:tcW w:w="990" w:type="dxa"/>
            <w:shd w:val="clear" w:color="auto" w:fill="auto"/>
            <w:vAlign w:val="center"/>
          </w:tcPr>
          <w:p w14:paraId="1BFBF4F1" w14:textId="487D6F5B" w:rsidR="00CE1457" w:rsidRPr="00FA4759" w:rsidRDefault="00487A3A" w:rsidP="00B85818">
            <w:pPr>
              <w:ind w:left="0"/>
              <w:jc w:val="center"/>
            </w:pPr>
            <w:r>
              <w:t>Medium</w:t>
            </w:r>
          </w:p>
        </w:tc>
        <w:tc>
          <w:tcPr>
            <w:tcW w:w="3420" w:type="dxa"/>
            <w:shd w:val="clear" w:color="auto" w:fill="auto"/>
            <w:vAlign w:val="center"/>
          </w:tcPr>
          <w:p w14:paraId="2BF07913" w14:textId="16D44F40" w:rsidR="00CE1457" w:rsidRPr="00FA4759" w:rsidRDefault="00487A3A" w:rsidP="00B85818">
            <w:pPr>
              <w:ind w:left="0"/>
              <w:jc w:val="center"/>
            </w:pPr>
            <w:r w:rsidRPr="00487A3A">
              <w:t>Represents partial service degradation or reduced functionality</w:t>
            </w:r>
            <w:r>
              <w:t>.</w:t>
            </w:r>
          </w:p>
        </w:tc>
        <w:tc>
          <w:tcPr>
            <w:tcW w:w="1377" w:type="dxa"/>
            <w:vAlign w:val="center"/>
          </w:tcPr>
          <w:p w14:paraId="1219F078" w14:textId="77777777" w:rsidR="00CE1457" w:rsidRPr="00FA4759" w:rsidRDefault="00CE1457" w:rsidP="00B85818">
            <w:pPr>
              <w:ind w:left="0"/>
              <w:jc w:val="center"/>
            </w:pPr>
            <w:r w:rsidRPr="00FA4759">
              <w:t>60 minutes</w:t>
            </w:r>
          </w:p>
        </w:tc>
        <w:tc>
          <w:tcPr>
            <w:tcW w:w="2430" w:type="dxa"/>
            <w:vAlign w:val="center"/>
          </w:tcPr>
          <w:p w14:paraId="082AE7B1" w14:textId="77777777" w:rsidR="00CE1457" w:rsidRPr="00FA4759" w:rsidRDefault="00CE1457" w:rsidP="00B85818">
            <w:pPr>
              <w:ind w:left="0"/>
              <w:jc w:val="center"/>
            </w:pPr>
            <w:r w:rsidRPr="00FA4759">
              <w:t>Every 2 hours</w:t>
            </w:r>
          </w:p>
        </w:tc>
      </w:tr>
      <w:tr w:rsidR="00CE1457" w14:paraId="6A35797E" w14:textId="77777777" w:rsidTr="00633E42">
        <w:trPr>
          <w:trHeight w:val="1070"/>
        </w:trPr>
        <w:tc>
          <w:tcPr>
            <w:tcW w:w="1323" w:type="dxa"/>
            <w:shd w:val="clear" w:color="auto" w:fill="auto"/>
            <w:vAlign w:val="center"/>
          </w:tcPr>
          <w:p w14:paraId="383D8D6F" w14:textId="20ABF7C1" w:rsidR="00CE1457" w:rsidRPr="00FA4759" w:rsidRDefault="00CE1457" w:rsidP="00B85818">
            <w:pPr>
              <w:ind w:left="0"/>
              <w:jc w:val="center"/>
            </w:pPr>
            <w:r w:rsidRPr="00FA4759">
              <w:t>Sev</w:t>
            </w:r>
            <w:r>
              <w:t>erity</w:t>
            </w:r>
            <w:r w:rsidRPr="00FA4759">
              <w:t xml:space="preserve"> </w:t>
            </w:r>
            <w:r>
              <w:t>3</w:t>
            </w:r>
          </w:p>
        </w:tc>
        <w:tc>
          <w:tcPr>
            <w:tcW w:w="990" w:type="dxa"/>
            <w:shd w:val="clear" w:color="auto" w:fill="auto"/>
            <w:vAlign w:val="center"/>
          </w:tcPr>
          <w:p w14:paraId="2C67AE45" w14:textId="56F6ABBD" w:rsidR="00CE1457" w:rsidRPr="00FA4759" w:rsidRDefault="00487A3A" w:rsidP="00B85818">
            <w:pPr>
              <w:ind w:left="0"/>
              <w:jc w:val="center"/>
            </w:pPr>
            <w:r>
              <w:t>Low</w:t>
            </w:r>
          </w:p>
        </w:tc>
        <w:tc>
          <w:tcPr>
            <w:tcW w:w="3420" w:type="dxa"/>
            <w:shd w:val="clear" w:color="auto" w:fill="auto"/>
            <w:vAlign w:val="center"/>
          </w:tcPr>
          <w:p w14:paraId="209569D4" w14:textId="639E87AD" w:rsidR="00CE1457" w:rsidRPr="00FA4759" w:rsidRDefault="00487A3A" w:rsidP="00487A3A">
            <w:pPr>
              <w:ind w:left="0"/>
              <w:jc w:val="center"/>
            </w:pPr>
            <w:r w:rsidRPr="00487A3A">
              <w:t>Represents minor issues with minimal customer impact</w:t>
            </w:r>
            <w:r>
              <w:t>.</w:t>
            </w:r>
          </w:p>
        </w:tc>
        <w:tc>
          <w:tcPr>
            <w:tcW w:w="1377" w:type="dxa"/>
            <w:vAlign w:val="center"/>
          </w:tcPr>
          <w:p w14:paraId="53EDC2C4" w14:textId="77777777" w:rsidR="00CE1457" w:rsidRPr="00FA4759" w:rsidRDefault="00CE1457" w:rsidP="00B85818">
            <w:pPr>
              <w:ind w:left="0"/>
              <w:jc w:val="center"/>
            </w:pPr>
            <w:r w:rsidRPr="00FA4759">
              <w:t>4 hours</w:t>
            </w:r>
          </w:p>
        </w:tc>
        <w:tc>
          <w:tcPr>
            <w:tcW w:w="2430" w:type="dxa"/>
            <w:vAlign w:val="center"/>
          </w:tcPr>
          <w:p w14:paraId="6355B60A" w14:textId="77777777" w:rsidR="00CE1457" w:rsidRPr="00FA4759" w:rsidRDefault="00CE1457" w:rsidP="00B85818">
            <w:pPr>
              <w:ind w:left="0"/>
              <w:jc w:val="center"/>
            </w:pPr>
            <w:r w:rsidRPr="00FA4759">
              <w:t>Every 8 hours</w:t>
            </w:r>
          </w:p>
        </w:tc>
      </w:tr>
    </w:tbl>
    <w:p w14:paraId="27D389DC" w14:textId="77777777" w:rsidR="002B0BB1" w:rsidRPr="002B0BB1" w:rsidRDefault="002B0BB1" w:rsidP="002B0BB1"/>
    <w:p w14:paraId="2DAE904A" w14:textId="274D2074" w:rsidR="002B0BB1" w:rsidRDefault="004A1743" w:rsidP="004A1743">
      <w:pPr>
        <w:pStyle w:val="1"/>
      </w:pPr>
      <w:bookmarkStart w:id="576" w:name="_Toc222839338"/>
      <w:r>
        <w:t>Escalation Procedure</w:t>
      </w:r>
      <w:bookmarkEnd w:id="576"/>
    </w:p>
    <w:tbl>
      <w:tblPr>
        <w:tblW w:w="0" w:type="auto"/>
        <w:tblInd w:w="108"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ook w:val="0000" w:firstRow="0" w:lastRow="0" w:firstColumn="0" w:lastColumn="0" w:noHBand="0" w:noVBand="0"/>
      </w:tblPr>
      <w:tblGrid>
        <w:gridCol w:w="1665"/>
        <w:gridCol w:w="3224"/>
        <w:gridCol w:w="3760"/>
        <w:gridCol w:w="1095"/>
      </w:tblGrid>
      <w:tr w:rsidR="001E0E65" w14:paraId="1D275A98" w14:textId="77777777" w:rsidTr="00B85818">
        <w:trPr>
          <w:trHeight w:hRule="exact" w:val="658"/>
        </w:trPr>
        <w:tc>
          <w:tcPr>
            <w:tcW w:w="0" w:type="auto"/>
            <w:shd w:val="clear" w:color="auto" w:fill="FFCC99"/>
          </w:tcPr>
          <w:p w14:paraId="50EFE7D2" w14:textId="77777777" w:rsidR="001E0E65" w:rsidRDefault="001E0E65" w:rsidP="00B85818">
            <w:pPr>
              <w:pStyle w:val="bullet1"/>
              <w:numPr>
                <w:ilvl w:val="0"/>
                <w:numId w:val="0"/>
              </w:numPr>
            </w:pPr>
            <w:r>
              <w:t>Escalation Level</w:t>
            </w:r>
          </w:p>
        </w:tc>
        <w:tc>
          <w:tcPr>
            <w:tcW w:w="3224" w:type="dxa"/>
            <w:shd w:val="clear" w:color="auto" w:fill="FFCC99"/>
          </w:tcPr>
          <w:p w14:paraId="1E9D56C2" w14:textId="77777777" w:rsidR="001E0E65" w:rsidRDefault="001E0E65" w:rsidP="00B85818">
            <w:pPr>
              <w:pStyle w:val="bullet1"/>
              <w:numPr>
                <w:ilvl w:val="0"/>
                <w:numId w:val="0"/>
              </w:numPr>
            </w:pPr>
            <w:r>
              <w:t>Security and Collaborative Services</w:t>
            </w:r>
          </w:p>
        </w:tc>
        <w:tc>
          <w:tcPr>
            <w:tcW w:w="3760" w:type="dxa"/>
            <w:shd w:val="clear" w:color="auto" w:fill="FFCC99"/>
          </w:tcPr>
          <w:p w14:paraId="1516006F" w14:textId="77777777" w:rsidR="001E0E65" w:rsidRDefault="001E0E65" w:rsidP="00B85818">
            <w:pPr>
              <w:pStyle w:val="bullet1"/>
              <w:numPr>
                <w:ilvl w:val="0"/>
                <w:numId w:val="0"/>
              </w:numPr>
            </w:pPr>
            <w:r w:rsidRPr="00533743">
              <w:t xml:space="preserve">Global Delivery and Operations </w:t>
            </w:r>
            <w:proofErr w:type="gramStart"/>
            <w:r w:rsidRPr="00533743">
              <w:rPr>
                <w:sz w:val="16"/>
                <w:szCs w:val="16"/>
              </w:rPr>
              <w:t>( Ex</w:t>
            </w:r>
            <w:proofErr w:type="gramEnd"/>
            <w:r w:rsidRPr="00533743">
              <w:rPr>
                <w:sz w:val="16"/>
                <w:szCs w:val="16"/>
              </w:rPr>
              <w:t xml:space="preserve">- </w:t>
            </w:r>
            <w:r>
              <w:rPr>
                <w:sz w:val="16"/>
                <w:szCs w:val="16"/>
              </w:rPr>
              <w:t>OCB )</w:t>
            </w:r>
          </w:p>
        </w:tc>
        <w:tc>
          <w:tcPr>
            <w:tcW w:w="1095" w:type="dxa"/>
            <w:shd w:val="clear" w:color="auto" w:fill="FFCC99"/>
          </w:tcPr>
          <w:p w14:paraId="081B5F65" w14:textId="77777777" w:rsidR="001E0E65" w:rsidRDefault="001E0E65" w:rsidP="00B85818">
            <w:pPr>
              <w:pStyle w:val="bullet1"/>
              <w:numPr>
                <w:ilvl w:val="0"/>
                <w:numId w:val="0"/>
              </w:numPr>
            </w:pPr>
            <w:r>
              <w:t>Manager Level</w:t>
            </w:r>
          </w:p>
        </w:tc>
      </w:tr>
      <w:tr w:rsidR="001E0E65" w14:paraId="26160D0A" w14:textId="77777777" w:rsidTr="00B85818">
        <w:tc>
          <w:tcPr>
            <w:tcW w:w="0" w:type="auto"/>
            <w:shd w:val="clear" w:color="auto" w:fill="auto"/>
          </w:tcPr>
          <w:p w14:paraId="09CB35D7" w14:textId="77777777" w:rsidR="001E0E65" w:rsidRDefault="001E0E65" w:rsidP="00B85818">
            <w:pPr>
              <w:pStyle w:val="bullet1"/>
              <w:numPr>
                <w:ilvl w:val="0"/>
                <w:numId w:val="0"/>
              </w:numPr>
            </w:pPr>
            <w:r>
              <w:t>Level 1</w:t>
            </w:r>
          </w:p>
        </w:tc>
        <w:tc>
          <w:tcPr>
            <w:tcW w:w="3224" w:type="dxa"/>
            <w:shd w:val="clear" w:color="auto" w:fill="auto"/>
          </w:tcPr>
          <w:p w14:paraId="53DD2A8F" w14:textId="77777777" w:rsidR="001E0E65" w:rsidRDefault="001E0E65" w:rsidP="00B85818">
            <w:pPr>
              <w:pStyle w:val="bullet1"/>
              <w:numPr>
                <w:ilvl w:val="0"/>
                <w:numId w:val="0"/>
              </w:numPr>
            </w:pPr>
            <w:r>
              <w:t>Queue Manager / Team Leader</w:t>
            </w:r>
          </w:p>
        </w:tc>
        <w:tc>
          <w:tcPr>
            <w:tcW w:w="3760" w:type="dxa"/>
          </w:tcPr>
          <w:p w14:paraId="66B6854A" w14:textId="77777777" w:rsidR="001E0E65" w:rsidRDefault="001E0E65" w:rsidP="00B85818">
            <w:pPr>
              <w:pStyle w:val="bullet1"/>
              <w:numPr>
                <w:ilvl w:val="0"/>
                <w:numId w:val="0"/>
              </w:numPr>
            </w:pPr>
            <w:r>
              <w:t>Queue Manager / Team Leader</w:t>
            </w:r>
          </w:p>
        </w:tc>
        <w:tc>
          <w:tcPr>
            <w:tcW w:w="1095" w:type="dxa"/>
            <w:shd w:val="clear" w:color="auto" w:fill="auto"/>
            <w:vAlign w:val="center"/>
          </w:tcPr>
          <w:p w14:paraId="032463D1" w14:textId="77777777" w:rsidR="001E0E65" w:rsidRDefault="001E0E65" w:rsidP="00B85818">
            <w:pPr>
              <w:pStyle w:val="TableText"/>
            </w:pPr>
          </w:p>
        </w:tc>
      </w:tr>
      <w:tr w:rsidR="001E0E65" w14:paraId="374957C9" w14:textId="77777777" w:rsidTr="00B85818">
        <w:tc>
          <w:tcPr>
            <w:tcW w:w="0" w:type="auto"/>
            <w:shd w:val="clear" w:color="auto" w:fill="auto"/>
          </w:tcPr>
          <w:p w14:paraId="36FEF062" w14:textId="77777777" w:rsidR="001E0E65" w:rsidRDefault="001E0E65" w:rsidP="00B85818">
            <w:pPr>
              <w:pStyle w:val="bullet1"/>
              <w:numPr>
                <w:ilvl w:val="0"/>
                <w:numId w:val="0"/>
              </w:numPr>
            </w:pPr>
            <w:r>
              <w:t>Level 2</w:t>
            </w:r>
          </w:p>
        </w:tc>
        <w:tc>
          <w:tcPr>
            <w:tcW w:w="3224" w:type="dxa"/>
            <w:shd w:val="clear" w:color="auto" w:fill="auto"/>
          </w:tcPr>
          <w:p w14:paraId="6D58AF79" w14:textId="77777777" w:rsidR="001E0E65" w:rsidRDefault="001E0E65" w:rsidP="00B85818">
            <w:pPr>
              <w:pStyle w:val="bullet1"/>
              <w:numPr>
                <w:ilvl w:val="0"/>
                <w:numId w:val="0"/>
              </w:numPr>
            </w:pPr>
            <w:r>
              <w:t>Team Supervisor</w:t>
            </w:r>
          </w:p>
        </w:tc>
        <w:tc>
          <w:tcPr>
            <w:tcW w:w="3760" w:type="dxa"/>
          </w:tcPr>
          <w:p w14:paraId="7E50A6EB" w14:textId="77777777" w:rsidR="001E0E65" w:rsidRDefault="001E0E65" w:rsidP="00B85818">
            <w:pPr>
              <w:pStyle w:val="bullet1"/>
              <w:numPr>
                <w:ilvl w:val="0"/>
                <w:numId w:val="0"/>
              </w:numPr>
            </w:pPr>
            <w:r>
              <w:t>Team Supervisor</w:t>
            </w:r>
          </w:p>
        </w:tc>
        <w:tc>
          <w:tcPr>
            <w:tcW w:w="1095" w:type="dxa"/>
            <w:shd w:val="clear" w:color="auto" w:fill="auto"/>
          </w:tcPr>
          <w:p w14:paraId="77209036" w14:textId="77777777" w:rsidR="001E0E65" w:rsidRDefault="001E0E65" w:rsidP="00B85818">
            <w:pPr>
              <w:pStyle w:val="bullet1"/>
              <w:numPr>
                <w:ilvl w:val="0"/>
                <w:numId w:val="0"/>
              </w:numPr>
            </w:pPr>
            <w:r>
              <w:t>M5</w:t>
            </w:r>
          </w:p>
        </w:tc>
      </w:tr>
      <w:tr w:rsidR="001E0E65" w14:paraId="587033CF" w14:textId="77777777" w:rsidTr="00B85818">
        <w:tc>
          <w:tcPr>
            <w:tcW w:w="0" w:type="auto"/>
            <w:shd w:val="clear" w:color="auto" w:fill="auto"/>
          </w:tcPr>
          <w:p w14:paraId="13B990B7" w14:textId="77777777" w:rsidR="001E0E65" w:rsidRDefault="001E0E65" w:rsidP="00B85818">
            <w:pPr>
              <w:pStyle w:val="bullet1"/>
              <w:numPr>
                <w:ilvl w:val="0"/>
                <w:numId w:val="0"/>
              </w:numPr>
            </w:pPr>
            <w:r>
              <w:t>Level 3</w:t>
            </w:r>
          </w:p>
        </w:tc>
        <w:tc>
          <w:tcPr>
            <w:tcW w:w="3224" w:type="dxa"/>
            <w:shd w:val="clear" w:color="auto" w:fill="auto"/>
          </w:tcPr>
          <w:p w14:paraId="50F17606" w14:textId="77777777" w:rsidR="001E0E65" w:rsidRDefault="001E0E65" w:rsidP="00B85818">
            <w:pPr>
              <w:pStyle w:val="bullet1"/>
              <w:numPr>
                <w:ilvl w:val="0"/>
                <w:numId w:val="0"/>
              </w:numPr>
            </w:pPr>
            <w:r>
              <w:t>Sub Department manager</w:t>
            </w:r>
          </w:p>
        </w:tc>
        <w:tc>
          <w:tcPr>
            <w:tcW w:w="3760" w:type="dxa"/>
          </w:tcPr>
          <w:p w14:paraId="5A49B133" w14:textId="77777777" w:rsidR="001E0E65" w:rsidRDefault="001E0E65" w:rsidP="00B85818">
            <w:pPr>
              <w:pStyle w:val="bullet1"/>
              <w:numPr>
                <w:ilvl w:val="0"/>
                <w:numId w:val="0"/>
              </w:numPr>
            </w:pPr>
            <w:r>
              <w:t>Sub Department manager</w:t>
            </w:r>
          </w:p>
        </w:tc>
        <w:tc>
          <w:tcPr>
            <w:tcW w:w="1095" w:type="dxa"/>
            <w:shd w:val="clear" w:color="auto" w:fill="auto"/>
          </w:tcPr>
          <w:p w14:paraId="581FD661" w14:textId="77777777" w:rsidR="001E0E65" w:rsidRDefault="001E0E65" w:rsidP="00B85818">
            <w:pPr>
              <w:pStyle w:val="bullet1"/>
              <w:numPr>
                <w:ilvl w:val="0"/>
                <w:numId w:val="0"/>
              </w:numPr>
            </w:pPr>
            <w:r>
              <w:t>M4</w:t>
            </w:r>
          </w:p>
        </w:tc>
      </w:tr>
      <w:tr w:rsidR="001E0E65" w14:paraId="58EA9B21" w14:textId="77777777" w:rsidTr="00B85818">
        <w:tc>
          <w:tcPr>
            <w:tcW w:w="0" w:type="auto"/>
            <w:shd w:val="clear" w:color="auto" w:fill="auto"/>
          </w:tcPr>
          <w:p w14:paraId="63806D9B" w14:textId="77777777" w:rsidR="001E0E65" w:rsidRDefault="001E0E65" w:rsidP="00B85818">
            <w:pPr>
              <w:pStyle w:val="bullet1"/>
              <w:numPr>
                <w:ilvl w:val="0"/>
                <w:numId w:val="0"/>
              </w:numPr>
            </w:pPr>
            <w:r>
              <w:t>Level 4</w:t>
            </w:r>
          </w:p>
        </w:tc>
        <w:tc>
          <w:tcPr>
            <w:tcW w:w="3224" w:type="dxa"/>
            <w:shd w:val="clear" w:color="auto" w:fill="auto"/>
          </w:tcPr>
          <w:p w14:paraId="50F9B23E" w14:textId="77777777" w:rsidR="001E0E65" w:rsidRDefault="001E0E65" w:rsidP="00B85818">
            <w:pPr>
              <w:pStyle w:val="bullet1"/>
              <w:numPr>
                <w:ilvl w:val="0"/>
                <w:numId w:val="0"/>
              </w:numPr>
            </w:pPr>
            <w:r>
              <w:t>Head of Department - MSC</w:t>
            </w:r>
          </w:p>
        </w:tc>
        <w:tc>
          <w:tcPr>
            <w:tcW w:w="3760" w:type="dxa"/>
          </w:tcPr>
          <w:p w14:paraId="1637D3AF" w14:textId="77777777" w:rsidR="001E0E65" w:rsidRDefault="001E0E65" w:rsidP="00B85818">
            <w:pPr>
              <w:pStyle w:val="bullet1"/>
              <w:numPr>
                <w:ilvl w:val="0"/>
                <w:numId w:val="0"/>
              </w:numPr>
            </w:pPr>
            <w:r>
              <w:t>Head of Vertical</w:t>
            </w:r>
          </w:p>
        </w:tc>
        <w:tc>
          <w:tcPr>
            <w:tcW w:w="1095" w:type="dxa"/>
            <w:shd w:val="clear" w:color="auto" w:fill="auto"/>
          </w:tcPr>
          <w:p w14:paraId="76C0AE46" w14:textId="77777777" w:rsidR="001E0E65" w:rsidRDefault="001E0E65" w:rsidP="00B85818">
            <w:pPr>
              <w:pStyle w:val="bullet1"/>
              <w:numPr>
                <w:ilvl w:val="0"/>
                <w:numId w:val="0"/>
              </w:numPr>
            </w:pPr>
            <w:r>
              <w:t>M3</w:t>
            </w:r>
          </w:p>
        </w:tc>
      </w:tr>
      <w:tr w:rsidR="001E0E65" w14:paraId="4A0BC393" w14:textId="77777777" w:rsidTr="00B85818">
        <w:tc>
          <w:tcPr>
            <w:tcW w:w="0" w:type="auto"/>
            <w:shd w:val="clear" w:color="auto" w:fill="auto"/>
          </w:tcPr>
          <w:p w14:paraId="3B4E29D0" w14:textId="77777777" w:rsidR="001E0E65" w:rsidRDefault="001E0E65" w:rsidP="00B85818">
            <w:pPr>
              <w:pStyle w:val="bullet1"/>
              <w:numPr>
                <w:ilvl w:val="0"/>
                <w:numId w:val="0"/>
              </w:numPr>
            </w:pPr>
            <w:r>
              <w:t>Level 5</w:t>
            </w:r>
          </w:p>
        </w:tc>
        <w:tc>
          <w:tcPr>
            <w:tcW w:w="3224" w:type="dxa"/>
            <w:shd w:val="clear" w:color="auto" w:fill="auto"/>
          </w:tcPr>
          <w:p w14:paraId="40A6EED3" w14:textId="77777777" w:rsidR="001E0E65" w:rsidRDefault="001E0E65" w:rsidP="00B85818">
            <w:pPr>
              <w:pStyle w:val="bullet1"/>
              <w:numPr>
                <w:ilvl w:val="0"/>
                <w:numId w:val="0"/>
              </w:numPr>
            </w:pPr>
            <w:r>
              <w:t>Head of Department - Global</w:t>
            </w:r>
          </w:p>
        </w:tc>
        <w:tc>
          <w:tcPr>
            <w:tcW w:w="3760" w:type="dxa"/>
          </w:tcPr>
          <w:p w14:paraId="5F24DB75" w14:textId="77777777" w:rsidR="001E0E65" w:rsidRDefault="001E0E65" w:rsidP="00B85818">
            <w:pPr>
              <w:pStyle w:val="bullet1"/>
              <w:numPr>
                <w:ilvl w:val="0"/>
                <w:numId w:val="0"/>
              </w:numPr>
            </w:pPr>
            <w:r>
              <w:t>Head of GCS / GPS</w:t>
            </w:r>
          </w:p>
        </w:tc>
        <w:tc>
          <w:tcPr>
            <w:tcW w:w="1095" w:type="dxa"/>
            <w:shd w:val="clear" w:color="auto" w:fill="auto"/>
          </w:tcPr>
          <w:p w14:paraId="24040A4C" w14:textId="77777777" w:rsidR="001E0E65" w:rsidRDefault="001E0E65" w:rsidP="00B85818">
            <w:pPr>
              <w:pStyle w:val="bullet1"/>
              <w:numPr>
                <w:ilvl w:val="0"/>
                <w:numId w:val="0"/>
              </w:numPr>
            </w:pPr>
            <w:r>
              <w:t>M2</w:t>
            </w:r>
          </w:p>
        </w:tc>
      </w:tr>
      <w:tr w:rsidR="001E0E65" w14:paraId="01030D47" w14:textId="77777777" w:rsidTr="00B85818">
        <w:tc>
          <w:tcPr>
            <w:tcW w:w="0" w:type="auto"/>
            <w:shd w:val="clear" w:color="auto" w:fill="auto"/>
          </w:tcPr>
          <w:p w14:paraId="405AC08F" w14:textId="77777777" w:rsidR="001E0E65" w:rsidRDefault="001E0E65" w:rsidP="00B85818">
            <w:pPr>
              <w:pStyle w:val="bullet1"/>
              <w:numPr>
                <w:ilvl w:val="0"/>
                <w:numId w:val="0"/>
              </w:numPr>
            </w:pPr>
            <w:r>
              <w:t>Level 6</w:t>
            </w:r>
          </w:p>
        </w:tc>
        <w:tc>
          <w:tcPr>
            <w:tcW w:w="3224" w:type="dxa"/>
            <w:shd w:val="clear" w:color="auto" w:fill="auto"/>
          </w:tcPr>
          <w:p w14:paraId="749A05D6" w14:textId="77777777" w:rsidR="001E0E65" w:rsidRDefault="001E0E65" w:rsidP="00B85818">
            <w:pPr>
              <w:pStyle w:val="bullet1"/>
              <w:numPr>
                <w:ilvl w:val="0"/>
                <w:numId w:val="0"/>
              </w:numPr>
            </w:pPr>
            <w:r>
              <w:t>Head of Expertise and Solutions Center</w:t>
            </w:r>
          </w:p>
        </w:tc>
        <w:tc>
          <w:tcPr>
            <w:tcW w:w="3760" w:type="dxa"/>
          </w:tcPr>
          <w:p w14:paraId="53DEE56B" w14:textId="77777777" w:rsidR="001E0E65" w:rsidRDefault="001E0E65" w:rsidP="00B85818">
            <w:pPr>
              <w:pStyle w:val="bullet1"/>
              <w:numPr>
                <w:ilvl w:val="0"/>
                <w:numId w:val="0"/>
              </w:numPr>
            </w:pPr>
            <w:r>
              <w:t xml:space="preserve">Head of </w:t>
            </w:r>
            <w:r w:rsidRPr="00533743">
              <w:t xml:space="preserve">Global Delivery and Operations </w:t>
            </w:r>
            <w:r>
              <w:t xml:space="preserve">– </w:t>
            </w:r>
            <w:proofErr w:type="spellStart"/>
            <w:r w:rsidRPr="00000400">
              <w:t>Mme</w:t>
            </w:r>
            <w:proofErr w:type="spellEnd"/>
            <w:r w:rsidRPr="00000400">
              <w:t xml:space="preserve"> </w:t>
            </w:r>
            <w:r w:rsidRPr="00FF1894">
              <w:t>Helou Mireille</w:t>
            </w:r>
          </w:p>
        </w:tc>
        <w:tc>
          <w:tcPr>
            <w:tcW w:w="1095" w:type="dxa"/>
            <w:shd w:val="clear" w:color="auto" w:fill="auto"/>
          </w:tcPr>
          <w:p w14:paraId="29140B52" w14:textId="77777777" w:rsidR="001E0E65" w:rsidRDefault="001E0E65" w:rsidP="00B85818">
            <w:pPr>
              <w:pStyle w:val="bullet1"/>
              <w:numPr>
                <w:ilvl w:val="0"/>
                <w:numId w:val="0"/>
              </w:numPr>
            </w:pPr>
            <w:r>
              <w:t>M1</w:t>
            </w:r>
          </w:p>
        </w:tc>
      </w:tr>
    </w:tbl>
    <w:p w14:paraId="38853F22" w14:textId="77777777" w:rsidR="001E0E65" w:rsidRDefault="001E0E65" w:rsidP="001E0E65"/>
    <w:p w14:paraId="492DAD0A" w14:textId="77777777" w:rsidR="001E0E65" w:rsidRDefault="001E0E65" w:rsidP="001E0E65"/>
    <w:tbl>
      <w:tblPr>
        <w:tblW w:w="0" w:type="auto"/>
        <w:jc w:val="center"/>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CellMar>
          <w:left w:w="43" w:type="dxa"/>
          <w:right w:w="43" w:type="dxa"/>
        </w:tblCellMar>
        <w:tblLook w:val="0000" w:firstRow="0" w:lastRow="0" w:firstColumn="0" w:lastColumn="0" w:noHBand="0" w:noVBand="0"/>
      </w:tblPr>
      <w:tblGrid>
        <w:gridCol w:w="1096"/>
        <w:gridCol w:w="1029"/>
        <w:gridCol w:w="930"/>
        <w:gridCol w:w="1191"/>
        <w:gridCol w:w="983"/>
        <w:gridCol w:w="1267"/>
        <w:gridCol w:w="1185"/>
      </w:tblGrid>
      <w:tr w:rsidR="005A6A62" w:rsidRPr="005A6A62" w14:paraId="7CEF85AD" w14:textId="77777777" w:rsidTr="00B85818">
        <w:trPr>
          <w:cantSplit/>
          <w:trHeight w:val="130"/>
          <w:tblHeader/>
          <w:jc w:val="center"/>
        </w:trPr>
        <w:tc>
          <w:tcPr>
            <w:tcW w:w="1096" w:type="dxa"/>
            <w:vMerge w:val="restart"/>
            <w:shd w:val="clear" w:color="auto" w:fill="FFCC99"/>
            <w:vAlign w:val="center"/>
          </w:tcPr>
          <w:p w14:paraId="145102F1"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lastRenderedPageBreak/>
              <w:t>Escalation Level</w:t>
            </w:r>
          </w:p>
        </w:tc>
        <w:tc>
          <w:tcPr>
            <w:tcW w:w="6585" w:type="dxa"/>
            <w:gridSpan w:val="6"/>
            <w:shd w:val="clear" w:color="auto" w:fill="FFCC99"/>
          </w:tcPr>
          <w:p w14:paraId="02EA98AB"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Notification Timelines</w:t>
            </w:r>
          </w:p>
        </w:tc>
      </w:tr>
      <w:tr w:rsidR="005A6A62" w:rsidRPr="005A6A62" w14:paraId="42E32D09" w14:textId="77777777" w:rsidTr="00B85818">
        <w:trPr>
          <w:cantSplit/>
          <w:trHeight w:val="130"/>
          <w:tblHeader/>
          <w:jc w:val="center"/>
        </w:trPr>
        <w:tc>
          <w:tcPr>
            <w:tcW w:w="1096" w:type="dxa"/>
            <w:vMerge/>
            <w:shd w:val="clear" w:color="auto" w:fill="FFCC99"/>
          </w:tcPr>
          <w:p w14:paraId="0BE8287A" w14:textId="77777777" w:rsidR="005A6A62" w:rsidRPr="005A6A62" w:rsidRDefault="005A6A62" w:rsidP="005A6A62">
            <w:pPr>
              <w:ind w:left="0"/>
              <w:jc w:val="left"/>
              <w:rPr>
                <w:rFonts w:ascii="Helvetica 45 Light" w:hAnsi="Helvetica 45 Light"/>
              </w:rPr>
            </w:pPr>
          </w:p>
        </w:tc>
        <w:tc>
          <w:tcPr>
            <w:tcW w:w="1029" w:type="dxa"/>
            <w:shd w:val="clear" w:color="auto" w:fill="FFCC99"/>
            <w:vAlign w:val="center"/>
          </w:tcPr>
          <w:p w14:paraId="646586A4"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Priority 1</w:t>
            </w:r>
          </w:p>
        </w:tc>
        <w:tc>
          <w:tcPr>
            <w:tcW w:w="930" w:type="dxa"/>
            <w:shd w:val="clear" w:color="auto" w:fill="FFCC99"/>
            <w:vAlign w:val="center"/>
          </w:tcPr>
          <w:p w14:paraId="25EB35DE"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SLO 240</w:t>
            </w:r>
          </w:p>
        </w:tc>
        <w:tc>
          <w:tcPr>
            <w:tcW w:w="1191" w:type="dxa"/>
            <w:shd w:val="clear" w:color="auto" w:fill="FFCC99"/>
            <w:vAlign w:val="center"/>
          </w:tcPr>
          <w:p w14:paraId="4B7E5BE4"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Priority 2</w:t>
            </w:r>
          </w:p>
        </w:tc>
        <w:tc>
          <w:tcPr>
            <w:tcW w:w="983" w:type="dxa"/>
            <w:shd w:val="clear" w:color="auto" w:fill="FFCC99"/>
            <w:vAlign w:val="center"/>
          </w:tcPr>
          <w:p w14:paraId="4998164A"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SLO 480</w:t>
            </w:r>
          </w:p>
        </w:tc>
        <w:tc>
          <w:tcPr>
            <w:tcW w:w="1267" w:type="dxa"/>
            <w:shd w:val="clear" w:color="auto" w:fill="FFCC99"/>
            <w:vAlign w:val="center"/>
          </w:tcPr>
          <w:p w14:paraId="6A9BF444"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Priority 3</w:t>
            </w:r>
          </w:p>
        </w:tc>
        <w:tc>
          <w:tcPr>
            <w:tcW w:w="1185" w:type="dxa"/>
            <w:shd w:val="clear" w:color="auto" w:fill="FFCC99"/>
            <w:vAlign w:val="center"/>
          </w:tcPr>
          <w:p w14:paraId="7BF6B74E"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SLO 1920</w:t>
            </w:r>
          </w:p>
        </w:tc>
      </w:tr>
      <w:tr w:rsidR="005A6A62" w:rsidRPr="005A6A62" w14:paraId="36F6F6D6" w14:textId="77777777" w:rsidTr="00B85818">
        <w:trPr>
          <w:cantSplit/>
          <w:trHeight w:val="130"/>
          <w:tblHeader/>
          <w:jc w:val="center"/>
        </w:trPr>
        <w:tc>
          <w:tcPr>
            <w:tcW w:w="1096" w:type="dxa"/>
            <w:vMerge/>
            <w:shd w:val="clear" w:color="auto" w:fill="E0E0E0"/>
          </w:tcPr>
          <w:p w14:paraId="20439C4C" w14:textId="77777777" w:rsidR="005A6A62" w:rsidRPr="005A6A62" w:rsidRDefault="005A6A62" w:rsidP="005A6A62">
            <w:pPr>
              <w:ind w:left="0"/>
              <w:jc w:val="left"/>
              <w:rPr>
                <w:rFonts w:ascii="Helvetica 45 Light" w:hAnsi="Helvetica 45 Light"/>
              </w:rPr>
            </w:pPr>
          </w:p>
        </w:tc>
        <w:tc>
          <w:tcPr>
            <w:tcW w:w="1029" w:type="dxa"/>
            <w:shd w:val="clear" w:color="auto" w:fill="FFCC99"/>
            <w:vAlign w:val="center"/>
          </w:tcPr>
          <w:p w14:paraId="5CCFC3E8"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 xml:space="preserve">Severity </w:t>
            </w:r>
            <w:r w:rsidRPr="005A6A62">
              <w:rPr>
                <w:rFonts w:ascii="Helvetica 45 Light" w:hAnsi="Helvetica 45 Light"/>
              </w:rPr>
              <w:br/>
              <w:t>Blocking</w:t>
            </w:r>
          </w:p>
        </w:tc>
        <w:tc>
          <w:tcPr>
            <w:tcW w:w="930" w:type="dxa"/>
            <w:shd w:val="clear" w:color="auto" w:fill="FFCC99"/>
            <w:vAlign w:val="center"/>
          </w:tcPr>
          <w:p w14:paraId="299B933E"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GTR %</w:t>
            </w:r>
          </w:p>
        </w:tc>
        <w:tc>
          <w:tcPr>
            <w:tcW w:w="1191" w:type="dxa"/>
            <w:shd w:val="clear" w:color="auto" w:fill="FFCC99"/>
            <w:vAlign w:val="center"/>
          </w:tcPr>
          <w:p w14:paraId="506C83F2"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Severity</w:t>
            </w:r>
            <w:r w:rsidRPr="005A6A62">
              <w:rPr>
                <w:rFonts w:ascii="Helvetica 45 Light" w:hAnsi="Helvetica 45 Light"/>
              </w:rPr>
              <w:br/>
              <w:t>Major</w:t>
            </w:r>
          </w:p>
        </w:tc>
        <w:tc>
          <w:tcPr>
            <w:tcW w:w="983" w:type="dxa"/>
            <w:shd w:val="clear" w:color="auto" w:fill="FFCC99"/>
            <w:vAlign w:val="center"/>
          </w:tcPr>
          <w:p w14:paraId="6E0EAD42"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GTR %</w:t>
            </w:r>
          </w:p>
        </w:tc>
        <w:tc>
          <w:tcPr>
            <w:tcW w:w="1267" w:type="dxa"/>
            <w:shd w:val="clear" w:color="auto" w:fill="FFCC99"/>
            <w:vAlign w:val="center"/>
          </w:tcPr>
          <w:p w14:paraId="4419AEB8"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Severity</w:t>
            </w:r>
            <w:r w:rsidRPr="005A6A62">
              <w:rPr>
                <w:rFonts w:ascii="Helvetica 45 Light" w:hAnsi="Helvetica 45 Light"/>
              </w:rPr>
              <w:br/>
              <w:t>Major/Minor</w:t>
            </w:r>
          </w:p>
        </w:tc>
        <w:tc>
          <w:tcPr>
            <w:tcW w:w="1185" w:type="dxa"/>
            <w:shd w:val="clear" w:color="auto" w:fill="FFCC99"/>
            <w:vAlign w:val="center"/>
          </w:tcPr>
          <w:p w14:paraId="2850987F"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GTR %</w:t>
            </w:r>
          </w:p>
        </w:tc>
      </w:tr>
      <w:tr w:rsidR="005A6A62" w:rsidRPr="005A6A62" w14:paraId="175C755D" w14:textId="77777777" w:rsidTr="00B85818">
        <w:trPr>
          <w:cantSplit/>
          <w:trHeight w:val="130"/>
          <w:tblHeader/>
          <w:jc w:val="center"/>
        </w:trPr>
        <w:tc>
          <w:tcPr>
            <w:tcW w:w="1096" w:type="dxa"/>
            <w:vAlign w:val="center"/>
          </w:tcPr>
          <w:p w14:paraId="3B683A26"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Level 1</w:t>
            </w:r>
          </w:p>
        </w:tc>
        <w:tc>
          <w:tcPr>
            <w:tcW w:w="1029" w:type="dxa"/>
            <w:vAlign w:val="center"/>
          </w:tcPr>
          <w:p w14:paraId="288B8572"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 hour</w:t>
            </w:r>
          </w:p>
        </w:tc>
        <w:tc>
          <w:tcPr>
            <w:tcW w:w="930" w:type="dxa"/>
            <w:vAlign w:val="center"/>
          </w:tcPr>
          <w:p w14:paraId="0B8B1E64"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25%</w:t>
            </w:r>
          </w:p>
        </w:tc>
        <w:tc>
          <w:tcPr>
            <w:tcW w:w="1191" w:type="dxa"/>
            <w:vAlign w:val="center"/>
          </w:tcPr>
          <w:p w14:paraId="731989BD"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 hours</w:t>
            </w:r>
          </w:p>
        </w:tc>
        <w:tc>
          <w:tcPr>
            <w:tcW w:w="983" w:type="dxa"/>
            <w:vAlign w:val="center"/>
          </w:tcPr>
          <w:p w14:paraId="35C60655"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25%</w:t>
            </w:r>
          </w:p>
        </w:tc>
        <w:tc>
          <w:tcPr>
            <w:tcW w:w="1267" w:type="dxa"/>
            <w:vAlign w:val="center"/>
          </w:tcPr>
          <w:p w14:paraId="08EDA94C"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8 hours</w:t>
            </w:r>
          </w:p>
        </w:tc>
        <w:tc>
          <w:tcPr>
            <w:tcW w:w="1185" w:type="dxa"/>
            <w:vAlign w:val="center"/>
          </w:tcPr>
          <w:p w14:paraId="208487DA"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25%</w:t>
            </w:r>
          </w:p>
        </w:tc>
      </w:tr>
      <w:tr w:rsidR="005A6A62" w:rsidRPr="005A6A62" w14:paraId="01BD41EF" w14:textId="77777777" w:rsidTr="00B85818">
        <w:trPr>
          <w:cantSplit/>
          <w:trHeight w:val="130"/>
          <w:tblHeader/>
          <w:jc w:val="center"/>
        </w:trPr>
        <w:tc>
          <w:tcPr>
            <w:tcW w:w="1096" w:type="dxa"/>
            <w:vAlign w:val="center"/>
          </w:tcPr>
          <w:p w14:paraId="510F28FB"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Level 2</w:t>
            </w:r>
          </w:p>
        </w:tc>
        <w:tc>
          <w:tcPr>
            <w:tcW w:w="1029" w:type="dxa"/>
            <w:vAlign w:val="center"/>
          </w:tcPr>
          <w:p w14:paraId="4DA407DD"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 hours</w:t>
            </w:r>
          </w:p>
        </w:tc>
        <w:tc>
          <w:tcPr>
            <w:tcW w:w="930" w:type="dxa"/>
            <w:vAlign w:val="center"/>
          </w:tcPr>
          <w:p w14:paraId="28CE8B98"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50%</w:t>
            </w:r>
          </w:p>
        </w:tc>
        <w:tc>
          <w:tcPr>
            <w:tcW w:w="1191" w:type="dxa"/>
            <w:vAlign w:val="center"/>
          </w:tcPr>
          <w:p w14:paraId="16CE05B0"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4 hours</w:t>
            </w:r>
          </w:p>
        </w:tc>
        <w:tc>
          <w:tcPr>
            <w:tcW w:w="983" w:type="dxa"/>
            <w:vAlign w:val="center"/>
          </w:tcPr>
          <w:p w14:paraId="78BCDEA4"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50%</w:t>
            </w:r>
          </w:p>
        </w:tc>
        <w:tc>
          <w:tcPr>
            <w:tcW w:w="1267" w:type="dxa"/>
            <w:vAlign w:val="center"/>
          </w:tcPr>
          <w:p w14:paraId="00B63224"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16 hours</w:t>
            </w:r>
          </w:p>
        </w:tc>
        <w:tc>
          <w:tcPr>
            <w:tcW w:w="1185" w:type="dxa"/>
            <w:vAlign w:val="center"/>
          </w:tcPr>
          <w:p w14:paraId="68AE4C98"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50%</w:t>
            </w:r>
          </w:p>
        </w:tc>
      </w:tr>
      <w:tr w:rsidR="005A6A62" w:rsidRPr="005A6A62" w14:paraId="09A72B20" w14:textId="77777777" w:rsidTr="00B85818">
        <w:trPr>
          <w:cantSplit/>
          <w:trHeight w:val="130"/>
          <w:tblHeader/>
          <w:jc w:val="center"/>
        </w:trPr>
        <w:tc>
          <w:tcPr>
            <w:tcW w:w="1096" w:type="dxa"/>
            <w:vAlign w:val="center"/>
          </w:tcPr>
          <w:p w14:paraId="54971D2E"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Level 3</w:t>
            </w:r>
          </w:p>
        </w:tc>
        <w:tc>
          <w:tcPr>
            <w:tcW w:w="1029" w:type="dxa"/>
            <w:vAlign w:val="center"/>
          </w:tcPr>
          <w:p w14:paraId="44473FC3"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2.5 hours</w:t>
            </w:r>
          </w:p>
        </w:tc>
        <w:tc>
          <w:tcPr>
            <w:tcW w:w="930" w:type="dxa"/>
            <w:vAlign w:val="center"/>
          </w:tcPr>
          <w:p w14:paraId="7C65E258"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62%</w:t>
            </w:r>
          </w:p>
        </w:tc>
        <w:tc>
          <w:tcPr>
            <w:tcW w:w="1191" w:type="dxa"/>
            <w:vAlign w:val="center"/>
          </w:tcPr>
          <w:p w14:paraId="6BA9473F"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6 hours</w:t>
            </w:r>
          </w:p>
        </w:tc>
        <w:tc>
          <w:tcPr>
            <w:tcW w:w="983" w:type="dxa"/>
            <w:vAlign w:val="center"/>
          </w:tcPr>
          <w:p w14:paraId="581F30B3"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75%</w:t>
            </w:r>
          </w:p>
        </w:tc>
        <w:tc>
          <w:tcPr>
            <w:tcW w:w="1267" w:type="dxa"/>
            <w:vAlign w:val="center"/>
          </w:tcPr>
          <w:p w14:paraId="3F9C23C3"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24 hours</w:t>
            </w:r>
          </w:p>
        </w:tc>
        <w:tc>
          <w:tcPr>
            <w:tcW w:w="1185" w:type="dxa"/>
            <w:vAlign w:val="center"/>
          </w:tcPr>
          <w:p w14:paraId="6414B66C"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75%</w:t>
            </w:r>
          </w:p>
        </w:tc>
      </w:tr>
      <w:tr w:rsidR="005A6A62" w:rsidRPr="005A6A62" w14:paraId="57BC1B5D" w14:textId="77777777" w:rsidTr="00B85818">
        <w:trPr>
          <w:cantSplit/>
          <w:trHeight w:val="130"/>
          <w:tblHeader/>
          <w:jc w:val="center"/>
        </w:trPr>
        <w:tc>
          <w:tcPr>
            <w:tcW w:w="1096" w:type="dxa"/>
            <w:vAlign w:val="center"/>
          </w:tcPr>
          <w:p w14:paraId="6D2E0E97"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Level 4</w:t>
            </w:r>
          </w:p>
        </w:tc>
        <w:tc>
          <w:tcPr>
            <w:tcW w:w="1029" w:type="dxa"/>
            <w:vAlign w:val="center"/>
          </w:tcPr>
          <w:p w14:paraId="1AF297E4"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3 hours</w:t>
            </w:r>
          </w:p>
        </w:tc>
        <w:tc>
          <w:tcPr>
            <w:tcW w:w="930" w:type="dxa"/>
            <w:vAlign w:val="center"/>
          </w:tcPr>
          <w:p w14:paraId="67B9C1FE"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75%</w:t>
            </w:r>
          </w:p>
        </w:tc>
        <w:tc>
          <w:tcPr>
            <w:tcW w:w="1191" w:type="dxa"/>
            <w:vAlign w:val="center"/>
          </w:tcPr>
          <w:p w14:paraId="5C542801"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8 hours</w:t>
            </w:r>
          </w:p>
        </w:tc>
        <w:tc>
          <w:tcPr>
            <w:tcW w:w="983" w:type="dxa"/>
            <w:vAlign w:val="center"/>
          </w:tcPr>
          <w:p w14:paraId="238F9C6F"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100%</w:t>
            </w:r>
          </w:p>
        </w:tc>
        <w:tc>
          <w:tcPr>
            <w:tcW w:w="1267" w:type="dxa"/>
            <w:vAlign w:val="center"/>
          </w:tcPr>
          <w:p w14:paraId="577121A5"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32 hours</w:t>
            </w:r>
          </w:p>
        </w:tc>
        <w:tc>
          <w:tcPr>
            <w:tcW w:w="1185" w:type="dxa"/>
            <w:vAlign w:val="center"/>
          </w:tcPr>
          <w:p w14:paraId="2A24902F"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100%</w:t>
            </w:r>
          </w:p>
        </w:tc>
      </w:tr>
      <w:tr w:rsidR="005A6A62" w:rsidRPr="005A6A62" w14:paraId="2FA96288" w14:textId="77777777" w:rsidTr="00B85818">
        <w:trPr>
          <w:cantSplit/>
          <w:trHeight w:val="130"/>
          <w:tblHeader/>
          <w:jc w:val="center"/>
        </w:trPr>
        <w:tc>
          <w:tcPr>
            <w:tcW w:w="1096" w:type="dxa"/>
            <w:vAlign w:val="center"/>
          </w:tcPr>
          <w:p w14:paraId="667292C7"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Level 5</w:t>
            </w:r>
          </w:p>
        </w:tc>
        <w:tc>
          <w:tcPr>
            <w:tcW w:w="1029" w:type="dxa"/>
            <w:vAlign w:val="center"/>
          </w:tcPr>
          <w:p w14:paraId="5475CDE2"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4 hours</w:t>
            </w:r>
          </w:p>
        </w:tc>
        <w:tc>
          <w:tcPr>
            <w:tcW w:w="930" w:type="dxa"/>
            <w:vAlign w:val="center"/>
          </w:tcPr>
          <w:p w14:paraId="46683F07"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100%</w:t>
            </w:r>
          </w:p>
        </w:tc>
        <w:tc>
          <w:tcPr>
            <w:tcW w:w="1191" w:type="dxa"/>
            <w:vAlign w:val="center"/>
          </w:tcPr>
          <w:p w14:paraId="2846C6E9"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10 hours</w:t>
            </w:r>
          </w:p>
        </w:tc>
        <w:tc>
          <w:tcPr>
            <w:tcW w:w="983" w:type="dxa"/>
            <w:vAlign w:val="center"/>
          </w:tcPr>
          <w:p w14:paraId="3E49AA8B"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125%</w:t>
            </w:r>
          </w:p>
        </w:tc>
        <w:tc>
          <w:tcPr>
            <w:tcW w:w="1267" w:type="dxa"/>
            <w:vAlign w:val="center"/>
          </w:tcPr>
          <w:p w14:paraId="2B205E6E"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48 hours</w:t>
            </w:r>
          </w:p>
        </w:tc>
        <w:tc>
          <w:tcPr>
            <w:tcW w:w="1185" w:type="dxa"/>
            <w:vAlign w:val="center"/>
          </w:tcPr>
          <w:p w14:paraId="13D363D3"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150%</w:t>
            </w:r>
          </w:p>
        </w:tc>
      </w:tr>
      <w:tr w:rsidR="005A6A62" w:rsidRPr="005A6A62" w14:paraId="7253BF02" w14:textId="77777777" w:rsidTr="00B85818">
        <w:trPr>
          <w:cantSplit/>
          <w:trHeight w:val="130"/>
          <w:tblHeader/>
          <w:jc w:val="center"/>
        </w:trPr>
        <w:tc>
          <w:tcPr>
            <w:tcW w:w="1096" w:type="dxa"/>
            <w:vAlign w:val="center"/>
          </w:tcPr>
          <w:p w14:paraId="1035BCD2"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Level 6</w:t>
            </w:r>
          </w:p>
        </w:tc>
        <w:tc>
          <w:tcPr>
            <w:tcW w:w="1029" w:type="dxa"/>
            <w:vAlign w:val="center"/>
          </w:tcPr>
          <w:p w14:paraId="78998DB7"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6 hours</w:t>
            </w:r>
          </w:p>
        </w:tc>
        <w:tc>
          <w:tcPr>
            <w:tcW w:w="930" w:type="dxa"/>
            <w:vAlign w:val="center"/>
          </w:tcPr>
          <w:p w14:paraId="35DEA5FC"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150%</w:t>
            </w:r>
          </w:p>
        </w:tc>
        <w:tc>
          <w:tcPr>
            <w:tcW w:w="1191" w:type="dxa"/>
            <w:vAlign w:val="center"/>
          </w:tcPr>
          <w:p w14:paraId="39927BCE"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12 hours</w:t>
            </w:r>
          </w:p>
        </w:tc>
        <w:tc>
          <w:tcPr>
            <w:tcW w:w="983" w:type="dxa"/>
            <w:vAlign w:val="center"/>
          </w:tcPr>
          <w:p w14:paraId="43A45DB6"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150%</w:t>
            </w:r>
          </w:p>
        </w:tc>
        <w:tc>
          <w:tcPr>
            <w:tcW w:w="1267" w:type="dxa"/>
            <w:vAlign w:val="center"/>
          </w:tcPr>
          <w:p w14:paraId="13ABDAB9"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64 hours</w:t>
            </w:r>
          </w:p>
        </w:tc>
        <w:tc>
          <w:tcPr>
            <w:tcW w:w="1185" w:type="dxa"/>
            <w:vAlign w:val="center"/>
          </w:tcPr>
          <w:p w14:paraId="42F2A93F" w14:textId="77777777" w:rsidR="005A6A62" w:rsidRPr="005A6A62" w:rsidRDefault="005A6A62" w:rsidP="005A6A62">
            <w:pPr>
              <w:ind w:left="0"/>
              <w:jc w:val="center"/>
              <w:rPr>
                <w:rFonts w:ascii="Helvetica 45 Light" w:hAnsi="Helvetica 45 Light"/>
              </w:rPr>
            </w:pPr>
            <w:r w:rsidRPr="005A6A62">
              <w:rPr>
                <w:rFonts w:ascii="Helvetica 45 Light" w:hAnsi="Helvetica 45 Light"/>
              </w:rPr>
              <w:t>200%</w:t>
            </w:r>
          </w:p>
        </w:tc>
      </w:tr>
    </w:tbl>
    <w:p w14:paraId="30487D5A" w14:textId="77777777" w:rsidR="009107B7" w:rsidRDefault="009107B7" w:rsidP="001E0E65"/>
    <w:p w14:paraId="50F31FB3" w14:textId="16F42BFE" w:rsidR="001E0E65" w:rsidRDefault="001B7980" w:rsidP="001E0E65">
      <w:r>
        <w:t>Based on standard SLA here</w:t>
      </w:r>
    </w:p>
    <w:p w14:paraId="616D3C8A" w14:textId="77777777" w:rsidR="00535658" w:rsidRDefault="00535658" w:rsidP="001E0E65"/>
    <w:tbl>
      <w:tblPr>
        <w:tblW w:w="9727" w:type="dxa"/>
        <w:tblInd w:w="43" w:type="dxa"/>
        <w:tblBorders>
          <w:top w:val="single" w:sz="4" w:space="0" w:color="FF6600"/>
          <w:left w:val="single" w:sz="4" w:space="0" w:color="FF6600"/>
          <w:bottom w:val="single" w:sz="4" w:space="0" w:color="FF6600"/>
          <w:right w:val="single" w:sz="4" w:space="0" w:color="FF6600"/>
          <w:insideH w:val="single" w:sz="4" w:space="0" w:color="FF6600"/>
          <w:insideV w:val="single" w:sz="4" w:space="0" w:color="FF6600"/>
        </w:tblBorders>
        <w:tblLayout w:type="fixed"/>
        <w:tblCellMar>
          <w:left w:w="43" w:type="dxa"/>
          <w:right w:w="43" w:type="dxa"/>
        </w:tblCellMar>
        <w:tblLook w:val="0000" w:firstRow="0" w:lastRow="0" w:firstColumn="0" w:lastColumn="0" w:noHBand="0" w:noVBand="0"/>
      </w:tblPr>
      <w:tblGrid>
        <w:gridCol w:w="2430"/>
        <w:gridCol w:w="2228"/>
        <w:gridCol w:w="1154"/>
        <w:gridCol w:w="1154"/>
        <w:gridCol w:w="916"/>
        <w:gridCol w:w="916"/>
        <w:gridCol w:w="919"/>
        <w:gridCol w:w="10"/>
      </w:tblGrid>
      <w:tr w:rsidR="00535658" w:rsidRPr="00535658" w14:paraId="43C7B8B4" w14:textId="77777777" w:rsidTr="00B85818">
        <w:trPr>
          <w:cantSplit/>
          <w:trHeight w:val="410"/>
          <w:tblHeader/>
        </w:trPr>
        <w:tc>
          <w:tcPr>
            <w:tcW w:w="2430" w:type="dxa"/>
            <w:vMerge w:val="restart"/>
            <w:shd w:val="clear" w:color="auto" w:fill="FFCC99"/>
            <w:vAlign w:val="center"/>
          </w:tcPr>
          <w:p w14:paraId="6110618D"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From</w:t>
            </w:r>
          </w:p>
        </w:tc>
        <w:tc>
          <w:tcPr>
            <w:tcW w:w="2228" w:type="dxa"/>
            <w:vMerge w:val="restart"/>
            <w:shd w:val="clear" w:color="auto" w:fill="FFCC99"/>
            <w:vAlign w:val="center"/>
          </w:tcPr>
          <w:p w14:paraId="4C7B39EF"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To</w:t>
            </w:r>
          </w:p>
        </w:tc>
        <w:tc>
          <w:tcPr>
            <w:tcW w:w="5069" w:type="dxa"/>
            <w:gridSpan w:val="6"/>
            <w:shd w:val="clear" w:color="auto" w:fill="FFCC99"/>
          </w:tcPr>
          <w:p w14:paraId="2E6A6C41"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Maximum time for each support level to spend on incident investigation</w:t>
            </w:r>
          </w:p>
        </w:tc>
      </w:tr>
      <w:tr w:rsidR="00535658" w:rsidRPr="00535658" w14:paraId="3EE82A8E" w14:textId="77777777" w:rsidTr="00B85818">
        <w:trPr>
          <w:gridAfter w:val="1"/>
          <w:wAfter w:w="10" w:type="dxa"/>
          <w:cantSplit/>
          <w:trHeight w:val="130"/>
          <w:tblHeader/>
        </w:trPr>
        <w:tc>
          <w:tcPr>
            <w:tcW w:w="2430" w:type="dxa"/>
            <w:vMerge/>
            <w:shd w:val="clear" w:color="auto" w:fill="FFCC99"/>
          </w:tcPr>
          <w:p w14:paraId="6005A8FB" w14:textId="77777777" w:rsidR="00535658" w:rsidRPr="00535658" w:rsidRDefault="00535658" w:rsidP="00535658">
            <w:pPr>
              <w:ind w:left="0"/>
              <w:jc w:val="left"/>
              <w:rPr>
                <w:rFonts w:ascii="Helvetica 45 Light" w:hAnsi="Helvetica 45 Light"/>
              </w:rPr>
            </w:pPr>
          </w:p>
        </w:tc>
        <w:tc>
          <w:tcPr>
            <w:tcW w:w="2228" w:type="dxa"/>
            <w:vMerge/>
            <w:shd w:val="clear" w:color="auto" w:fill="FFCC99"/>
          </w:tcPr>
          <w:p w14:paraId="54308BFC" w14:textId="77777777" w:rsidR="00535658" w:rsidRPr="00535658" w:rsidRDefault="00535658" w:rsidP="00535658">
            <w:pPr>
              <w:ind w:left="0"/>
              <w:jc w:val="left"/>
              <w:rPr>
                <w:rFonts w:ascii="Helvetica 45 Light" w:hAnsi="Helvetica 45 Light"/>
              </w:rPr>
            </w:pPr>
          </w:p>
        </w:tc>
        <w:tc>
          <w:tcPr>
            <w:tcW w:w="1154" w:type="dxa"/>
            <w:vMerge w:val="restart"/>
            <w:shd w:val="clear" w:color="auto" w:fill="FFCC99"/>
          </w:tcPr>
          <w:p w14:paraId="6577247A"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GTR%</w:t>
            </w:r>
          </w:p>
        </w:tc>
        <w:tc>
          <w:tcPr>
            <w:tcW w:w="1154" w:type="dxa"/>
            <w:shd w:val="clear" w:color="auto" w:fill="FFCC99"/>
          </w:tcPr>
          <w:p w14:paraId="26BF45AC"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Priority 1</w:t>
            </w:r>
          </w:p>
        </w:tc>
        <w:tc>
          <w:tcPr>
            <w:tcW w:w="916" w:type="dxa"/>
            <w:shd w:val="clear" w:color="auto" w:fill="FFCC99"/>
          </w:tcPr>
          <w:p w14:paraId="12E099CD"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Priority 2</w:t>
            </w:r>
          </w:p>
        </w:tc>
        <w:tc>
          <w:tcPr>
            <w:tcW w:w="916" w:type="dxa"/>
            <w:shd w:val="clear" w:color="auto" w:fill="FFCC99"/>
          </w:tcPr>
          <w:p w14:paraId="4D78F76F"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Priority 3</w:t>
            </w:r>
          </w:p>
        </w:tc>
        <w:tc>
          <w:tcPr>
            <w:tcW w:w="919" w:type="dxa"/>
            <w:shd w:val="clear" w:color="auto" w:fill="FFCC99"/>
          </w:tcPr>
          <w:p w14:paraId="34B92C60"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Priority 4</w:t>
            </w:r>
          </w:p>
        </w:tc>
      </w:tr>
      <w:tr w:rsidR="00535658" w:rsidRPr="00535658" w14:paraId="51FA2FCC" w14:textId="77777777" w:rsidTr="00B85818">
        <w:trPr>
          <w:gridAfter w:val="1"/>
          <w:wAfter w:w="10" w:type="dxa"/>
          <w:cantSplit/>
          <w:trHeight w:val="130"/>
          <w:tblHeader/>
        </w:trPr>
        <w:tc>
          <w:tcPr>
            <w:tcW w:w="2430" w:type="dxa"/>
            <w:vMerge/>
            <w:shd w:val="clear" w:color="auto" w:fill="E0E0E0"/>
          </w:tcPr>
          <w:p w14:paraId="6BB54E98" w14:textId="77777777" w:rsidR="00535658" w:rsidRPr="00535658" w:rsidRDefault="00535658" w:rsidP="00535658">
            <w:pPr>
              <w:ind w:left="0"/>
              <w:jc w:val="left"/>
              <w:rPr>
                <w:rFonts w:ascii="Helvetica 45 Light" w:hAnsi="Helvetica 45 Light"/>
              </w:rPr>
            </w:pPr>
          </w:p>
        </w:tc>
        <w:tc>
          <w:tcPr>
            <w:tcW w:w="2228" w:type="dxa"/>
            <w:vMerge/>
            <w:shd w:val="clear" w:color="auto" w:fill="E0E0E0"/>
          </w:tcPr>
          <w:p w14:paraId="25950239" w14:textId="77777777" w:rsidR="00535658" w:rsidRPr="00535658" w:rsidRDefault="00535658" w:rsidP="00535658">
            <w:pPr>
              <w:ind w:left="0"/>
              <w:jc w:val="left"/>
              <w:rPr>
                <w:rFonts w:ascii="Helvetica 45 Light" w:hAnsi="Helvetica 45 Light"/>
              </w:rPr>
            </w:pPr>
          </w:p>
        </w:tc>
        <w:tc>
          <w:tcPr>
            <w:tcW w:w="1154" w:type="dxa"/>
            <w:vMerge/>
            <w:shd w:val="clear" w:color="auto" w:fill="FFCC99"/>
          </w:tcPr>
          <w:p w14:paraId="608318DA" w14:textId="77777777" w:rsidR="00535658" w:rsidRPr="00535658" w:rsidRDefault="00535658" w:rsidP="00535658">
            <w:pPr>
              <w:ind w:left="0"/>
              <w:jc w:val="center"/>
              <w:rPr>
                <w:rFonts w:ascii="Helvetica 45 Light" w:hAnsi="Helvetica 45 Light"/>
              </w:rPr>
            </w:pPr>
          </w:p>
        </w:tc>
        <w:tc>
          <w:tcPr>
            <w:tcW w:w="1154" w:type="dxa"/>
            <w:shd w:val="clear" w:color="auto" w:fill="FFCC99"/>
          </w:tcPr>
          <w:p w14:paraId="205D3C5D"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Severity Blocking</w:t>
            </w:r>
          </w:p>
        </w:tc>
        <w:tc>
          <w:tcPr>
            <w:tcW w:w="916" w:type="dxa"/>
            <w:shd w:val="clear" w:color="auto" w:fill="FFCC99"/>
          </w:tcPr>
          <w:p w14:paraId="33E1751B"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Severity</w:t>
            </w:r>
            <w:r w:rsidRPr="00535658">
              <w:rPr>
                <w:rFonts w:ascii="Helvetica 45 Light" w:hAnsi="Helvetica 45 Light"/>
              </w:rPr>
              <w:br/>
              <w:t>Major</w:t>
            </w:r>
          </w:p>
        </w:tc>
        <w:tc>
          <w:tcPr>
            <w:tcW w:w="916" w:type="dxa"/>
            <w:shd w:val="clear" w:color="auto" w:fill="FFCC99"/>
          </w:tcPr>
          <w:p w14:paraId="6B5664EC"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Severity</w:t>
            </w:r>
            <w:r w:rsidRPr="00535658">
              <w:rPr>
                <w:rFonts w:ascii="Helvetica 45 Light" w:hAnsi="Helvetica 45 Light"/>
              </w:rPr>
              <w:br/>
              <w:t>Minor</w:t>
            </w:r>
          </w:p>
        </w:tc>
        <w:tc>
          <w:tcPr>
            <w:tcW w:w="919" w:type="dxa"/>
            <w:shd w:val="clear" w:color="auto" w:fill="FFCC99"/>
          </w:tcPr>
          <w:p w14:paraId="6C6AA2F3"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Severity</w:t>
            </w:r>
            <w:r w:rsidRPr="00535658">
              <w:rPr>
                <w:rFonts w:ascii="Helvetica 45 Light" w:hAnsi="Helvetica 45 Light"/>
              </w:rPr>
              <w:br/>
              <w:t>null</w:t>
            </w:r>
          </w:p>
        </w:tc>
      </w:tr>
      <w:tr w:rsidR="00535658" w:rsidRPr="00535658" w14:paraId="4F28F464" w14:textId="77777777" w:rsidTr="00B85818">
        <w:trPr>
          <w:gridAfter w:val="1"/>
          <w:wAfter w:w="10" w:type="dxa"/>
          <w:cantSplit/>
          <w:trHeight w:val="130"/>
          <w:tblHeader/>
        </w:trPr>
        <w:tc>
          <w:tcPr>
            <w:tcW w:w="2430" w:type="dxa"/>
          </w:tcPr>
          <w:p w14:paraId="06089821" w14:textId="77777777" w:rsidR="00535658" w:rsidRPr="00535658" w:rsidRDefault="00535658" w:rsidP="00535658">
            <w:pPr>
              <w:ind w:left="0"/>
              <w:jc w:val="left"/>
              <w:rPr>
                <w:rFonts w:ascii="Helvetica 45 Light" w:hAnsi="Helvetica 45 Light"/>
              </w:rPr>
            </w:pPr>
            <w:r w:rsidRPr="00535658">
              <w:rPr>
                <w:rFonts w:ascii="Helvetica 45 Light" w:hAnsi="Helvetica 45 Light"/>
                <w:b/>
                <w:bCs/>
              </w:rPr>
              <w:t>Level 1</w:t>
            </w:r>
            <w:r w:rsidRPr="00535658">
              <w:rPr>
                <w:rFonts w:ascii="Helvetica 45 Light" w:hAnsi="Helvetica 45 Light"/>
              </w:rPr>
              <w:br/>
              <w:t>Service Desk Teams</w:t>
            </w:r>
            <w:r w:rsidRPr="00535658">
              <w:rPr>
                <w:rFonts w:ascii="Helvetica 45 Light" w:hAnsi="Helvetica 45 Light"/>
              </w:rPr>
              <w:br/>
              <w:t>(Standard and Customized)</w:t>
            </w:r>
          </w:p>
        </w:tc>
        <w:tc>
          <w:tcPr>
            <w:tcW w:w="2228" w:type="dxa"/>
          </w:tcPr>
          <w:p w14:paraId="12C0D680" w14:textId="77777777" w:rsidR="00535658" w:rsidRPr="00535658" w:rsidRDefault="00535658" w:rsidP="00535658">
            <w:pPr>
              <w:ind w:left="0"/>
              <w:jc w:val="left"/>
              <w:rPr>
                <w:rFonts w:ascii="Helvetica 45 Light" w:hAnsi="Helvetica 45 Light"/>
              </w:rPr>
            </w:pPr>
            <w:r w:rsidRPr="00535658">
              <w:rPr>
                <w:rFonts w:ascii="Helvetica 45 Light" w:hAnsi="Helvetica 45 Light"/>
                <w:b/>
                <w:bCs/>
              </w:rPr>
              <w:t>Level 2</w:t>
            </w:r>
            <w:r w:rsidRPr="00535658">
              <w:rPr>
                <w:rFonts w:ascii="Helvetica 45 Light" w:hAnsi="Helvetica 45 Light"/>
              </w:rPr>
              <w:br/>
              <w:t>Operations teams</w:t>
            </w:r>
            <w:r w:rsidRPr="00535658">
              <w:rPr>
                <w:rFonts w:ascii="Helvetica 45 Light" w:hAnsi="Helvetica 45 Light"/>
              </w:rPr>
              <w:br/>
              <w:t>technical management teams</w:t>
            </w:r>
          </w:p>
        </w:tc>
        <w:tc>
          <w:tcPr>
            <w:tcW w:w="1154" w:type="dxa"/>
          </w:tcPr>
          <w:p w14:paraId="0AF19BEF"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 xml:space="preserve">After </w:t>
            </w:r>
            <w:proofErr w:type="gramStart"/>
            <w:r w:rsidRPr="00535658">
              <w:rPr>
                <w:rFonts w:ascii="Helvetica 45 Light" w:hAnsi="Helvetica 45 Light"/>
              </w:rPr>
              <w:t>reaching  25</w:t>
            </w:r>
            <w:proofErr w:type="gramEnd"/>
            <w:r w:rsidRPr="00535658">
              <w:rPr>
                <w:rFonts w:ascii="Helvetica 45 Light" w:hAnsi="Helvetica 45 Light"/>
              </w:rPr>
              <w:t>%</w:t>
            </w:r>
          </w:p>
        </w:tc>
        <w:tc>
          <w:tcPr>
            <w:tcW w:w="1154" w:type="dxa"/>
            <w:vAlign w:val="center"/>
          </w:tcPr>
          <w:p w14:paraId="71F7D279"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1 hour</w:t>
            </w:r>
          </w:p>
        </w:tc>
        <w:tc>
          <w:tcPr>
            <w:tcW w:w="916" w:type="dxa"/>
            <w:vAlign w:val="center"/>
          </w:tcPr>
          <w:p w14:paraId="4B526411"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2 hours</w:t>
            </w:r>
          </w:p>
        </w:tc>
        <w:tc>
          <w:tcPr>
            <w:tcW w:w="916" w:type="dxa"/>
            <w:vAlign w:val="center"/>
          </w:tcPr>
          <w:p w14:paraId="32D5C09C"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8 hours</w:t>
            </w:r>
          </w:p>
        </w:tc>
        <w:tc>
          <w:tcPr>
            <w:tcW w:w="919" w:type="dxa"/>
            <w:vAlign w:val="center"/>
          </w:tcPr>
          <w:p w14:paraId="4D4AF1BE"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No target</w:t>
            </w:r>
          </w:p>
        </w:tc>
      </w:tr>
      <w:tr w:rsidR="00535658" w:rsidRPr="00535658" w14:paraId="1491A7D1" w14:textId="77777777" w:rsidTr="00B85818">
        <w:trPr>
          <w:gridAfter w:val="1"/>
          <w:wAfter w:w="10" w:type="dxa"/>
          <w:cantSplit/>
          <w:trHeight w:val="130"/>
          <w:tblHeader/>
        </w:trPr>
        <w:tc>
          <w:tcPr>
            <w:tcW w:w="2430" w:type="dxa"/>
          </w:tcPr>
          <w:p w14:paraId="71348F85" w14:textId="77777777" w:rsidR="00535658" w:rsidRPr="00535658" w:rsidRDefault="00535658" w:rsidP="00535658">
            <w:pPr>
              <w:ind w:left="0"/>
              <w:jc w:val="left"/>
              <w:rPr>
                <w:rFonts w:ascii="Helvetica 45 Light" w:hAnsi="Helvetica 45 Light"/>
              </w:rPr>
            </w:pPr>
            <w:r w:rsidRPr="00535658">
              <w:rPr>
                <w:rFonts w:ascii="Helvetica 45 Light" w:hAnsi="Helvetica 45 Light"/>
                <w:b/>
                <w:bCs/>
              </w:rPr>
              <w:t>Level 2</w:t>
            </w:r>
            <w:r w:rsidRPr="00535658">
              <w:rPr>
                <w:rFonts w:ascii="Helvetica 45 Light" w:hAnsi="Helvetica 45 Light"/>
              </w:rPr>
              <w:br/>
              <w:t>Operations teams</w:t>
            </w:r>
            <w:r w:rsidRPr="00535658">
              <w:rPr>
                <w:rFonts w:ascii="Helvetica 45 Light" w:hAnsi="Helvetica 45 Light"/>
              </w:rPr>
              <w:br/>
              <w:t>technical management teams</w:t>
            </w:r>
          </w:p>
        </w:tc>
        <w:tc>
          <w:tcPr>
            <w:tcW w:w="2228" w:type="dxa"/>
          </w:tcPr>
          <w:p w14:paraId="0872D070" w14:textId="77777777" w:rsidR="00535658" w:rsidRPr="00535658" w:rsidRDefault="00535658" w:rsidP="00535658">
            <w:pPr>
              <w:ind w:left="0"/>
              <w:jc w:val="left"/>
              <w:rPr>
                <w:rFonts w:ascii="Helvetica 45 Light" w:hAnsi="Helvetica 45 Light"/>
              </w:rPr>
            </w:pPr>
            <w:r w:rsidRPr="00535658">
              <w:rPr>
                <w:rFonts w:ascii="Helvetica 45 Light" w:hAnsi="Helvetica 45 Light"/>
                <w:b/>
                <w:bCs/>
              </w:rPr>
              <w:t>Level 3</w:t>
            </w:r>
            <w:r w:rsidRPr="00535658">
              <w:rPr>
                <w:rFonts w:ascii="Helvetica 45 Light" w:hAnsi="Helvetica 45 Light"/>
              </w:rPr>
              <w:br/>
              <w:t>Engineering teams</w:t>
            </w:r>
          </w:p>
        </w:tc>
        <w:tc>
          <w:tcPr>
            <w:tcW w:w="1154" w:type="dxa"/>
          </w:tcPr>
          <w:p w14:paraId="37B31A8D"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After reaching 75%</w:t>
            </w:r>
          </w:p>
        </w:tc>
        <w:tc>
          <w:tcPr>
            <w:tcW w:w="1154" w:type="dxa"/>
            <w:vAlign w:val="center"/>
          </w:tcPr>
          <w:p w14:paraId="6D0E6019"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2 hours</w:t>
            </w:r>
          </w:p>
        </w:tc>
        <w:tc>
          <w:tcPr>
            <w:tcW w:w="916" w:type="dxa"/>
            <w:vAlign w:val="center"/>
          </w:tcPr>
          <w:p w14:paraId="5B8986DB"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4 hours</w:t>
            </w:r>
          </w:p>
        </w:tc>
        <w:tc>
          <w:tcPr>
            <w:tcW w:w="916" w:type="dxa"/>
            <w:vAlign w:val="center"/>
          </w:tcPr>
          <w:p w14:paraId="46076F6D"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16 hours</w:t>
            </w:r>
          </w:p>
        </w:tc>
        <w:tc>
          <w:tcPr>
            <w:tcW w:w="919" w:type="dxa"/>
            <w:vAlign w:val="center"/>
          </w:tcPr>
          <w:p w14:paraId="264A89B5" w14:textId="77777777" w:rsidR="00535658" w:rsidRPr="00535658" w:rsidRDefault="00535658" w:rsidP="00535658">
            <w:pPr>
              <w:ind w:left="0"/>
              <w:jc w:val="center"/>
              <w:rPr>
                <w:rFonts w:ascii="Helvetica 45 Light" w:hAnsi="Helvetica 45 Light"/>
              </w:rPr>
            </w:pPr>
            <w:r w:rsidRPr="00535658">
              <w:rPr>
                <w:rFonts w:ascii="Helvetica 45 Light" w:hAnsi="Helvetica 45 Light"/>
              </w:rPr>
              <w:t>No target</w:t>
            </w:r>
          </w:p>
        </w:tc>
      </w:tr>
    </w:tbl>
    <w:p w14:paraId="5D87CEEE" w14:textId="77777777" w:rsidR="00535658" w:rsidRPr="001E0E65" w:rsidRDefault="00535658" w:rsidP="001E0E65"/>
    <w:p w14:paraId="45352ABC" w14:textId="77777777" w:rsidR="00EC18A5" w:rsidRPr="00EC18A5" w:rsidRDefault="00EC18A5" w:rsidP="00EC18A5"/>
    <w:p w14:paraId="5D9161DB" w14:textId="665D1B05" w:rsidR="00621B56" w:rsidRDefault="00621B56" w:rsidP="004A1743">
      <w:pPr>
        <w:pStyle w:val="1"/>
      </w:pPr>
      <w:bookmarkStart w:id="577" w:name="_Toc222839339"/>
      <w:r>
        <w:t>Top Customers/Red Alert Customers</w:t>
      </w:r>
      <w:bookmarkEnd w:id="577"/>
    </w:p>
    <w:p w14:paraId="4576826D" w14:textId="77777777" w:rsidR="00D35E6A" w:rsidRDefault="00D35E6A" w:rsidP="00D35E6A">
      <w:pPr>
        <w:pStyle w:val="ListParagraph"/>
      </w:pPr>
    </w:p>
    <w:p w14:paraId="0BEE0221" w14:textId="77777777" w:rsidR="00D35E6A" w:rsidRDefault="00D35E6A" w:rsidP="00D35E6A">
      <w:pPr>
        <w:pStyle w:val="1"/>
        <w:numPr>
          <w:ilvl w:val="0"/>
          <w:numId w:val="0"/>
        </w:numPr>
      </w:pPr>
    </w:p>
    <w:p w14:paraId="23774A38" w14:textId="3C3AA49B" w:rsidR="00D35E6A" w:rsidRDefault="00D35E6A" w:rsidP="00D35E6A">
      <w:pPr>
        <w:rPr>
          <w:color w:val="FF0000"/>
        </w:rPr>
      </w:pPr>
      <w:r w:rsidRPr="00D35E6A">
        <w:rPr>
          <w:b/>
          <w:bCs/>
          <w:color w:val="FF0000"/>
        </w:rPr>
        <w:t>Excl</w:t>
      </w:r>
      <w:r>
        <w:rPr>
          <w:color w:val="FF0000"/>
        </w:rPr>
        <w:t xml:space="preserve">: </w:t>
      </w:r>
    </w:p>
    <w:p w14:paraId="4F47A467" w14:textId="1995D0C8" w:rsidR="00D35E6A" w:rsidRDefault="00D35E6A" w:rsidP="00D35E6A">
      <w:pPr>
        <w:rPr>
          <w:color w:val="FF0000"/>
        </w:rPr>
      </w:pPr>
      <w:r>
        <w:rPr>
          <w:color w:val="FF0000"/>
        </w:rPr>
        <w:t>Tools</w:t>
      </w:r>
    </w:p>
    <w:p w14:paraId="4C57520D" w14:textId="6BF944A0" w:rsidR="00D35E6A" w:rsidRDefault="00D35E6A" w:rsidP="00D35E6A">
      <w:pPr>
        <w:rPr>
          <w:color w:val="FF0000"/>
        </w:rPr>
      </w:pPr>
      <w:r>
        <w:rPr>
          <w:color w:val="FF0000"/>
        </w:rPr>
        <w:t>Security Incidents</w:t>
      </w:r>
    </w:p>
    <w:p w14:paraId="7ADA08F0" w14:textId="77777777" w:rsidR="00D35E6A" w:rsidRPr="00D35E6A" w:rsidRDefault="00D35E6A" w:rsidP="00D35E6A">
      <w:pPr>
        <w:rPr>
          <w:color w:val="FF0000"/>
        </w:rPr>
      </w:pPr>
    </w:p>
    <w:p w14:paraId="5BFB738C" w14:textId="77777777" w:rsidR="00EC18A5" w:rsidRDefault="00EC18A5" w:rsidP="00EC18A5">
      <w:pPr>
        <w:pStyle w:val="ListParagraph"/>
      </w:pPr>
    </w:p>
    <w:bookmarkEnd w:id="394"/>
    <w:bookmarkEnd w:id="395"/>
    <w:bookmarkEnd w:id="396"/>
    <w:bookmarkEnd w:id="397"/>
    <w:bookmarkEnd w:id="398"/>
    <w:bookmarkEnd w:id="399"/>
    <w:bookmarkEnd w:id="400"/>
    <w:bookmarkEnd w:id="401"/>
    <w:bookmarkEnd w:id="402"/>
    <w:bookmarkEnd w:id="403"/>
    <w:bookmarkEnd w:id="404"/>
    <w:bookmarkEnd w:id="405"/>
    <w:bookmarkEnd w:id="406"/>
    <w:p w14:paraId="31B345F9" w14:textId="77777777" w:rsidR="00EC18A5" w:rsidRPr="00EC18A5" w:rsidRDefault="00EC18A5" w:rsidP="00EC18A5"/>
    <w:sectPr w:rsidR="00EC18A5" w:rsidRPr="00EC18A5" w:rsidSect="0082413B">
      <w:headerReference w:type="even" r:id="rId27"/>
      <w:footerReference w:type="even" r:id="rId28"/>
      <w:headerReference w:type="first" r:id="rId29"/>
      <w:footerReference w:type="first" r:id="rId30"/>
      <w:type w:val="nextColumn"/>
      <w:pgSz w:w="11909" w:h="16834" w:code="9"/>
      <w:pgMar w:top="810" w:right="839" w:bottom="1656" w:left="990" w:header="432" w:footer="0" w:gutter="0"/>
      <w:paperSrc w:first="15" w:other="15"/>
      <w:cols w:space="720"/>
      <w:formProt w:val="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7A6610" w14:textId="77777777" w:rsidR="00D43483" w:rsidRDefault="00D43483" w:rsidP="0082413B">
      <w:r>
        <w:separator/>
      </w:r>
    </w:p>
  </w:endnote>
  <w:endnote w:type="continuationSeparator" w:id="0">
    <w:p w14:paraId="25EE4555" w14:textId="77777777" w:rsidR="00D43483" w:rsidRDefault="00D43483" w:rsidP="008241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55 Roman">
    <w:panose1 w:val="020B0604020202020204"/>
    <w:charset w:val="00"/>
    <w:family w:val="swiss"/>
    <w:pitch w:val="variable"/>
    <w:sig w:usb0="A00002AF" w:usb1="5000205B" w:usb2="00000000" w:usb3="00000000" w:csb0="0000009F" w:csb1="00000000"/>
  </w:font>
  <w:font w:name="Aptos Display">
    <w:charset w:val="00"/>
    <w:family w:val="swiss"/>
    <w:pitch w:val="variable"/>
    <w:sig w:usb0="20000287" w:usb1="00000003" w:usb2="00000000" w:usb3="00000000" w:csb0="0000019F" w:csb1="00000000"/>
  </w:font>
  <w:font w:name="Helvetica 75 Bold">
    <w:altName w:val="Arial"/>
    <w:panose1 w:val="020B0804020202020204"/>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35 Thin">
    <w:altName w:val="Cambria"/>
    <w:panose1 w:val="020B0403020202020204"/>
    <w:charset w:val="00"/>
    <w:family w:val="swiss"/>
    <w:pitch w:val="variable"/>
    <w:sig w:usb0="A00002AF" w:usb1="5000205B"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45 Light">
    <w:panose1 w:val="020B0403020202020204"/>
    <w:charset w:val="00"/>
    <w:family w:val="swiss"/>
    <w:pitch w:val="variable"/>
    <w:sig w:usb0="A00002AF" w:usb1="5000205B" w:usb2="00000000" w:usb3="00000000" w:csb0="0000009F" w:csb1="00000000"/>
  </w:font>
  <w:font w:name="Helvetica 65 Medium">
    <w:panose1 w:val="020B0604020202020204"/>
    <w:charset w:val="00"/>
    <w:family w:val="swiss"/>
    <w:pitch w:val="variable"/>
    <w:sig w:usb0="A00002AF" w:usb1="5000205B" w:usb2="00000000" w:usb3="00000000" w:csb0="000000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6DF524" w14:textId="77777777" w:rsidR="002B0BB1" w:rsidRDefault="002B0BB1">
    <w:pPr>
      <w:framePr w:wrap="around" w:vAnchor="text" w:hAnchor="margin" w:xAlign="right" w:y="1"/>
    </w:pPr>
    <w:r>
      <w:fldChar w:fldCharType="begin"/>
    </w:r>
    <w:r>
      <w:instrText xml:space="preserve">PAGE  </w:instrText>
    </w:r>
    <w:r>
      <w:fldChar w:fldCharType="separate"/>
    </w:r>
    <w:r>
      <w:fldChar w:fldCharType="end"/>
    </w:r>
  </w:p>
  <w:p w14:paraId="7D621D72" w14:textId="77777777" w:rsidR="002B0BB1" w:rsidRDefault="002B0BB1">
    <w:pP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F7F5D4" w14:textId="77777777" w:rsidR="002B0BB1" w:rsidRDefault="002B0BB1">
    <w:pPr>
      <w:ind w:right="360"/>
      <w:rPr>
        <w:lang w:val="fr-FR"/>
      </w:rPr>
    </w:pPr>
    <w:r>
      <w:rPr>
        <w:noProof/>
        <w:lang w:val="fr-FR"/>
      </w:rPr>
      <mc:AlternateContent>
        <mc:Choice Requires="wps">
          <w:drawing>
            <wp:anchor distT="0" distB="0" distL="114300" distR="114300" simplePos="0" relativeHeight="251658242" behindDoc="0" locked="0" layoutInCell="0" allowOverlap="1" wp14:anchorId="2437D1CD" wp14:editId="0C7866AA">
              <wp:simplePos x="0" y="0"/>
              <wp:positionH relativeFrom="page">
                <wp:posOffset>0</wp:posOffset>
              </wp:positionH>
              <wp:positionV relativeFrom="page">
                <wp:posOffset>10270490</wp:posOffset>
              </wp:positionV>
              <wp:extent cx="7562215" cy="228600"/>
              <wp:effectExtent l="0" t="0" r="0" b="0"/>
              <wp:wrapNone/>
              <wp:docPr id="5" name="MSIPCM23704282a5f6658ac8607196" descr="{&quot;HashCode&quot;:-309203560,&quot;Height&quot;:841.0,&quot;Width&quot;:595.0,&quot;Placement&quot;:&quot;Foot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2215"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8FE4FA3" w14:textId="77777777" w:rsidR="002B0BB1" w:rsidRPr="002B613F" w:rsidRDefault="002B0BB1" w:rsidP="002B613F">
                          <w:pPr>
                            <w:ind w:left="0"/>
                            <w:jc w:val="center"/>
                            <w:rPr>
                              <w:rFonts w:ascii="Helvetica 75 Bold" w:hAnsi="Helvetica 75 Bold"/>
                              <w:color w:val="ED7D31"/>
                              <w:sz w:val="16"/>
                            </w:rPr>
                          </w:pPr>
                          <w:r w:rsidRPr="002B613F">
                            <w:rPr>
                              <w:rFonts w:ascii="Helvetica 75 Bold" w:hAnsi="Helvetica 75 Bold"/>
                              <w:color w:val="ED7D31"/>
                              <w:sz w:val="16"/>
                            </w:rPr>
                            <w:t>Orange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wps:bodyPr>
                  </wps:wsp>
                </a:graphicData>
              </a:graphic>
            </wp:anchor>
          </w:drawing>
        </mc:Choice>
        <mc:Fallback>
          <w:pict>
            <v:shapetype w14:anchorId="2437D1CD" id="_x0000_t202" coordsize="21600,21600" o:spt="202" path="m,l,21600r21600,l21600,xe">
              <v:stroke joinstyle="miter"/>
              <v:path gradientshapeok="t" o:connecttype="rect"/>
            </v:shapetype>
            <v:shape id="MSIPCM23704282a5f6658ac8607196" o:spid="_x0000_s1026" type="#_x0000_t202" alt="{&quot;HashCode&quot;:-309203560,&quot;Height&quot;:841.0,&quot;Width&quot;:595.0,&quot;Placement&quot;:&quot;Footer&quot;,&quot;Index&quot;:&quot;Primary&quot;,&quot;Section&quot;:1,&quot;Top&quot;:0.0,&quot;Left&quot;:0.0}" style="position:absolute;left:0;text-align:left;margin-left:0;margin-top:808.7pt;width:595.45pt;height:18pt;z-index:251658242;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" o:allowincell="f" filled="f" stroked="f" strokeweight=".5pt">
              <v:textbox inset=",0,,0">
                <w:txbxContent>
                  <w:p w14:paraId="78FE4FA3" w14:textId="77777777" w:rsidR="002B0BB1" w:rsidRPr="002B613F" w:rsidRDefault="002B0BB1" w:rsidP="002B613F">
                    <w:pPr>
                      <w:ind w:left="0"/>
                      <w:jc w:val="center"/>
                      <w:rPr>
                        <w:rFonts w:ascii="Helvetica 75 Bold" w:hAnsi="Helvetica 75 Bold"/>
                        <w:color w:val="ED7D31"/>
                        <w:sz w:val="16"/>
                      </w:rPr>
                    </w:pPr>
                    <w:r w:rsidRPr="002B613F">
                      <w:rPr>
                        <w:rFonts w:ascii="Helvetica 75 Bold" w:hAnsi="Helvetica 75 Bold"/>
                        <w:color w:val="ED7D31"/>
                        <w:sz w:val="16"/>
                      </w:rPr>
                      <w:t>Orange Restricted</w:t>
                    </w:r>
                  </w:p>
                </w:txbxContent>
              </v:textbox>
              <w10:wrap anchorx="page" anchory="page"/>
            </v:shape>
          </w:pict>
        </mc:Fallback>
      </mc:AlternateContent>
    </w:r>
  </w:p>
  <w:p w14:paraId="509EB5A8" w14:textId="77777777" w:rsidR="002B0BB1" w:rsidRPr="00512EAF" w:rsidRDefault="002B0BB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172F9" w14:textId="77777777" w:rsidR="002B0BB1" w:rsidRDefault="002B0BB1">
    <w:r>
      <w:rPr>
        <w:noProof/>
      </w:rPr>
      <mc:AlternateContent>
        <mc:Choice Requires="wps">
          <w:drawing>
            <wp:anchor distT="0" distB="0" distL="114300" distR="114300" simplePos="0" relativeHeight="251658243" behindDoc="0" locked="0" layoutInCell="0" allowOverlap="1" wp14:anchorId="29DB2575" wp14:editId="5738BD9D">
              <wp:simplePos x="0" y="0"/>
              <wp:positionH relativeFrom="page">
                <wp:posOffset>0</wp:posOffset>
              </wp:positionH>
              <wp:positionV relativeFrom="page">
                <wp:posOffset>10270490</wp:posOffset>
              </wp:positionV>
              <wp:extent cx="7562215" cy="228600"/>
              <wp:effectExtent l="0" t="0" r="0" b="0"/>
              <wp:wrapNone/>
              <wp:docPr id="6" name="MSIPCM7a404870b16515176edb3e4c" descr="{&quot;HashCode&quot;:-309203560,&quot;Height&quot;:841.0,&quot;Width&quot;:595.0,&quot;Placement&quot;:&quot;Footer&quot;,&quot;Index&quot;:&quot;FirstPage&quot;,&quot;Section&quot;:1,&quot;Top&quot;:0.0,&quot;Left&quot;:0.0}"/>
              <wp:cNvGraphicFramePr/>
              <a:graphic xmlns:a="http://schemas.openxmlformats.org/drawingml/2006/main">
                <a:graphicData uri="http://schemas.microsoft.com/office/word/2010/wordprocessingShape">
                  <wps:wsp>
                    <wps:cNvSpPr txBox="1"/>
                    <wps:spPr>
                      <a:xfrm>
                        <a:off x="0" y="0"/>
                        <a:ext cx="7562215" cy="2286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4F421C72" w14:textId="77777777" w:rsidR="002B0BB1" w:rsidRPr="002B613F" w:rsidRDefault="002B0BB1" w:rsidP="002B613F">
                          <w:pPr>
                            <w:ind w:left="0"/>
                            <w:jc w:val="center"/>
                            <w:rPr>
                              <w:rFonts w:ascii="Helvetica 75 Bold" w:hAnsi="Helvetica 75 Bold"/>
                              <w:color w:val="ED7D31"/>
                              <w:sz w:val="16"/>
                            </w:rPr>
                          </w:pPr>
                          <w:r w:rsidRPr="002B613F">
                            <w:rPr>
                              <w:rFonts w:ascii="Helvetica 75 Bold" w:hAnsi="Helvetica 75 Bold"/>
                              <w:color w:val="ED7D31"/>
                              <w:sz w:val="16"/>
                            </w:rPr>
                            <w:t>Orange Restricted</w:t>
                          </w:r>
                        </w:p>
                      </w:txbxContent>
                    </wps:txbx>
                    <wps:bodyPr rot="0" spcFirstLastPara="0" vertOverflow="overflow" horzOverflow="overflow" vert="horz" wrap="square" lIns="91440" tIns="0" rIns="91440" bIns="0" numCol="1" spcCol="0" rtlCol="0" fromWordArt="0" anchor="b" anchorCtr="0" forceAA="0" compatLnSpc="1">
                      <a:prstTxWarp prst="textNoShape">
                        <a:avLst/>
                      </a:prstTxWarp>
                    </wps:bodyPr>
                  </wps:wsp>
                </a:graphicData>
              </a:graphic>
            </wp:anchor>
          </w:drawing>
        </mc:Choice>
        <mc:Fallback>
          <w:pict>
            <v:shapetype w14:anchorId="29DB2575" id="_x0000_t202" coordsize="21600,21600" o:spt="202" path="m,l,21600r21600,l21600,xe">
              <v:stroke joinstyle="miter"/>
              <v:path gradientshapeok="t" o:connecttype="rect"/>
            </v:shapetype>
            <v:shape id="MSIPCM7a404870b16515176edb3e4c" o:spid="_x0000_s1027" type="#_x0000_t202" alt="{&quot;HashCode&quot;:-309203560,&quot;Height&quot;:841.0,&quot;Width&quot;:595.0,&quot;Placement&quot;:&quot;Footer&quot;,&quot;Index&quot;:&quot;FirstPage&quot;,&quot;Section&quot;:1,&quot;Top&quot;:0.0,&quot;Left&quot;:0.0}" style="position:absolute;left:0;text-align:left;margin-left:0;margin-top:808.7pt;width:595.45pt;height:18pt;z-index:251658243;visibility:visible;mso-wrap-style:square;mso-wrap-distance-left:9pt;mso-wrap-distance-top:0;mso-wrap-distance-right:9pt;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" o:allowincell="f" filled="f" stroked="f" strokeweight=".5pt">
              <v:textbox inset=",0,,0">
                <w:txbxContent>
                  <w:p w14:paraId="4F421C72" w14:textId="77777777" w:rsidR="002B0BB1" w:rsidRPr="002B613F" w:rsidRDefault="002B0BB1" w:rsidP="002B613F">
                    <w:pPr>
                      <w:ind w:left="0"/>
                      <w:jc w:val="center"/>
                      <w:rPr>
                        <w:rFonts w:ascii="Helvetica 75 Bold" w:hAnsi="Helvetica 75 Bold"/>
                        <w:color w:val="ED7D31"/>
                        <w:sz w:val="16"/>
                      </w:rPr>
                    </w:pPr>
                    <w:r w:rsidRPr="002B613F">
                      <w:rPr>
                        <w:rFonts w:ascii="Helvetica 75 Bold" w:hAnsi="Helvetica 75 Bold"/>
                        <w:color w:val="ED7D31"/>
                        <w:sz w:val="16"/>
                      </w:rPr>
                      <w:t>Orange Restricted</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03E68" w14:textId="3341EB93" w:rsidR="0082413B" w:rsidRDefault="0082413B">
    <w:pPr>
      <w:framePr w:wrap="around" w:vAnchor="text" w:hAnchor="margin" w:xAlign="right" w:y="1"/>
    </w:pPr>
    <w:r>
      <w:rPr>
        <w:noProof/>
        <w14:ligatures w14:val="standardContextual"/>
      </w:rPr>
      <mc:AlternateContent>
        <mc:Choice Requires="wps">
          <w:drawing>
            <wp:anchor distT="0" distB="0" distL="0" distR="0" simplePos="0" relativeHeight="251658241" behindDoc="0" locked="0" layoutInCell="1" allowOverlap="1" wp14:anchorId="02F72678" wp14:editId="2470C95C">
              <wp:simplePos x="635" y="635"/>
              <wp:positionH relativeFrom="page">
                <wp:align>center</wp:align>
              </wp:positionH>
              <wp:positionV relativeFrom="page">
                <wp:align>bottom</wp:align>
              </wp:positionV>
              <wp:extent cx="1248410" cy="322580"/>
              <wp:effectExtent l="0" t="0" r="8890" b="0"/>
              <wp:wrapNone/>
              <wp:docPr id="2032748084" name="Text Box 7"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8410" cy="322580"/>
                      </a:xfrm>
                      <a:prstGeom prst="rect">
                        <a:avLst/>
                      </a:prstGeom>
                      <a:noFill/>
                      <a:ln>
                        <a:noFill/>
                      </a:ln>
                    </wps:spPr>
                    <wps:txbx>
                      <w:txbxContent>
                        <w:p w14:paraId="7BC03E0F" w14:textId="1919C4AE" w:rsidR="0082413B" w:rsidRPr="0082413B" w:rsidRDefault="0082413B" w:rsidP="0082413B">
                          <w:pPr>
                            <w:rPr>
                              <w:rFonts w:ascii="Helvetica 75 Bold" w:eastAsia="Helvetica 75 Bold" w:hAnsi="Helvetica 75 Bold" w:cs="Helvetica 75 Bold"/>
                              <w:noProof/>
                              <w:color w:val="ED7D31"/>
                              <w:sz w:val="16"/>
                              <w:szCs w:val="16"/>
                            </w:rPr>
                          </w:pPr>
                          <w:r w:rsidRPr="0082413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2F72678" id="_x0000_t202" coordsize="21600,21600" o:spt="202" path="m,l,21600r21600,l21600,xe">
              <v:stroke joinstyle="miter"/>
              <v:path gradientshapeok="t" o:connecttype="rect"/>
            </v:shapetype>
            <v:shape id="Text Box 7" o:spid="_x0000_s1028" type="#_x0000_t202" alt="Orange Restricted" style="position:absolute;left:0;text-align:left;margin-left:0;margin-top:0;width:98.3pt;height:25.4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" filled="f" stroked="f">
              <v:textbox style="mso-fit-shape-to-text:t" inset="0,0,0,15pt">
                <w:txbxContent>
                  <w:p w14:paraId="7BC03E0F" w14:textId="1919C4AE" w:rsidR="0082413B" w:rsidRPr="0082413B" w:rsidRDefault="0082413B" w:rsidP="0082413B">
                    <w:pPr>
                      <w:rPr>
                        <w:rFonts w:ascii="Helvetica 75 Bold" w:eastAsia="Helvetica 75 Bold" w:hAnsi="Helvetica 75 Bold" w:cs="Helvetica 75 Bold"/>
                        <w:noProof/>
                        <w:color w:val="ED7D31"/>
                        <w:sz w:val="16"/>
                        <w:szCs w:val="16"/>
                      </w:rPr>
                    </w:pPr>
                    <w:r w:rsidRPr="0082413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r>
      <w:fldChar w:fldCharType="begin"/>
    </w:r>
    <w:r>
      <w:instrText xml:space="preserve">PAGE  </w:instrText>
    </w:r>
    <w:r>
      <w:fldChar w:fldCharType="separate"/>
    </w:r>
    <w:r>
      <w:fldChar w:fldCharType="end"/>
    </w:r>
  </w:p>
  <w:p w14:paraId="7B06D180" w14:textId="77777777" w:rsidR="0082413B" w:rsidRDefault="0082413B">
    <w:pPr>
      <w:ind w:right="360"/>
    </w:pPr>
  </w:p>
  <w:p w14:paraId="4FA024C5" w14:textId="77777777" w:rsidR="0082413B" w:rsidRDefault="0082413B"/>
  <w:p w14:paraId="4DAF6A6A" w14:textId="77777777" w:rsidR="0082413B" w:rsidRDefault="0082413B" w:rsidP="00C24EAB"/>
  <w:p w14:paraId="5D923DF9" w14:textId="77777777" w:rsidR="0082413B" w:rsidRDefault="0082413B" w:rsidP="00C24EAB"/>
  <w:p w14:paraId="4E604EA6" w14:textId="77777777" w:rsidR="0082413B" w:rsidRDefault="0082413B" w:rsidP="00C24EAB"/>
  <w:p w14:paraId="5FB6244C" w14:textId="77777777" w:rsidR="0082413B" w:rsidRDefault="0082413B" w:rsidP="00C24EAB"/>
  <w:p w14:paraId="699B6A53" w14:textId="77777777" w:rsidR="0082413B" w:rsidRDefault="0082413B" w:rsidP="00C24EAB"/>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E6118" w14:textId="6891EAD8" w:rsidR="0082413B" w:rsidRDefault="0082413B">
    <w:r>
      <w:rPr>
        <w:noProof/>
        <w14:ligatures w14:val="standardContextual"/>
      </w:rPr>
      <mc:AlternateContent>
        <mc:Choice Requires="wps">
          <w:drawing>
            <wp:anchor distT="0" distB="0" distL="0" distR="0" simplePos="0" relativeHeight="251658240" behindDoc="0" locked="0" layoutInCell="1" allowOverlap="1" wp14:anchorId="40EB6218" wp14:editId="3DAD5650">
              <wp:simplePos x="635" y="635"/>
              <wp:positionH relativeFrom="page">
                <wp:align>center</wp:align>
              </wp:positionH>
              <wp:positionV relativeFrom="page">
                <wp:align>bottom</wp:align>
              </wp:positionV>
              <wp:extent cx="1248410" cy="322580"/>
              <wp:effectExtent l="0" t="0" r="8890" b="0"/>
              <wp:wrapNone/>
              <wp:docPr id="1193600682" name="Text Box 6" descr="Orang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248410" cy="322580"/>
                      </a:xfrm>
                      <a:prstGeom prst="rect">
                        <a:avLst/>
                      </a:prstGeom>
                      <a:noFill/>
                      <a:ln>
                        <a:noFill/>
                      </a:ln>
                    </wps:spPr>
                    <wps:txbx>
                      <w:txbxContent>
                        <w:p w14:paraId="7ABA72CF" w14:textId="5DD36B21" w:rsidR="0082413B" w:rsidRPr="0082413B" w:rsidRDefault="0082413B" w:rsidP="0082413B">
                          <w:pPr>
                            <w:rPr>
                              <w:rFonts w:ascii="Helvetica 75 Bold" w:eastAsia="Helvetica 75 Bold" w:hAnsi="Helvetica 75 Bold" w:cs="Helvetica 75 Bold"/>
                              <w:noProof/>
                              <w:color w:val="ED7D31"/>
                              <w:sz w:val="16"/>
                              <w:szCs w:val="16"/>
                            </w:rPr>
                          </w:pPr>
                          <w:r w:rsidRPr="0082413B">
                            <w:rPr>
                              <w:rFonts w:ascii="Helvetica 75 Bold" w:eastAsia="Helvetica 75 Bold" w:hAnsi="Helvetica 75 Bold" w:cs="Helvetica 75 Bold"/>
                              <w:noProof/>
                              <w:color w:val="ED7D31"/>
                              <w:sz w:val="16"/>
                              <w:szCs w:val="16"/>
                            </w:rPr>
                            <w:t>Orange Restricted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0EB6218" id="_x0000_t202" coordsize="21600,21600" o:spt="202" path="m,l,21600r21600,l21600,xe">
              <v:stroke joinstyle="miter"/>
              <v:path gradientshapeok="t" o:connecttype="rect"/>
            </v:shapetype>
            <v:shape id="Text Box 6" o:spid="_x0000_s1029" type="#_x0000_t202" alt="Orange Restricted" style="position:absolute;left:0;text-align:left;margin-left:0;margin-top:0;width:98.3pt;height:25.4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" filled="f" stroked="f">
              <v:textbox style="mso-fit-shape-to-text:t" inset="0,0,0,15pt">
                <w:txbxContent>
                  <w:p w14:paraId="7ABA72CF" w14:textId="5DD36B21" w:rsidR="0082413B" w:rsidRPr="0082413B" w:rsidRDefault="0082413B" w:rsidP="0082413B">
                    <w:pPr>
                      <w:rPr>
                        <w:rFonts w:ascii="Helvetica 75 Bold" w:eastAsia="Helvetica 75 Bold" w:hAnsi="Helvetica 75 Bold" w:cs="Helvetica 75 Bold"/>
                        <w:noProof/>
                        <w:color w:val="ED7D31"/>
                        <w:sz w:val="16"/>
                        <w:szCs w:val="16"/>
                      </w:rPr>
                    </w:pPr>
                    <w:r w:rsidRPr="0082413B">
                      <w:rPr>
                        <w:rFonts w:ascii="Helvetica 75 Bold" w:eastAsia="Helvetica 75 Bold" w:hAnsi="Helvetica 75 Bold" w:cs="Helvetica 75 Bold"/>
                        <w:noProof/>
                        <w:color w:val="ED7D31"/>
                        <w:sz w:val="16"/>
                        <w:szCs w:val="16"/>
                      </w:rPr>
                      <w:t>Orange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D7FDE4" w14:textId="77777777" w:rsidR="00D43483" w:rsidRDefault="00D43483" w:rsidP="0082413B">
      <w:r>
        <w:separator/>
      </w:r>
    </w:p>
  </w:footnote>
  <w:footnote w:type="continuationSeparator" w:id="0">
    <w:p w14:paraId="036E6A9C" w14:textId="77777777" w:rsidR="00D43483" w:rsidRDefault="00D43483" w:rsidP="008241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CAEB9" w14:textId="77777777" w:rsidR="002B0BB1" w:rsidRDefault="002B0BB1">
    <w:pPr>
      <w:framePr w:wrap="around" w:vAnchor="text" w:hAnchor="margin" w:xAlign="center" w:y="1"/>
    </w:pPr>
    <w:r>
      <w:fldChar w:fldCharType="begin"/>
    </w:r>
    <w:r>
      <w:instrText xml:space="preserve">PAGE  </w:instrText>
    </w:r>
    <w:r>
      <w:fldChar w:fldCharType="separate"/>
    </w:r>
    <w:r>
      <w:fldChar w:fldCharType="end"/>
    </w:r>
  </w:p>
  <w:p w14:paraId="6287DCE6" w14:textId="77777777" w:rsidR="002B0BB1" w:rsidRDefault="002B0BB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63" w:type="dxa"/>
      <w:tblInd w:w="70" w:type="dxa"/>
      <w:tblLayout w:type="fixed"/>
      <w:tblCellMar>
        <w:left w:w="70" w:type="dxa"/>
        <w:right w:w="70" w:type="dxa"/>
      </w:tblCellMar>
      <w:tblLook w:val="0000" w:firstRow="0" w:lastRow="0" w:firstColumn="0" w:lastColumn="0" w:noHBand="0" w:noVBand="0"/>
    </w:tblPr>
    <w:tblGrid>
      <w:gridCol w:w="1492"/>
      <w:gridCol w:w="6478"/>
      <w:gridCol w:w="1493"/>
    </w:tblGrid>
    <w:tr w:rsidR="002B0BB1" w14:paraId="70B92751" w14:textId="77777777">
      <w:tc>
        <w:tcPr>
          <w:tcW w:w="1021" w:type="dxa"/>
          <w:vAlign w:val="center"/>
        </w:tcPr>
        <w:p w14:paraId="54B6E052" w14:textId="77777777" w:rsidR="002B0BB1" w:rsidRDefault="002B0BB1">
          <w:pPr>
            <w:ind w:right="-70"/>
            <w:rPr>
              <w:color w:val="000000"/>
              <w:lang w:val="fr-FR"/>
            </w:rPr>
          </w:pPr>
        </w:p>
      </w:tc>
      <w:tc>
        <w:tcPr>
          <w:tcW w:w="4431" w:type="dxa"/>
          <w:vAlign w:val="center"/>
        </w:tcPr>
        <w:p w14:paraId="06C88E92" w14:textId="77777777" w:rsidR="002B0BB1" w:rsidRPr="00440019" w:rsidRDefault="002B0BB1" w:rsidP="00DE2458">
          <w:pPr>
            <w:ind w:left="-70"/>
            <w:jc w:val="center"/>
            <w:rPr>
              <w:sz w:val="18"/>
            </w:rPr>
          </w:pPr>
          <w:r w:rsidRPr="00440019">
            <w:rPr>
              <w:rFonts w:ascii="Helvetica 75 Bold" w:hAnsi="Helvetica 75 Bold"/>
            </w:rPr>
            <w:t>Orange Business Incident</w:t>
          </w:r>
          <w:r>
            <w:rPr>
              <w:rFonts w:ascii="Helvetica 75 Bold" w:hAnsi="Helvetica 75 Bold"/>
            </w:rPr>
            <w:t xml:space="preserve"> &amp; Major Incident</w:t>
          </w:r>
          <w:r w:rsidRPr="00440019">
            <w:rPr>
              <w:rFonts w:ascii="Helvetica 75 Bold" w:hAnsi="Helvetica 75 Bold"/>
            </w:rPr>
            <w:t xml:space="preserve"> Management Process</w:t>
          </w:r>
        </w:p>
      </w:tc>
      <w:tc>
        <w:tcPr>
          <w:tcW w:w="1021" w:type="dxa"/>
          <w:vAlign w:val="bottom"/>
        </w:tcPr>
        <w:p w14:paraId="57123647" w14:textId="77777777" w:rsidR="002B0BB1" w:rsidRPr="00440019" w:rsidRDefault="002B0BB1">
          <w:pPr>
            <w:ind w:left="-70"/>
            <w:jc w:val="right"/>
            <w:rPr>
              <w:color w:val="FF6600"/>
              <w:sz w:val="18"/>
            </w:rPr>
          </w:pPr>
        </w:p>
      </w:tc>
    </w:tr>
  </w:tbl>
  <w:p w14:paraId="0A26535A" w14:textId="77777777" w:rsidR="002B0BB1" w:rsidRPr="00DE2458" w:rsidRDefault="002B0BB1"/>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4725"/>
      <w:gridCol w:w="4725"/>
    </w:tblGrid>
    <w:tr w:rsidR="002B0BB1" w14:paraId="44791E04" w14:textId="77777777" w:rsidTr="003B0573">
      <w:tc>
        <w:tcPr>
          <w:tcW w:w="2500" w:type="pct"/>
          <w:tcBorders>
            <w:top w:val="nil"/>
            <w:left w:val="nil"/>
            <w:bottom w:val="nil"/>
            <w:right w:val="nil"/>
          </w:tcBorders>
          <w:vAlign w:val="bottom"/>
        </w:tcPr>
        <w:p w14:paraId="23D9DCC0" w14:textId="77777777" w:rsidR="002B0BB1" w:rsidRDefault="002B0BB1">
          <w:pPr>
            <w:tabs>
              <w:tab w:val="right" w:pos="9393"/>
            </w:tabs>
            <w:ind w:left="295"/>
            <w:rPr>
              <w:lang w:val="fr-FR"/>
            </w:rPr>
          </w:pPr>
          <w:r w:rsidRPr="00CF1B9D">
            <w:rPr>
              <w:noProof/>
            </w:rPr>
            <w:drawing>
              <wp:inline distT="0" distB="0" distL="0" distR="0" wp14:anchorId="02073C49" wp14:editId="6AA07CA8">
                <wp:extent cx="2451735" cy="846338"/>
                <wp:effectExtent l="0" t="0" r="0" b="0"/>
                <wp:docPr id="2" name="Picture 2">
                  <a:extLst xmlns:a="http://schemas.openxmlformats.org/drawingml/2006/main">
                    <a:ext uri="{FF2B5EF4-FFF2-40B4-BE49-F238E27FC236}">
                      <a16:creationId xmlns:a16="http://schemas.microsoft.com/office/drawing/2014/main" id="{DDE073D6-8B5B-758D-73EF-E277A9AE46D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a:extLst>
                            <a:ext uri="{FF2B5EF4-FFF2-40B4-BE49-F238E27FC236}">
                              <a16:creationId xmlns:a16="http://schemas.microsoft.com/office/drawing/2014/main" id="{DDE073D6-8B5B-758D-73EF-E277A9AE46D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461101" cy="849571"/>
                        </a:xfrm>
                        <a:prstGeom prst="rect">
                          <a:avLst/>
                        </a:prstGeom>
                      </pic:spPr>
                    </pic:pic>
                  </a:graphicData>
                </a:graphic>
              </wp:inline>
            </w:drawing>
          </w:r>
        </w:p>
      </w:tc>
      <w:tc>
        <w:tcPr>
          <w:tcW w:w="2500" w:type="pct"/>
          <w:tcBorders>
            <w:top w:val="nil"/>
            <w:left w:val="nil"/>
            <w:bottom w:val="nil"/>
            <w:right w:val="nil"/>
          </w:tcBorders>
          <w:vAlign w:val="bottom"/>
        </w:tcPr>
        <w:p w14:paraId="77F671D0" w14:textId="77777777" w:rsidR="002B0BB1" w:rsidRDefault="002B0BB1">
          <w:pPr>
            <w:tabs>
              <w:tab w:val="right" w:pos="9393"/>
            </w:tabs>
            <w:jc w:val="right"/>
            <w:rPr>
              <w:lang w:val="fr-FR"/>
            </w:rPr>
          </w:pPr>
        </w:p>
      </w:tc>
    </w:tr>
  </w:tbl>
  <w:p w14:paraId="75815731" w14:textId="77777777" w:rsidR="002B0BB1" w:rsidRDefault="002B0BB1" w:rsidP="004F1A9E"/>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D5721D" w14:textId="77777777" w:rsidR="0082413B" w:rsidRDefault="0082413B"/>
  <w:p w14:paraId="088790C4" w14:textId="77777777" w:rsidR="0082413B" w:rsidRDefault="0082413B"/>
  <w:p w14:paraId="53C95497" w14:textId="77777777" w:rsidR="0082413B" w:rsidRDefault="0082413B" w:rsidP="00C24EAB"/>
  <w:p w14:paraId="6DBF1732" w14:textId="77777777" w:rsidR="0082413B" w:rsidRDefault="0082413B" w:rsidP="00C24EAB"/>
  <w:p w14:paraId="56E9BA0C" w14:textId="77777777" w:rsidR="0082413B" w:rsidRDefault="0082413B" w:rsidP="00C24EAB"/>
  <w:p w14:paraId="5F9332F4" w14:textId="77777777" w:rsidR="0082413B" w:rsidRDefault="0082413B" w:rsidP="00C24EAB"/>
  <w:p w14:paraId="2D169741" w14:textId="77777777" w:rsidR="0082413B" w:rsidRDefault="0082413B" w:rsidP="00C24EAB"/>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07BADD" w14:textId="77777777" w:rsidR="0082413B" w:rsidRDefault="0082413B"/>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97B"/>
    <w:multiLevelType w:val="singleLevel"/>
    <w:tmpl w:val="5CC4299A"/>
    <w:lvl w:ilvl="0">
      <w:start w:val="1"/>
      <w:numFmt w:val="bullet"/>
      <w:pStyle w:val="bullet2"/>
      <w:lvlText w:val=""/>
      <w:lvlJc w:val="left"/>
      <w:pPr>
        <w:ind w:left="1211" w:hanging="360"/>
      </w:pPr>
      <w:rPr>
        <w:rFonts w:ascii="Wingdings" w:hAnsi="Wingdings" w:hint="default"/>
        <w:color w:val="FF7900"/>
      </w:rPr>
    </w:lvl>
  </w:abstractNum>
  <w:abstractNum w:abstractNumId="1" w15:restartNumberingAfterBreak="0">
    <w:nsid w:val="0DFB7608"/>
    <w:multiLevelType w:val="singleLevel"/>
    <w:tmpl w:val="B114F07E"/>
    <w:lvl w:ilvl="0">
      <w:start w:val="1"/>
      <w:numFmt w:val="bullet"/>
      <w:pStyle w:val="bullet1"/>
      <w:lvlText w:val=""/>
      <w:lvlJc w:val="left"/>
      <w:pPr>
        <w:ind w:left="927" w:hanging="360"/>
      </w:pPr>
      <w:rPr>
        <w:rFonts w:ascii="Wingdings" w:hAnsi="Wingdings" w:hint="default"/>
        <w:color w:val="FF7900"/>
      </w:rPr>
    </w:lvl>
  </w:abstractNum>
  <w:abstractNum w:abstractNumId="2" w15:restartNumberingAfterBreak="0">
    <w:nsid w:val="1A6E2282"/>
    <w:multiLevelType w:val="hybridMultilevel"/>
    <w:tmpl w:val="3F3659EA"/>
    <w:lvl w:ilvl="0" w:tplc="FE0E10CA">
      <w:start w:val="1"/>
      <w:numFmt w:val="bullet"/>
      <w:lvlText w:val="•"/>
      <w:lvlJc w:val="left"/>
      <w:pPr>
        <w:tabs>
          <w:tab w:val="num" w:pos="720"/>
        </w:tabs>
        <w:ind w:left="720" w:hanging="360"/>
      </w:pPr>
      <w:rPr>
        <w:rFonts w:ascii="Times New Roman" w:hAnsi="Times New Roman" w:hint="default"/>
      </w:rPr>
    </w:lvl>
    <w:lvl w:ilvl="1" w:tplc="74124E1E" w:tentative="1">
      <w:start w:val="1"/>
      <w:numFmt w:val="bullet"/>
      <w:lvlText w:val="•"/>
      <w:lvlJc w:val="left"/>
      <w:pPr>
        <w:tabs>
          <w:tab w:val="num" w:pos="1440"/>
        </w:tabs>
        <w:ind w:left="1440" w:hanging="360"/>
      </w:pPr>
      <w:rPr>
        <w:rFonts w:ascii="Times New Roman" w:hAnsi="Times New Roman" w:hint="default"/>
      </w:rPr>
    </w:lvl>
    <w:lvl w:ilvl="2" w:tplc="38963A1E" w:tentative="1">
      <w:start w:val="1"/>
      <w:numFmt w:val="bullet"/>
      <w:lvlText w:val="•"/>
      <w:lvlJc w:val="left"/>
      <w:pPr>
        <w:tabs>
          <w:tab w:val="num" w:pos="2160"/>
        </w:tabs>
        <w:ind w:left="2160" w:hanging="360"/>
      </w:pPr>
      <w:rPr>
        <w:rFonts w:ascii="Times New Roman" w:hAnsi="Times New Roman" w:hint="default"/>
      </w:rPr>
    </w:lvl>
    <w:lvl w:ilvl="3" w:tplc="18C8385E" w:tentative="1">
      <w:start w:val="1"/>
      <w:numFmt w:val="bullet"/>
      <w:lvlText w:val="•"/>
      <w:lvlJc w:val="left"/>
      <w:pPr>
        <w:tabs>
          <w:tab w:val="num" w:pos="2880"/>
        </w:tabs>
        <w:ind w:left="2880" w:hanging="360"/>
      </w:pPr>
      <w:rPr>
        <w:rFonts w:ascii="Times New Roman" w:hAnsi="Times New Roman" w:hint="default"/>
      </w:rPr>
    </w:lvl>
    <w:lvl w:ilvl="4" w:tplc="CF0ED108" w:tentative="1">
      <w:start w:val="1"/>
      <w:numFmt w:val="bullet"/>
      <w:lvlText w:val="•"/>
      <w:lvlJc w:val="left"/>
      <w:pPr>
        <w:tabs>
          <w:tab w:val="num" w:pos="3600"/>
        </w:tabs>
        <w:ind w:left="3600" w:hanging="360"/>
      </w:pPr>
      <w:rPr>
        <w:rFonts w:ascii="Times New Roman" w:hAnsi="Times New Roman" w:hint="default"/>
      </w:rPr>
    </w:lvl>
    <w:lvl w:ilvl="5" w:tplc="BE66F026" w:tentative="1">
      <w:start w:val="1"/>
      <w:numFmt w:val="bullet"/>
      <w:lvlText w:val="•"/>
      <w:lvlJc w:val="left"/>
      <w:pPr>
        <w:tabs>
          <w:tab w:val="num" w:pos="4320"/>
        </w:tabs>
        <w:ind w:left="4320" w:hanging="360"/>
      </w:pPr>
      <w:rPr>
        <w:rFonts w:ascii="Times New Roman" w:hAnsi="Times New Roman" w:hint="default"/>
      </w:rPr>
    </w:lvl>
    <w:lvl w:ilvl="6" w:tplc="87A43226" w:tentative="1">
      <w:start w:val="1"/>
      <w:numFmt w:val="bullet"/>
      <w:lvlText w:val="•"/>
      <w:lvlJc w:val="left"/>
      <w:pPr>
        <w:tabs>
          <w:tab w:val="num" w:pos="5040"/>
        </w:tabs>
        <w:ind w:left="5040" w:hanging="360"/>
      </w:pPr>
      <w:rPr>
        <w:rFonts w:ascii="Times New Roman" w:hAnsi="Times New Roman" w:hint="default"/>
      </w:rPr>
    </w:lvl>
    <w:lvl w:ilvl="7" w:tplc="64687BDC" w:tentative="1">
      <w:start w:val="1"/>
      <w:numFmt w:val="bullet"/>
      <w:lvlText w:val="•"/>
      <w:lvlJc w:val="left"/>
      <w:pPr>
        <w:tabs>
          <w:tab w:val="num" w:pos="5760"/>
        </w:tabs>
        <w:ind w:left="5760" w:hanging="360"/>
      </w:pPr>
      <w:rPr>
        <w:rFonts w:ascii="Times New Roman" w:hAnsi="Times New Roman" w:hint="default"/>
      </w:rPr>
    </w:lvl>
    <w:lvl w:ilvl="8" w:tplc="22B28202" w:tentative="1">
      <w:start w:val="1"/>
      <w:numFmt w:val="bullet"/>
      <w:lvlText w:val="•"/>
      <w:lvlJc w:val="left"/>
      <w:pPr>
        <w:tabs>
          <w:tab w:val="num" w:pos="6480"/>
        </w:tabs>
        <w:ind w:left="6480" w:hanging="360"/>
      </w:pPr>
      <w:rPr>
        <w:rFonts w:ascii="Times New Roman" w:hAnsi="Times New Roman" w:hint="default"/>
      </w:rPr>
    </w:lvl>
  </w:abstractNum>
  <w:abstractNum w:abstractNumId="3" w15:restartNumberingAfterBreak="0">
    <w:nsid w:val="1D2A0A8D"/>
    <w:multiLevelType w:val="hybridMultilevel"/>
    <w:tmpl w:val="C686B90C"/>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4" w15:restartNumberingAfterBreak="0">
    <w:nsid w:val="2A8323C0"/>
    <w:multiLevelType w:val="hybridMultilevel"/>
    <w:tmpl w:val="5D76E78E"/>
    <w:lvl w:ilvl="0" w:tplc="B378AB50">
      <w:start w:val="1"/>
      <w:numFmt w:val="bullet"/>
      <w:lvlText w:val="•"/>
      <w:lvlJc w:val="left"/>
      <w:pPr>
        <w:tabs>
          <w:tab w:val="num" w:pos="720"/>
        </w:tabs>
        <w:ind w:left="720" w:hanging="360"/>
      </w:pPr>
      <w:rPr>
        <w:rFonts w:ascii="Times New Roman" w:hAnsi="Times New Roman" w:hint="default"/>
      </w:rPr>
    </w:lvl>
    <w:lvl w:ilvl="1" w:tplc="901E363E" w:tentative="1">
      <w:start w:val="1"/>
      <w:numFmt w:val="bullet"/>
      <w:lvlText w:val="•"/>
      <w:lvlJc w:val="left"/>
      <w:pPr>
        <w:tabs>
          <w:tab w:val="num" w:pos="1440"/>
        </w:tabs>
        <w:ind w:left="1440" w:hanging="360"/>
      </w:pPr>
      <w:rPr>
        <w:rFonts w:ascii="Times New Roman" w:hAnsi="Times New Roman" w:hint="default"/>
      </w:rPr>
    </w:lvl>
    <w:lvl w:ilvl="2" w:tplc="44003C76" w:tentative="1">
      <w:start w:val="1"/>
      <w:numFmt w:val="bullet"/>
      <w:lvlText w:val="•"/>
      <w:lvlJc w:val="left"/>
      <w:pPr>
        <w:tabs>
          <w:tab w:val="num" w:pos="2160"/>
        </w:tabs>
        <w:ind w:left="2160" w:hanging="360"/>
      </w:pPr>
      <w:rPr>
        <w:rFonts w:ascii="Times New Roman" w:hAnsi="Times New Roman" w:hint="default"/>
      </w:rPr>
    </w:lvl>
    <w:lvl w:ilvl="3" w:tplc="D54A15CA" w:tentative="1">
      <w:start w:val="1"/>
      <w:numFmt w:val="bullet"/>
      <w:lvlText w:val="•"/>
      <w:lvlJc w:val="left"/>
      <w:pPr>
        <w:tabs>
          <w:tab w:val="num" w:pos="2880"/>
        </w:tabs>
        <w:ind w:left="2880" w:hanging="360"/>
      </w:pPr>
      <w:rPr>
        <w:rFonts w:ascii="Times New Roman" w:hAnsi="Times New Roman" w:hint="default"/>
      </w:rPr>
    </w:lvl>
    <w:lvl w:ilvl="4" w:tplc="560EC81A" w:tentative="1">
      <w:start w:val="1"/>
      <w:numFmt w:val="bullet"/>
      <w:lvlText w:val="•"/>
      <w:lvlJc w:val="left"/>
      <w:pPr>
        <w:tabs>
          <w:tab w:val="num" w:pos="3600"/>
        </w:tabs>
        <w:ind w:left="3600" w:hanging="360"/>
      </w:pPr>
      <w:rPr>
        <w:rFonts w:ascii="Times New Roman" w:hAnsi="Times New Roman" w:hint="default"/>
      </w:rPr>
    </w:lvl>
    <w:lvl w:ilvl="5" w:tplc="01269156" w:tentative="1">
      <w:start w:val="1"/>
      <w:numFmt w:val="bullet"/>
      <w:lvlText w:val="•"/>
      <w:lvlJc w:val="left"/>
      <w:pPr>
        <w:tabs>
          <w:tab w:val="num" w:pos="4320"/>
        </w:tabs>
        <w:ind w:left="4320" w:hanging="360"/>
      </w:pPr>
      <w:rPr>
        <w:rFonts w:ascii="Times New Roman" w:hAnsi="Times New Roman" w:hint="default"/>
      </w:rPr>
    </w:lvl>
    <w:lvl w:ilvl="6" w:tplc="3CE6B5C6" w:tentative="1">
      <w:start w:val="1"/>
      <w:numFmt w:val="bullet"/>
      <w:lvlText w:val="•"/>
      <w:lvlJc w:val="left"/>
      <w:pPr>
        <w:tabs>
          <w:tab w:val="num" w:pos="5040"/>
        </w:tabs>
        <w:ind w:left="5040" w:hanging="360"/>
      </w:pPr>
      <w:rPr>
        <w:rFonts w:ascii="Times New Roman" w:hAnsi="Times New Roman" w:hint="default"/>
      </w:rPr>
    </w:lvl>
    <w:lvl w:ilvl="7" w:tplc="FF2E4E1A" w:tentative="1">
      <w:start w:val="1"/>
      <w:numFmt w:val="bullet"/>
      <w:lvlText w:val="•"/>
      <w:lvlJc w:val="left"/>
      <w:pPr>
        <w:tabs>
          <w:tab w:val="num" w:pos="5760"/>
        </w:tabs>
        <w:ind w:left="5760" w:hanging="360"/>
      </w:pPr>
      <w:rPr>
        <w:rFonts w:ascii="Times New Roman" w:hAnsi="Times New Roman" w:hint="default"/>
      </w:rPr>
    </w:lvl>
    <w:lvl w:ilvl="8" w:tplc="D19AB72A" w:tentative="1">
      <w:start w:val="1"/>
      <w:numFmt w:val="bullet"/>
      <w:lvlText w:val="•"/>
      <w:lvlJc w:val="left"/>
      <w:pPr>
        <w:tabs>
          <w:tab w:val="num" w:pos="6480"/>
        </w:tabs>
        <w:ind w:left="6480" w:hanging="360"/>
      </w:pPr>
      <w:rPr>
        <w:rFonts w:ascii="Times New Roman" w:hAnsi="Times New Roman" w:hint="default"/>
      </w:rPr>
    </w:lvl>
  </w:abstractNum>
  <w:abstractNum w:abstractNumId="5" w15:restartNumberingAfterBreak="0">
    <w:nsid w:val="3AC43EB3"/>
    <w:multiLevelType w:val="hybridMultilevel"/>
    <w:tmpl w:val="136696FC"/>
    <w:lvl w:ilvl="0" w:tplc="D7F2F30C">
      <w:start w:val="1"/>
      <w:numFmt w:val="bullet"/>
      <w:lvlText w:val="•"/>
      <w:lvlJc w:val="left"/>
      <w:pPr>
        <w:tabs>
          <w:tab w:val="num" w:pos="720"/>
        </w:tabs>
        <w:ind w:left="720" w:hanging="360"/>
      </w:pPr>
      <w:rPr>
        <w:rFonts w:ascii="Times New Roman" w:hAnsi="Times New Roman" w:hint="default"/>
      </w:rPr>
    </w:lvl>
    <w:lvl w:ilvl="1" w:tplc="D0086C8E" w:tentative="1">
      <w:start w:val="1"/>
      <w:numFmt w:val="bullet"/>
      <w:lvlText w:val="•"/>
      <w:lvlJc w:val="left"/>
      <w:pPr>
        <w:tabs>
          <w:tab w:val="num" w:pos="1440"/>
        </w:tabs>
        <w:ind w:left="1440" w:hanging="360"/>
      </w:pPr>
      <w:rPr>
        <w:rFonts w:ascii="Times New Roman" w:hAnsi="Times New Roman" w:hint="default"/>
      </w:rPr>
    </w:lvl>
    <w:lvl w:ilvl="2" w:tplc="192895EC" w:tentative="1">
      <w:start w:val="1"/>
      <w:numFmt w:val="bullet"/>
      <w:lvlText w:val="•"/>
      <w:lvlJc w:val="left"/>
      <w:pPr>
        <w:tabs>
          <w:tab w:val="num" w:pos="2160"/>
        </w:tabs>
        <w:ind w:left="2160" w:hanging="360"/>
      </w:pPr>
      <w:rPr>
        <w:rFonts w:ascii="Times New Roman" w:hAnsi="Times New Roman" w:hint="default"/>
      </w:rPr>
    </w:lvl>
    <w:lvl w:ilvl="3" w:tplc="F6B89CD0" w:tentative="1">
      <w:start w:val="1"/>
      <w:numFmt w:val="bullet"/>
      <w:lvlText w:val="•"/>
      <w:lvlJc w:val="left"/>
      <w:pPr>
        <w:tabs>
          <w:tab w:val="num" w:pos="2880"/>
        </w:tabs>
        <w:ind w:left="2880" w:hanging="360"/>
      </w:pPr>
      <w:rPr>
        <w:rFonts w:ascii="Times New Roman" w:hAnsi="Times New Roman" w:hint="default"/>
      </w:rPr>
    </w:lvl>
    <w:lvl w:ilvl="4" w:tplc="5BBE1F32" w:tentative="1">
      <w:start w:val="1"/>
      <w:numFmt w:val="bullet"/>
      <w:lvlText w:val="•"/>
      <w:lvlJc w:val="left"/>
      <w:pPr>
        <w:tabs>
          <w:tab w:val="num" w:pos="3600"/>
        </w:tabs>
        <w:ind w:left="3600" w:hanging="360"/>
      </w:pPr>
      <w:rPr>
        <w:rFonts w:ascii="Times New Roman" w:hAnsi="Times New Roman" w:hint="default"/>
      </w:rPr>
    </w:lvl>
    <w:lvl w:ilvl="5" w:tplc="3718E19C" w:tentative="1">
      <w:start w:val="1"/>
      <w:numFmt w:val="bullet"/>
      <w:lvlText w:val="•"/>
      <w:lvlJc w:val="left"/>
      <w:pPr>
        <w:tabs>
          <w:tab w:val="num" w:pos="4320"/>
        </w:tabs>
        <w:ind w:left="4320" w:hanging="360"/>
      </w:pPr>
      <w:rPr>
        <w:rFonts w:ascii="Times New Roman" w:hAnsi="Times New Roman" w:hint="default"/>
      </w:rPr>
    </w:lvl>
    <w:lvl w:ilvl="6" w:tplc="C2B29CF6" w:tentative="1">
      <w:start w:val="1"/>
      <w:numFmt w:val="bullet"/>
      <w:lvlText w:val="•"/>
      <w:lvlJc w:val="left"/>
      <w:pPr>
        <w:tabs>
          <w:tab w:val="num" w:pos="5040"/>
        </w:tabs>
        <w:ind w:left="5040" w:hanging="360"/>
      </w:pPr>
      <w:rPr>
        <w:rFonts w:ascii="Times New Roman" w:hAnsi="Times New Roman" w:hint="default"/>
      </w:rPr>
    </w:lvl>
    <w:lvl w:ilvl="7" w:tplc="0B3A0540" w:tentative="1">
      <w:start w:val="1"/>
      <w:numFmt w:val="bullet"/>
      <w:lvlText w:val="•"/>
      <w:lvlJc w:val="left"/>
      <w:pPr>
        <w:tabs>
          <w:tab w:val="num" w:pos="5760"/>
        </w:tabs>
        <w:ind w:left="5760" w:hanging="360"/>
      </w:pPr>
      <w:rPr>
        <w:rFonts w:ascii="Times New Roman" w:hAnsi="Times New Roman" w:hint="default"/>
      </w:rPr>
    </w:lvl>
    <w:lvl w:ilvl="8" w:tplc="C978A0D4"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3BD2324F"/>
    <w:multiLevelType w:val="multilevel"/>
    <w:tmpl w:val="0ACCA9F4"/>
    <w:lvl w:ilvl="0">
      <w:start w:val="1"/>
      <w:numFmt w:val="upperLetter"/>
      <w:lvlText w:val="Appendix %1 -"/>
      <w:lvlJc w:val="left"/>
      <w:pPr>
        <w:ind w:left="360" w:hanging="360"/>
      </w:pPr>
      <w:rPr>
        <w:rFonts w:hint="default"/>
      </w:rPr>
    </w:lvl>
    <w:lvl w:ilvl="1">
      <w:start w:val="1"/>
      <w:numFmt w:val="decimal"/>
      <w:pStyle w:val="Appendix2"/>
      <w:lvlText w:val="%1.%2"/>
      <w:lvlJc w:val="left"/>
      <w:pPr>
        <w:tabs>
          <w:tab w:val="num" w:pos="576"/>
        </w:tabs>
        <w:ind w:left="576" w:hanging="576"/>
      </w:pPr>
      <w:rPr>
        <w:rFonts w:cs="Times New Roman" w:hint="default"/>
        <w:b w:val="0"/>
        <w:bCs w:val="0"/>
        <w:i w:val="0"/>
        <w:iCs w:val="0"/>
        <w:caps w:val="0"/>
        <w:smallCaps w:val="0"/>
        <w:strike w:val="0"/>
        <w:dstrike w:val="0"/>
        <w:noProof w:val="0"/>
        <w:snapToGrid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2">
      <w:start w:val="1"/>
      <w:numFmt w:val="decimal"/>
      <w:lvlText w:val="%1.%2.%3"/>
      <w:lvlJc w:val="left"/>
      <w:pPr>
        <w:tabs>
          <w:tab w:val="num" w:pos="720"/>
        </w:tabs>
        <w:ind w:left="720" w:hanging="720"/>
      </w:pPr>
      <w:rPr>
        <w:rFonts w:hint="default"/>
      </w:rPr>
    </w:lvl>
    <w:lvl w:ilvl="3">
      <w:start w:val="1"/>
      <w:numFmt w:val="decimal"/>
      <w:isLgl/>
      <w:lvlText w:val="%1.%2.%3.%4"/>
      <w:lvlJc w:val="left"/>
      <w:pPr>
        <w:tabs>
          <w:tab w:val="num" w:pos="1080"/>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7" w15:restartNumberingAfterBreak="0">
    <w:nsid w:val="3BFF5484"/>
    <w:multiLevelType w:val="hybridMultilevel"/>
    <w:tmpl w:val="16EEF71E"/>
    <w:lvl w:ilvl="0" w:tplc="F5E018DE">
      <w:start w:val="1"/>
      <w:numFmt w:val="bullet"/>
      <w:lvlText w:val="•"/>
      <w:lvlJc w:val="left"/>
      <w:pPr>
        <w:tabs>
          <w:tab w:val="num" w:pos="720"/>
        </w:tabs>
        <w:ind w:left="720" w:hanging="360"/>
      </w:pPr>
      <w:rPr>
        <w:rFonts w:ascii="Times New Roman" w:hAnsi="Times New Roman" w:hint="default"/>
      </w:rPr>
    </w:lvl>
    <w:lvl w:ilvl="1" w:tplc="8146F876" w:tentative="1">
      <w:start w:val="1"/>
      <w:numFmt w:val="bullet"/>
      <w:lvlText w:val="•"/>
      <w:lvlJc w:val="left"/>
      <w:pPr>
        <w:tabs>
          <w:tab w:val="num" w:pos="1440"/>
        </w:tabs>
        <w:ind w:left="1440" w:hanging="360"/>
      </w:pPr>
      <w:rPr>
        <w:rFonts w:ascii="Times New Roman" w:hAnsi="Times New Roman" w:hint="default"/>
      </w:rPr>
    </w:lvl>
    <w:lvl w:ilvl="2" w:tplc="86BE9494" w:tentative="1">
      <w:start w:val="1"/>
      <w:numFmt w:val="bullet"/>
      <w:lvlText w:val="•"/>
      <w:lvlJc w:val="left"/>
      <w:pPr>
        <w:tabs>
          <w:tab w:val="num" w:pos="2160"/>
        </w:tabs>
        <w:ind w:left="2160" w:hanging="360"/>
      </w:pPr>
      <w:rPr>
        <w:rFonts w:ascii="Times New Roman" w:hAnsi="Times New Roman" w:hint="default"/>
      </w:rPr>
    </w:lvl>
    <w:lvl w:ilvl="3" w:tplc="5CAA6D34" w:tentative="1">
      <w:start w:val="1"/>
      <w:numFmt w:val="bullet"/>
      <w:lvlText w:val="•"/>
      <w:lvlJc w:val="left"/>
      <w:pPr>
        <w:tabs>
          <w:tab w:val="num" w:pos="2880"/>
        </w:tabs>
        <w:ind w:left="2880" w:hanging="360"/>
      </w:pPr>
      <w:rPr>
        <w:rFonts w:ascii="Times New Roman" w:hAnsi="Times New Roman" w:hint="default"/>
      </w:rPr>
    </w:lvl>
    <w:lvl w:ilvl="4" w:tplc="DD9EA1BE" w:tentative="1">
      <w:start w:val="1"/>
      <w:numFmt w:val="bullet"/>
      <w:lvlText w:val="•"/>
      <w:lvlJc w:val="left"/>
      <w:pPr>
        <w:tabs>
          <w:tab w:val="num" w:pos="3600"/>
        </w:tabs>
        <w:ind w:left="3600" w:hanging="360"/>
      </w:pPr>
      <w:rPr>
        <w:rFonts w:ascii="Times New Roman" w:hAnsi="Times New Roman" w:hint="default"/>
      </w:rPr>
    </w:lvl>
    <w:lvl w:ilvl="5" w:tplc="7002986C" w:tentative="1">
      <w:start w:val="1"/>
      <w:numFmt w:val="bullet"/>
      <w:lvlText w:val="•"/>
      <w:lvlJc w:val="left"/>
      <w:pPr>
        <w:tabs>
          <w:tab w:val="num" w:pos="4320"/>
        </w:tabs>
        <w:ind w:left="4320" w:hanging="360"/>
      </w:pPr>
      <w:rPr>
        <w:rFonts w:ascii="Times New Roman" w:hAnsi="Times New Roman" w:hint="default"/>
      </w:rPr>
    </w:lvl>
    <w:lvl w:ilvl="6" w:tplc="E2B0299A" w:tentative="1">
      <w:start w:val="1"/>
      <w:numFmt w:val="bullet"/>
      <w:lvlText w:val="•"/>
      <w:lvlJc w:val="left"/>
      <w:pPr>
        <w:tabs>
          <w:tab w:val="num" w:pos="5040"/>
        </w:tabs>
        <w:ind w:left="5040" w:hanging="360"/>
      </w:pPr>
      <w:rPr>
        <w:rFonts w:ascii="Times New Roman" w:hAnsi="Times New Roman" w:hint="default"/>
      </w:rPr>
    </w:lvl>
    <w:lvl w:ilvl="7" w:tplc="661CC3F4" w:tentative="1">
      <w:start w:val="1"/>
      <w:numFmt w:val="bullet"/>
      <w:lvlText w:val="•"/>
      <w:lvlJc w:val="left"/>
      <w:pPr>
        <w:tabs>
          <w:tab w:val="num" w:pos="5760"/>
        </w:tabs>
        <w:ind w:left="5760" w:hanging="360"/>
      </w:pPr>
      <w:rPr>
        <w:rFonts w:ascii="Times New Roman" w:hAnsi="Times New Roman" w:hint="default"/>
      </w:rPr>
    </w:lvl>
    <w:lvl w:ilvl="8" w:tplc="EE503762" w:tentative="1">
      <w:start w:val="1"/>
      <w:numFmt w:val="bullet"/>
      <w:lvlText w:val="•"/>
      <w:lvlJc w:val="left"/>
      <w:pPr>
        <w:tabs>
          <w:tab w:val="num" w:pos="6480"/>
        </w:tabs>
        <w:ind w:left="6480" w:hanging="360"/>
      </w:pPr>
      <w:rPr>
        <w:rFonts w:ascii="Times New Roman" w:hAnsi="Times New Roman" w:hint="default"/>
      </w:rPr>
    </w:lvl>
  </w:abstractNum>
  <w:abstractNum w:abstractNumId="8" w15:restartNumberingAfterBreak="0">
    <w:nsid w:val="48D6765C"/>
    <w:multiLevelType w:val="hybridMultilevel"/>
    <w:tmpl w:val="A356919A"/>
    <w:lvl w:ilvl="0" w:tplc="A5F2BC48">
      <w:numFmt w:val="bullet"/>
      <w:lvlText w:val=""/>
      <w:lvlJc w:val="left"/>
      <w:pPr>
        <w:ind w:left="1776" w:hanging="360"/>
      </w:pPr>
      <w:rPr>
        <w:rFonts w:ascii="Wingdings" w:eastAsia="Times New Roman" w:hAnsi="Wingdings" w:cs="Times New Roman"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9" w15:restartNumberingAfterBreak="0">
    <w:nsid w:val="4D5A49DD"/>
    <w:multiLevelType w:val="hybridMultilevel"/>
    <w:tmpl w:val="D5162F74"/>
    <w:lvl w:ilvl="0" w:tplc="E91424AC">
      <w:start w:val="1"/>
      <w:numFmt w:val="bullet"/>
      <w:lvlText w:val="•"/>
      <w:lvlJc w:val="left"/>
      <w:pPr>
        <w:tabs>
          <w:tab w:val="num" w:pos="720"/>
        </w:tabs>
        <w:ind w:left="720" w:hanging="360"/>
      </w:pPr>
      <w:rPr>
        <w:rFonts w:ascii="Times New Roman" w:hAnsi="Times New Roman" w:hint="default"/>
      </w:rPr>
    </w:lvl>
    <w:lvl w:ilvl="1" w:tplc="3238DAAC" w:tentative="1">
      <w:start w:val="1"/>
      <w:numFmt w:val="bullet"/>
      <w:lvlText w:val="•"/>
      <w:lvlJc w:val="left"/>
      <w:pPr>
        <w:tabs>
          <w:tab w:val="num" w:pos="1440"/>
        </w:tabs>
        <w:ind w:left="1440" w:hanging="360"/>
      </w:pPr>
      <w:rPr>
        <w:rFonts w:ascii="Times New Roman" w:hAnsi="Times New Roman" w:hint="default"/>
      </w:rPr>
    </w:lvl>
    <w:lvl w:ilvl="2" w:tplc="8ADEF934" w:tentative="1">
      <w:start w:val="1"/>
      <w:numFmt w:val="bullet"/>
      <w:lvlText w:val="•"/>
      <w:lvlJc w:val="left"/>
      <w:pPr>
        <w:tabs>
          <w:tab w:val="num" w:pos="2160"/>
        </w:tabs>
        <w:ind w:left="2160" w:hanging="360"/>
      </w:pPr>
      <w:rPr>
        <w:rFonts w:ascii="Times New Roman" w:hAnsi="Times New Roman" w:hint="default"/>
      </w:rPr>
    </w:lvl>
    <w:lvl w:ilvl="3" w:tplc="DBC255C4" w:tentative="1">
      <w:start w:val="1"/>
      <w:numFmt w:val="bullet"/>
      <w:lvlText w:val="•"/>
      <w:lvlJc w:val="left"/>
      <w:pPr>
        <w:tabs>
          <w:tab w:val="num" w:pos="2880"/>
        </w:tabs>
        <w:ind w:left="2880" w:hanging="360"/>
      </w:pPr>
      <w:rPr>
        <w:rFonts w:ascii="Times New Roman" w:hAnsi="Times New Roman" w:hint="default"/>
      </w:rPr>
    </w:lvl>
    <w:lvl w:ilvl="4" w:tplc="DCA6781E" w:tentative="1">
      <w:start w:val="1"/>
      <w:numFmt w:val="bullet"/>
      <w:lvlText w:val="•"/>
      <w:lvlJc w:val="left"/>
      <w:pPr>
        <w:tabs>
          <w:tab w:val="num" w:pos="3600"/>
        </w:tabs>
        <w:ind w:left="3600" w:hanging="360"/>
      </w:pPr>
      <w:rPr>
        <w:rFonts w:ascii="Times New Roman" w:hAnsi="Times New Roman" w:hint="default"/>
      </w:rPr>
    </w:lvl>
    <w:lvl w:ilvl="5" w:tplc="BA68BA62" w:tentative="1">
      <w:start w:val="1"/>
      <w:numFmt w:val="bullet"/>
      <w:lvlText w:val="•"/>
      <w:lvlJc w:val="left"/>
      <w:pPr>
        <w:tabs>
          <w:tab w:val="num" w:pos="4320"/>
        </w:tabs>
        <w:ind w:left="4320" w:hanging="360"/>
      </w:pPr>
      <w:rPr>
        <w:rFonts w:ascii="Times New Roman" w:hAnsi="Times New Roman" w:hint="default"/>
      </w:rPr>
    </w:lvl>
    <w:lvl w:ilvl="6" w:tplc="D344525A" w:tentative="1">
      <w:start w:val="1"/>
      <w:numFmt w:val="bullet"/>
      <w:lvlText w:val="•"/>
      <w:lvlJc w:val="left"/>
      <w:pPr>
        <w:tabs>
          <w:tab w:val="num" w:pos="5040"/>
        </w:tabs>
        <w:ind w:left="5040" w:hanging="360"/>
      </w:pPr>
      <w:rPr>
        <w:rFonts w:ascii="Times New Roman" w:hAnsi="Times New Roman" w:hint="default"/>
      </w:rPr>
    </w:lvl>
    <w:lvl w:ilvl="7" w:tplc="AF18D2DA" w:tentative="1">
      <w:start w:val="1"/>
      <w:numFmt w:val="bullet"/>
      <w:lvlText w:val="•"/>
      <w:lvlJc w:val="left"/>
      <w:pPr>
        <w:tabs>
          <w:tab w:val="num" w:pos="5760"/>
        </w:tabs>
        <w:ind w:left="5760" w:hanging="360"/>
      </w:pPr>
      <w:rPr>
        <w:rFonts w:ascii="Times New Roman" w:hAnsi="Times New Roman" w:hint="default"/>
      </w:rPr>
    </w:lvl>
    <w:lvl w:ilvl="8" w:tplc="80A0DFA4" w:tentative="1">
      <w:start w:val="1"/>
      <w:numFmt w:val="bullet"/>
      <w:lvlText w:val="•"/>
      <w:lvlJc w:val="left"/>
      <w:pPr>
        <w:tabs>
          <w:tab w:val="num" w:pos="6480"/>
        </w:tabs>
        <w:ind w:left="6480" w:hanging="360"/>
      </w:pPr>
      <w:rPr>
        <w:rFonts w:ascii="Times New Roman" w:hAnsi="Times New Roman" w:hint="default"/>
      </w:rPr>
    </w:lvl>
  </w:abstractNum>
  <w:abstractNum w:abstractNumId="10" w15:restartNumberingAfterBreak="0">
    <w:nsid w:val="52862810"/>
    <w:multiLevelType w:val="hybridMultilevel"/>
    <w:tmpl w:val="6F8CA828"/>
    <w:lvl w:ilvl="0" w:tplc="8530142A">
      <w:start w:val="1"/>
      <w:numFmt w:val="bullet"/>
      <w:lvlText w:val="•"/>
      <w:lvlJc w:val="left"/>
      <w:pPr>
        <w:tabs>
          <w:tab w:val="num" w:pos="720"/>
        </w:tabs>
        <w:ind w:left="720" w:hanging="360"/>
      </w:pPr>
      <w:rPr>
        <w:rFonts w:ascii="Times New Roman" w:hAnsi="Times New Roman" w:hint="default"/>
      </w:rPr>
    </w:lvl>
    <w:lvl w:ilvl="1" w:tplc="F402A0D4" w:tentative="1">
      <w:start w:val="1"/>
      <w:numFmt w:val="bullet"/>
      <w:lvlText w:val="•"/>
      <w:lvlJc w:val="left"/>
      <w:pPr>
        <w:tabs>
          <w:tab w:val="num" w:pos="1440"/>
        </w:tabs>
        <w:ind w:left="1440" w:hanging="360"/>
      </w:pPr>
      <w:rPr>
        <w:rFonts w:ascii="Times New Roman" w:hAnsi="Times New Roman" w:hint="default"/>
      </w:rPr>
    </w:lvl>
    <w:lvl w:ilvl="2" w:tplc="6D9C7218" w:tentative="1">
      <w:start w:val="1"/>
      <w:numFmt w:val="bullet"/>
      <w:lvlText w:val="•"/>
      <w:lvlJc w:val="left"/>
      <w:pPr>
        <w:tabs>
          <w:tab w:val="num" w:pos="2160"/>
        </w:tabs>
        <w:ind w:left="2160" w:hanging="360"/>
      </w:pPr>
      <w:rPr>
        <w:rFonts w:ascii="Times New Roman" w:hAnsi="Times New Roman" w:hint="default"/>
      </w:rPr>
    </w:lvl>
    <w:lvl w:ilvl="3" w:tplc="8C286800" w:tentative="1">
      <w:start w:val="1"/>
      <w:numFmt w:val="bullet"/>
      <w:lvlText w:val="•"/>
      <w:lvlJc w:val="left"/>
      <w:pPr>
        <w:tabs>
          <w:tab w:val="num" w:pos="2880"/>
        </w:tabs>
        <w:ind w:left="2880" w:hanging="360"/>
      </w:pPr>
      <w:rPr>
        <w:rFonts w:ascii="Times New Roman" w:hAnsi="Times New Roman" w:hint="default"/>
      </w:rPr>
    </w:lvl>
    <w:lvl w:ilvl="4" w:tplc="47665FE4" w:tentative="1">
      <w:start w:val="1"/>
      <w:numFmt w:val="bullet"/>
      <w:lvlText w:val="•"/>
      <w:lvlJc w:val="left"/>
      <w:pPr>
        <w:tabs>
          <w:tab w:val="num" w:pos="3600"/>
        </w:tabs>
        <w:ind w:left="3600" w:hanging="360"/>
      </w:pPr>
      <w:rPr>
        <w:rFonts w:ascii="Times New Roman" w:hAnsi="Times New Roman" w:hint="default"/>
      </w:rPr>
    </w:lvl>
    <w:lvl w:ilvl="5" w:tplc="373A26D6" w:tentative="1">
      <w:start w:val="1"/>
      <w:numFmt w:val="bullet"/>
      <w:lvlText w:val="•"/>
      <w:lvlJc w:val="left"/>
      <w:pPr>
        <w:tabs>
          <w:tab w:val="num" w:pos="4320"/>
        </w:tabs>
        <w:ind w:left="4320" w:hanging="360"/>
      </w:pPr>
      <w:rPr>
        <w:rFonts w:ascii="Times New Roman" w:hAnsi="Times New Roman" w:hint="default"/>
      </w:rPr>
    </w:lvl>
    <w:lvl w:ilvl="6" w:tplc="3CACF5F6" w:tentative="1">
      <w:start w:val="1"/>
      <w:numFmt w:val="bullet"/>
      <w:lvlText w:val="•"/>
      <w:lvlJc w:val="left"/>
      <w:pPr>
        <w:tabs>
          <w:tab w:val="num" w:pos="5040"/>
        </w:tabs>
        <w:ind w:left="5040" w:hanging="360"/>
      </w:pPr>
      <w:rPr>
        <w:rFonts w:ascii="Times New Roman" w:hAnsi="Times New Roman" w:hint="default"/>
      </w:rPr>
    </w:lvl>
    <w:lvl w:ilvl="7" w:tplc="6C56765C" w:tentative="1">
      <w:start w:val="1"/>
      <w:numFmt w:val="bullet"/>
      <w:lvlText w:val="•"/>
      <w:lvlJc w:val="left"/>
      <w:pPr>
        <w:tabs>
          <w:tab w:val="num" w:pos="5760"/>
        </w:tabs>
        <w:ind w:left="5760" w:hanging="360"/>
      </w:pPr>
      <w:rPr>
        <w:rFonts w:ascii="Times New Roman" w:hAnsi="Times New Roman" w:hint="default"/>
      </w:rPr>
    </w:lvl>
    <w:lvl w:ilvl="8" w:tplc="31FE45BC" w:tentative="1">
      <w:start w:val="1"/>
      <w:numFmt w:val="bullet"/>
      <w:lvlText w:val="•"/>
      <w:lvlJc w:val="left"/>
      <w:pPr>
        <w:tabs>
          <w:tab w:val="num" w:pos="6480"/>
        </w:tabs>
        <w:ind w:left="6480" w:hanging="360"/>
      </w:pPr>
      <w:rPr>
        <w:rFonts w:ascii="Times New Roman" w:hAnsi="Times New Roman" w:hint="default"/>
      </w:rPr>
    </w:lvl>
  </w:abstractNum>
  <w:abstractNum w:abstractNumId="11" w15:restartNumberingAfterBreak="0">
    <w:nsid w:val="564C69C2"/>
    <w:multiLevelType w:val="hybridMultilevel"/>
    <w:tmpl w:val="E7CE5D1A"/>
    <w:lvl w:ilvl="0" w:tplc="040C0005">
      <w:start w:val="1"/>
      <w:numFmt w:val="bullet"/>
      <w:lvlText w:val=""/>
      <w:lvlJc w:val="left"/>
      <w:pPr>
        <w:ind w:left="1854"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12" w15:restartNumberingAfterBreak="0">
    <w:nsid w:val="56595E65"/>
    <w:multiLevelType w:val="hybridMultilevel"/>
    <w:tmpl w:val="2BB87B76"/>
    <w:lvl w:ilvl="0" w:tplc="040C0001">
      <w:start w:val="1"/>
      <w:numFmt w:val="bullet"/>
      <w:lvlText w:val=""/>
      <w:lvlJc w:val="left"/>
      <w:pPr>
        <w:ind w:left="1287" w:hanging="360"/>
      </w:pPr>
      <w:rPr>
        <w:rFonts w:ascii="Symbol" w:hAnsi="Symbol"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 w15:restartNumberingAfterBreak="0">
    <w:nsid w:val="59AC5310"/>
    <w:multiLevelType w:val="hybridMultilevel"/>
    <w:tmpl w:val="B0845390"/>
    <w:lvl w:ilvl="0" w:tplc="26A4C282">
      <w:start w:val="1"/>
      <w:numFmt w:val="bullet"/>
      <w:lvlText w:val=""/>
      <w:lvlJc w:val="left"/>
      <w:pPr>
        <w:ind w:left="1863" w:hanging="360"/>
      </w:pPr>
      <w:rPr>
        <w:rFonts w:ascii="Wingdings" w:hAnsi="Wingdings" w:hint="default"/>
        <w:color w:val="auto"/>
      </w:rPr>
    </w:lvl>
    <w:lvl w:ilvl="1" w:tplc="040C0003" w:tentative="1">
      <w:start w:val="1"/>
      <w:numFmt w:val="bullet"/>
      <w:lvlText w:val="o"/>
      <w:lvlJc w:val="left"/>
      <w:pPr>
        <w:ind w:left="2583" w:hanging="360"/>
      </w:pPr>
      <w:rPr>
        <w:rFonts w:ascii="Courier New" w:hAnsi="Courier New" w:cs="Courier New" w:hint="default"/>
      </w:rPr>
    </w:lvl>
    <w:lvl w:ilvl="2" w:tplc="040C0005" w:tentative="1">
      <w:start w:val="1"/>
      <w:numFmt w:val="bullet"/>
      <w:lvlText w:val=""/>
      <w:lvlJc w:val="left"/>
      <w:pPr>
        <w:ind w:left="3303" w:hanging="360"/>
      </w:pPr>
      <w:rPr>
        <w:rFonts w:ascii="Wingdings" w:hAnsi="Wingdings" w:hint="default"/>
      </w:rPr>
    </w:lvl>
    <w:lvl w:ilvl="3" w:tplc="040C0001" w:tentative="1">
      <w:start w:val="1"/>
      <w:numFmt w:val="bullet"/>
      <w:lvlText w:val=""/>
      <w:lvlJc w:val="left"/>
      <w:pPr>
        <w:ind w:left="4023" w:hanging="360"/>
      </w:pPr>
      <w:rPr>
        <w:rFonts w:ascii="Symbol" w:hAnsi="Symbol" w:hint="default"/>
      </w:rPr>
    </w:lvl>
    <w:lvl w:ilvl="4" w:tplc="040C0003" w:tentative="1">
      <w:start w:val="1"/>
      <w:numFmt w:val="bullet"/>
      <w:lvlText w:val="o"/>
      <w:lvlJc w:val="left"/>
      <w:pPr>
        <w:ind w:left="4743" w:hanging="360"/>
      </w:pPr>
      <w:rPr>
        <w:rFonts w:ascii="Courier New" w:hAnsi="Courier New" w:cs="Courier New" w:hint="default"/>
      </w:rPr>
    </w:lvl>
    <w:lvl w:ilvl="5" w:tplc="040C0005" w:tentative="1">
      <w:start w:val="1"/>
      <w:numFmt w:val="bullet"/>
      <w:lvlText w:val=""/>
      <w:lvlJc w:val="left"/>
      <w:pPr>
        <w:ind w:left="5463" w:hanging="360"/>
      </w:pPr>
      <w:rPr>
        <w:rFonts w:ascii="Wingdings" w:hAnsi="Wingdings" w:hint="default"/>
      </w:rPr>
    </w:lvl>
    <w:lvl w:ilvl="6" w:tplc="040C0001" w:tentative="1">
      <w:start w:val="1"/>
      <w:numFmt w:val="bullet"/>
      <w:lvlText w:val=""/>
      <w:lvlJc w:val="left"/>
      <w:pPr>
        <w:ind w:left="6183" w:hanging="360"/>
      </w:pPr>
      <w:rPr>
        <w:rFonts w:ascii="Symbol" w:hAnsi="Symbol" w:hint="default"/>
      </w:rPr>
    </w:lvl>
    <w:lvl w:ilvl="7" w:tplc="040C0003" w:tentative="1">
      <w:start w:val="1"/>
      <w:numFmt w:val="bullet"/>
      <w:lvlText w:val="o"/>
      <w:lvlJc w:val="left"/>
      <w:pPr>
        <w:ind w:left="6903" w:hanging="360"/>
      </w:pPr>
      <w:rPr>
        <w:rFonts w:ascii="Courier New" w:hAnsi="Courier New" w:cs="Courier New" w:hint="default"/>
      </w:rPr>
    </w:lvl>
    <w:lvl w:ilvl="8" w:tplc="040C0005" w:tentative="1">
      <w:start w:val="1"/>
      <w:numFmt w:val="bullet"/>
      <w:lvlText w:val=""/>
      <w:lvlJc w:val="left"/>
      <w:pPr>
        <w:ind w:left="7623" w:hanging="360"/>
      </w:pPr>
      <w:rPr>
        <w:rFonts w:ascii="Wingdings" w:hAnsi="Wingdings" w:hint="default"/>
      </w:rPr>
    </w:lvl>
  </w:abstractNum>
  <w:abstractNum w:abstractNumId="14" w15:restartNumberingAfterBreak="0">
    <w:nsid w:val="5CD63FC7"/>
    <w:multiLevelType w:val="hybridMultilevel"/>
    <w:tmpl w:val="F3A8353A"/>
    <w:lvl w:ilvl="0" w:tplc="040C0005">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5" w15:restartNumberingAfterBreak="0">
    <w:nsid w:val="5D1A66E9"/>
    <w:multiLevelType w:val="hybridMultilevel"/>
    <w:tmpl w:val="93EA2528"/>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6" w15:restartNumberingAfterBreak="0">
    <w:nsid w:val="63CF545F"/>
    <w:multiLevelType w:val="hybridMultilevel"/>
    <w:tmpl w:val="195EAE46"/>
    <w:lvl w:ilvl="0" w:tplc="040C000D">
      <w:start w:val="1"/>
      <w:numFmt w:val="bullet"/>
      <w:lvlText w:val=""/>
      <w:lvlJc w:val="left"/>
      <w:pPr>
        <w:ind w:left="2136" w:hanging="360"/>
      </w:pPr>
      <w:rPr>
        <w:rFonts w:ascii="Wingdings" w:hAnsi="Wingdings" w:hint="default"/>
      </w:rPr>
    </w:lvl>
    <w:lvl w:ilvl="1" w:tplc="040C0003" w:tentative="1">
      <w:start w:val="1"/>
      <w:numFmt w:val="bullet"/>
      <w:lvlText w:val="o"/>
      <w:lvlJc w:val="left"/>
      <w:pPr>
        <w:ind w:left="2856" w:hanging="360"/>
      </w:pPr>
      <w:rPr>
        <w:rFonts w:ascii="Courier New" w:hAnsi="Courier New" w:cs="Courier New" w:hint="default"/>
      </w:rPr>
    </w:lvl>
    <w:lvl w:ilvl="2" w:tplc="040C0005" w:tentative="1">
      <w:start w:val="1"/>
      <w:numFmt w:val="bullet"/>
      <w:lvlText w:val=""/>
      <w:lvlJc w:val="left"/>
      <w:pPr>
        <w:ind w:left="3576" w:hanging="360"/>
      </w:pPr>
      <w:rPr>
        <w:rFonts w:ascii="Wingdings" w:hAnsi="Wingdings" w:hint="default"/>
      </w:rPr>
    </w:lvl>
    <w:lvl w:ilvl="3" w:tplc="040C0001" w:tentative="1">
      <w:start w:val="1"/>
      <w:numFmt w:val="bullet"/>
      <w:lvlText w:val=""/>
      <w:lvlJc w:val="left"/>
      <w:pPr>
        <w:ind w:left="4296" w:hanging="360"/>
      </w:pPr>
      <w:rPr>
        <w:rFonts w:ascii="Symbol" w:hAnsi="Symbol" w:hint="default"/>
      </w:rPr>
    </w:lvl>
    <w:lvl w:ilvl="4" w:tplc="040C0003" w:tentative="1">
      <w:start w:val="1"/>
      <w:numFmt w:val="bullet"/>
      <w:lvlText w:val="o"/>
      <w:lvlJc w:val="left"/>
      <w:pPr>
        <w:ind w:left="5016" w:hanging="360"/>
      </w:pPr>
      <w:rPr>
        <w:rFonts w:ascii="Courier New" w:hAnsi="Courier New" w:cs="Courier New" w:hint="default"/>
      </w:rPr>
    </w:lvl>
    <w:lvl w:ilvl="5" w:tplc="040C0005" w:tentative="1">
      <w:start w:val="1"/>
      <w:numFmt w:val="bullet"/>
      <w:lvlText w:val=""/>
      <w:lvlJc w:val="left"/>
      <w:pPr>
        <w:ind w:left="5736" w:hanging="360"/>
      </w:pPr>
      <w:rPr>
        <w:rFonts w:ascii="Wingdings" w:hAnsi="Wingdings" w:hint="default"/>
      </w:rPr>
    </w:lvl>
    <w:lvl w:ilvl="6" w:tplc="040C0001" w:tentative="1">
      <w:start w:val="1"/>
      <w:numFmt w:val="bullet"/>
      <w:lvlText w:val=""/>
      <w:lvlJc w:val="left"/>
      <w:pPr>
        <w:ind w:left="6456" w:hanging="360"/>
      </w:pPr>
      <w:rPr>
        <w:rFonts w:ascii="Symbol" w:hAnsi="Symbol" w:hint="default"/>
      </w:rPr>
    </w:lvl>
    <w:lvl w:ilvl="7" w:tplc="040C0003" w:tentative="1">
      <w:start w:val="1"/>
      <w:numFmt w:val="bullet"/>
      <w:lvlText w:val="o"/>
      <w:lvlJc w:val="left"/>
      <w:pPr>
        <w:ind w:left="7176" w:hanging="360"/>
      </w:pPr>
      <w:rPr>
        <w:rFonts w:ascii="Courier New" w:hAnsi="Courier New" w:cs="Courier New" w:hint="default"/>
      </w:rPr>
    </w:lvl>
    <w:lvl w:ilvl="8" w:tplc="040C0005" w:tentative="1">
      <w:start w:val="1"/>
      <w:numFmt w:val="bullet"/>
      <w:lvlText w:val=""/>
      <w:lvlJc w:val="left"/>
      <w:pPr>
        <w:ind w:left="7896" w:hanging="360"/>
      </w:pPr>
      <w:rPr>
        <w:rFonts w:ascii="Wingdings" w:hAnsi="Wingdings" w:hint="default"/>
      </w:rPr>
    </w:lvl>
  </w:abstractNum>
  <w:abstractNum w:abstractNumId="17" w15:restartNumberingAfterBreak="0">
    <w:nsid w:val="660926B1"/>
    <w:multiLevelType w:val="hybridMultilevel"/>
    <w:tmpl w:val="FC5AC178"/>
    <w:lvl w:ilvl="0" w:tplc="040C0005">
      <w:start w:val="1"/>
      <w:numFmt w:val="bullet"/>
      <w:lvlText w:val=""/>
      <w:lvlJc w:val="left"/>
      <w:pPr>
        <w:ind w:left="1863" w:hanging="360"/>
      </w:pPr>
      <w:rPr>
        <w:rFonts w:ascii="Wingdings" w:hAnsi="Wingdings" w:hint="default"/>
      </w:rPr>
    </w:lvl>
    <w:lvl w:ilvl="1" w:tplc="040C0003" w:tentative="1">
      <w:start w:val="1"/>
      <w:numFmt w:val="bullet"/>
      <w:lvlText w:val="o"/>
      <w:lvlJc w:val="left"/>
      <w:pPr>
        <w:ind w:left="2583" w:hanging="360"/>
      </w:pPr>
      <w:rPr>
        <w:rFonts w:ascii="Courier New" w:hAnsi="Courier New" w:cs="Courier New" w:hint="default"/>
      </w:rPr>
    </w:lvl>
    <w:lvl w:ilvl="2" w:tplc="040C0005" w:tentative="1">
      <w:start w:val="1"/>
      <w:numFmt w:val="bullet"/>
      <w:lvlText w:val=""/>
      <w:lvlJc w:val="left"/>
      <w:pPr>
        <w:ind w:left="3303" w:hanging="360"/>
      </w:pPr>
      <w:rPr>
        <w:rFonts w:ascii="Wingdings" w:hAnsi="Wingdings" w:hint="default"/>
      </w:rPr>
    </w:lvl>
    <w:lvl w:ilvl="3" w:tplc="040C0001" w:tentative="1">
      <w:start w:val="1"/>
      <w:numFmt w:val="bullet"/>
      <w:lvlText w:val=""/>
      <w:lvlJc w:val="left"/>
      <w:pPr>
        <w:ind w:left="4023" w:hanging="360"/>
      </w:pPr>
      <w:rPr>
        <w:rFonts w:ascii="Symbol" w:hAnsi="Symbol" w:hint="default"/>
      </w:rPr>
    </w:lvl>
    <w:lvl w:ilvl="4" w:tplc="040C0003" w:tentative="1">
      <w:start w:val="1"/>
      <w:numFmt w:val="bullet"/>
      <w:lvlText w:val="o"/>
      <w:lvlJc w:val="left"/>
      <w:pPr>
        <w:ind w:left="4743" w:hanging="360"/>
      </w:pPr>
      <w:rPr>
        <w:rFonts w:ascii="Courier New" w:hAnsi="Courier New" w:cs="Courier New" w:hint="default"/>
      </w:rPr>
    </w:lvl>
    <w:lvl w:ilvl="5" w:tplc="040C0005" w:tentative="1">
      <w:start w:val="1"/>
      <w:numFmt w:val="bullet"/>
      <w:lvlText w:val=""/>
      <w:lvlJc w:val="left"/>
      <w:pPr>
        <w:ind w:left="5463" w:hanging="360"/>
      </w:pPr>
      <w:rPr>
        <w:rFonts w:ascii="Wingdings" w:hAnsi="Wingdings" w:hint="default"/>
      </w:rPr>
    </w:lvl>
    <w:lvl w:ilvl="6" w:tplc="040C0001" w:tentative="1">
      <w:start w:val="1"/>
      <w:numFmt w:val="bullet"/>
      <w:lvlText w:val=""/>
      <w:lvlJc w:val="left"/>
      <w:pPr>
        <w:ind w:left="6183" w:hanging="360"/>
      </w:pPr>
      <w:rPr>
        <w:rFonts w:ascii="Symbol" w:hAnsi="Symbol" w:hint="default"/>
      </w:rPr>
    </w:lvl>
    <w:lvl w:ilvl="7" w:tplc="040C0003" w:tentative="1">
      <w:start w:val="1"/>
      <w:numFmt w:val="bullet"/>
      <w:lvlText w:val="o"/>
      <w:lvlJc w:val="left"/>
      <w:pPr>
        <w:ind w:left="6903" w:hanging="360"/>
      </w:pPr>
      <w:rPr>
        <w:rFonts w:ascii="Courier New" w:hAnsi="Courier New" w:cs="Courier New" w:hint="default"/>
      </w:rPr>
    </w:lvl>
    <w:lvl w:ilvl="8" w:tplc="040C0005" w:tentative="1">
      <w:start w:val="1"/>
      <w:numFmt w:val="bullet"/>
      <w:lvlText w:val=""/>
      <w:lvlJc w:val="left"/>
      <w:pPr>
        <w:ind w:left="7623" w:hanging="360"/>
      </w:pPr>
      <w:rPr>
        <w:rFonts w:ascii="Wingdings" w:hAnsi="Wingdings" w:hint="default"/>
      </w:rPr>
    </w:lvl>
  </w:abstractNum>
  <w:abstractNum w:abstractNumId="18" w15:restartNumberingAfterBreak="0">
    <w:nsid w:val="74890DD5"/>
    <w:multiLevelType w:val="hybridMultilevel"/>
    <w:tmpl w:val="82044962"/>
    <w:lvl w:ilvl="0" w:tplc="A14685E8">
      <w:numFmt w:val="bullet"/>
      <w:lvlText w:val=""/>
      <w:lvlJc w:val="left"/>
      <w:pPr>
        <w:ind w:left="927" w:hanging="360"/>
      </w:pPr>
      <w:rPr>
        <w:rFonts w:ascii="Wingdings" w:eastAsia="Times New Roman" w:hAnsi="Wingdings" w:cs="Times New Roman"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9" w15:restartNumberingAfterBreak="0">
    <w:nsid w:val="7699270D"/>
    <w:multiLevelType w:val="hybridMultilevel"/>
    <w:tmpl w:val="CC1E0F50"/>
    <w:lvl w:ilvl="0" w:tplc="B9240B6E">
      <w:start w:val="1"/>
      <w:numFmt w:val="bullet"/>
      <w:lvlText w:val="•"/>
      <w:lvlJc w:val="left"/>
      <w:pPr>
        <w:tabs>
          <w:tab w:val="num" w:pos="720"/>
        </w:tabs>
        <w:ind w:left="720" w:hanging="360"/>
      </w:pPr>
      <w:rPr>
        <w:rFonts w:ascii="Times New Roman" w:hAnsi="Times New Roman" w:hint="default"/>
      </w:rPr>
    </w:lvl>
    <w:lvl w:ilvl="1" w:tplc="B7C22E1C" w:tentative="1">
      <w:start w:val="1"/>
      <w:numFmt w:val="bullet"/>
      <w:lvlText w:val="•"/>
      <w:lvlJc w:val="left"/>
      <w:pPr>
        <w:tabs>
          <w:tab w:val="num" w:pos="1440"/>
        </w:tabs>
        <w:ind w:left="1440" w:hanging="360"/>
      </w:pPr>
      <w:rPr>
        <w:rFonts w:ascii="Times New Roman" w:hAnsi="Times New Roman" w:hint="default"/>
      </w:rPr>
    </w:lvl>
    <w:lvl w:ilvl="2" w:tplc="6DEEB4EC" w:tentative="1">
      <w:start w:val="1"/>
      <w:numFmt w:val="bullet"/>
      <w:lvlText w:val="•"/>
      <w:lvlJc w:val="left"/>
      <w:pPr>
        <w:tabs>
          <w:tab w:val="num" w:pos="2160"/>
        </w:tabs>
        <w:ind w:left="2160" w:hanging="360"/>
      </w:pPr>
      <w:rPr>
        <w:rFonts w:ascii="Times New Roman" w:hAnsi="Times New Roman" w:hint="default"/>
      </w:rPr>
    </w:lvl>
    <w:lvl w:ilvl="3" w:tplc="339E9334" w:tentative="1">
      <w:start w:val="1"/>
      <w:numFmt w:val="bullet"/>
      <w:lvlText w:val="•"/>
      <w:lvlJc w:val="left"/>
      <w:pPr>
        <w:tabs>
          <w:tab w:val="num" w:pos="2880"/>
        </w:tabs>
        <w:ind w:left="2880" w:hanging="360"/>
      </w:pPr>
      <w:rPr>
        <w:rFonts w:ascii="Times New Roman" w:hAnsi="Times New Roman" w:hint="default"/>
      </w:rPr>
    </w:lvl>
    <w:lvl w:ilvl="4" w:tplc="AB94BED8" w:tentative="1">
      <w:start w:val="1"/>
      <w:numFmt w:val="bullet"/>
      <w:lvlText w:val="•"/>
      <w:lvlJc w:val="left"/>
      <w:pPr>
        <w:tabs>
          <w:tab w:val="num" w:pos="3600"/>
        </w:tabs>
        <w:ind w:left="3600" w:hanging="360"/>
      </w:pPr>
      <w:rPr>
        <w:rFonts w:ascii="Times New Roman" w:hAnsi="Times New Roman" w:hint="default"/>
      </w:rPr>
    </w:lvl>
    <w:lvl w:ilvl="5" w:tplc="E1C4BF40" w:tentative="1">
      <w:start w:val="1"/>
      <w:numFmt w:val="bullet"/>
      <w:lvlText w:val="•"/>
      <w:lvlJc w:val="left"/>
      <w:pPr>
        <w:tabs>
          <w:tab w:val="num" w:pos="4320"/>
        </w:tabs>
        <w:ind w:left="4320" w:hanging="360"/>
      </w:pPr>
      <w:rPr>
        <w:rFonts w:ascii="Times New Roman" w:hAnsi="Times New Roman" w:hint="default"/>
      </w:rPr>
    </w:lvl>
    <w:lvl w:ilvl="6" w:tplc="89DA03EA" w:tentative="1">
      <w:start w:val="1"/>
      <w:numFmt w:val="bullet"/>
      <w:lvlText w:val="•"/>
      <w:lvlJc w:val="left"/>
      <w:pPr>
        <w:tabs>
          <w:tab w:val="num" w:pos="5040"/>
        </w:tabs>
        <w:ind w:left="5040" w:hanging="360"/>
      </w:pPr>
      <w:rPr>
        <w:rFonts w:ascii="Times New Roman" w:hAnsi="Times New Roman" w:hint="default"/>
      </w:rPr>
    </w:lvl>
    <w:lvl w:ilvl="7" w:tplc="AB2A0BF4" w:tentative="1">
      <w:start w:val="1"/>
      <w:numFmt w:val="bullet"/>
      <w:lvlText w:val="•"/>
      <w:lvlJc w:val="left"/>
      <w:pPr>
        <w:tabs>
          <w:tab w:val="num" w:pos="5760"/>
        </w:tabs>
        <w:ind w:left="5760" w:hanging="360"/>
      </w:pPr>
      <w:rPr>
        <w:rFonts w:ascii="Times New Roman" w:hAnsi="Times New Roman" w:hint="default"/>
      </w:rPr>
    </w:lvl>
    <w:lvl w:ilvl="8" w:tplc="0EAC3B36" w:tentative="1">
      <w:start w:val="1"/>
      <w:numFmt w:val="bullet"/>
      <w:lvlText w:val="•"/>
      <w:lvlJc w:val="left"/>
      <w:pPr>
        <w:tabs>
          <w:tab w:val="num" w:pos="6480"/>
        </w:tabs>
        <w:ind w:left="6480" w:hanging="360"/>
      </w:pPr>
      <w:rPr>
        <w:rFonts w:ascii="Times New Roman" w:hAnsi="Times New Roman" w:hint="default"/>
      </w:rPr>
    </w:lvl>
  </w:abstractNum>
  <w:abstractNum w:abstractNumId="20" w15:restartNumberingAfterBreak="0">
    <w:nsid w:val="7865175E"/>
    <w:multiLevelType w:val="multilevel"/>
    <w:tmpl w:val="B3F8CE46"/>
    <w:lvl w:ilvl="0">
      <w:start w:val="1"/>
      <w:numFmt w:val="decimal"/>
      <w:pStyle w:val="MapTitle"/>
      <w:lvlText w:val="%1"/>
      <w:lvlJc w:val="left"/>
      <w:pPr>
        <w:tabs>
          <w:tab w:val="num" w:pos="432"/>
        </w:tabs>
        <w:ind w:left="432" w:hanging="432"/>
      </w:pPr>
      <w:rPr>
        <w:rFonts w:hint="default"/>
      </w:rPr>
    </w:lvl>
    <w:lvl w:ilvl="1">
      <w:start w:val="1"/>
      <w:numFmt w:val="decimal"/>
      <w:pStyle w:val="SectionTitle"/>
      <w:lvlText w:val="%1.%2"/>
      <w:lvlJc w:val="left"/>
      <w:pPr>
        <w:tabs>
          <w:tab w:val="num" w:pos="576"/>
        </w:tabs>
        <w:ind w:left="576" w:hanging="576"/>
      </w:pPr>
      <w:rPr>
        <w:rFonts w:hint="default"/>
      </w:rPr>
    </w:lvl>
    <w:lvl w:ilvl="2">
      <w:start w:val="1"/>
      <w:numFmt w:val="decimal"/>
      <w:pStyle w:val="GroupTitle"/>
      <w:lvlText w:val="%1.%2.%3"/>
      <w:lvlJc w:val="left"/>
      <w:pPr>
        <w:tabs>
          <w:tab w:val="num" w:pos="720"/>
        </w:tabs>
        <w:ind w:left="720" w:hanging="720"/>
      </w:pPr>
      <w:rPr>
        <w:rFonts w:hint="default"/>
        <w:b w:val="0"/>
        <w:bCs w:val="0"/>
      </w:rPr>
    </w:lvl>
    <w:lvl w:ilvl="3">
      <w:start w:val="1"/>
      <w:numFmt w:val="decimal"/>
      <w:pStyle w:val="SubGroupTitle"/>
      <w:lvlText w:val="%1.%2.%3.%4"/>
      <w:lvlJc w:val="left"/>
      <w:pPr>
        <w:tabs>
          <w:tab w:val="num" w:pos="864"/>
        </w:tabs>
        <w:ind w:left="864" w:hanging="864"/>
      </w:pPr>
      <w:rPr>
        <w:rFonts w:cs="Times New Roman"/>
        <w:b/>
        <w:bCs/>
        <w:i w:val="0"/>
        <w:iCs w:val="0"/>
        <w:caps w:val="0"/>
        <w:smallCaps w:val="0"/>
        <w:strike w:val="0"/>
        <w:dstrike w:val="0"/>
        <w:noProof w:val="0"/>
        <w:vanish w:val="0"/>
        <w:color w:val="00000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1" w15:restartNumberingAfterBreak="0">
    <w:nsid w:val="7C744A1F"/>
    <w:multiLevelType w:val="hybridMultilevel"/>
    <w:tmpl w:val="A3B251CA"/>
    <w:lvl w:ilvl="0" w:tplc="040C000D">
      <w:start w:val="1"/>
      <w:numFmt w:val="bullet"/>
      <w:lvlText w:val=""/>
      <w:lvlJc w:val="left"/>
      <w:pPr>
        <w:ind w:left="1287" w:hanging="360"/>
      </w:pPr>
      <w:rPr>
        <w:rFonts w:ascii="Wingdings" w:hAnsi="Wingdings"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num w:numId="1" w16cid:durableId="688144160">
    <w:abstractNumId w:val="1"/>
  </w:num>
  <w:num w:numId="2" w16cid:durableId="1131362125">
    <w:abstractNumId w:val="0"/>
  </w:num>
  <w:num w:numId="3" w16cid:durableId="829322145">
    <w:abstractNumId w:val="20"/>
  </w:num>
  <w:num w:numId="4" w16cid:durableId="789590800">
    <w:abstractNumId w:val="6"/>
  </w:num>
  <w:num w:numId="5" w16cid:durableId="498080014">
    <w:abstractNumId w:val="12"/>
  </w:num>
  <w:num w:numId="6" w16cid:durableId="1857646595">
    <w:abstractNumId w:val="17"/>
  </w:num>
  <w:num w:numId="7" w16cid:durableId="336536860">
    <w:abstractNumId w:val="13"/>
  </w:num>
  <w:num w:numId="8" w16cid:durableId="854073584">
    <w:abstractNumId w:val="11"/>
  </w:num>
  <w:num w:numId="9" w16cid:durableId="34083317">
    <w:abstractNumId w:val="3"/>
  </w:num>
  <w:num w:numId="10" w16cid:durableId="1616477304">
    <w:abstractNumId w:val="14"/>
  </w:num>
  <w:num w:numId="11" w16cid:durableId="1635796328">
    <w:abstractNumId w:val="16"/>
  </w:num>
  <w:num w:numId="12" w16cid:durableId="1193153827">
    <w:abstractNumId w:val="20"/>
  </w:num>
  <w:num w:numId="13" w16cid:durableId="926226475">
    <w:abstractNumId w:val="15"/>
  </w:num>
  <w:num w:numId="14" w16cid:durableId="181943789">
    <w:abstractNumId w:val="21"/>
  </w:num>
  <w:num w:numId="15" w16cid:durableId="364209886">
    <w:abstractNumId w:val="7"/>
  </w:num>
  <w:num w:numId="16" w16cid:durableId="1382174123">
    <w:abstractNumId w:val="10"/>
  </w:num>
  <w:num w:numId="17" w16cid:durableId="689112933">
    <w:abstractNumId w:val="4"/>
  </w:num>
  <w:num w:numId="18" w16cid:durableId="180626308">
    <w:abstractNumId w:val="19"/>
  </w:num>
  <w:num w:numId="19" w16cid:durableId="762996567">
    <w:abstractNumId w:val="5"/>
  </w:num>
  <w:num w:numId="20" w16cid:durableId="197201748">
    <w:abstractNumId w:val="9"/>
  </w:num>
  <w:num w:numId="21" w16cid:durableId="243494292">
    <w:abstractNumId w:val="2"/>
  </w:num>
  <w:num w:numId="22" w16cid:durableId="496195621">
    <w:abstractNumId w:val="20"/>
  </w:num>
  <w:num w:numId="23" w16cid:durableId="1096825998">
    <w:abstractNumId w:val="20"/>
  </w:num>
  <w:num w:numId="24" w16cid:durableId="1014914097">
    <w:abstractNumId w:val="20"/>
  </w:num>
  <w:num w:numId="25" w16cid:durableId="1405951208">
    <w:abstractNumId w:val="20"/>
  </w:num>
  <w:num w:numId="26" w16cid:durableId="1377393578">
    <w:abstractNumId w:val="20"/>
  </w:num>
  <w:num w:numId="27" w16cid:durableId="694306895">
    <w:abstractNumId w:val="20"/>
  </w:num>
  <w:num w:numId="28" w16cid:durableId="1330013085">
    <w:abstractNumId w:val="8"/>
  </w:num>
  <w:num w:numId="29" w16cid:durableId="138432880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13B"/>
    <w:rsid w:val="00001242"/>
    <w:rsid w:val="00003FB2"/>
    <w:rsid w:val="00004C00"/>
    <w:rsid w:val="00014457"/>
    <w:rsid w:val="00024619"/>
    <w:rsid w:val="0002750F"/>
    <w:rsid w:val="00030DF4"/>
    <w:rsid w:val="00055E5C"/>
    <w:rsid w:val="0005709A"/>
    <w:rsid w:val="000618DE"/>
    <w:rsid w:val="000659D7"/>
    <w:rsid w:val="00074981"/>
    <w:rsid w:val="000845C7"/>
    <w:rsid w:val="00095690"/>
    <w:rsid w:val="00097892"/>
    <w:rsid w:val="000A0774"/>
    <w:rsid w:val="000A18FD"/>
    <w:rsid w:val="000B7C5E"/>
    <w:rsid w:val="000C4C95"/>
    <w:rsid w:val="000D01BB"/>
    <w:rsid w:val="000D759C"/>
    <w:rsid w:val="000E5F1A"/>
    <w:rsid w:val="000F61D7"/>
    <w:rsid w:val="000F637B"/>
    <w:rsid w:val="00100DBE"/>
    <w:rsid w:val="00113B37"/>
    <w:rsid w:val="00114A50"/>
    <w:rsid w:val="00116A0B"/>
    <w:rsid w:val="00123ECF"/>
    <w:rsid w:val="0012419C"/>
    <w:rsid w:val="00124D1B"/>
    <w:rsid w:val="00150133"/>
    <w:rsid w:val="00153A43"/>
    <w:rsid w:val="0015724B"/>
    <w:rsid w:val="001632D4"/>
    <w:rsid w:val="00165D61"/>
    <w:rsid w:val="00166F77"/>
    <w:rsid w:val="00175560"/>
    <w:rsid w:val="0017603F"/>
    <w:rsid w:val="001779BC"/>
    <w:rsid w:val="0018141B"/>
    <w:rsid w:val="00183252"/>
    <w:rsid w:val="00183595"/>
    <w:rsid w:val="001A5080"/>
    <w:rsid w:val="001A522E"/>
    <w:rsid w:val="001A596F"/>
    <w:rsid w:val="001A6D4F"/>
    <w:rsid w:val="001A7C35"/>
    <w:rsid w:val="001B6200"/>
    <w:rsid w:val="001B7980"/>
    <w:rsid w:val="001C34C4"/>
    <w:rsid w:val="001D6C20"/>
    <w:rsid w:val="001E0E65"/>
    <w:rsid w:val="001E3D2C"/>
    <w:rsid w:val="001F4971"/>
    <w:rsid w:val="002112AA"/>
    <w:rsid w:val="00213635"/>
    <w:rsid w:val="002175B7"/>
    <w:rsid w:val="00221FC4"/>
    <w:rsid w:val="002221E8"/>
    <w:rsid w:val="0023370A"/>
    <w:rsid w:val="00235B90"/>
    <w:rsid w:val="00237667"/>
    <w:rsid w:val="0025175F"/>
    <w:rsid w:val="002545F1"/>
    <w:rsid w:val="00254BA6"/>
    <w:rsid w:val="00283054"/>
    <w:rsid w:val="0028375A"/>
    <w:rsid w:val="00286E08"/>
    <w:rsid w:val="00291772"/>
    <w:rsid w:val="002A581F"/>
    <w:rsid w:val="002B0BB1"/>
    <w:rsid w:val="002C4906"/>
    <w:rsid w:val="002C6421"/>
    <w:rsid w:val="002C6E49"/>
    <w:rsid w:val="002D5BF7"/>
    <w:rsid w:val="002D71C0"/>
    <w:rsid w:val="002D7B24"/>
    <w:rsid w:val="002E448B"/>
    <w:rsid w:val="002E702B"/>
    <w:rsid w:val="002F09CD"/>
    <w:rsid w:val="002F1935"/>
    <w:rsid w:val="002F5C6F"/>
    <w:rsid w:val="002F69DC"/>
    <w:rsid w:val="003065D5"/>
    <w:rsid w:val="003123AA"/>
    <w:rsid w:val="00332000"/>
    <w:rsid w:val="003342EC"/>
    <w:rsid w:val="00336599"/>
    <w:rsid w:val="00350DF4"/>
    <w:rsid w:val="003578CB"/>
    <w:rsid w:val="003603B7"/>
    <w:rsid w:val="00360BEC"/>
    <w:rsid w:val="00363E36"/>
    <w:rsid w:val="00371BCE"/>
    <w:rsid w:val="003766AC"/>
    <w:rsid w:val="00384554"/>
    <w:rsid w:val="00385F59"/>
    <w:rsid w:val="00390429"/>
    <w:rsid w:val="00394303"/>
    <w:rsid w:val="003948C2"/>
    <w:rsid w:val="003B404D"/>
    <w:rsid w:val="003C0554"/>
    <w:rsid w:val="003C1A3E"/>
    <w:rsid w:val="003C2444"/>
    <w:rsid w:val="003E0B25"/>
    <w:rsid w:val="003F4CC7"/>
    <w:rsid w:val="003F6193"/>
    <w:rsid w:val="003F673C"/>
    <w:rsid w:val="00400CBF"/>
    <w:rsid w:val="00402B24"/>
    <w:rsid w:val="00416810"/>
    <w:rsid w:val="00421404"/>
    <w:rsid w:val="00426CF8"/>
    <w:rsid w:val="00427B34"/>
    <w:rsid w:val="00433AE7"/>
    <w:rsid w:val="00436F52"/>
    <w:rsid w:val="0044332B"/>
    <w:rsid w:val="0044524B"/>
    <w:rsid w:val="004501D9"/>
    <w:rsid w:val="00452611"/>
    <w:rsid w:val="00462FB8"/>
    <w:rsid w:val="00464F9D"/>
    <w:rsid w:val="0046555E"/>
    <w:rsid w:val="00467CE8"/>
    <w:rsid w:val="004743D5"/>
    <w:rsid w:val="00474414"/>
    <w:rsid w:val="0048356E"/>
    <w:rsid w:val="00487A3A"/>
    <w:rsid w:val="00497893"/>
    <w:rsid w:val="004A1743"/>
    <w:rsid w:val="004A494A"/>
    <w:rsid w:val="004A6132"/>
    <w:rsid w:val="004B5660"/>
    <w:rsid w:val="004B5CB2"/>
    <w:rsid w:val="004C6621"/>
    <w:rsid w:val="004C7B61"/>
    <w:rsid w:val="004D0D25"/>
    <w:rsid w:val="004D3E4A"/>
    <w:rsid w:val="004F250C"/>
    <w:rsid w:val="004F3071"/>
    <w:rsid w:val="004F64EB"/>
    <w:rsid w:val="005006CB"/>
    <w:rsid w:val="00503AD6"/>
    <w:rsid w:val="00505420"/>
    <w:rsid w:val="00507010"/>
    <w:rsid w:val="00526927"/>
    <w:rsid w:val="00527235"/>
    <w:rsid w:val="005305B4"/>
    <w:rsid w:val="0053259F"/>
    <w:rsid w:val="00534987"/>
    <w:rsid w:val="00535658"/>
    <w:rsid w:val="00546589"/>
    <w:rsid w:val="00551EE9"/>
    <w:rsid w:val="00555733"/>
    <w:rsid w:val="00560B71"/>
    <w:rsid w:val="005613DD"/>
    <w:rsid w:val="00562E76"/>
    <w:rsid w:val="00570C32"/>
    <w:rsid w:val="00575103"/>
    <w:rsid w:val="00575521"/>
    <w:rsid w:val="00577C8D"/>
    <w:rsid w:val="00577FA9"/>
    <w:rsid w:val="00583F08"/>
    <w:rsid w:val="005A6A62"/>
    <w:rsid w:val="005B31C1"/>
    <w:rsid w:val="005B4210"/>
    <w:rsid w:val="005B6B51"/>
    <w:rsid w:val="005C1B13"/>
    <w:rsid w:val="005C5FFF"/>
    <w:rsid w:val="005D0FDE"/>
    <w:rsid w:val="005E012D"/>
    <w:rsid w:val="005E70C0"/>
    <w:rsid w:val="005E72B8"/>
    <w:rsid w:val="005F118B"/>
    <w:rsid w:val="005F4AF3"/>
    <w:rsid w:val="005F6086"/>
    <w:rsid w:val="005F644B"/>
    <w:rsid w:val="00607D76"/>
    <w:rsid w:val="00616320"/>
    <w:rsid w:val="00621B56"/>
    <w:rsid w:val="00624CD4"/>
    <w:rsid w:val="006259A6"/>
    <w:rsid w:val="00627789"/>
    <w:rsid w:val="00633E42"/>
    <w:rsid w:val="00634B0A"/>
    <w:rsid w:val="00681D49"/>
    <w:rsid w:val="006A0CFE"/>
    <w:rsid w:val="006A1129"/>
    <w:rsid w:val="006B10A1"/>
    <w:rsid w:val="006B48EB"/>
    <w:rsid w:val="006B6B17"/>
    <w:rsid w:val="006B7BBC"/>
    <w:rsid w:val="006C67BC"/>
    <w:rsid w:val="006D01AF"/>
    <w:rsid w:val="006E1B13"/>
    <w:rsid w:val="006E4BD6"/>
    <w:rsid w:val="0070364F"/>
    <w:rsid w:val="00704E94"/>
    <w:rsid w:val="00705037"/>
    <w:rsid w:val="007053C1"/>
    <w:rsid w:val="0071096E"/>
    <w:rsid w:val="0071609E"/>
    <w:rsid w:val="00716223"/>
    <w:rsid w:val="00727C2B"/>
    <w:rsid w:val="00727C63"/>
    <w:rsid w:val="007339EF"/>
    <w:rsid w:val="00735683"/>
    <w:rsid w:val="00750B6C"/>
    <w:rsid w:val="00757DBC"/>
    <w:rsid w:val="00765E98"/>
    <w:rsid w:val="00772E49"/>
    <w:rsid w:val="00774F17"/>
    <w:rsid w:val="007750E7"/>
    <w:rsid w:val="00783DB3"/>
    <w:rsid w:val="00793D68"/>
    <w:rsid w:val="0079725D"/>
    <w:rsid w:val="007B465E"/>
    <w:rsid w:val="007C01F4"/>
    <w:rsid w:val="007C15E6"/>
    <w:rsid w:val="007D4EAA"/>
    <w:rsid w:val="007E5549"/>
    <w:rsid w:val="007E55A0"/>
    <w:rsid w:val="007E6AE7"/>
    <w:rsid w:val="007F20CA"/>
    <w:rsid w:val="007F30C9"/>
    <w:rsid w:val="007F4F78"/>
    <w:rsid w:val="00803A35"/>
    <w:rsid w:val="00805CA7"/>
    <w:rsid w:val="00812CAD"/>
    <w:rsid w:val="00816D6D"/>
    <w:rsid w:val="00822910"/>
    <w:rsid w:val="0082413B"/>
    <w:rsid w:val="008305FD"/>
    <w:rsid w:val="0084188B"/>
    <w:rsid w:val="00854767"/>
    <w:rsid w:val="00857EC2"/>
    <w:rsid w:val="00871ADA"/>
    <w:rsid w:val="00872166"/>
    <w:rsid w:val="00874FCB"/>
    <w:rsid w:val="00881390"/>
    <w:rsid w:val="008832A3"/>
    <w:rsid w:val="00885D25"/>
    <w:rsid w:val="00895E39"/>
    <w:rsid w:val="008966E7"/>
    <w:rsid w:val="008A2136"/>
    <w:rsid w:val="008A788C"/>
    <w:rsid w:val="008B086C"/>
    <w:rsid w:val="008B162D"/>
    <w:rsid w:val="008B53DC"/>
    <w:rsid w:val="008D4DAD"/>
    <w:rsid w:val="008E5541"/>
    <w:rsid w:val="00901C13"/>
    <w:rsid w:val="00903123"/>
    <w:rsid w:val="00906413"/>
    <w:rsid w:val="009107B7"/>
    <w:rsid w:val="00911251"/>
    <w:rsid w:val="00926B61"/>
    <w:rsid w:val="009332F0"/>
    <w:rsid w:val="0093476F"/>
    <w:rsid w:val="009402E7"/>
    <w:rsid w:val="00947FE8"/>
    <w:rsid w:val="009543F8"/>
    <w:rsid w:val="0095502D"/>
    <w:rsid w:val="00962129"/>
    <w:rsid w:val="009730DD"/>
    <w:rsid w:val="00974A34"/>
    <w:rsid w:val="009750B7"/>
    <w:rsid w:val="0097678D"/>
    <w:rsid w:val="00997E9C"/>
    <w:rsid w:val="009A2126"/>
    <w:rsid w:val="009A2A4E"/>
    <w:rsid w:val="009A2D4D"/>
    <w:rsid w:val="009A5160"/>
    <w:rsid w:val="009A6229"/>
    <w:rsid w:val="009B33D5"/>
    <w:rsid w:val="009B3EA1"/>
    <w:rsid w:val="009B5A96"/>
    <w:rsid w:val="009E5F90"/>
    <w:rsid w:val="00A04A65"/>
    <w:rsid w:val="00A07D73"/>
    <w:rsid w:val="00A14BAC"/>
    <w:rsid w:val="00A20E65"/>
    <w:rsid w:val="00A237AE"/>
    <w:rsid w:val="00A25DFF"/>
    <w:rsid w:val="00A36362"/>
    <w:rsid w:val="00A43BDE"/>
    <w:rsid w:val="00A440C4"/>
    <w:rsid w:val="00A522D5"/>
    <w:rsid w:val="00A54B3D"/>
    <w:rsid w:val="00A75508"/>
    <w:rsid w:val="00A77A3F"/>
    <w:rsid w:val="00A77CA6"/>
    <w:rsid w:val="00A80F8C"/>
    <w:rsid w:val="00A83726"/>
    <w:rsid w:val="00A83B22"/>
    <w:rsid w:val="00A90007"/>
    <w:rsid w:val="00A911D9"/>
    <w:rsid w:val="00A93D9C"/>
    <w:rsid w:val="00AA7BB1"/>
    <w:rsid w:val="00AB56DD"/>
    <w:rsid w:val="00AC0AF8"/>
    <w:rsid w:val="00AD2B38"/>
    <w:rsid w:val="00AD6D4A"/>
    <w:rsid w:val="00AF0E48"/>
    <w:rsid w:val="00AF45C8"/>
    <w:rsid w:val="00AF4C30"/>
    <w:rsid w:val="00B00245"/>
    <w:rsid w:val="00B0135B"/>
    <w:rsid w:val="00B0491F"/>
    <w:rsid w:val="00B119C0"/>
    <w:rsid w:val="00B1750F"/>
    <w:rsid w:val="00B348FD"/>
    <w:rsid w:val="00B60569"/>
    <w:rsid w:val="00B65D66"/>
    <w:rsid w:val="00B70CCB"/>
    <w:rsid w:val="00B74DF6"/>
    <w:rsid w:val="00B76406"/>
    <w:rsid w:val="00B80824"/>
    <w:rsid w:val="00B80FEC"/>
    <w:rsid w:val="00B81A03"/>
    <w:rsid w:val="00B823D1"/>
    <w:rsid w:val="00B914C0"/>
    <w:rsid w:val="00B925E1"/>
    <w:rsid w:val="00B92D21"/>
    <w:rsid w:val="00B95EEB"/>
    <w:rsid w:val="00BA070A"/>
    <w:rsid w:val="00BA6817"/>
    <w:rsid w:val="00BB0C32"/>
    <w:rsid w:val="00BB35B5"/>
    <w:rsid w:val="00BB5E52"/>
    <w:rsid w:val="00BC6106"/>
    <w:rsid w:val="00BD7B6E"/>
    <w:rsid w:val="00BE5430"/>
    <w:rsid w:val="00BF233B"/>
    <w:rsid w:val="00BF24E4"/>
    <w:rsid w:val="00BF46C3"/>
    <w:rsid w:val="00BF7105"/>
    <w:rsid w:val="00C025A7"/>
    <w:rsid w:val="00C07AAA"/>
    <w:rsid w:val="00C2244C"/>
    <w:rsid w:val="00C2422A"/>
    <w:rsid w:val="00C2510D"/>
    <w:rsid w:val="00C27ABC"/>
    <w:rsid w:val="00C34355"/>
    <w:rsid w:val="00C50B3E"/>
    <w:rsid w:val="00C51E2E"/>
    <w:rsid w:val="00C545E5"/>
    <w:rsid w:val="00C57A1D"/>
    <w:rsid w:val="00C60C3F"/>
    <w:rsid w:val="00C61075"/>
    <w:rsid w:val="00C73ED8"/>
    <w:rsid w:val="00C76176"/>
    <w:rsid w:val="00C901CE"/>
    <w:rsid w:val="00C92D53"/>
    <w:rsid w:val="00C93E9F"/>
    <w:rsid w:val="00C9606A"/>
    <w:rsid w:val="00C9606E"/>
    <w:rsid w:val="00C970E1"/>
    <w:rsid w:val="00CA3843"/>
    <w:rsid w:val="00CA5D1E"/>
    <w:rsid w:val="00CA7F2A"/>
    <w:rsid w:val="00CB05FE"/>
    <w:rsid w:val="00CC1373"/>
    <w:rsid w:val="00CC21E6"/>
    <w:rsid w:val="00CC2AE6"/>
    <w:rsid w:val="00CC4698"/>
    <w:rsid w:val="00CC7F6E"/>
    <w:rsid w:val="00CD0BC3"/>
    <w:rsid w:val="00CD3CB8"/>
    <w:rsid w:val="00CD59A2"/>
    <w:rsid w:val="00CE1457"/>
    <w:rsid w:val="00CE3157"/>
    <w:rsid w:val="00CE7369"/>
    <w:rsid w:val="00CF3FE9"/>
    <w:rsid w:val="00D040D8"/>
    <w:rsid w:val="00D04DF2"/>
    <w:rsid w:val="00D216BE"/>
    <w:rsid w:val="00D32FD8"/>
    <w:rsid w:val="00D35E6A"/>
    <w:rsid w:val="00D42049"/>
    <w:rsid w:val="00D43483"/>
    <w:rsid w:val="00D449E1"/>
    <w:rsid w:val="00D47338"/>
    <w:rsid w:val="00D47FA7"/>
    <w:rsid w:val="00D55BCA"/>
    <w:rsid w:val="00D60442"/>
    <w:rsid w:val="00D60EE6"/>
    <w:rsid w:val="00D70C99"/>
    <w:rsid w:val="00D73B03"/>
    <w:rsid w:val="00D73D58"/>
    <w:rsid w:val="00D833A5"/>
    <w:rsid w:val="00D90168"/>
    <w:rsid w:val="00D955EB"/>
    <w:rsid w:val="00DA17D8"/>
    <w:rsid w:val="00DA6DAB"/>
    <w:rsid w:val="00DC71A0"/>
    <w:rsid w:val="00DD7934"/>
    <w:rsid w:val="00DF0009"/>
    <w:rsid w:val="00DF41E1"/>
    <w:rsid w:val="00E113CC"/>
    <w:rsid w:val="00E1779E"/>
    <w:rsid w:val="00E21C35"/>
    <w:rsid w:val="00E25DB8"/>
    <w:rsid w:val="00E3356E"/>
    <w:rsid w:val="00E43545"/>
    <w:rsid w:val="00E47263"/>
    <w:rsid w:val="00E53308"/>
    <w:rsid w:val="00E61501"/>
    <w:rsid w:val="00E80433"/>
    <w:rsid w:val="00E8450E"/>
    <w:rsid w:val="00EA079C"/>
    <w:rsid w:val="00EA0AC4"/>
    <w:rsid w:val="00EA4954"/>
    <w:rsid w:val="00EA6A1F"/>
    <w:rsid w:val="00EB49A9"/>
    <w:rsid w:val="00EC18A5"/>
    <w:rsid w:val="00EC3246"/>
    <w:rsid w:val="00EC62DC"/>
    <w:rsid w:val="00EE54FD"/>
    <w:rsid w:val="00EF4967"/>
    <w:rsid w:val="00EF5ABF"/>
    <w:rsid w:val="00EF6061"/>
    <w:rsid w:val="00F12054"/>
    <w:rsid w:val="00F14ECE"/>
    <w:rsid w:val="00F2128A"/>
    <w:rsid w:val="00F21D18"/>
    <w:rsid w:val="00F23EED"/>
    <w:rsid w:val="00F30FD0"/>
    <w:rsid w:val="00F349E5"/>
    <w:rsid w:val="00F55F92"/>
    <w:rsid w:val="00F6025E"/>
    <w:rsid w:val="00F60CF0"/>
    <w:rsid w:val="00F6104C"/>
    <w:rsid w:val="00F6107B"/>
    <w:rsid w:val="00F70280"/>
    <w:rsid w:val="00F84128"/>
    <w:rsid w:val="00F903D1"/>
    <w:rsid w:val="00F90BEF"/>
    <w:rsid w:val="00F92787"/>
    <w:rsid w:val="00FA4759"/>
    <w:rsid w:val="00FA6A39"/>
    <w:rsid w:val="00FB0D47"/>
    <w:rsid w:val="00FC4798"/>
    <w:rsid w:val="00FE29D6"/>
    <w:rsid w:val="00FF17F3"/>
    <w:rsid w:val="00FF6C8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C994B"/>
  <w15:chartTrackingRefBased/>
  <w15:docId w15:val="{1AF5B42D-C07A-4755-842D-6B534D51F9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iPriority="0" w:unhideWhenUsed="1"/>
    <w:lsdException w:name="Table List 6" w:semiHidden="1" w:uiPriority="0"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aliases w:val="normal"/>
    <w:qFormat/>
    <w:rsid w:val="0082413B"/>
    <w:pPr>
      <w:spacing w:after="0" w:line="240" w:lineRule="auto"/>
      <w:ind w:left="567"/>
      <w:jc w:val="both"/>
    </w:pPr>
    <w:rPr>
      <w:rFonts w:ascii="Helvetica 55 Roman" w:eastAsia="Times New Roman" w:hAnsi="Helvetica 55 Roman" w:cs="Times New Roman"/>
      <w:kern w:val="0"/>
      <w:sz w:val="20"/>
      <w:szCs w:val="20"/>
      <w:lang w:val="en-US"/>
      <w14:ligatures w14:val="none"/>
    </w:rPr>
  </w:style>
  <w:style w:type="paragraph" w:styleId="Heading1">
    <w:name w:val="heading 1"/>
    <w:basedOn w:val="Normal"/>
    <w:next w:val="Normal"/>
    <w:link w:val="Heading1Char"/>
    <w:qFormat/>
    <w:rsid w:val="008241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8241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8241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8241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8241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8241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8241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8241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8241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241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41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41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41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41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41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1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1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13B"/>
    <w:rPr>
      <w:rFonts w:eastAsiaTheme="majorEastAsia" w:cstheme="majorBidi"/>
      <w:color w:val="272727" w:themeColor="text1" w:themeTint="D8"/>
    </w:rPr>
  </w:style>
  <w:style w:type="paragraph" w:styleId="Title">
    <w:name w:val="Title"/>
    <w:basedOn w:val="Normal"/>
    <w:next w:val="Normal"/>
    <w:link w:val="TitleChar"/>
    <w:uiPriority w:val="10"/>
    <w:qFormat/>
    <w:rsid w:val="008241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1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13B"/>
    <w:pPr>
      <w:numPr>
        <w:ilvl w:val="1"/>
      </w:numPr>
      <w:ind w:left="56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1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13B"/>
    <w:pPr>
      <w:spacing w:before="160"/>
      <w:jc w:val="center"/>
    </w:pPr>
    <w:rPr>
      <w:i/>
      <w:iCs/>
      <w:color w:val="404040" w:themeColor="text1" w:themeTint="BF"/>
    </w:rPr>
  </w:style>
  <w:style w:type="character" w:customStyle="1" w:styleId="QuoteChar">
    <w:name w:val="Quote Char"/>
    <w:basedOn w:val="DefaultParagraphFont"/>
    <w:link w:val="Quote"/>
    <w:uiPriority w:val="29"/>
    <w:rsid w:val="0082413B"/>
    <w:rPr>
      <w:i/>
      <w:iCs/>
      <w:color w:val="404040" w:themeColor="text1" w:themeTint="BF"/>
    </w:rPr>
  </w:style>
  <w:style w:type="paragraph" w:styleId="ListParagraph">
    <w:name w:val="List Paragraph"/>
    <w:basedOn w:val="Normal"/>
    <w:uiPriority w:val="34"/>
    <w:qFormat/>
    <w:rsid w:val="0082413B"/>
    <w:pPr>
      <w:ind w:left="720"/>
      <w:contextualSpacing/>
    </w:pPr>
  </w:style>
  <w:style w:type="character" w:styleId="IntenseEmphasis">
    <w:name w:val="Intense Emphasis"/>
    <w:basedOn w:val="DefaultParagraphFont"/>
    <w:uiPriority w:val="21"/>
    <w:qFormat/>
    <w:rsid w:val="0082413B"/>
    <w:rPr>
      <w:i/>
      <w:iCs/>
      <w:color w:val="0F4761" w:themeColor="accent1" w:themeShade="BF"/>
    </w:rPr>
  </w:style>
  <w:style w:type="paragraph" w:styleId="IntenseQuote">
    <w:name w:val="Intense Quote"/>
    <w:basedOn w:val="Normal"/>
    <w:next w:val="Normal"/>
    <w:link w:val="IntenseQuoteChar"/>
    <w:uiPriority w:val="30"/>
    <w:qFormat/>
    <w:rsid w:val="008241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413B"/>
    <w:rPr>
      <w:i/>
      <w:iCs/>
      <w:color w:val="0F4761" w:themeColor="accent1" w:themeShade="BF"/>
    </w:rPr>
  </w:style>
  <w:style w:type="character" w:styleId="IntenseReference">
    <w:name w:val="Intense Reference"/>
    <w:basedOn w:val="DefaultParagraphFont"/>
    <w:uiPriority w:val="32"/>
    <w:qFormat/>
    <w:rsid w:val="0082413B"/>
    <w:rPr>
      <w:b/>
      <w:bCs/>
      <w:smallCaps/>
      <w:color w:val="0F4761" w:themeColor="accent1" w:themeShade="BF"/>
      <w:spacing w:val="5"/>
    </w:rPr>
  </w:style>
  <w:style w:type="paragraph" w:customStyle="1" w:styleId="line">
    <w:name w:val="line"/>
    <w:basedOn w:val="Normal"/>
    <w:next w:val="Normal"/>
    <w:qFormat/>
    <w:rsid w:val="0082413B"/>
    <w:pPr>
      <w:pBdr>
        <w:top w:val="single" w:sz="4" w:space="1" w:color="auto"/>
      </w:pBdr>
      <w:tabs>
        <w:tab w:val="right" w:pos="9446"/>
      </w:tabs>
      <w:spacing w:before="240" w:after="240"/>
    </w:pPr>
    <w:rPr>
      <w:i/>
    </w:rPr>
  </w:style>
  <w:style w:type="paragraph" w:customStyle="1" w:styleId="bullet1">
    <w:name w:val="bullet 1"/>
    <w:basedOn w:val="Normal"/>
    <w:qFormat/>
    <w:rsid w:val="0082413B"/>
    <w:pPr>
      <w:numPr>
        <w:numId w:val="1"/>
      </w:numPr>
      <w:tabs>
        <w:tab w:val="left" w:pos="851"/>
      </w:tabs>
      <w:ind w:left="0" w:firstLine="0"/>
    </w:pPr>
  </w:style>
  <w:style w:type="paragraph" w:customStyle="1" w:styleId="bullet2">
    <w:name w:val="bullet 2"/>
    <w:basedOn w:val="Normal"/>
    <w:qFormat/>
    <w:rsid w:val="0082413B"/>
    <w:pPr>
      <w:numPr>
        <w:numId w:val="2"/>
      </w:numPr>
      <w:ind w:left="0" w:firstLine="0"/>
    </w:pPr>
  </w:style>
  <w:style w:type="paragraph" w:styleId="TOC1">
    <w:name w:val="toc 1"/>
    <w:basedOn w:val="Normal"/>
    <w:link w:val="TOC1Char"/>
    <w:autoRedefine/>
    <w:uiPriority w:val="39"/>
    <w:rsid w:val="0082413B"/>
    <w:pPr>
      <w:tabs>
        <w:tab w:val="left" w:pos="567"/>
        <w:tab w:val="left" w:pos="1920"/>
        <w:tab w:val="right" w:pos="9072"/>
      </w:tabs>
      <w:spacing w:before="120" w:after="120"/>
      <w:ind w:left="0"/>
    </w:pPr>
    <w:rPr>
      <w:rFonts w:ascii="Helvetica 75 Bold" w:eastAsiaTheme="minorEastAsia" w:hAnsi="Helvetica 75 Bold" w:cs="Arial"/>
      <w:b/>
      <w:bCs/>
      <w:noProof/>
      <w:sz w:val="28"/>
      <w:szCs w:val="32"/>
    </w:rPr>
  </w:style>
  <w:style w:type="paragraph" w:customStyle="1" w:styleId="MapTitle">
    <w:name w:val="Map Title"/>
    <w:basedOn w:val="Normal"/>
    <w:link w:val="MapTitleChar"/>
    <w:rsid w:val="0082413B"/>
    <w:pPr>
      <w:numPr>
        <w:numId w:val="3"/>
      </w:numPr>
      <w:tabs>
        <w:tab w:val="clear" w:pos="432"/>
        <w:tab w:val="num" w:pos="567"/>
      </w:tabs>
      <w:spacing w:after="240"/>
      <w:ind w:left="0" w:firstLine="0"/>
      <w:outlineLvl w:val="0"/>
    </w:pPr>
    <w:rPr>
      <w:rFonts w:ascii="Helvetica 35 Thin" w:hAnsi="Helvetica 35 Thin"/>
      <w:sz w:val="36"/>
    </w:rPr>
  </w:style>
  <w:style w:type="paragraph" w:customStyle="1" w:styleId="SectionTitle">
    <w:name w:val="Section Title"/>
    <w:basedOn w:val="MapTitle"/>
    <w:link w:val="SectionTitleChar"/>
    <w:rsid w:val="0082413B"/>
    <w:pPr>
      <w:numPr>
        <w:ilvl w:val="1"/>
      </w:numPr>
      <w:tabs>
        <w:tab w:val="clear" w:pos="576"/>
      </w:tabs>
      <w:spacing w:before="240"/>
      <w:ind w:left="0" w:firstLine="0"/>
      <w:outlineLvl w:val="1"/>
    </w:pPr>
  </w:style>
  <w:style w:type="paragraph" w:customStyle="1" w:styleId="TableHeader">
    <w:name w:val="Table Header"/>
    <w:basedOn w:val="Normal"/>
    <w:rsid w:val="0082413B"/>
    <w:pPr>
      <w:ind w:left="0"/>
    </w:pPr>
    <w:rPr>
      <w:rFonts w:ascii="Helvetica 75 Bold" w:hAnsi="Helvetica 75 Bold"/>
    </w:rPr>
  </w:style>
  <w:style w:type="paragraph" w:styleId="TOC2">
    <w:name w:val="toc 2"/>
    <w:basedOn w:val="Normal"/>
    <w:next w:val="Normal"/>
    <w:autoRedefine/>
    <w:uiPriority w:val="39"/>
    <w:rsid w:val="00221FC4"/>
    <w:pPr>
      <w:tabs>
        <w:tab w:val="left" w:pos="1134"/>
        <w:tab w:val="right" w:pos="9072"/>
      </w:tabs>
      <w:ind w:left="708"/>
    </w:pPr>
    <w:rPr>
      <w:noProof/>
      <w:sz w:val="22"/>
    </w:rPr>
  </w:style>
  <w:style w:type="paragraph" w:styleId="TOC3">
    <w:name w:val="toc 3"/>
    <w:basedOn w:val="Normal"/>
    <w:next w:val="Normal"/>
    <w:autoRedefine/>
    <w:uiPriority w:val="39"/>
    <w:rsid w:val="0082413B"/>
    <w:pPr>
      <w:ind w:left="480"/>
    </w:pPr>
  </w:style>
  <w:style w:type="paragraph" w:styleId="TOC4">
    <w:name w:val="toc 4"/>
    <w:basedOn w:val="Normal"/>
    <w:next w:val="Normal"/>
    <w:autoRedefine/>
    <w:semiHidden/>
    <w:rsid w:val="0082413B"/>
    <w:pPr>
      <w:ind w:left="720"/>
    </w:pPr>
  </w:style>
  <w:style w:type="paragraph" w:styleId="TOC5">
    <w:name w:val="toc 5"/>
    <w:basedOn w:val="Normal"/>
    <w:next w:val="Normal"/>
    <w:autoRedefine/>
    <w:semiHidden/>
    <w:rsid w:val="0082413B"/>
    <w:pPr>
      <w:ind w:left="960"/>
    </w:pPr>
  </w:style>
  <w:style w:type="paragraph" w:styleId="TOC6">
    <w:name w:val="toc 6"/>
    <w:basedOn w:val="Normal"/>
    <w:next w:val="Normal"/>
    <w:autoRedefine/>
    <w:semiHidden/>
    <w:rsid w:val="0082413B"/>
    <w:pPr>
      <w:ind w:left="1200"/>
    </w:pPr>
  </w:style>
  <w:style w:type="paragraph" w:styleId="TOC7">
    <w:name w:val="toc 7"/>
    <w:basedOn w:val="Normal"/>
    <w:next w:val="Normal"/>
    <w:autoRedefine/>
    <w:semiHidden/>
    <w:rsid w:val="0082413B"/>
    <w:pPr>
      <w:ind w:left="1440"/>
    </w:pPr>
  </w:style>
  <w:style w:type="paragraph" w:styleId="TOC8">
    <w:name w:val="toc 8"/>
    <w:basedOn w:val="Normal"/>
    <w:next w:val="Normal"/>
    <w:autoRedefine/>
    <w:semiHidden/>
    <w:rsid w:val="0082413B"/>
    <w:pPr>
      <w:ind w:left="1680"/>
    </w:pPr>
  </w:style>
  <w:style w:type="paragraph" w:styleId="TOC9">
    <w:name w:val="toc 9"/>
    <w:basedOn w:val="Normal"/>
    <w:next w:val="Normal"/>
    <w:autoRedefine/>
    <w:semiHidden/>
    <w:rsid w:val="0082413B"/>
    <w:pPr>
      <w:ind w:left="1920"/>
    </w:pPr>
  </w:style>
  <w:style w:type="paragraph" w:customStyle="1" w:styleId="GroupTitle">
    <w:name w:val="Group Title"/>
    <w:basedOn w:val="SectionTitle"/>
    <w:link w:val="GroupTitleChar"/>
    <w:rsid w:val="0082413B"/>
    <w:pPr>
      <w:numPr>
        <w:ilvl w:val="2"/>
      </w:numPr>
      <w:tabs>
        <w:tab w:val="clear" w:pos="720"/>
        <w:tab w:val="left" w:pos="567"/>
      </w:tabs>
      <w:ind w:left="0" w:firstLine="0"/>
      <w:outlineLvl w:val="2"/>
    </w:pPr>
    <w:rPr>
      <w:sz w:val="21"/>
    </w:rPr>
  </w:style>
  <w:style w:type="paragraph" w:customStyle="1" w:styleId="Appendix1">
    <w:name w:val="Appendix 1"/>
    <w:basedOn w:val="TOC1"/>
    <w:link w:val="Appendix1Char"/>
    <w:qFormat/>
    <w:rsid w:val="0082413B"/>
    <w:pPr>
      <w:tabs>
        <w:tab w:val="clear" w:pos="567"/>
        <w:tab w:val="clear" w:pos="9072"/>
        <w:tab w:val="left" w:pos="2381"/>
      </w:tabs>
    </w:pPr>
    <w:rPr>
      <w:color w:val="FF7900"/>
      <w:sz w:val="32"/>
    </w:rPr>
  </w:style>
  <w:style w:type="paragraph" w:customStyle="1" w:styleId="Appendix2">
    <w:name w:val="Appendix 2"/>
    <w:basedOn w:val="Normal"/>
    <w:qFormat/>
    <w:rsid w:val="0082413B"/>
    <w:pPr>
      <w:keepNext/>
      <w:numPr>
        <w:ilvl w:val="1"/>
        <w:numId w:val="4"/>
      </w:numPr>
      <w:tabs>
        <w:tab w:val="clear" w:pos="576"/>
      </w:tabs>
      <w:spacing w:before="240"/>
      <w:ind w:left="0" w:firstLine="0"/>
      <w:outlineLvl w:val="1"/>
    </w:pPr>
    <w:rPr>
      <w:rFonts w:ascii="Helvetica 75 Bold" w:hAnsi="Helvetica 75 Bold"/>
      <w:snapToGrid w:val="0"/>
      <w:sz w:val="24"/>
    </w:rPr>
  </w:style>
  <w:style w:type="paragraph" w:customStyle="1" w:styleId="SubGroupTitle">
    <w:name w:val="SubGroup Title"/>
    <w:basedOn w:val="Normal"/>
    <w:link w:val="SubGroupTitleChar"/>
    <w:rsid w:val="0082413B"/>
    <w:pPr>
      <w:numPr>
        <w:ilvl w:val="3"/>
        <w:numId w:val="3"/>
      </w:numPr>
      <w:tabs>
        <w:tab w:val="clear" w:pos="864"/>
      </w:tabs>
      <w:spacing w:after="240"/>
      <w:ind w:left="0" w:firstLine="0"/>
    </w:pPr>
    <w:rPr>
      <w:rFonts w:ascii="Helvetica 35 Thin" w:hAnsi="Helvetica 35 Thin"/>
    </w:rPr>
  </w:style>
  <w:style w:type="paragraph" w:customStyle="1" w:styleId="TableText">
    <w:name w:val="Table Text"/>
    <w:basedOn w:val="Normal"/>
    <w:next w:val="Normal"/>
    <w:rsid w:val="0082413B"/>
    <w:pPr>
      <w:ind w:left="0"/>
    </w:pPr>
    <w:rPr>
      <w:rFonts w:cs="Arial"/>
    </w:rPr>
  </w:style>
  <w:style w:type="character" w:styleId="Hyperlink">
    <w:name w:val="Hyperlink"/>
    <w:basedOn w:val="DefaultParagraphFont"/>
    <w:uiPriority w:val="99"/>
    <w:rsid w:val="0082413B"/>
    <w:rPr>
      <w:color w:val="0000FF"/>
      <w:u w:val="single"/>
    </w:rPr>
  </w:style>
  <w:style w:type="paragraph" w:customStyle="1" w:styleId="DocTitle">
    <w:name w:val="Doc Title"/>
    <w:basedOn w:val="Normal"/>
    <w:rsid w:val="0082413B"/>
    <w:pPr>
      <w:jc w:val="right"/>
    </w:pPr>
  </w:style>
  <w:style w:type="paragraph" w:customStyle="1" w:styleId="DocTitle0">
    <w:name w:val="DocTitle"/>
    <w:basedOn w:val="Normal"/>
    <w:next w:val="DocType"/>
    <w:rsid w:val="0082413B"/>
    <w:pPr>
      <w:framePr w:hSpace="142" w:wrap="around" w:vAnchor="page" w:hAnchor="margin" w:xAlign="right" w:yAlign="center"/>
      <w:jc w:val="right"/>
    </w:pPr>
    <w:rPr>
      <w:rFonts w:ascii="Helvetica 35 Thin" w:hAnsi="Helvetica 35 Thin"/>
      <w:color w:val="FF6600"/>
      <w:sz w:val="96"/>
    </w:rPr>
  </w:style>
  <w:style w:type="paragraph" w:customStyle="1" w:styleId="DocType">
    <w:name w:val="DocType"/>
    <w:basedOn w:val="Normal"/>
    <w:next w:val="DocInfo"/>
    <w:rsid w:val="0082413B"/>
    <w:pPr>
      <w:framePr w:hSpace="142" w:wrap="around" w:vAnchor="page" w:hAnchor="margin" w:xAlign="right" w:yAlign="center"/>
      <w:jc w:val="right"/>
    </w:pPr>
    <w:rPr>
      <w:rFonts w:ascii="Helvetica 35 Thin" w:hAnsi="Helvetica 35 Thin"/>
      <w:color w:val="FF6600"/>
      <w:sz w:val="72"/>
    </w:rPr>
  </w:style>
  <w:style w:type="paragraph" w:customStyle="1" w:styleId="DocInfo">
    <w:name w:val="DocInfo"/>
    <w:basedOn w:val="Normal"/>
    <w:rsid w:val="0082413B"/>
    <w:pPr>
      <w:framePr w:hSpace="142" w:wrap="around" w:vAnchor="page" w:hAnchor="margin" w:xAlign="right" w:yAlign="center"/>
      <w:jc w:val="right"/>
    </w:pPr>
    <w:rPr>
      <w:rFonts w:ascii="Helvetica 35 Thin" w:hAnsi="Helvetica 35 Thin"/>
      <w:sz w:val="28"/>
    </w:rPr>
  </w:style>
  <w:style w:type="character" w:customStyle="1" w:styleId="DocSumm">
    <w:name w:val="DocSumm"/>
    <w:basedOn w:val="DefaultParagraphFont"/>
    <w:rsid w:val="0082413B"/>
    <w:rPr>
      <w:rFonts w:ascii="Helvetica 55 Roman" w:hAnsi="Helvetica 55 Roman"/>
      <w:color w:val="FF6600"/>
      <w:sz w:val="36"/>
    </w:rPr>
  </w:style>
  <w:style w:type="paragraph" w:customStyle="1" w:styleId="ToCTitle">
    <w:name w:val="ToC Title"/>
    <w:basedOn w:val="Normal"/>
    <w:rsid w:val="0082413B"/>
    <w:pPr>
      <w:jc w:val="center"/>
    </w:pPr>
    <w:rPr>
      <w:rFonts w:ascii="Helvetica 35 Thin" w:hAnsi="Helvetica 35 Thin"/>
      <w:color w:val="FF6600"/>
      <w:sz w:val="36"/>
    </w:rPr>
  </w:style>
  <w:style w:type="paragraph" w:customStyle="1" w:styleId="Disclaimer">
    <w:name w:val="Disclaimer"/>
    <w:basedOn w:val="Normal"/>
    <w:rsid w:val="0082413B"/>
    <w:pPr>
      <w:jc w:val="center"/>
    </w:pPr>
  </w:style>
  <w:style w:type="paragraph" w:styleId="BalloonText">
    <w:name w:val="Balloon Text"/>
    <w:basedOn w:val="Normal"/>
    <w:link w:val="BalloonTextChar"/>
    <w:rsid w:val="0082413B"/>
    <w:rPr>
      <w:rFonts w:ascii="Tahoma" w:hAnsi="Tahoma" w:cs="Tahoma"/>
      <w:sz w:val="16"/>
      <w:szCs w:val="16"/>
    </w:rPr>
  </w:style>
  <w:style w:type="character" w:customStyle="1" w:styleId="BalloonTextChar">
    <w:name w:val="Balloon Text Char"/>
    <w:basedOn w:val="DefaultParagraphFont"/>
    <w:link w:val="BalloonText"/>
    <w:rsid w:val="0082413B"/>
    <w:rPr>
      <w:rFonts w:ascii="Tahoma" w:eastAsia="Times New Roman" w:hAnsi="Tahoma" w:cs="Tahoma"/>
      <w:kern w:val="0"/>
      <w:sz w:val="16"/>
      <w:szCs w:val="16"/>
      <w:lang w:val="en-US"/>
      <w14:ligatures w14:val="none"/>
    </w:rPr>
  </w:style>
  <w:style w:type="paragraph" w:customStyle="1" w:styleId="bold">
    <w:name w:val="bold"/>
    <w:basedOn w:val="Normal"/>
    <w:link w:val="boldChar"/>
    <w:qFormat/>
    <w:rsid w:val="0082413B"/>
    <w:rPr>
      <w:rFonts w:ascii="Helvetica 75 Bold" w:hAnsi="Helvetica 75 Bold"/>
    </w:rPr>
  </w:style>
  <w:style w:type="paragraph" w:customStyle="1" w:styleId="OrangeNormal">
    <w:name w:val="Orange Normal"/>
    <w:basedOn w:val="Normal"/>
    <w:link w:val="OrangeNormalChar"/>
    <w:rsid w:val="0082413B"/>
  </w:style>
  <w:style w:type="character" w:customStyle="1" w:styleId="boldChar">
    <w:name w:val="bold Char"/>
    <w:basedOn w:val="DefaultParagraphFont"/>
    <w:link w:val="bold"/>
    <w:rsid w:val="0082413B"/>
    <w:rPr>
      <w:rFonts w:ascii="Helvetica 75 Bold" w:eastAsia="Times New Roman" w:hAnsi="Helvetica 75 Bold" w:cs="Times New Roman"/>
      <w:kern w:val="0"/>
      <w:sz w:val="20"/>
      <w:szCs w:val="20"/>
      <w:lang w:val="en-US"/>
      <w14:ligatures w14:val="none"/>
    </w:rPr>
  </w:style>
  <w:style w:type="paragraph" w:customStyle="1" w:styleId="1111">
    <w:name w:val="1.1.1.1"/>
    <w:basedOn w:val="SubGroupTitle"/>
    <w:link w:val="1111Char"/>
    <w:qFormat/>
    <w:rsid w:val="0082413B"/>
    <w:rPr>
      <w:rFonts w:ascii="Helvetica 75 Bold" w:hAnsi="Helvetica 75 Bold"/>
    </w:rPr>
  </w:style>
  <w:style w:type="character" w:customStyle="1" w:styleId="OrangeNormalChar">
    <w:name w:val="Orange Normal Char"/>
    <w:basedOn w:val="DefaultParagraphFont"/>
    <w:link w:val="OrangeNormal"/>
    <w:rsid w:val="0082413B"/>
    <w:rPr>
      <w:rFonts w:ascii="Helvetica 55 Roman" w:eastAsia="Times New Roman" w:hAnsi="Helvetica 55 Roman" w:cs="Times New Roman"/>
      <w:kern w:val="0"/>
      <w:sz w:val="20"/>
      <w:szCs w:val="20"/>
      <w:lang w:val="en-US"/>
      <w14:ligatures w14:val="none"/>
    </w:rPr>
  </w:style>
  <w:style w:type="character" w:customStyle="1" w:styleId="SubGroupTitleChar">
    <w:name w:val="SubGroup Title Char"/>
    <w:basedOn w:val="DefaultParagraphFont"/>
    <w:link w:val="SubGroupTitle"/>
    <w:rsid w:val="0082413B"/>
    <w:rPr>
      <w:rFonts w:ascii="Helvetica 35 Thin" w:eastAsia="Times New Roman" w:hAnsi="Helvetica 35 Thin" w:cs="Times New Roman"/>
      <w:kern w:val="0"/>
      <w:sz w:val="20"/>
      <w:szCs w:val="20"/>
      <w:lang w:val="en-US"/>
      <w14:ligatures w14:val="none"/>
    </w:rPr>
  </w:style>
  <w:style w:type="character" w:customStyle="1" w:styleId="1111Char">
    <w:name w:val="1.1.1.1 Char"/>
    <w:basedOn w:val="SubGroupTitleChar"/>
    <w:link w:val="1111"/>
    <w:rsid w:val="0082413B"/>
    <w:rPr>
      <w:rFonts w:ascii="Helvetica 75 Bold" w:eastAsia="Times New Roman" w:hAnsi="Helvetica 75 Bold" w:cs="Times New Roman"/>
      <w:kern w:val="0"/>
      <w:sz w:val="20"/>
      <w:szCs w:val="20"/>
      <w:lang w:val="en-US"/>
      <w14:ligatures w14:val="none"/>
    </w:rPr>
  </w:style>
  <w:style w:type="table" w:styleId="TableGrid">
    <w:name w:val="Table Grid"/>
    <w:basedOn w:val="TableNormal"/>
    <w:rsid w:val="0082413B"/>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1"/>
    <w:basedOn w:val="MapTitle"/>
    <w:link w:val="1Char"/>
    <w:qFormat/>
    <w:rsid w:val="0082413B"/>
    <w:rPr>
      <w:rFonts w:ascii="Helvetica 75 Bold" w:hAnsi="Helvetica 75 Bold"/>
      <w:color w:val="FF7900"/>
      <w:sz w:val="32"/>
    </w:rPr>
  </w:style>
  <w:style w:type="paragraph" w:customStyle="1" w:styleId="11">
    <w:name w:val="1.1"/>
    <w:basedOn w:val="SectionTitle"/>
    <w:link w:val="11Char"/>
    <w:qFormat/>
    <w:rsid w:val="007E6AE7"/>
    <w:pPr>
      <w:tabs>
        <w:tab w:val="num" w:pos="576"/>
      </w:tabs>
      <w:ind w:left="576" w:hanging="576"/>
    </w:pPr>
    <w:rPr>
      <w:rFonts w:ascii="Helvetica 75 Bold" w:hAnsi="Helvetica 75 Bold"/>
      <w:sz w:val="24"/>
    </w:rPr>
  </w:style>
  <w:style w:type="character" w:customStyle="1" w:styleId="MapTitleChar">
    <w:name w:val="Map Title Char"/>
    <w:basedOn w:val="DefaultParagraphFont"/>
    <w:link w:val="MapTitle"/>
    <w:rsid w:val="0082413B"/>
    <w:rPr>
      <w:rFonts w:ascii="Helvetica 35 Thin" w:eastAsia="Times New Roman" w:hAnsi="Helvetica 35 Thin" w:cs="Times New Roman"/>
      <w:kern w:val="0"/>
      <w:sz w:val="36"/>
      <w:szCs w:val="20"/>
      <w:lang w:val="en-US"/>
      <w14:ligatures w14:val="none"/>
    </w:rPr>
  </w:style>
  <w:style w:type="character" w:customStyle="1" w:styleId="1Char">
    <w:name w:val="1 Char"/>
    <w:basedOn w:val="MapTitleChar"/>
    <w:link w:val="1"/>
    <w:rsid w:val="0082413B"/>
    <w:rPr>
      <w:rFonts w:ascii="Helvetica 75 Bold" w:eastAsia="Times New Roman" w:hAnsi="Helvetica 75 Bold" w:cs="Times New Roman"/>
      <w:color w:val="FF7900"/>
      <w:kern w:val="0"/>
      <w:sz w:val="32"/>
      <w:szCs w:val="20"/>
      <w:lang w:val="en-US"/>
      <w14:ligatures w14:val="none"/>
    </w:rPr>
  </w:style>
  <w:style w:type="paragraph" w:customStyle="1" w:styleId="111">
    <w:name w:val="1.1.1"/>
    <w:basedOn w:val="GroupTitle"/>
    <w:link w:val="111Char"/>
    <w:qFormat/>
    <w:rsid w:val="0082413B"/>
    <w:pPr>
      <w:tabs>
        <w:tab w:val="num" w:pos="720"/>
      </w:tabs>
      <w:ind w:left="720" w:hanging="720"/>
    </w:pPr>
    <w:rPr>
      <w:rFonts w:ascii="Helvetica 75 Bold" w:hAnsi="Helvetica 75 Bold"/>
    </w:rPr>
  </w:style>
  <w:style w:type="character" w:customStyle="1" w:styleId="SectionTitleChar">
    <w:name w:val="Section Title Char"/>
    <w:basedOn w:val="MapTitleChar"/>
    <w:link w:val="SectionTitle"/>
    <w:rsid w:val="0082413B"/>
    <w:rPr>
      <w:rFonts w:ascii="Helvetica 35 Thin" w:eastAsia="Times New Roman" w:hAnsi="Helvetica 35 Thin" w:cs="Times New Roman"/>
      <w:kern w:val="0"/>
      <w:sz w:val="36"/>
      <w:szCs w:val="20"/>
      <w:lang w:val="en-US"/>
      <w14:ligatures w14:val="none"/>
    </w:rPr>
  </w:style>
  <w:style w:type="character" w:customStyle="1" w:styleId="11Char">
    <w:name w:val="1.1 Char"/>
    <w:basedOn w:val="SectionTitleChar"/>
    <w:link w:val="11"/>
    <w:rsid w:val="007E6AE7"/>
    <w:rPr>
      <w:rFonts w:ascii="Helvetica 75 Bold" w:eastAsia="Times New Roman" w:hAnsi="Helvetica 75 Bold" w:cs="Times New Roman"/>
      <w:kern w:val="0"/>
      <w:sz w:val="36"/>
      <w:szCs w:val="20"/>
      <w:lang w:val="en-US"/>
      <w14:ligatures w14:val="none"/>
    </w:rPr>
  </w:style>
  <w:style w:type="character" w:customStyle="1" w:styleId="GroupTitleChar">
    <w:name w:val="Group Title Char"/>
    <w:basedOn w:val="SectionTitleChar"/>
    <w:link w:val="GroupTitle"/>
    <w:rsid w:val="0082413B"/>
    <w:rPr>
      <w:rFonts w:ascii="Helvetica 35 Thin" w:eastAsia="Times New Roman" w:hAnsi="Helvetica 35 Thin" w:cs="Times New Roman"/>
      <w:kern w:val="0"/>
      <w:sz w:val="21"/>
      <w:szCs w:val="20"/>
      <w:lang w:val="en-US"/>
      <w14:ligatures w14:val="none"/>
    </w:rPr>
  </w:style>
  <w:style w:type="character" w:customStyle="1" w:styleId="111Char">
    <w:name w:val="1.1.1 Char"/>
    <w:basedOn w:val="GroupTitleChar"/>
    <w:link w:val="111"/>
    <w:rsid w:val="0082413B"/>
    <w:rPr>
      <w:rFonts w:ascii="Helvetica 75 Bold" w:eastAsia="Times New Roman" w:hAnsi="Helvetica 75 Bold" w:cs="Times New Roman"/>
      <w:kern w:val="0"/>
      <w:sz w:val="21"/>
      <w:szCs w:val="20"/>
      <w:lang w:val="en-US"/>
      <w14:ligatures w14:val="none"/>
    </w:rPr>
  </w:style>
  <w:style w:type="paragraph" w:styleId="ListBullet">
    <w:name w:val="List Bullet"/>
    <w:uiPriority w:val="1"/>
    <w:rsid w:val="0082413B"/>
    <w:pPr>
      <w:spacing w:after="80" w:line="260" w:lineRule="atLeast"/>
    </w:pPr>
    <w:rPr>
      <w:kern w:val="0"/>
      <w:sz w:val="22"/>
      <w:szCs w:val="22"/>
      <w:lang w:val="en-GB"/>
      <w14:ligatures w14:val="none"/>
    </w:rPr>
  </w:style>
  <w:style w:type="paragraph" w:customStyle="1" w:styleId="TableText0">
    <w:name w:val=".TableText"/>
    <w:rsid w:val="0082413B"/>
    <w:pPr>
      <w:spacing w:before="40" w:after="40" w:line="240" w:lineRule="auto"/>
    </w:pPr>
    <w:rPr>
      <w:rFonts w:ascii="Helvetica 45 Light" w:eastAsia="Times New Roman" w:hAnsi="Helvetica 45 Light" w:cs="Times New Roman"/>
      <w:kern w:val="0"/>
      <w:sz w:val="18"/>
      <w:szCs w:val="20"/>
      <w:lang w:val="en-US" w:eastAsia="en-GB"/>
      <w14:ligatures w14:val="none"/>
    </w:rPr>
  </w:style>
  <w:style w:type="paragraph" w:customStyle="1" w:styleId="IntroTitle">
    <w:name w:val="Intro Title"/>
    <w:basedOn w:val="MapTitle"/>
    <w:rsid w:val="0082413B"/>
    <w:pPr>
      <w:numPr>
        <w:numId w:val="0"/>
      </w:numPr>
      <w:outlineLvl w:val="9"/>
    </w:pPr>
    <w:rPr>
      <w:rFonts w:ascii="Helvetica 65 Medium" w:hAnsi="Helvetica 65 Medium"/>
      <w:color w:val="333399"/>
      <w:sz w:val="32"/>
    </w:rPr>
  </w:style>
  <w:style w:type="paragraph" w:customStyle="1" w:styleId="Bullet10">
    <w:name w:val="Bullet 1"/>
    <w:basedOn w:val="Normal"/>
    <w:link w:val="Bullet1Char"/>
    <w:rsid w:val="0082413B"/>
    <w:pPr>
      <w:tabs>
        <w:tab w:val="num" w:pos="360"/>
      </w:tabs>
      <w:ind w:left="360" w:hanging="360"/>
    </w:pPr>
    <w:rPr>
      <w:sz w:val="24"/>
    </w:rPr>
  </w:style>
  <w:style w:type="paragraph" w:customStyle="1" w:styleId="Bullet20">
    <w:name w:val="Bullet 2"/>
    <w:basedOn w:val="Normal"/>
    <w:rsid w:val="0082413B"/>
    <w:pPr>
      <w:tabs>
        <w:tab w:val="num" w:pos="972"/>
      </w:tabs>
      <w:ind w:left="972" w:hanging="360"/>
    </w:pPr>
    <w:rPr>
      <w:sz w:val="24"/>
    </w:rPr>
  </w:style>
  <w:style w:type="paragraph" w:customStyle="1" w:styleId="ContinueLine">
    <w:name w:val="Continue Line"/>
    <w:basedOn w:val="line"/>
    <w:rsid w:val="0082413B"/>
    <w:pPr>
      <w:tabs>
        <w:tab w:val="right" w:pos="9360"/>
      </w:tabs>
      <w:spacing w:after="0"/>
      <w:ind w:left="1627"/>
    </w:pPr>
    <w:rPr>
      <w:i w:val="0"/>
    </w:rPr>
  </w:style>
  <w:style w:type="paragraph" w:customStyle="1" w:styleId="BodyText">
    <w:name w:val=".BodyText"/>
    <w:rsid w:val="0082413B"/>
    <w:pPr>
      <w:spacing w:after="240" w:line="264" w:lineRule="auto"/>
      <w:ind w:left="851"/>
      <w:jc w:val="both"/>
    </w:pPr>
    <w:rPr>
      <w:rFonts w:ascii="Helvetica 45 Light" w:eastAsia="Times New Roman" w:hAnsi="Helvetica 45 Light" w:cs="Times New Roman"/>
      <w:kern w:val="0"/>
      <w:sz w:val="20"/>
      <w:szCs w:val="20"/>
      <w:lang w:val="en-US" w:eastAsia="en-GB"/>
      <w14:ligatures w14:val="none"/>
    </w:rPr>
  </w:style>
  <w:style w:type="character" w:customStyle="1" w:styleId="Bullet1Char">
    <w:name w:val="Bullet 1 Char"/>
    <w:link w:val="Bullet10"/>
    <w:rsid w:val="0082413B"/>
    <w:rPr>
      <w:rFonts w:ascii="Helvetica 55 Roman" w:eastAsia="Times New Roman" w:hAnsi="Helvetica 55 Roman" w:cs="Times New Roman"/>
      <w:kern w:val="0"/>
      <w:szCs w:val="20"/>
      <w:lang w:val="en-US"/>
      <w14:ligatures w14:val="none"/>
    </w:rPr>
  </w:style>
  <w:style w:type="character" w:styleId="Emphasis">
    <w:name w:val="Emphasis"/>
    <w:qFormat/>
    <w:rsid w:val="0082413B"/>
    <w:rPr>
      <w:i/>
      <w:iCs/>
    </w:rPr>
  </w:style>
  <w:style w:type="paragraph" w:styleId="Caption">
    <w:name w:val="caption"/>
    <w:basedOn w:val="Normal"/>
    <w:next w:val="Normal"/>
    <w:unhideWhenUsed/>
    <w:qFormat/>
    <w:rsid w:val="0082413B"/>
    <w:pPr>
      <w:spacing w:after="200"/>
    </w:pPr>
    <w:rPr>
      <w:b/>
      <w:bCs/>
      <w:color w:val="156082" w:themeColor="accent1"/>
      <w:sz w:val="18"/>
      <w:szCs w:val="18"/>
    </w:rPr>
  </w:style>
  <w:style w:type="character" w:styleId="CommentReference">
    <w:name w:val="annotation reference"/>
    <w:basedOn w:val="DefaultParagraphFont"/>
    <w:rsid w:val="0082413B"/>
    <w:rPr>
      <w:sz w:val="16"/>
      <w:szCs w:val="16"/>
    </w:rPr>
  </w:style>
  <w:style w:type="paragraph" w:styleId="CommentText">
    <w:name w:val="annotation text"/>
    <w:basedOn w:val="Normal"/>
    <w:link w:val="CommentTextChar"/>
    <w:rsid w:val="0082413B"/>
  </w:style>
  <w:style w:type="character" w:customStyle="1" w:styleId="CommentTextChar">
    <w:name w:val="Comment Text Char"/>
    <w:basedOn w:val="DefaultParagraphFont"/>
    <w:link w:val="CommentText"/>
    <w:rsid w:val="0082413B"/>
    <w:rPr>
      <w:rFonts w:ascii="Helvetica 55 Roman" w:eastAsia="Times New Roman" w:hAnsi="Helvetica 55 Roman" w:cs="Times New Roman"/>
      <w:kern w:val="0"/>
      <w:sz w:val="20"/>
      <w:szCs w:val="20"/>
      <w:lang w:val="en-US"/>
      <w14:ligatures w14:val="none"/>
    </w:rPr>
  </w:style>
  <w:style w:type="paragraph" w:styleId="CommentSubject">
    <w:name w:val="annotation subject"/>
    <w:basedOn w:val="CommentText"/>
    <w:next w:val="CommentText"/>
    <w:link w:val="CommentSubjectChar"/>
    <w:rsid w:val="0082413B"/>
    <w:rPr>
      <w:b/>
      <w:bCs/>
    </w:rPr>
  </w:style>
  <w:style w:type="character" w:customStyle="1" w:styleId="CommentSubjectChar">
    <w:name w:val="Comment Subject Char"/>
    <w:basedOn w:val="CommentTextChar"/>
    <w:link w:val="CommentSubject"/>
    <w:rsid w:val="0082413B"/>
    <w:rPr>
      <w:rFonts w:ascii="Helvetica 55 Roman" w:eastAsia="Times New Roman" w:hAnsi="Helvetica 55 Roman" w:cs="Times New Roman"/>
      <w:b/>
      <w:bCs/>
      <w:kern w:val="0"/>
      <w:sz w:val="20"/>
      <w:szCs w:val="20"/>
      <w:lang w:val="en-US"/>
      <w14:ligatures w14:val="none"/>
    </w:rPr>
  </w:style>
  <w:style w:type="paragraph" w:styleId="NormalWeb">
    <w:name w:val="Normal (Web)"/>
    <w:basedOn w:val="Normal"/>
    <w:uiPriority w:val="99"/>
    <w:unhideWhenUsed/>
    <w:rsid w:val="0082413B"/>
    <w:pPr>
      <w:spacing w:before="100" w:beforeAutospacing="1" w:after="100" w:afterAutospacing="1"/>
    </w:pPr>
    <w:rPr>
      <w:rFonts w:ascii="Times New Roman" w:eastAsiaTheme="minorEastAsia" w:hAnsi="Times New Roman"/>
      <w:sz w:val="24"/>
      <w:szCs w:val="24"/>
    </w:rPr>
  </w:style>
  <w:style w:type="character" w:styleId="FollowedHyperlink">
    <w:name w:val="FollowedHyperlink"/>
    <w:basedOn w:val="DefaultParagraphFont"/>
    <w:rsid w:val="0082413B"/>
    <w:rPr>
      <w:color w:val="96607D" w:themeColor="followedHyperlink"/>
      <w:u w:val="single"/>
    </w:rPr>
  </w:style>
  <w:style w:type="table" w:styleId="TableList6">
    <w:name w:val="Table List 6"/>
    <w:basedOn w:val="TableNormal"/>
    <w:rsid w:val="0082413B"/>
    <w:pPr>
      <w:spacing w:after="0" w:line="240" w:lineRule="auto"/>
      <w:ind w:left="567"/>
      <w:jc w:val="both"/>
    </w:pPr>
    <w:rPr>
      <w:rFonts w:ascii="Times New Roman" w:eastAsia="Times New Roman" w:hAnsi="Times New Roman" w:cs="Times New Roman"/>
      <w:kern w:val="0"/>
      <w:sz w:val="20"/>
      <w:szCs w:val="20"/>
      <w:lang w:val="en-US"/>
      <w14:ligatures w14:val="none"/>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5">
    <w:name w:val="Table List 5"/>
    <w:basedOn w:val="TableNormal"/>
    <w:rsid w:val="0082413B"/>
    <w:pPr>
      <w:spacing w:after="0" w:line="240" w:lineRule="auto"/>
      <w:ind w:left="567"/>
      <w:jc w:val="both"/>
    </w:pPr>
    <w:rPr>
      <w:rFonts w:ascii="Times New Roman" w:eastAsia="Times New Roman" w:hAnsi="Times New Roman" w:cs="Times New Roman"/>
      <w:kern w:val="0"/>
      <w:sz w:val="20"/>
      <w:szCs w:val="20"/>
      <w:lang w:val="en-US"/>
      <w14:ligatures w14:val="none"/>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paragraph" w:customStyle="1" w:styleId="Style1">
    <w:name w:val="Style1"/>
    <w:basedOn w:val="Appendix1"/>
    <w:link w:val="Style1Char"/>
    <w:qFormat/>
    <w:rsid w:val="0082413B"/>
    <w:pPr>
      <w:ind w:left="360"/>
    </w:pPr>
  </w:style>
  <w:style w:type="character" w:styleId="UnresolvedMention">
    <w:name w:val="Unresolved Mention"/>
    <w:basedOn w:val="DefaultParagraphFont"/>
    <w:rsid w:val="0082413B"/>
    <w:rPr>
      <w:color w:val="605E5C"/>
      <w:shd w:val="clear" w:color="auto" w:fill="E1DFDD"/>
    </w:rPr>
  </w:style>
  <w:style w:type="character" w:customStyle="1" w:styleId="TOC1Char">
    <w:name w:val="TOC 1 Char"/>
    <w:basedOn w:val="DefaultParagraphFont"/>
    <w:link w:val="TOC1"/>
    <w:uiPriority w:val="39"/>
    <w:rsid w:val="0082413B"/>
    <w:rPr>
      <w:rFonts w:ascii="Helvetica 75 Bold" w:eastAsiaTheme="minorEastAsia" w:hAnsi="Helvetica 75 Bold" w:cs="Arial"/>
      <w:b/>
      <w:bCs/>
      <w:noProof/>
      <w:kern w:val="0"/>
      <w:sz w:val="28"/>
      <w:szCs w:val="32"/>
      <w:lang w:val="en-US"/>
      <w14:ligatures w14:val="none"/>
    </w:rPr>
  </w:style>
  <w:style w:type="character" w:customStyle="1" w:styleId="Appendix1Char">
    <w:name w:val="Appendix 1 Char"/>
    <w:basedOn w:val="TOC1Char"/>
    <w:link w:val="Appendix1"/>
    <w:rsid w:val="0082413B"/>
    <w:rPr>
      <w:rFonts w:ascii="Helvetica 75 Bold" w:eastAsiaTheme="minorEastAsia" w:hAnsi="Helvetica 75 Bold" w:cs="Arial"/>
      <w:b/>
      <w:bCs/>
      <w:noProof/>
      <w:color w:val="FF7900"/>
      <w:kern w:val="0"/>
      <w:sz w:val="32"/>
      <w:szCs w:val="32"/>
      <w:lang w:val="en-US"/>
      <w14:ligatures w14:val="none"/>
    </w:rPr>
  </w:style>
  <w:style w:type="character" w:customStyle="1" w:styleId="Style1Char">
    <w:name w:val="Style1 Char"/>
    <w:basedOn w:val="Appendix1Char"/>
    <w:link w:val="Style1"/>
    <w:rsid w:val="0082413B"/>
    <w:rPr>
      <w:rFonts w:ascii="Helvetica 75 Bold" w:eastAsiaTheme="minorEastAsia" w:hAnsi="Helvetica 75 Bold" w:cs="Arial"/>
      <w:b/>
      <w:bCs/>
      <w:noProof/>
      <w:color w:val="FF7900"/>
      <w:kern w:val="0"/>
      <w:sz w:val="32"/>
      <w:szCs w:val="32"/>
      <w:lang w:val="en-US"/>
      <w14:ligatures w14:val="none"/>
    </w:rPr>
  </w:style>
  <w:style w:type="character" w:customStyle="1" w:styleId="ms-rtefontsize-4">
    <w:name w:val="ms-rtefontsize-4"/>
    <w:basedOn w:val="DefaultParagraphFont"/>
    <w:rsid w:val="0082413B"/>
  </w:style>
  <w:style w:type="paragraph" w:customStyle="1" w:styleId="Style2">
    <w:name w:val="Style2"/>
    <w:basedOn w:val="Appendix1"/>
    <w:link w:val="Style2Char"/>
    <w:autoRedefine/>
    <w:qFormat/>
    <w:rsid w:val="0082413B"/>
  </w:style>
  <w:style w:type="paragraph" w:styleId="TOCHeading">
    <w:name w:val="TOC Heading"/>
    <w:basedOn w:val="Heading1"/>
    <w:next w:val="Normal"/>
    <w:uiPriority w:val="39"/>
    <w:unhideWhenUsed/>
    <w:qFormat/>
    <w:rsid w:val="0082413B"/>
    <w:pPr>
      <w:spacing w:before="240" w:after="0" w:line="259" w:lineRule="auto"/>
      <w:outlineLvl w:val="9"/>
    </w:pPr>
    <w:rPr>
      <w:sz w:val="32"/>
      <w:szCs w:val="32"/>
    </w:rPr>
  </w:style>
  <w:style w:type="character" w:customStyle="1" w:styleId="Style2Char">
    <w:name w:val="Style2 Char"/>
    <w:basedOn w:val="Appendix1Char"/>
    <w:link w:val="Style2"/>
    <w:rsid w:val="0082413B"/>
    <w:rPr>
      <w:rFonts w:ascii="Helvetica 75 Bold" w:eastAsiaTheme="minorEastAsia" w:hAnsi="Helvetica 75 Bold" w:cs="Arial"/>
      <w:b/>
      <w:bCs/>
      <w:noProof/>
      <w:color w:val="FF7900"/>
      <w:kern w:val="0"/>
      <w:sz w:val="32"/>
      <w:szCs w:val="32"/>
      <w:lang w:val="en-US"/>
      <w14:ligatures w14:val="none"/>
    </w:rPr>
  </w:style>
  <w:style w:type="paragraph" w:customStyle="1" w:styleId="AppendixStyle">
    <w:name w:val="Appendix Style"/>
    <w:basedOn w:val="Heading1"/>
    <w:link w:val="AppendixStyleChar"/>
    <w:qFormat/>
    <w:rsid w:val="0082413B"/>
    <w:pPr>
      <w:keepLines w:val="0"/>
      <w:spacing w:before="240" w:after="60"/>
      <w:ind w:left="0"/>
    </w:pPr>
    <w:rPr>
      <w:rFonts w:ascii="Helvetica 65 Medium" w:eastAsia="Times New Roman" w:hAnsi="Helvetica 65 Medium" w:cs="Times New Roman"/>
      <w:kern w:val="28"/>
      <w:sz w:val="32"/>
      <w:szCs w:val="20"/>
    </w:rPr>
  </w:style>
  <w:style w:type="character" w:customStyle="1" w:styleId="AppendixStyleChar">
    <w:name w:val="Appendix Style Char"/>
    <w:basedOn w:val="Heading1Char"/>
    <w:link w:val="AppendixStyle"/>
    <w:rsid w:val="0082413B"/>
    <w:rPr>
      <w:rFonts w:ascii="Helvetica 65 Medium" w:eastAsia="Times New Roman" w:hAnsi="Helvetica 65 Medium" w:cs="Times New Roman"/>
      <w:color w:val="0F4761" w:themeColor="accent1" w:themeShade="BF"/>
      <w:kern w:val="28"/>
      <w:sz w:val="32"/>
      <w:szCs w:val="20"/>
      <w:lang w:val="en-US"/>
      <w14:ligatures w14:val="none"/>
    </w:rPr>
  </w:style>
  <w:style w:type="paragraph" w:customStyle="1" w:styleId="4Paragraphe">
    <w:name w:val="4Paragraphe"/>
    <w:basedOn w:val="Normal"/>
    <w:rsid w:val="0082413B"/>
    <w:pPr>
      <w:spacing w:before="120" w:after="120"/>
      <w:ind w:left="0"/>
    </w:pPr>
    <w:rPr>
      <w:rFonts w:ascii="Times New Roman" w:hAnsi="Times New Roman"/>
      <w:sz w:val="24"/>
      <w:lang w:val="fr-FR" w:eastAsia="fr-FR"/>
    </w:rPr>
  </w:style>
  <w:style w:type="paragraph" w:styleId="Revision">
    <w:name w:val="Revision"/>
    <w:hidden/>
    <w:uiPriority w:val="99"/>
    <w:semiHidden/>
    <w:rsid w:val="0082413B"/>
    <w:pPr>
      <w:spacing w:after="0" w:line="240" w:lineRule="auto"/>
    </w:pPr>
    <w:rPr>
      <w:rFonts w:ascii="Helvetica 55 Roman" w:eastAsia="Times New Roman" w:hAnsi="Helvetica 55 Roman" w:cs="Times New Roman"/>
      <w:kern w:val="0"/>
      <w:sz w:val="20"/>
      <w:szCs w:val="20"/>
      <w:lang w:val="en-US"/>
      <w14:ligatures w14:val="none"/>
    </w:rPr>
  </w:style>
  <w:style w:type="paragraph" w:styleId="Header">
    <w:name w:val="header"/>
    <w:basedOn w:val="Normal"/>
    <w:link w:val="HeaderChar"/>
    <w:uiPriority w:val="99"/>
    <w:semiHidden/>
    <w:unhideWhenUsed/>
    <w:rsid w:val="00FF17F3"/>
    <w:pPr>
      <w:tabs>
        <w:tab w:val="center" w:pos="4513"/>
        <w:tab w:val="right" w:pos="9026"/>
      </w:tabs>
    </w:pPr>
  </w:style>
  <w:style w:type="character" w:customStyle="1" w:styleId="HeaderChar">
    <w:name w:val="Header Char"/>
    <w:basedOn w:val="DefaultParagraphFont"/>
    <w:link w:val="Header"/>
    <w:uiPriority w:val="99"/>
    <w:semiHidden/>
    <w:rsid w:val="00FF17F3"/>
    <w:rPr>
      <w:rFonts w:ascii="Helvetica 55 Roman" w:eastAsia="Times New Roman" w:hAnsi="Helvetica 55 Roman" w:cs="Times New Roman"/>
      <w:kern w:val="0"/>
      <w:sz w:val="20"/>
      <w:szCs w:val="20"/>
      <w:lang w:val="en-US"/>
      <w14:ligatures w14:val="none"/>
    </w:rPr>
  </w:style>
  <w:style w:type="paragraph" w:styleId="Footer">
    <w:name w:val="footer"/>
    <w:basedOn w:val="Normal"/>
    <w:link w:val="FooterChar"/>
    <w:uiPriority w:val="99"/>
    <w:semiHidden/>
    <w:unhideWhenUsed/>
    <w:rsid w:val="00FF17F3"/>
    <w:pPr>
      <w:tabs>
        <w:tab w:val="center" w:pos="4513"/>
        <w:tab w:val="right" w:pos="9026"/>
      </w:tabs>
    </w:pPr>
  </w:style>
  <w:style w:type="character" w:customStyle="1" w:styleId="FooterChar">
    <w:name w:val="Footer Char"/>
    <w:basedOn w:val="DefaultParagraphFont"/>
    <w:link w:val="Footer"/>
    <w:uiPriority w:val="99"/>
    <w:semiHidden/>
    <w:rsid w:val="00FF17F3"/>
    <w:rPr>
      <w:rFonts w:ascii="Helvetica 55 Roman" w:eastAsia="Times New Roman" w:hAnsi="Helvetica 55 Roman" w:cs="Times New Roman"/>
      <w:kern w:val="0"/>
      <w:sz w:val="20"/>
      <w:szCs w:val="20"/>
      <w:lang w:val="en-US"/>
      <w14:ligatures w14:val="none"/>
    </w:rPr>
  </w:style>
  <w:style w:type="character" w:styleId="Strong">
    <w:name w:val="Strong"/>
    <w:basedOn w:val="DefaultParagraphFont"/>
    <w:uiPriority w:val="22"/>
    <w:qFormat/>
    <w:rsid w:val="0057510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21185">
      <w:bodyDiv w:val="1"/>
      <w:marLeft w:val="0"/>
      <w:marRight w:val="0"/>
      <w:marTop w:val="0"/>
      <w:marBottom w:val="0"/>
      <w:divBdr>
        <w:top w:val="none" w:sz="0" w:space="0" w:color="auto"/>
        <w:left w:val="none" w:sz="0" w:space="0" w:color="auto"/>
        <w:bottom w:val="none" w:sz="0" w:space="0" w:color="auto"/>
        <w:right w:val="none" w:sz="0" w:space="0" w:color="auto"/>
      </w:divBdr>
      <w:divsChild>
        <w:div w:id="827016464">
          <w:marLeft w:val="547"/>
          <w:marRight w:val="0"/>
          <w:marTop w:val="0"/>
          <w:marBottom w:val="0"/>
          <w:divBdr>
            <w:top w:val="none" w:sz="0" w:space="0" w:color="auto"/>
            <w:left w:val="none" w:sz="0" w:space="0" w:color="auto"/>
            <w:bottom w:val="none" w:sz="0" w:space="0" w:color="auto"/>
            <w:right w:val="none" w:sz="0" w:space="0" w:color="auto"/>
          </w:divBdr>
        </w:div>
      </w:divsChild>
    </w:div>
    <w:div w:id="458885367">
      <w:bodyDiv w:val="1"/>
      <w:marLeft w:val="0"/>
      <w:marRight w:val="0"/>
      <w:marTop w:val="0"/>
      <w:marBottom w:val="0"/>
      <w:divBdr>
        <w:top w:val="none" w:sz="0" w:space="0" w:color="auto"/>
        <w:left w:val="none" w:sz="0" w:space="0" w:color="auto"/>
        <w:bottom w:val="none" w:sz="0" w:space="0" w:color="auto"/>
        <w:right w:val="none" w:sz="0" w:space="0" w:color="auto"/>
      </w:divBdr>
    </w:div>
    <w:div w:id="530264002">
      <w:bodyDiv w:val="1"/>
      <w:marLeft w:val="0"/>
      <w:marRight w:val="0"/>
      <w:marTop w:val="0"/>
      <w:marBottom w:val="0"/>
      <w:divBdr>
        <w:top w:val="none" w:sz="0" w:space="0" w:color="auto"/>
        <w:left w:val="none" w:sz="0" w:space="0" w:color="auto"/>
        <w:bottom w:val="none" w:sz="0" w:space="0" w:color="auto"/>
        <w:right w:val="none" w:sz="0" w:space="0" w:color="auto"/>
      </w:divBdr>
    </w:div>
    <w:div w:id="567493007">
      <w:bodyDiv w:val="1"/>
      <w:marLeft w:val="0"/>
      <w:marRight w:val="0"/>
      <w:marTop w:val="0"/>
      <w:marBottom w:val="0"/>
      <w:divBdr>
        <w:top w:val="none" w:sz="0" w:space="0" w:color="auto"/>
        <w:left w:val="none" w:sz="0" w:space="0" w:color="auto"/>
        <w:bottom w:val="none" w:sz="0" w:space="0" w:color="auto"/>
        <w:right w:val="none" w:sz="0" w:space="0" w:color="auto"/>
      </w:divBdr>
      <w:divsChild>
        <w:div w:id="4602725">
          <w:marLeft w:val="547"/>
          <w:marRight w:val="0"/>
          <w:marTop w:val="0"/>
          <w:marBottom w:val="0"/>
          <w:divBdr>
            <w:top w:val="none" w:sz="0" w:space="0" w:color="auto"/>
            <w:left w:val="none" w:sz="0" w:space="0" w:color="auto"/>
            <w:bottom w:val="none" w:sz="0" w:space="0" w:color="auto"/>
            <w:right w:val="none" w:sz="0" w:space="0" w:color="auto"/>
          </w:divBdr>
        </w:div>
      </w:divsChild>
    </w:div>
    <w:div w:id="1121194050">
      <w:bodyDiv w:val="1"/>
      <w:marLeft w:val="0"/>
      <w:marRight w:val="0"/>
      <w:marTop w:val="0"/>
      <w:marBottom w:val="0"/>
      <w:divBdr>
        <w:top w:val="none" w:sz="0" w:space="0" w:color="auto"/>
        <w:left w:val="none" w:sz="0" w:space="0" w:color="auto"/>
        <w:bottom w:val="none" w:sz="0" w:space="0" w:color="auto"/>
        <w:right w:val="none" w:sz="0" w:space="0" w:color="auto"/>
      </w:divBdr>
      <w:divsChild>
        <w:div w:id="712777135">
          <w:marLeft w:val="547"/>
          <w:marRight w:val="0"/>
          <w:marTop w:val="0"/>
          <w:marBottom w:val="0"/>
          <w:divBdr>
            <w:top w:val="none" w:sz="0" w:space="0" w:color="auto"/>
            <w:left w:val="none" w:sz="0" w:space="0" w:color="auto"/>
            <w:bottom w:val="none" w:sz="0" w:space="0" w:color="auto"/>
            <w:right w:val="none" w:sz="0" w:space="0" w:color="auto"/>
          </w:divBdr>
        </w:div>
      </w:divsChild>
    </w:div>
    <w:div w:id="1299341655">
      <w:bodyDiv w:val="1"/>
      <w:marLeft w:val="0"/>
      <w:marRight w:val="0"/>
      <w:marTop w:val="0"/>
      <w:marBottom w:val="0"/>
      <w:divBdr>
        <w:top w:val="none" w:sz="0" w:space="0" w:color="auto"/>
        <w:left w:val="none" w:sz="0" w:space="0" w:color="auto"/>
        <w:bottom w:val="none" w:sz="0" w:space="0" w:color="auto"/>
        <w:right w:val="none" w:sz="0" w:space="0" w:color="auto"/>
      </w:divBdr>
      <w:divsChild>
        <w:div w:id="93675802">
          <w:marLeft w:val="547"/>
          <w:marRight w:val="0"/>
          <w:marTop w:val="0"/>
          <w:marBottom w:val="0"/>
          <w:divBdr>
            <w:top w:val="none" w:sz="0" w:space="0" w:color="auto"/>
            <w:left w:val="none" w:sz="0" w:space="0" w:color="auto"/>
            <w:bottom w:val="none" w:sz="0" w:space="0" w:color="auto"/>
            <w:right w:val="none" w:sz="0" w:space="0" w:color="auto"/>
          </w:divBdr>
        </w:div>
      </w:divsChild>
    </w:div>
    <w:div w:id="1309701703">
      <w:bodyDiv w:val="1"/>
      <w:marLeft w:val="0"/>
      <w:marRight w:val="0"/>
      <w:marTop w:val="0"/>
      <w:marBottom w:val="0"/>
      <w:divBdr>
        <w:top w:val="none" w:sz="0" w:space="0" w:color="auto"/>
        <w:left w:val="none" w:sz="0" w:space="0" w:color="auto"/>
        <w:bottom w:val="none" w:sz="0" w:space="0" w:color="auto"/>
        <w:right w:val="none" w:sz="0" w:space="0" w:color="auto"/>
      </w:divBdr>
    </w:div>
    <w:div w:id="1646006412">
      <w:bodyDiv w:val="1"/>
      <w:marLeft w:val="0"/>
      <w:marRight w:val="0"/>
      <w:marTop w:val="0"/>
      <w:marBottom w:val="0"/>
      <w:divBdr>
        <w:top w:val="none" w:sz="0" w:space="0" w:color="auto"/>
        <w:left w:val="none" w:sz="0" w:space="0" w:color="auto"/>
        <w:bottom w:val="none" w:sz="0" w:space="0" w:color="auto"/>
        <w:right w:val="none" w:sz="0" w:space="0" w:color="auto"/>
      </w:divBdr>
      <w:divsChild>
        <w:div w:id="1133060438">
          <w:marLeft w:val="547"/>
          <w:marRight w:val="0"/>
          <w:marTop w:val="0"/>
          <w:marBottom w:val="0"/>
          <w:divBdr>
            <w:top w:val="none" w:sz="0" w:space="0" w:color="auto"/>
            <w:left w:val="none" w:sz="0" w:space="0" w:color="auto"/>
            <w:bottom w:val="none" w:sz="0" w:space="0" w:color="auto"/>
            <w:right w:val="none" w:sz="0" w:space="0" w:color="auto"/>
          </w:divBdr>
        </w:div>
      </w:divsChild>
    </w:div>
    <w:div w:id="1705518937">
      <w:bodyDiv w:val="1"/>
      <w:marLeft w:val="0"/>
      <w:marRight w:val="0"/>
      <w:marTop w:val="0"/>
      <w:marBottom w:val="0"/>
      <w:divBdr>
        <w:top w:val="none" w:sz="0" w:space="0" w:color="auto"/>
        <w:left w:val="none" w:sz="0" w:space="0" w:color="auto"/>
        <w:bottom w:val="none" w:sz="0" w:space="0" w:color="auto"/>
        <w:right w:val="none" w:sz="0" w:space="0" w:color="auto"/>
      </w:divBdr>
    </w:div>
    <w:div w:id="1724789341">
      <w:bodyDiv w:val="1"/>
      <w:marLeft w:val="0"/>
      <w:marRight w:val="0"/>
      <w:marTop w:val="0"/>
      <w:marBottom w:val="0"/>
      <w:divBdr>
        <w:top w:val="none" w:sz="0" w:space="0" w:color="auto"/>
        <w:left w:val="none" w:sz="0" w:space="0" w:color="auto"/>
        <w:bottom w:val="none" w:sz="0" w:space="0" w:color="auto"/>
        <w:right w:val="none" w:sz="0" w:space="0" w:color="auto"/>
      </w:divBdr>
      <w:divsChild>
        <w:div w:id="791675029">
          <w:marLeft w:val="547"/>
          <w:marRight w:val="0"/>
          <w:marTop w:val="0"/>
          <w:marBottom w:val="0"/>
          <w:divBdr>
            <w:top w:val="none" w:sz="0" w:space="0" w:color="auto"/>
            <w:left w:val="none" w:sz="0" w:space="0" w:color="auto"/>
            <w:bottom w:val="none" w:sz="0" w:space="0" w:color="auto"/>
            <w:right w:val="none" w:sz="0" w:space="0" w:color="auto"/>
          </w:divBdr>
        </w:div>
      </w:divsChild>
    </w:div>
    <w:div w:id="1911113778">
      <w:bodyDiv w:val="1"/>
      <w:marLeft w:val="0"/>
      <w:marRight w:val="0"/>
      <w:marTop w:val="0"/>
      <w:marBottom w:val="0"/>
      <w:divBdr>
        <w:top w:val="none" w:sz="0" w:space="0" w:color="auto"/>
        <w:left w:val="none" w:sz="0" w:space="0" w:color="auto"/>
        <w:bottom w:val="none" w:sz="0" w:space="0" w:color="auto"/>
        <w:right w:val="none" w:sz="0" w:space="0" w:color="auto"/>
      </w:divBdr>
    </w:div>
    <w:div w:id="1912419441">
      <w:bodyDiv w:val="1"/>
      <w:marLeft w:val="0"/>
      <w:marRight w:val="0"/>
      <w:marTop w:val="0"/>
      <w:marBottom w:val="0"/>
      <w:divBdr>
        <w:top w:val="none" w:sz="0" w:space="0" w:color="auto"/>
        <w:left w:val="none" w:sz="0" w:space="0" w:color="auto"/>
        <w:bottom w:val="none" w:sz="0" w:space="0" w:color="auto"/>
        <w:right w:val="none" w:sz="0" w:space="0" w:color="auto"/>
      </w:divBdr>
    </w:div>
    <w:div w:id="2073888521">
      <w:bodyDiv w:val="1"/>
      <w:marLeft w:val="0"/>
      <w:marRight w:val="0"/>
      <w:marTop w:val="0"/>
      <w:marBottom w:val="0"/>
      <w:divBdr>
        <w:top w:val="none" w:sz="0" w:space="0" w:color="auto"/>
        <w:left w:val="none" w:sz="0" w:space="0" w:color="auto"/>
        <w:bottom w:val="none" w:sz="0" w:space="0" w:color="auto"/>
        <w:right w:val="none" w:sz="0" w:space="0" w:color="auto"/>
      </w:divBdr>
    </w:div>
    <w:div w:id="2100363851">
      <w:bodyDiv w:val="1"/>
      <w:marLeft w:val="0"/>
      <w:marRight w:val="0"/>
      <w:marTop w:val="0"/>
      <w:marBottom w:val="0"/>
      <w:divBdr>
        <w:top w:val="none" w:sz="0" w:space="0" w:color="auto"/>
        <w:left w:val="none" w:sz="0" w:space="0" w:color="auto"/>
        <w:bottom w:val="none" w:sz="0" w:space="0" w:color="auto"/>
        <w:right w:val="none" w:sz="0" w:space="0" w:color="auto"/>
      </w:divBdr>
      <w:divsChild>
        <w:div w:id="527372549">
          <w:marLeft w:val="547"/>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s://eur03.safelinks.protection.outlook.com/?url=https%3A%2F%2Fdicopedia.sso.infra.ftgroup%2Fen%2Findex.php%3Ftitle%3DKey_Performance_Objective&amp;data=05%7C01%7Colivier.philippe%40orange.com%7C1a8fa54e5d8a437cd7c208db86c1c7a4%7C90c7a20af34b40bfbc48b9253b6f5d20%7C0%7C0%7C638251939058590706%7CUnknown%7CTWFpbGZsb3d8eyJWIjoiMC4wLjAwMDAiLCJQIjoiV2luMzIiLCJBTiI6Ik1haWwiLCJXVCI6Mn0%3D%7C3000%7C%7C%7C&amp;sdata=DUPkEf8gfhruDPAeCVK5n6eI8yUdJ1V1G7NL9HnO8FQ%3D&amp;reserved=0" TargetMode="External"/><Relationship Id="rId26" Type="http://schemas.openxmlformats.org/officeDocument/2006/relationships/hyperlink" Target="https://opc.si.fr.intraorange/process/graph/06CCF590-E44B-4019-B1DA-1AED11218D55?nodeType=PROCESS&amp;draft=true&amp;showLatest=true&amp;environment=821323E0-7219-4BE2-89EF-F5519A6BBC98" TargetMode="External"/><Relationship Id="rId3" Type="http://schemas.openxmlformats.org/officeDocument/2006/relationships/styles" Target="styles.xml"/><Relationship Id="rId21" Type="http://schemas.openxmlformats.org/officeDocument/2006/relationships/hyperlink" Target="https://orange0.sharepoint.com/sites/OB-CCRandCIPGlobalProcess?xsdata=MDV8MDJ8eWFuc2hpLm11c2xheWFoQG9yYW5nZS5jb218NTJlMDBkYTQxMWMxNDZhYTNmZjQwOGRlMjM5YzRhZjh8OTBjN2EyMGFmMzRiNDBiZmJjNDhiOTI1M2I2ZjVkMjB8MHwwfDYzODk4NzM1MTM0MjM0MjM3OHxVbmtub3dufFRXRnBiR1pzYjNkOGV5SkZiWEIwZVUxaGNHa2lPblJ5ZFdVc0lsWWlPaUl3TGpBdU1EQXdNQ0lzSWxBaU9pSlhhVzR6TWlJc0lrRk9Jam9pVFdGcGJDSXNJbGRVSWpveWZRPT18MHx8fA%3d%3d&amp;sdata=aEQ5OWdEZVBNdFg5ZW5ZRXpabWwyL0xwVmRPczRMM0NlS0NueGR0WVFkaz0%3d&amp;clickparams=eyAiWC1BcHBOYW1lIiA6ICJNaWNyb3NvZnQgT3V0bG9vayIsICJYLUFwcFZlcnNpb24iIDogIjE2LjAuMTg1MjYuMjA2MzQiLCAiT1MiIDogIldpbmRvd3MiIH0%3D" TargetMode="External"/><Relationship Id="rId34" Type="http://schemas.openxmlformats.org/officeDocument/2006/relationships/customXml" Target="../customXml/item3.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https://eur03.safelinks.protection.outlook.com/?url=https%3A%2F%2Fdicopedia.sso.infra.ftgroup%2Fen%2Findex.php%3Ftitle%3DKey_Performance_Indicator&amp;data=05%7C01%7Colivier.philippe%40orange.com%7C1a8fa54e5d8a437cd7c208db86c1c7a4%7C90c7a20af34b40bfbc48b9253b6f5d20%7C0%7C0%7C638251939058590706%7CUnknown%7CTWFpbGZsb3d8eyJWIjoiMC4wLjAwMDAiLCJQIjoiV2luMzIiLCJBTiI6Ik1haWwiLCJXVCI6Mn0%3D%7C3000%7C%7C%7C&amp;sdata=rsEim1u2%2FXvLqeDq3X91mtSliRPFlazmLvmgDwA5%2Bhc%3D&amp;reserved=0" TargetMode="External"/><Relationship Id="rId25" Type="http://schemas.openxmlformats.org/officeDocument/2006/relationships/image" Target="media/image3.png"/><Relationship Id="rId33" Type="http://schemas.openxmlformats.org/officeDocument/2006/relationships/customXml" Target="../customXml/item2.xml"/><Relationship Id="rId2" Type="http://schemas.openxmlformats.org/officeDocument/2006/relationships/numbering" Target="numbering.xml"/><Relationship Id="rId16" Type="http://schemas.openxmlformats.org/officeDocument/2006/relationships/hyperlink" Target="https://eur03.safelinks.protection.outlook.com/?url=https%3A%2F%2Fdicopedia.sso.infra.ftgroup%2Findex.php%3Ftitle%3DGlobal_Process_Sponsor&amp;data=05%7C01%7Colivier.philippe%40orange.com%7C1a8fa54e5d8a437cd7c208db86c1c7a4%7C90c7a20af34b40bfbc48b9253b6f5d20%7C0%7C0%7C638251939058590706%7CUnknown%7CTWFpbGZsb3d8eyJWIjoiMC4wLjAwMDAiLCJQIjoiV2luMzIiLCJBTiI6Ik1haWwiLCJXVCI6Mn0%3D%7C3000%7C%7C%7C&amp;sdata=AOrair6OOBWE9m2Ty4Ht7WeoDRYNHIm8ANiLukHVzl0%3D&amp;reserved=0" TargetMode="External"/><Relationship Id="rId20" Type="http://schemas.openxmlformats.org/officeDocument/2006/relationships/hyperlink" Target="https://orange0.sharepoint.com/sites/PEX2?xsdata=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%3D%3D&amp;sdata=NUM3RngrcTd6aGRxdHd0a1paWCttOVZjSUw1dmRIcXNKbmZIWFE4cHB2cz0%3D&amp;ovuser=90c7a20a-f34b-40bf-bc48-b9253b6f5d20%2Cyanshi.muslayah%40orange.com&amp;OR=Teams-HL&amp;CT=1749640490819&amp;clickparams=eyJBcHBOYW1lIjoiVGVhbXMtRGVza3RvcCIsIkFwcFZlcnNpb24iOiI0OS8yNTA1MTgwMDIxNCIsIkhhc0ZlZGVyYXRlZFVzZXIiOmZhbHNlfQ%3D%3D" TargetMode="External"/><Relationship Id="rId29"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2.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eur03.safelinks.protection.outlook.com/?url=https%3A%2F%2Fdicopedia.sso.infra.ftgroup%2Findex.php%3Ftitle%3DGlobal_Process_Owner&amp;data=05%7C01%7Colivier.philippe%40orange.com%7C1a8fa54e5d8a437cd7c208db86c1c7a4%7C90c7a20af34b40bfbc48b9253b6f5d20%7C0%7C0%7C638251939058590706%7CUnknown%7CTWFpbGZsb3d8eyJWIjoiMC4wLjAwMDAiLCJQIjoiV2luMzIiLCJBTiI6Ik1haWwiLCJXVCI6Mn0%3D%7C3000%7C%7C%7C&amp;sdata=reOzh64w14h38WE06L26dpiDElzO%2F6X9M6nYD9Iayn0%3D&amp;reserved=0" TargetMode="External"/><Relationship Id="rId23" Type="http://schemas.openxmlformats.org/officeDocument/2006/relationships/hyperlink" Target="https://opc.si.fr.intraorange/process/details/06CCF590-E44B-4019-B1DA-1AED11218D55?nodeType=PROCESS&amp;draft=true&amp;showLatest=true&amp;environment=821323E0-7219-4BE2-89EF-F5519A6BBC98" TargetMode="External"/><Relationship Id="rId28" Type="http://schemas.openxmlformats.org/officeDocument/2006/relationships/footer" Target="footer4.xml"/><Relationship Id="rId10" Type="http://schemas.openxmlformats.org/officeDocument/2006/relationships/footer" Target="footer1.xml"/><Relationship Id="rId19" Type="http://schemas.openxmlformats.org/officeDocument/2006/relationships/hyperlink" Target="https://eur03.safelinks.protection.outlook.com/?url=https%3A%2F%2Fdicopedia.sso.infra.ftgroup%2Findex.php%3Ftitle%3DOrange_Process_Repository&amp;data=05%7C01%7Colivier.philippe%40orange.com%7C1a8fa54e5d8a437cd7c208db86c1c7a4%7C90c7a20af34b40bfbc48b9253b6f5d20%7C0%7C0%7C638251939058746927%7CUnknown%7CTWFpbGZsb3d8eyJWIjoiMC4wLjAwMDAiLCJQIjoiV2luMzIiLCJBTiI6Ik1haWwiLCJXVCI6Mn0%3D%7C3000%7C%7C%7C&amp;sdata=EeL5ZLYUkYBjNHTRGft8MKkeqDRXHoQkOfJyLAisOkQ%3D&amp;reserved=0"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eur03.safelinks.protection.outlook.com/?url=https%3A%2F%2Fdicopedia.sso.infra.ftgroup%2Findex.php%3Ftitle%3DBusiness_Process_Owner&amp;data=05%7C01%7Colivier.philippe%40orange.com%7C1a8fa54e5d8a437cd7c208db86c1c7a4%7C90c7a20af34b40bfbc48b9253b6f5d20%7C0%7C0%7C638251939058590706%7CUnknown%7CTWFpbGZsb3d8eyJWIjoiMC4wLjAwMDAiLCJQIjoiV2luMzIiLCJBTiI6Ik1haWwiLCJXVCI6Mn0%3D%7C3000%7C%7C%7C&amp;sdata=SFi6UZHweelbSBAzML6nwr1Sd5Kp0%2FqiTUj2Ij7Iq6o%3D&amp;reserved=0" TargetMode="External"/><Relationship Id="rId22" Type="http://schemas.openxmlformats.org/officeDocument/2006/relationships/hyperlink" Target="https://orange0.sharepoint.com/:p:/r/sites/OB-CCRandCIPGlobalProcess/_layouts/15/Doc.aspx?sourcedoc=%7B4E4E8264-2887-4EED-9BFE-AADB014C329D%7D&amp;file=How%20To%20-%20Find%20Process%20contacts%20and%20docs.pptx&amp;action=edit&amp;mobileredirect=true" TargetMode="External"/><Relationship Id="rId27" Type="http://schemas.openxmlformats.org/officeDocument/2006/relationships/header" Target="header4.xml"/><Relationship Id="rId30" Type="http://schemas.openxmlformats.org/officeDocument/2006/relationships/footer" Target="footer5.xml"/><Relationship Id="rId35" Type="http://schemas.openxmlformats.org/officeDocument/2006/relationships/customXml" Target="../customXml/item4.xml"/><Relationship Id="rId8"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C84180B70135FA44B7BA1AC7D8AE66D2" ma:contentTypeVersion="11" ma:contentTypeDescription="Create a new document." ma:contentTypeScope="" ma:versionID="0aee94e6524a6e58633169b82d371e57">
  <xsd:schema xmlns:xsd="http://www.w3.org/2001/XMLSchema" xmlns:xs="http://www.w3.org/2001/XMLSchema" xmlns:p="http://schemas.microsoft.com/office/2006/metadata/properties" xmlns:ns2="22a56dca-aa5f-4350-9456-ac36149dfab0" xmlns:ns3="26023ef2-2e81-45c1-b4e0-5059fb129625" targetNamespace="http://schemas.microsoft.com/office/2006/metadata/properties" ma:root="true" ma:fieldsID="27fe57d7a535bf4cf48f4f276212ea38" ns2:_="" ns3:_="">
    <xsd:import namespace="22a56dca-aa5f-4350-9456-ac36149dfab0"/>
    <xsd:import namespace="26023ef2-2e81-45c1-b4e0-5059fb12962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a56dca-aa5f-4350-9456-ac36149dfab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a8976df-9c6d-4c47-88b7-85635e50fb47"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6023ef2-2e81-45c1-b4e0-5059fb12962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2541f38-6b19-4fb8-a7b1-c1529dde4ae5}" ma:internalName="TaxCatchAll" ma:showField="CatchAllData" ma:web="26023ef2-2e81-45c1-b4e0-5059fb1296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26023ef2-2e81-45c1-b4e0-5059fb129625" xsi:nil="true"/>
    <lcf76f155ced4ddcb4097134ff3c332f xmlns="22a56dca-aa5f-4350-9456-ac36149dfab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1B1CB42-45CB-4322-B08E-7644E0AA491D}">
  <ds:schemaRefs>
    <ds:schemaRef ds:uri="http://schemas.openxmlformats.org/officeDocument/2006/bibliography"/>
  </ds:schemaRefs>
</ds:datastoreItem>
</file>

<file path=customXml/itemProps2.xml><?xml version="1.0" encoding="utf-8"?>
<ds:datastoreItem xmlns:ds="http://schemas.openxmlformats.org/officeDocument/2006/customXml" ds:itemID="{35F61E70-85AB-4ABD-AA93-5EC4636972AE}"/>
</file>

<file path=customXml/itemProps3.xml><?xml version="1.0" encoding="utf-8"?>
<ds:datastoreItem xmlns:ds="http://schemas.openxmlformats.org/officeDocument/2006/customXml" ds:itemID="{AB542085-EA8A-4435-9D7F-C5B00F329BEB}"/>
</file>

<file path=customXml/itemProps4.xml><?xml version="1.0" encoding="utf-8"?>
<ds:datastoreItem xmlns:ds="http://schemas.openxmlformats.org/officeDocument/2006/customXml" ds:itemID="{FC05A3BD-83B7-43C1-A740-696814431674}"/>
</file>

<file path=docMetadata/LabelInfo.xml><?xml version="1.0" encoding="utf-8"?>
<clbl:labelList xmlns:clbl="http://schemas.microsoft.com/office/2020/mipLabelMetadata">
  <clbl:label id="{e6c818a6-e1a0-4a6e-a969-20d857c5dc62}" enabled="1" method="Standard" siteId="{90c7a20a-f34b-40bf-bc48-b9253b6f5d20}" removed="0"/>
</clbl:labelList>
</file>

<file path=docProps/app.xml><?xml version="1.0" encoding="utf-8"?>
<Properties xmlns="http://schemas.openxmlformats.org/officeDocument/2006/extended-properties" xmlns:vt="http://schemas.openxmlformats.org/officeDocument/2006/docPropsVTypes">
  <Template>Normal.dotm</Template>
  <TotalTime>5125</TotalTime>
  <Pages>22</Pages>
  <Words>5771</Words>
  <Characters>31741</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Orange Business Services International</Company>
  <LinksUpToDate>false</LinksUpToDate>
  <CharactersWithSpaces>37438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MUSLAYAH Yanshi OBS/GDO</dc:creator>
  <cp:keywords/>
  <dc:description/>
  <cp:lastModifiedBy>MUSLAYAH Yanshi OBS/GDO</cp:lastModifiedBy>
  <cp:revision>438</cp:revision>
  <dcterms:created xsi:type="dcterms:W3CDTF">2026-02-18T08:58:00Z</dcterms:created>
  <dcterms:modified xsi:type="dcterms:W3CDTF">2026-03-04T10:50:00Z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2b7a1d47,7dd279d6,6989ddc5,520ce12c,633c1568,4724e6aa,79294634</vt:lpwstr>
  </property>
  <property fmtid="{D5CDD505-2E9C-101B-9397-08002B2CF9AE}" pid="3" name="ClassificationContentMarkingFooterFontProps">
    <vt:lpwstr>#ed7d31,8,Helvetica 75 Bold</vt:lpwstr>
  </property>
  <property fmtid="{D5CDD505-2E9C-101B-9397-08002B2CF9AE}" pid="4" name="ClassificationContentMarkingFooterText">
    <vt:lpwstr>Orange Restricted</vt:lpwstr>
  </property>
  <property fmtid="{D5CDD505-2E9C-101B-9397-08002B2CF9AE}" pid="5" name="ContentTypeId">
    <vt:lpwstr>0x010100C84180B70135FA44B7BA1AC7D8AE66D2</vt:lpwstr>
  </property>
</Properties>
</file>