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421D26" w:rsidP="61421D26" w:rsidRDefault="61421D26" w14:paraId="11FAE6D1" w14:textId="0259327B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1421D26" w:rsidR="61421D26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Week 06</w:t>
      </w:r>
    </w:p>
    <w:p w:rsidR="61421D26" w:rsidP="61421D26" w:rsidRDefault="61421D26" w14:paraId="107035A7" w14:textId="0B42E7FB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r w:rsidRPr="61421D26" w:rsidR="61421D26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Forms</w:t>
      </w:r>
    </w:p>
    <w:p w:rsidR="61421D26" w:rsidP="61421D26" w:rsidRDefault="61421D26" w14:paraId="77D483E3" w14:textId="428E8265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Form is part of the one collection HTML, which in turn is composted by elements, and it's possible to access the form through: </w:t>
      </w:r>
      <w:r w:rsidRPr="61421D26" w:rsidR="61421D26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none"/>
        </w:rPr>
        <w:t>document.forms</w:t>
      </w:r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and/or elements through: </w:t>
      </w:r>
      <w:proofErr w:type="spellStart"/>
      <w:r w:rsidRPr="61421D26" w:rsidR="61421D2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form.elements</w:t>
      </w:r>
      <w:proofErr w:type="spellEnd"/>
    </w:p>
    <w:p w:rsidR="61421D26" w:rsidP="61421D26" w:rsidRDefault="61421D26" w14:paraId="0EEC0283" w14:textId="08F59B2F">
      <w:pPr>
        <w:pStyle w:val="Normal"/>
        <w:jc w:val="left"/>
      </w:pPr>
      <w:r>
        <w:drawing>
          <wp:inline wp14:editId="5FF00749" wp14:anchorId="5F553EAF">
            <wp:extent cx="4572000" cy="2276475"/>
            <wp:effectExtent l="0" t="0" r="0" b="0"/>
            <wp:docPr id="179175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1774c4ecc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21D26" w:rsidP="61421D26" w:rsidRDefault="61421D26" w14:paraId="5C693FE1" w14:textId="66445967">
      <w:pPr>
        <w:pStyle w:val="Normal"/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68D9A"/>
          <w:sz w:val="24"/>
          <w:szCs w:val="24"/>
          <w:lang w:val="en-US"/>
        </w:rPr>
      </w:pPr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HTML Collection are objects </w:t>
      </w:r>
      <w:proofErr w:type="gramStart"/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and in the syntax</w:t>
      </w:r>
      <w:proofErr w:type="gramEnd"/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above behave as one array, it has length proprieties and can be indexed by name and number/position.</w:t>
      </w:r>
    </w:p>
    <w:p w:rsidR="61421D26" w:rsidP="61421D26" w:rsidRDefault="61421D26" w14:paraId="080F5548" w14:textId="026F102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61421D26" w:rsidR="61421D2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Representation the relationship between forms and elements:</w:t>
      </w:r>
    </w:p>
    <w:p w:rsidR="61421D26" w:rsidP="61421D26" w:rsidRDefault="61421D26" w14:paraId="7331394B" w14:textId="30DAED66">
      <w:pPr>
        <w:pStyle w:val="Normal"/>
        <w:jc w:val="left"/>
      </w:pPr>
      <w:r>
        <w:drawing>
          <wp:inline wp14:editId="14910920" wp14:anchorId="5664E0BC">
            <wp:extent cx="4572000" cy="1933575"/>
            <wp:effectExtent l="0" t="0" r="0" b="0"/>
            <wp:docPr id="11115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1fa53283c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21D26" w:rsidP="61421D26" w:rsidRDefault="61421D26" w14:paraId="1CFD64FA" w14:textId="2A70398A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 w:rsidRPr="61421D26" w:rsidR="61421D26">
        <w:rPr>
          <w:rFonts w:ascii="Arial" w:hAnsi="Arial" w:eastAsia="Arial" w:cs="Arial"/>
          <w:sz w:val="24"/>
          <w:szCs w:val="24"/>
        </w:rPr>
        <w:t>The way accesses the value from element can be different, input can use</w:t>
      </w:r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>input.value</w:t>
      </w:r>
      <w:proofErr w:type="spellEnd"/>
      <w:r w:rsidRPr="61421D26" w:rsidR="61421D26">
        <w:rPr>
          <w:rFonts w:ascii="Arial" w:hAnsi="Arial" w:eastAsia="Arial" w:cs="Arial"/>
          <w:sz w:val="24"/>
          <w:szCs w:val="24"/>
        </w:rPr>
        <w:t xml:space="preserve"> to string or </w:t>
      </w:r>
      <w:proofErr w:type="spellStart"/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>input.checked</w:t>
      </w:r>
      <w:proofErr w:type="spellEnd"/>
      <w:r w:rsidRPr="61421D26" w:rsidR="61421D26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61421D26" w:rsidR="61421D26">
        <w:rPr>
          <w:rFonts w:ascii="Arial" w:hAnsi="Arial" w:eastAsia="Arial" w:cs="Arial"/>
          <w:sz w:val="24"/>
          <w:szCs w:val="24"/>
        </w:rPr>
        <w:t>boolean</w:t>
      </w:r>
      <w:proofErr w:type="spellEnd"/>
      <w:r w:rsidRPr="61421D26" w:rsidR="61421D26">
        <w:rPr>
          <w:rFonts w:ascii="Arial" w:hAnsi="Arial" w:eastAsia="Arial" w:cs="Arial"/>
          <w:sz w:val="24"/>
          <w:szCs w:val="24"/>
        </w:rPr>
        <w:t xml:space="preserve">(checkbox and radio).  </w:t>
      </w:r>
    </w:p>
    <w:p w:rsidR="61421D26" w:rsidP="61421D26" w:rsidRDefault="61421D26" w14:paraId="200042B3" w14:textId="725B9E53">
      <w:pPr>
        <w:pStyle w:val="Normal"/>
        <w:ind w:firstLine="720"/>
        <w:jc w:val="left"/>
      </w:pPr>
      <w:r w:rsidRPr="61421D26" w:rsidR="61421D26">
        <w:rPr>
          <w:rFonts w:ascii="Arial" w:hAnsi="Arial" w:eastAsia="Arial" w:cs="Arial"/>
          <w:sz w:val="24"/>
          <w:szCs w:val="24"/>
        </w:rPr>
        <w:t xml:space="preserve">Already the select's element has: </w:t>
      </w:r>
      <w:proofErr w:type="spellStart"/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>select.options</w:t>
      </w:r>
      <w:proofErr w:type="spellEnd"/>
      <w:r w:rsidRPr="61421D26" w:rsidR="61421D26">
        <w:rPr>
          <w:rFonts w:ascii="Arial" w:hAnsi="Arial" w:eastAsia="Arial" w:cs="Arial"/>
          <w:sz w:val="24"/>
          <w:szCs w:val="24"/>
        </w:rPr>
        <w:t>,</w:t>
      </w:r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>select.value</w:t>
      </w:r>
      <w:proofErr w:type="spellEnd"/>
      <w:r w:rsidRPr="61421D26" w:rsidR="61421D26">
        <w:rPr>
          <w:rFonts w:ascii="Arial" w:hAnsi="Arial" w:eastAsia="Arial" w:cs="Arial"/>
          <w:sz w:val="24"/>
          <w:szCs w:val="24"/>
        </w:rPr>
        <w:t xml:space="preserve"> and </w:t>
      </w:r>
      <w:r w:rsidRPr="61421D26" w:rsidR="61421D26">
        <w:rPr>
          <w:rFonts w:ascii="Arial" w:hAnsi="Arial" w:eastAsia="Arial" w:cs="Arial"/>
          <w:i w:val="1"/>
          <w:iCs w:val="1"/>
          <w:sz w:val="24"/>
          <w:szCs w:val="24"/>
        </w:rPr>
        <w:t>select.selectedIndex</w:t>
      </w:r>
    </w:p>
    <w:p w:rsidR="61421D26" w:rsidP="61421D26" w:rsidRDefault="61421D26" w14:paraId="76006342" w14:textId="7B8DF2D6">
      <w:pPr>
        <w:pStyle w:val="Normal"/>
        <w:ind w:firstLine="720"/>
        <w:jc w:val="left"/>
      </w:pPr>
      <w:r>
        <w:drawing>
          <wp:inline wp14:editId="1B015474" wp14:anchorId="6DF21D7C">
            <wp:extent cx="4572000" cy="2009775"/>
            <wp:effectExtent l="0" t="0" r="0" b="0"/>
            <wp:docPr id="90602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a41b90da8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21D26" w:rsidP="61421D26" w:rsidRDefault="61421D26" w14:paraId="6AC08719" w14:textId="7941A089">
      <w:pPr>
        <w:pStyle w:val="Normal"/>
        <w:ind w:firstLine="720"/>
        <w:jc w:val="left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61421D26" w:rsidP="61421D26" w:rsidRDefault="61421D26" w14:paraId="493BE2C6" w14:textId="5107F879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 w:rsidRPr="646875BF" w:rsidR="646875BF">
        <w:rPr>
          <w:rFonts w:ascii="Arial" w:hAnsi="Arial" w:eastAsia="Arial" w:cs="Arial"/>
          <w:sz w:val="24"/>
          <w:szCs w:val="24"/>
        </w:rPr>
        <w:t>The main purpose the forms is collect information and send for server, the method</w:t>
      </w:r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form.submit</w:t>
      </w:r>
      <w:proofErr w:type="spellEnd"/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()</w:t>
      </w:r>
      <w:r w:rsidRPr="646875BF" w:rsidR="646875BF">
        <w:rPr>
          <w:rFonts w:ascii="Arial" w:hAnsi="Arial" w:eastAsia="Arial" w:cs="Arial"/>
          <w:sz w:val="24"/>
          <w:szCs w:val="24"/>
        </w:rPr>
        <w:t xml:space="preserve"> has the function to send and allows us the two way: by </w:t>
      </w:r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click</w:t>
      </w:r>
      <w:r w:rsidRPr="646875BF" w:rsidR="646875BF">
        <w:rPr>
          <w:rFonts w:ascii="Arial" w:hAnsi="Arial" w:eastAsia="Arial" w:cs="Arial"/>
          <w:sz w:val="24"/>
          <w:szCs w:val="24"/>
        </w:rPr>
        <w:t xml:space="preserve"> (using &lt;input type="submit"&gt; or &lt;input type="image"&gt;) or </w:t>
      </w:r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press an input field</w:t>
      </w:r>
      <w:r w:rsidRPr="646875BF" w:rsidR="646875BF">
        <w:rPr>
          <w:rFonts w:ascii="Arial" w:hAnsi="Arial" w:eastAsia="Arial" w:cs="Arial"/>
          <w:sz w:val="24"/>
          <w:szCs w:val="24"/>
        </w:rPr>
        <w:t xml:space="preserve">. When checking the submit if here are errors, show them and call </w:t>
      </w:r>
      <w:proofErr w:type="spellStart"/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event.preventDefault</w:t>
      </w:r>
      <w:proofErr w:type="spellEnd"/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().</w:t>
      </w:r>
    </w:p>
    <w:p w:rsidR="646875BF" w:rsidP="646875BF" w:rsidRDefault="646875BF" w14:paraId="3C018E5D" w14:textId="6B4E2FBF">
      <w:pPr>
        <w:pStyle w:val="Normal"/>
        <w:ind w:firstLine="720"/>
        <w:jc w:val="left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646875BF" w:rsidR="646875BF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What will be sent from a form can be manipulated, </w:t>
      </w:r>
      <w:proofErr w:type="spellStart"/>
      <w:r w:rsidRPr="646875BF" w:rsidR="646875BF">
        <w:rPr>
          <w:rFonts w:ascii="Arial" w:hAnsi="Arial" w:eastAsia="Arial" w:cs="Arial"/>
          <w:b w:val="1"/>
          <w:bCs w:val="1"/>
          <w:i w:val="0"/>
          <w:iCs w:val="0"/>
          <w:color w:val="auto"/>
          <w:sz w:val="24"/>
          <w:szCs w:val="24"/>
        </w:rPr>
        <w:t>FormData</w:t>
      </w:r>
      <w:proofErr w:type="spellEnd"/>
      <w:r w:rsidRPr="646875BF" w:rsidR="646875BF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is an object that helps us with this, and has some methods that help us with this manipulation:</w:t>
      </w:r>
    </w:p>
    <w:p w:rsidR="646875BF" w:rsidP="646875BF" w:rsidRDefault="646875BF" w14:paraId="45EB41C5" w14:textId="7C3E4BC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FormData.append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()- which can add name, value, </w:t>
      </w: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fileName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646875BF" w:rsidP="646875BF" w:rsidRDefault="646875BF" w14:paraId="4965A9DF" w14:textId="7AC3AE0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formData.delete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 - remove the </w:t>
      </w:r>
      <w:proofErr w:type="gram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passed</w:t>
      </w:r>
      <w:proofErr w:type="gram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element;</w:t>
      </w:r>
    </w:p>
    <w:p w:rsidR="646875BF" w:rsidP="646875BF" w:rsidRDefault="646875BF" w14:paraId="20DA8293" w14:textId="23A3D67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formData.get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- get the value;</w:t>
      </w:r>
    </w:p>
    <w:p w:rsidR="646875BF" w:rsidP="646875BF" w:rsidRDefault="646875BF" w14:paraId="25DE741C" w14:textId="1938B1A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formData.has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 - check if the element exists and returns a </w:t>
      </w: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boolean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value;</w:t>
      </w:r>
    </w:p>
    <w:p w:rsidR="646875BF" w:rsidP="646875BF" w:rsidRDefault="646875BF" w14:paraId="14F5680C" w14:textId="4B1F9E8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formData.set</w:t>
      </w:r>
      <w:proofErr w:type="spell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(name, value) </w:t>
      </w:r>
      <w:proofErr w:type="gramStart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 .set</w:t>
      </w:r>
      <w:proofErr w:type="gramEnd"/>
      <w:r w:rsidRPr="646875BF" w:rsidR="646875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removes all fields with the given name, and then appends a new field.</w:t>
      </w:r>
    </w:p>
    <w:p w:rsidR="646875BF" w:rsidP="646875BF" w:rsidRDefault="646875BF" w14:paraId="32271612" w14:textId="5EFB85C7">
      <w:pPr>
        <w:pStyle w:val="Normal"/>
        <w:ind w:firstLine="720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 xml:space="preserve">With </w:t>
      </w:r>
      <w:proofErr w:type="spellStart"/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>formData</w:t>
      </w:r>
      <w:proofErr w:type="spellEnd"/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 xml:space="preserve"> can use </w:t>
      </w:r>
      <w:proofErr w:type="spellStart"/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>for..of</w:t>
      </w:r>
      <w:proofErr w:type="spellEnd"/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 xml:space="preserve"> loop.</w:t>
      </w:r>
    </w:p>
    <w:p w:rsidR="646875BF" w:rsidP="646875BF" w:rsidRDefault="646875BF" w14:paraId="344B5B3D" w14:textId="1C35798A">
      <w:pPr>
        <w:pStyle w:val="Normal"/>
        <w:ind w:firstLine="720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46875BF" w:rsidR="646875BF">
        <w:rPr>
          <w:rFonts w:ascii="Arial" w:hAnsi="Arial" w:eastAsia="Arial" w:cs="Arial"/>
          <w:i w:val="0"/>
          <w:iCs w:val="0"/>
          <w:sz w:val="24"/>
          <w:szCs w:val="24"/>
        </w:rPr>
        <w:t>Example of a submission:</w:t>
      </w:r>
      <w:r>
        <w:drawing>
          <wp:inline wp14:editId="429CBCEB" wp14:anchorId="213EDB72">
            <wp:extent cx="4572000" cy="2638425"/>
            <wp:effectExtent l="0" t="0" r="0" b="0"/>
            <wp:docPr id="2373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c8a92bea1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875BF" w:rsidP="646875BF" w:rsidRDefault="646875BF" w14:paraId="30C70DB4" w14:textId="5373B2A3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 w:rsidRPr="646875BF" w:rsidR="646875BF">
        <w:rPr>
          <w:rFonts w:ascii="Arial" w:hAnsi="Arial" w:eastAsia="Arial" w:cs="Arial"/>
          <w:sz w:val="24"/>
          <w:szCs w:val="24"/>
        </w:rPr>
        <w:t xml:space="preserve">The purposes the validation form is: to obtain correct information and format and protect them.  </w:t>
      </w:r>
      <w:r w:rsidRPr="646875BF" w:rsidR="646875BF">
        <w:rPr>
          <w:rFonts w:ascii="Arial" w:hAnsi="Arial" w:eastAsia="Arial" w:cs="Arial"/>
          <w:sz w:val="24"/>
          <w:szCs w:val="24"/>
        </w:rPr>
        <w:t>Validation in forms helps users put the correct data, but there are other ways to check these inputs too.</w:t>
      </w:r>
    </w:p>
    <w:p w:rsidR="646875BF" w:rsidP="646875BF" w:rsidRDefault="646875BF" w14:paraId="21175D81" w14:textId="0E021E9D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 w:rsidRPr="646875BF" w:rsidR="646875BF">
        <w:rPr>
          <w:rFonts w:ascii="Arial" w:hAnsi="Arial" w:eastAsia="Arial" w:cs="Arial"/>
          <w:sz w:val="24"/>
          <w:szCs w:val="24"/>
        </w:rPr>
        <w:t xml:space="preserve">There is validation by the client side (browsers and </w:t>
      </w:r>
      <w:proofErr w:type="spellStart"/>
      <w:r w:rsidRPr="646875BF" w:rsidR="646875BF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646875BF" w:rsidR="646875BF">
        <w:rPr>
          <w:rFonts w:ascii="Arial" w:hAnsi="Arial" w:eastAsia="Arial" w:cs="Arial"/>
          <w:sz w:val="24"/>
          <w:szCs w:val="24"/>
        </w:rPr>
        <w:t>) and by the server, we can limit the characters numbers in one &lt;input&gt; or &lt;</w:t>
      </w:r>
      <w:proofErr w:type="spellStart"/>
      <w:r w:rsidRPr="646875BF" w:rsidR="646875BF">
        <w:rPr>
          <w:rFonts w:ascii="Arial" w:hAnsi="Arial" w:eastAsia="Arial" w:cs="Arial"/>
          <w:sz w:val="24"/>
          <w:szCs w:val="24"/>
        </w:rPr>
        <w:t>textarea</w:t>
      </w:r>
      <w:proofErr w:type="spellEnd"/>
      <w:r w:rsidRPr="646875BF" w:rsidR="646875BF">
        <w:rPr>
          <w:rFonts w:ascii="Arial" w:hAnsi="Arial" w:eastAsia="Arial" w:cs="Arial"/>
          <w:sz w:val="24"/>
          <w:szCs w:val="24"/>
        </w:rPr>
        <w:t xml:space="preserve">&gt;  using min e max, as well as determining if something is mandatory using required and </w:t>
      </w:r>
      <w:proofErr w:type="gramStart"/>
      <w:r w:rsidRPr="646875BF" w:rsidR="646875BF">
        <w:rPr>
          <w:rFonts w:ascii="Arial" w:hAnsi="Arial" w:eastAsia="Arial" w:cs="Arial"/>
          <w:sz w:val="24"/>
          <w:szCs w:val="24"/>
        </w:rPr>
        <w:t>the :valid</w:t>
      </w:r>
      <w:proofErr w:type="gramEnd"/>
      <w:r w:rsidRPr="646875BF" w:rsidR="646875BF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646875BF" w:rsidR="646875BF">
        <w:rPr>
          <w:rFonts w:ascii="Arial" w:hAnsi="Arial" w:eastAsia="Arial" w:cs="Arial"/>
          <w:sz w:val="24"/>
          <w:szCs w:val="24"/>
        </w:rPr>
        <w:t>and :invalid</w:t>
      </w:r>
      <w:proofErr w:type="gramEnd"/>
      <w:r w:rsidRPr="646875BF" w:rsidR="646875BF">
        <w:rPr>
          <w:rFonts w:ascii="Arial" w:hAnsi="Arial" w:eastAsia="Arial" w:cs="Arial"/>
          <w:sz w:val="24"/>
          <w:szCs w:val="24"/>
        </w:rPr>
        <w:t xml:space="preserve"> allow apply CSS one the valid </w:t>
      </w:r>
      <w:proofErr w:type="spellStart"/>
      <w:r w:rsidRPr="646875BF" w:rsidR="646875BF">
        <w:rPr>
          <w:rFonts w:ascii="Arial" w:hAnsi="Arial" w:eastAsia="Arial" w:cs="Arial"/>
          <w:sz w:val="24"/>
          <w:szCs w:val="24"/>
        </w:rPr>
        <w:t>datas</w:t>
      </w:r>
      <w:proofErr w:type="spellEnd"/>
      <w:r w:rsidRPr="646875BF" w:rsidR="646875BF">
        <w:rPr>
          <w:rFonts w:ascii="Arial" w:hAnsi="Arial" w:eastAsia="Arial" w:cs="Arial"/>
          <w:sz w:val="24"/>
          <w:szCs w:val="24"/>
        </w:rPr>
        <w:t xml:space="preserve"> and other to invalid </w:t>
      </w:r>
      <w:proofErr w:type="spellStart"/>
      <w:r w:rsidRPr="646875BF" w:rsidR="646875BF">
        <w:rPr>
          <w:rFonts w:ascii="Arial" w:hAnsi="Arial" w:eastAsia="Arial" w:cs="Arial"/>
          <w:sz w:val="24"/>
          <w:szCs w:val="24"/>
        </w:rPr>
        <w:t>datas</w:t>
      </w:r>
      <w:proofErr w:type="spellEnd"/>
      <w:r w:rsidRPr="646875BF" w:rsidR="646875BF">
        <w:rPr>
          <w:rFonts w:ascii="Arial" w:hAnsi="Arial" w:eastAsia="Arial" w:cs="Arial"/>
          <w:sz w:val="24"/>
          <w:szCs w:val="24"/>
        </w:rPr>
        <w:t>.</w:t>
      </w:r>
    </w:p>
    <w:p w:rsidR="646875BF" w:rsidP="646875BF" w:rsidRDefault="646875BF" w14:paraId="6DDC09A8" w14:textId="38C08B49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0F3A5905" wp14:anchorId="361513A0">
            <wp:extent cx="4572000" cy="2181225"/>
            <wp:effectExtent l="9525" t="9525" r="9525" b="9525"/>
            <wp:docPr id="155009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7dfb942b4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46875BF" w:rsidP="646875BF" w:rsidRDefault="646875BF" w14:paraId="6D391ED9" w14:textId="5147223B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</w:p>
    <w:p w:rsidR="646875BF" w:rsidP="646875BF" w:rsidRDefault="646875BF" w14:paraId="03F2F592" w14:textId="64025D3D">
      <w:pPr>
        <w:pStyle w:val="Normal"/>
        <w:ind w:firstLine="720"/>
        <w:jc w:val="left"/>
        <w:rPr>
          <w:rFonts w:ascii="Arial" w:hAnsi="Arial" w:eastAsia="Arial" w:cs="Arial"/>
          <w:sz w:val="24"/>
          <w:szCs w:val="24"/>
        </w:rPr>
      </w:pPr>
      <w:r w:rsidRPr="646875BF" w:rsidR="646875BF">
        <w:rPr>
          <w:rFonts w:ascii="Arial" w:hAnsi="Arial" w:eastAsia="Arial" w:cs="Arial"/>
          <w:sz w:val="24"/>
          <w:szCs w:val="24"/>
        </w:rPr>
        <w:t xml:space="preserve">An attribute that is often used to determine and limit what can be typed is the </w:t>
      </w:r>
      <w:r w:rsidRPr="646875BF" w:rsidR="646875BF">
        <w:rPr>
          <w:rFonts w:ascii="Arial" w:hAnsi="Arial" w:eastAsia="Arial" w:cs="Arial"/>
          <w:i w:val="1"/>
          <w:iCs w:val="1"/>
          <w:sz w:val="24"/>
          <w:szCs w:val="24"/>
        </w:rPr>
        <w:t>pattern</w:t>
      </w:r>
      <w:r w:rsidRPr="646875BF" w:rsidR="646875BF">
        <w:rPr>
          <w:rFonts w:ascii="Arial" w:hAnsi="Arial" w:eastAsia="Arial" w:cs="Arial"/>
          <w:sz w:val="24"/>
          <w:szCs w:val="24"/>
        </w:rPr>
        <w:t xml:space="preserve"> that expects a regular expression, more in information in </w:t>
      </w:r>
      <w:hyperlink r:id="Rc8287fd941b342bc">
        <w:r w:rsidRPr="646875BF" w:rsidR="646875BF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HTML attribute: pattern - HTML: HyperText Markup Language | MDN (mozilla.org)</w:t>
        </w:r>
      </w:hyperlink>
    </w:p>
    <w:p w:rsidR="646875BF" w:rsidP="646875BF" w:rsidRDefault="646875BF" w14:paraId="3A23D276" w14:textId="7CDB64F9">
      <w:pPr>
        <w:pStyle w:val="Normal"/>
        <w:ind w:firstLine="720"/>
        <w:jc w:val="left"/>
      </w:pPr>
      <w:r>
        <w:drawing>
          <wp:inline wp14:editId="3A8A7162" wp14:anchorId="4272D3D9">
            <wp:extent cx="4572000" cy="1104900"/>
            <wp:effectExtent l="0" t="0" r="0" b="0"/>
            <wp:docPr id="10860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7cace3c40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875BF" w:rsidP="646875BF" w:rsidRDefault="646875BF" w14:paraId="31945433" w14:textId="02446155">
      <w:pPr>
        <w:pStyle w:val="Normal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f7e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1BA1A"/>
    <w:rsid w:val="1C61BA1A"/>
    <w:rsid w:val="5CE7BB5E"/>
    <w:rsid w:val="61421D26"/>
    <w:rsid w:val="6468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BA1A"/>
  <w15:chartTrackingRefBased/>
  <w15:docId w15:val="{48246910-4A1D-463B-89C4-113DE6532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baf25431224435" /><Relationship Type="http://schemas.openxmlformats.org/officeDocument/2006/relationships/image" Target="/media/image.png" Id="R4971774c4ecc498b" /><Relationship Type="http://schemas.openxmlformats.org/officeDocument/2006/relationships/image" Target="/media/image2.png" Id="Re3e1fa53283c47f3" /><Relationship Type="http://schemas.openxmlformats.org/officeDocument/2006/relationships/image" Target="/media/image3.png" Id="R4b3a41b90da84ce1" /><Relationship Type="http://schemas.openxmlformats.org/officeDocument/2006/relationships/image" Target="/media/image4.png" Id="R6c2c8a92bea146e3" /><Relationship Type="http://schemas.openxmlformats.org/officeDocument/2006/relationships/image" Target="/media/image5.png" Id="Rd9b7dfb942b44b99" /><Relationship Type="http://schemas.openxmlformats.org/officeDocument/2006/relationships/hyperlink" Target="https://developer.mozilla.org/en-US/docs/Web/HTML/Attributes/pattern" TargetMode="External" Id="Rc8287fd941b342bc" /><Relationship Type="http://schemas.openxmlformats.org/officeDocument/2006/relationships/image" Target="/media/image6.png" Id="R9407cace3c404a41" /><Relationship Type="http://schemas.openxmlformats.org/officeDocument/2006/relationships/numbering" Target="numbering.xml" Id="Rf3e84dfae04a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2023-02-07T00:22:00.8565012Z</dcterms:created>
  <dcterms:modified xsi:type="dcterms:W3CDTF">2023-02-09T21:45:10.0755169Z</dcterms:modified>
  <dc:creator>Livia Pimentel</dc:creator>
  <lastModifiedBy>Livia Pimentel</lastModifiedBy>
</coreProperties>
</file>