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E87637" w14:textId="55839BC6" w:rsidR="00A56BE1" w:rsidRPr="00A56BE1" w:rsidRDefault="00A56BE1" w:rsidP="00A56BE1"/>
    <w:p w14:paraId="4CAA5E0F" w14:textId="3EE73DDD" w:rsidR="00A56BE1" w:rsidRPr="00A56BE1" w:rsidRDefault="00A56BE1" w:rsidP="00A56BE1">
      <w:pPr>
        <w:rPr>
          <w:i/>
          <w:iCs/>
        </w:rPr>
      </w:pPr>
      <w:r w:rsidRPr="00A56BE1">
        <w:rPr>
          <w:b/>
          <w:bCs/>
        </w:rPr>
        <w:t>Project Title</w:t>
      </w:r>
      <w:r w:rsidRPr="00A56BE1">
        <w:t xml:space="preserve">: </w:t>
      </w:r>
      <w:r w:rsidRPr="00A56BE1">
        <w:rPr>
          <w:i/>
          <w:iCs/>
        </w:rPr>
        <w:t>EEG-Based Eye State Classification Using Machine Learning</w:t>
      </w:r>
      <w:r>
        <w:rPr>
          <w:i/>
          <w:iCs/>
        </w:rPr>
        <w:t xml:space="preserve"> – archive 1</w:t>
      </w:r>
    </w:p>
    <w:p w14:paraId="5AEDCA71" w14:textId="77777777" w:rsidR="00A56BE1" w:rsidRPr="00A56BE1" w:rsidRDefault="00A56BE1" w:rsidP="00A56BE1">
      <w:r w:rsidRPr="00A56BE1">
        <w:rPr>
          <w:b/>
          <w:bCs/>
        </w:rPr>
        <w:t>Objective</w:t>
      </w:r>
      <w:r w:rsidRPr="00A56BE1">
        <w:t>: The objective of this project is to develop a machine learning model capable of classifying eye states (open or closed) based on EEG data. The model will leverage EEG measurements to determine whether the eyes are open or closed, with potential applications in neurofeedback systems, cognitive state monitoring, and human-computer interaction.</w:t>
      </w:r>
    </w:p>
    <w:p w14:paraId="6F7C4077" w14:textId="77777777" w:rsidR="00A56BE1" w:rsidRPr="00A56BE1" w:rsidRDefault="00A56BE1" w:rsidP="00A56BE1">
      <w:r w:rsidRPr="00A56BE1">
        <w:rPr>
          <w:b/>
          <w:bCs/>
        </w:rPr>
        <w:t>Dataset Description</w:t>
      </w:r>
      <w:r w:rsidRPr="00A56BE1">
        <w:t>: The dataset contains continuous EEG measurements collected using the Emotiv EEG Neuroheadset. The total duration of the measurement is 117 seconds. The eye state (open or closed) was recorded using a camera during the EEG measurement, and the labels were manually added based on video frame analysis.</w:t>
      </w:r>
    </w:p>
    <w:p w14:paraId="0CC21942" w14:textId="77777777" w:rsidR="00A56BE1" w:rsidRPr="00A56BE1" w:rsidRDefault="00A56BE1" w:rsidP="00A56BE1">
      <w:r w:rsidRPr="00A56BE1">
        <w:t>Key features include:</w:t>
      </w:r>
    </w:p>
    <w:p w14:paraId="0D4FAE8E" w14:textId="77777777" w:rsidR="00A56BE1" w:rsidRPr="00A56BE1" w:rsidRDefault="00A56BE1" w:rsidP="00A56BE1">
      <w:pPr>
        <w:numPr>
          <w:ilvl w:val="0"/>
          <w:numId w:val="1"/>
        </w:numPr>
      </w:pPr>
      <w:r w:rsidRPr="00A56BE1">
        <w:rPr>
          <w:b/>
          <w:bCs/>
        </w:rPr>
        <w:t>EEG Measurements</w:t>
      </w:r>
      <w:r w:rsidRPr="00A56BE1">
        <w:t>: Continuous EEG data from multiple sensors.</w:t>
      </w:r>
    </w:p>
    <w:p w14:paraId="44E82C31" w14:textId="77777777" w:rsidR="00A56BE1" w:rsidRPr="00A56BE1" w:rsidRDefault="00A56BE1" w:rsidP="00A56BE1">
      <w:pPr>
        <w:numPr>
          <w:ilvl w:val="0"/>
          <w:numId w:val="1"/>
        </w:numPr>
      </w:pPr>
      <w:r w:rsidRPr="00A56BE1">
        <w:rPr>
          <w:b/>
          <w:bCs/>
        </w:rPr>
        <w:t>Eye State Labels</w:t>
      </w:r>
      <w:r w:rsidRPr="00A56BE1">
        <w:t>: Binary target values where 1 indicates the eyes are closed, and 0 indicates the eyes are open.</w:t>
      </w:r>
    </w:p>
    <w:p w14:paraId="19F42CE5" w14:textId="77777777" w:rsidR="00A56BE1" w:rsidRPr="00A56BE1" w:rsidRDefault="00A56BE1" w:rsidP="00A56BE1">
      <w:pPr>
        <w:numPr>
          <w:ilvl w:val="0"/>
          <w:numId w:val="1"/>
        </w:numPr>
      </w:pPr>
      <w:r w:rsidRPr="00A56BE1">
        <w:rPr>
          <w:b/>
          <w:bCs/>
        </w:rPr>
        <w:t>Chronological Data</w:t>
      </w:r>
      <w:r w:rsidRPr="00A56BE1">
        <w:t>: The data is organized in chronological order, with earlier measurements at the top of the file.</w:t>
      </w:r>
    </w:p>
    <w:p w14:paraId="476AFF8B" w14:textId="77777777" w:rsidR="00A56BE1" w:rsidRPr="00A56BE1" w:rsidRDefault="00A56BE1" w:rsidP="00A56BE1">
      <w:r w:rsidRPr="00A56BE1">
        <w:rPr>
          <w:b/>
          <w:bCs/>
        </w:rPr>
        <w:t>Potential Applications</w:t>
      </w:r>
      <w:r w:rsidRPr="00A56BE1">
        <w:t>:</w:t>
      </w:r>
    </w:p>
    <w:p w14:paraId="6EDA53BB" w14:textId="77777777" w:rsidR="00A56BE1" w:rsidRPr="00A56BE1" w:rsidRDefault="00A56BE1" w:rsidP="00A56BE1">
      <w:pPr>
        <w:numPr>
          <w:ilvl w:val="0"/>
          <w:numId w:val="2"/>
        </w:numPr>
      </w:pPr>
      <w:r w:rsidRPr="00A56BE1">
        <w:rPr>
          <w:b/>
          <w:bCs/>
        </w:rPr>
        <w:t>Cognitive State Monitoring</w:t>
      </w:r>
      <w:r w:rsidRPr="00A56BE1">
        <w:t>: Use EEG data to monitor cognitive states, such as attention and fatigue, based on eye closure patterns, which can be valuable in tasks requiring sustained attention.</w:t>
      </w:r>
    </w:p>
    <w:p w14:paraId="48CB1DC7" w14:textId="77777777" w:rsidR="00A56BE1" w:rsidRPr="00A56BE1" w:rsidRDefault="00A56BE1" w:rsidP="00A56BE1">
      <w:pPr>
        <w:numPr>
          <w:ilvl w:val="0"/>
          <w:numId w:val="2"/>
        </w:numPr>
      </w:pPr>
      <w:r w:rsidRPr="00A56BE1">
        <w:rPr>
          <w:b/>
          <w:bCs/>
        </w:rPr>
        <w:t>Neurofeedback Systems</w:t>
      </w:r>
      <w:r w:rsidRPr="00A56BE1">
        <w:t>: Develop neurofeedback systems that provide real-time feedback based on eye state detection, helping users control focus or relaxation.</w:t>
      </w:r>
    </w:p>
    <w:p w14:paraId="3342240D" w14:textId="77777777" w:rsidR="00A56BE1" w:rsidRPr="00A56BE1" w:rsidRDefault="00A56BE1" w:rsidP="00A56BE1">
      <w:pPr>
        <w:numPr>
          <w:ilvl w:val="0"/>
          <w:numId w:val="2"/>
        </w:numPr>
      </w:pPr>
      <w:r w:rsidRPr="00A56BE1">
        <w:rPr>
          <w:b/>
          <w:bCs/>
        </w:rPr>
        <w:t>Sleep Studies and Drowsiness Detection</w:t>
      </w:r>
      <w:r w:rsidRPr="00A56BE1">
        <w:t>: Apply the model to detect drowsiness or sleep onset by analyzing eye state changes, which can be beneficial for applications in driver safety or sleep research.</w:t>
      </w:r>
    </w:p>
    <w:p w14:paraId="0B6DC883" w14:textId="77777777" w:rsidR="00A56BE1" w:rsidRPr="00A56BE1" w:rsidRDefault="00A56BE1" w:rsidP="00A56BE1">
      <w:pPr>
        <w:numPr>
          <w:ilvl w:val="0"/>
          <w:numId w:val="2"/>
        </w:numPr>
      </w:pPr>
      <w:r w:rsidRPr="00A56BE1">
        <w:rPr>
          <w:b/>
          <w:bCs/>
        </w:rPr>
        <w:t>Human-Computer Interaction</w:t>
      </w:r>
      <w:r w:rsidRPr="00A56BE1">
        <w:t>: Enable hands-free interaction with computers and devices by detecting user engagement or rest periods through eye state changes.</w:t>
      </w:r>
    </w:p>
    <w:p w14:paraId="0DB20F80" w14:textId="77777777" w:rsidR="00A56BE1" w:rsidRPr="00A56BE1" w:rsidRDefault="00A56BE1" w:rsidP="00A56BE1">
      <w:pPr>
        <w:numPr>
          <w:ilvl w:val="0"/>
          <w:numId w:val="2"/>
        </w:numPr>
      </w:pPr>
      <w:r w:rsidRPr="00A56BE1">
        <w:rPr>
          <w:b/>
          <w:bCs/>
        </w:rPr>
        <w:t>Brain-Computer Interface (BCI) Development</w:t>
      </w:r>
      <w:r w:rsidRPr="00A56BE1">
        <w:t>: Use the eye state data to enhance BCI systems, allowing users to control devices or software based on their eye states detected via EEG.</w:t>
      </w:r>
    </w:p>
    <w:p w14:paraId="0309670A" w14:textId="77777777" w:rsidR="00A56BE1" w:rsidRPr="00A56BE1" w:rsidRDefault="00A56BE1" w:rsidP="00A56BE1">
      <w:r w:rsidRPr="00A56BE1">
        <w:rPr>
          <w:b/>
          <w:bCs/>
        </w:rPr>
        <w:t>Methodology</w:t>
      </w:r>
      <w:r w:rsidRPr="00A56BE1">
        <w:t>: The project will begin by preprocessing the EEG data, including normalization, feature extraction, and handling potential noise. Machine learning models such as logistic regression, random forests, or deep learning approaches like recurrent neural networks (RNNs) will be employed to classify eye states. The model performance will be evaluated using accuracy, precision, recall, and F1-score to ensure reliable classification.</w:t>
      </w:r>
    </w:p>
    <w:p w14:paraId="1AC28D54" w14:textId="77777777" w:rsidR="00A56BE1" w:rsidRPr="00A56BE1" w:rsidRDefault="00A56BE1" w:rsidP="00A56BE1">
      <w:r w:rsidRPr="00A56BE1">
        <w:rPr>
          <w:b/>
          <w:bCs/>
        </w:rPr>
        <w:t>Expected Outcomes</w:t>
      </w:r>
      <w:r w:rsidRPr="00A56BE1">
        <w:t>:</w:t>
      </w:r>
    </w:p>
    <w:p w14:paraId="34B486D1" w14:textId="77777777" w:rsidR="00A56BE1" w:rsidRPr="00A56BE1" w:rsidRDefault="00A56BE1" w:rsidP="00A56BE1">
      <w:pPr>
        <w:numPr>
          <w:ilvl w:val="0"/>
          <w:numId w:val="3"/>
        </w:numPr>
      </w:pPr>
      <w:r w:rsidRPr="00A56BE1">
        <w:lastRenderedPageBreak/>
        <w:t>A machine learning model capable of classifying eye states (open or closed) based on EEG signals.</w:t>
      </w:r>
    </w:p>
    <w:p w14:paraId="0CA4CC5B" w14:textId="77777777" w:rsidR="00A56BE1" w:rsidRPr="00A56BE1" w:rsidRDefault="00A56BE1" w:rsidP="00A56BE1">
      <w:pPr>
        <w:numPr>
          <w:ilvl w:val="0"/>
          <w:numId w:val="3"/>
        </w:numPr>
      </w:pPr>
      <w:r w:rsidRPr="00A56BE1">
        <w:t>Insights into the relationship between specific EEG patterns and eye states.</w:t>
      </w:r>
    </w:p>
    <w:p w14:paraId="29407D07" w14:textId="77777777" w:rsidR="00A56BE1" w:rsidRPr="00A56BE1" w:rsidRDefault="00A56BE1" w:rsidP="00A56BE1">
      <w:pPr>
        <w:numPr>
          <w:ilvl w:val="0"/>
          <w:numId w:val="3"/>
        </w:numPr>
      </w:pPr>
      <w:r w:rsidRPr="00A56BE1">
        <w:t>Applications of the model in cognitive state monitoring, neurofeedback systems, and human-computer interaction.</w:t>
      </w:r>
    </w:p>
    <w:p w14:paraId="35FA60C9" w14:textId="6D316536" w:rsidR="00C430B6" w:rsidRDefault="00C430B6">
      <w:r>
        <w:br w:type="page"/>
      </w:r>
    </w:p>
    <w:p w14:paraId="24A93129" w14:textId="6360745C" w:rsidR="00C430B6" w:rsidRPr="00C430B6" w:rsidRDefault="00C430B6" w:rsidP="00C430B6">
      <w:r w:rsidRPr="00C430B6">
        <w:rPr>
          <w:b/>
          <w:bCs/>
        </w:rPr>
        <w:lastRenderedPageBreak/>
        <w:t>Project Title</w:t>
      </w:r>
      <w:r w:rsidRPr="00C430B6">
        <w:t xml:space="preserve">: </w:t>
      </w:r>
      <w:r w:rsidRPr="00C430B6">
        <w:rPr>
          <w:i/>
          <w:iCs/>
        </w:rPr>
        <w:t>EEG-Based Identification of Psychiatric Disorders Using Machine Learning</w:t>
      </w:r>
      <w:r>
        <w:rPr>
          <w:i/>
          <w:iCs/>
        </w:rPr>
        <w:t xml:space="preserve"> – archive 2</w:t>
      </w:r>
    </w:p>
    <w:p w14:paraId="09CFBBDA" w14:textId="77777777" w:rsidR="00C430B6" w:rsidRPr="00C430B6" w:rsidRDefault="00C430B6" w:rsidP="00C430B6">
      <w:r w:rsidRPr="00C430B6">
        <w:rPr>
          <w:b/>
          <w:bCs/>
        </w:rPr>
        <w:t>Objective</w:t>
      </w:r>
      <w:r w:rsidRPr="00C430B6">
        <w:t>: The objective of this project is to develop machine learning models that analyze EEG data to identify and classify psychiatric disorders. By leveraging neural patterns, the project aims to support the early diagnosis of mental health conditions such as depression, anxiety, schizophrenia, and personality disorders, potentially enhancing treatment strategies and patient outcomes.</w:t>
      </w:r>
    </w:p>
    <w:p w14:paraId="01665864" w14:textId="77777777" w:rsidR="00C430B6" w:rsidRPr="00C430B6" w:rsidRDefault="00C430B6" w:rsidP="00C430B6">
      <w:r w:rsidRPr="00C430B6">
        <w:rPr>
          <w:b/>
          <w:bCs/>
        </w:rPr>
        <w:t>Dataset Description</w:t>
      </w:r>
      <w:r w:rsidRPr="00C430B6">
        <w:t>: The dataset contains EEG data with approximately 1,000 attributes, capturing neural signals that may be indicative of various psychiatric disorders. The dataset includes EEG recordings from individuals diagnosed with conditions such as:</w:t>
      </w:r>
    </w:p>
    <w:p w14:paraId="4E599EA9" w14:textId="77777777" w:rsidR="00C430B6" w:rsidRPr="00C430B6" w:rsidRDefault="00C430B6" w:rsidP="00C430B6">
      <w:pPr>
        <w:numPr>
          <w:ilvl w:val="0"/>
          <w:numId w:val="4"/>
        </w:numPr>
      </w:pPr>
      <w:r w:rsidRPr="00C430B6">
        <w:rPr>
          <w:b/>
          <w:bCs/>
        </w:rPr>
        <w:t>Depression</w:t>
      </w:r>
    </w:p>
    <w:p w14:paraId="5F28AB49" w14:textId="77777777" w:rsidR="00C430B6" w:rsidRPr="00C430B6" w:rsidRDefault="00C430B6" w:rsidP="00C430B6">
      <w:pPr>
        <w:numPr>
          <w:ilvl w:val="0"/>
          <w:numId w:val="4"/>
        </w:numPr>
      </w:pPr>
      <w:r w:rsidRPr="00C430B6">
        <w:rPr>
          <w:b/>
          <w:bCs/>
        </w:rPr>
        <w:t>Anxiety Disorders</w:t>
      </w:r>
    </w:p>
    <w:p w14:paraId="363FF86C" w14:textId="77777777" w:rsidR="00C430B6" w:rsidRPr="00C430B6" w:rsidRDefault="00C430B6" w:rsidP="00C430B6">
      <w:pPr>
        <w:numPr>
          <w:ilvl w:val="0"/>
          <w:numId w:val="4"/>
        </w:numPr>
      </w:pPr>
      <w:r w:rsidRPr="00C430B6">
        <w:rPr>
          <w:b/>
          <w:bCs/>
        </w:rPr>
        <w:t>Personality Disorders</w:t>
      </w:r>
    </w:p>
    <w:p w14:paraId="4F2A0619" w14:textId="77777777" w:rsidR="00C430B6" w:rsidRPr="00C430B6" w:rsidRDefault="00C430B6" w:rsidP="00C430B6">
      <w:pPr>
        <w:numPr>
          <w:ilvl w:val="0"/>
          <w:numId w:val="4"/>
        </w:numPr>
      </w:pPr>
      <w:r w:rsidRPr="00C430B6">
        <w:rPr>
          <w:b/>
          <w:bCs/>
        </w:rPr>
        <w:t>Schizophrenia</w:t>
      </w:r>
    </w:p>
    <w:p w14:paraId="1A38D622" w14:textId="77777777" w:rsidR="00C430B6" w:rsidRPr="00C430B6" w:rsidRDefault="00C430B6" w:rsidP="00C430B6">
      <w:pPr>
        <w:numPr>
          <w:ilvl w:val="0"/>
          <w:numId w:val="4"/>
        </w:numPr>
      </w:pPr>
      <w:r w:rsidRPr="00C430B6">
        <w:rPr>
          <w:b/>
          <w:bCs/>
        </w:rPr>
        <w:t>Eating Disorders</w:t>
      </w:r>
    </w:p>
    <w:p w14:paraId="117BA328" w14:textId="77777777" w:rsidR="00C430B6" w:rsidRPr="00C430B6" w:rsidRDefault="00C430B6" w:rsidP="00C430B6">
      <w:pPr>
        <w:numPr>
          <w:ilvl w:val="0"/>
          <w:numId w:val="4"/>
        </w:numPr>
      </w:pPr>
      <w:r w:rsidRPr="00C430B6">
        <w:rPr>
          <w:b/>
          <w:bCs/>
        </w:rPr>
        <w:t>Addictive Behaviors</w:t>
      </w:r>
    </w:p>
    <w:p w14:paraId="4F2EEFFA" w14:textId="77777777" w:rsidR="00C430B6" w:rsidRPr="00C430B6" w:rsidRDefault="00C430B6" w:rsidP="00C430B6">
      <w:r w:rsidRPr="00C430B6">
        <w:t>This dataset provides a rich source of neural data for exploring the relationship between brain activity and mental health conditions, helping in the identification of psychiatric disorders through machine learning.</w:t>
      </w:r>
    </w:p>
    <w:p w14:paraId="56B9175F" w14:textId="77777777" w:rsidR="00C430B6" w:rsidRPr="00C430B6" w:rsidRDefault="00C430B6" w:rsidP="00C430B6">
      <w:r w:rsidRPr="00C430B6">
        <w:rPr>
          <w:b/>
          <w:bCs/>
        </w:rPr>
        <w:t>Potential Applications</w:t>
      </w:r>
      <w:r w:rsidRPr="00C430B6">
        <w:t>:</w:t>
      </w:r>
    </w:p>
    <w:p w14:paraId="15C27147" w14:textId="77777777" w:rsidR="00C430B6" w:rsidRPr="00C430B6" w:rsidRDefault="00C430B6" w:rsidP="00C430B6">
      <w:pPr>
        <w:numPr>
          <w:ilvl w:val="0"/>
          <w:numId w:val="5"/>
        </w:numPr>
      </w:pPr>
      <w:r w:rsidRPr="00C430B6">
        <w:rPr>
          <w:b/>
          <w:bCs/>
        </w:rPr>
        <w:t>Early Diagnosis of Psychiatric Disorders</w:t>
      </w:r>
      <w:r w:rsidRPr="00C430B6">
        <w:t>: Develop models that can identify psychiatric disorders based on EEG data, enabling earlier diagnosis and intervention.</w:t>
      </w:r>
    </w:p>
    <w:p w14:paraId="5F807B7F" w14:textId="77777777" w:rsidR="00C430B6" w:rsidRPr="00C430B6" w:rsidRDefault="00C430B6" w:rsidP="00C430B6">
      <w:pPr>
        <w:numPr>
          <w:ilvl w:val="0"/>
          <w:numId w:val="5"/>
        </w:numPr>
      </w:pPr>
      <w:r w:rsidRPr="00C430B6">
        <w:rPr>
          <w:b/>
          <w:bCs/>
        </w:rPr>
        <w:t>Personalized Treatment</w:t>
      </w:r>
      <w:r w:rsidRPr="00C430B6">
        <w:t>: Use the EEG data to analyze neural activity patterns and guide personalized treatment plans for patients suffering from mental health conditions.</w:t>
      </w:r>
    </w:p>
    <w:p w14:paraId="5F0E94A5" w14:textId="77777777" w:rsidR="00C430B6" w:rsidRPr="00C430B6" w:rsidRDefault="00C430B6" w:rsidP="00C430B6">
      <w:pPr>
        <w:numPr>
          <w:ilvl w:val="0"/>
          <w:numId w:val="5"/>
        </w:numPr>
      </w:pPr>
      <w:r w:rsidRPr="00C430B6">
        <w:rPr>
          <w:b/>
          <w:bCs/>
        </w:rPr>
        <w:t>Mental Health Monitoring</w:t>
      </w:r>
      <w:r w:rsidRPr="00C430B6">
        <w:t>: Create systems that monitor brain activity to detect early signs of mental health deterioration, providing timely alerts for healthcare providers.</w:t>
      </w:r>
    </w:p>
    <w:p w14:paraId="4D697228" w14:textId="77777777" w:rsidR="00C430B6" w:rsidRPr="00C430B6" w:rsidRDefault="00C430B6" w:rsidP="00C430B6">
      <w:pPr>
        <w:numPr>
          <w:ilvl w:val="0"/>
          <w:numId w:val="5"/>
        </w:numPr>
      </w:pPr>
      <w:r w:rsidRPr="00C430B6">
        <w:rPr>
          <w:b/>
          <w:bCs/>
        </w:rPr>
        <w:t>Neuroscience Research</w:t>
      </w:r>
      <w:r w:rsidRPr="00C430B6">
        <w:t>: The dataset can support research in neuroscience, providing insights into how psychiatric disorders manifest in brainwave patterns and their potential biomarkers.</w:t>
      </w:r>
    </w:p>
    <w:p w14:paraId="614D37CE" w14:textId="77777777" w:rsidR="00C430B6" w:rsidRPr="00C430B6" w:rsidRDefault="00C430B6" w:rsidP="00C430B6">
      <w:pPr>
        <w:numPr>
          <w:ilvl w:val="0"/>
          <w:numId w:val="5"/>
        </w:numPr>
      </w:pPr>
      <w:r w:rsidRPr="00C430B6">
        <w:rPr>
          <w:b/>
          <w:bCs/>
        </w:rPr>
        <w:t>Mental Health Technology Development</w:t>
      </w:r>
      <w:r w:rsidRPr="00C430B6">
        <w:t>: Integrate EEG-based disorder detection into wearable devices or mental health apps, allowing continuous monitoring and analysis of brain activity.</w:t>
      </w:r>
    </w:p>
    <w:p w14:paraId="6A62BA6B" w14:textId="77777777" w:rsidR="00C430B6" w:rsidRPr="00C430B6" w:rsidRDefault="00C430B6" w:rsidP="00C430B6">
      <w:r w:rsidRPr="00C430B6">
        <w:rPr>
          <w:b/>
          <w:bCs/>
        </w:rPr>
        <w:t>Methodology</w:t>
      </w:r>
      <w:r w:rsidRPr="00C430B6">
        <w:t xml:space="preserve">: The project will start with data preprocessing, including noise removal, normalization, and feature extraction from the EEG signals. Machine learning models such as support vector machines (SVM), random forests, and deep learning techniques (e.g., convolutional neural networks) will be applied to classify psychiatric disorders. Model performance will be </w:t>
      </w:r>
      <w:r w:rsidRPr="00C430B6">
        <w:lastRenderedPageBreak/>
        <w:t>assessed using accuracy, precision, recall, and F1-score to ensure reliable classification of different disorders.</w:t>
      </w:r>
    </w:p>
    <w:p w14:paraId="689679E1" w14:textId="77777777" w:rsidR="00C430B6" w:rsidRPr="00C430B6" w:rsidRDefault="00C430B6" w:rsidP="00C430B6">
      <w:r w:rsidRPr="00C430B6">
        <w:rPr>
          <w:b/>
          <w:bCs/>
        </w:rPr>
        <w:t>Expected Outcomes</w:t>
      </w:r>
      <w:r w:rsidRPr="00C430B6">
        <w:t>:</w:t>
      </w:r>
    </w:p>
    <w:p w14:paraId="6FCE92DD" w14:textId="77777777" w:rsidR="00C430B6" w:rsidRPr="00C430B6" w:rsidRDefault="00C430B6" w:rsidP="00C430B6">
      <w:pPr>
        <w:numPr>
          <w:ilvl w:val="0"/>
          <w:numId w:val="6"/>
        </w:numPr>
      </w:pPr>
      <w:r w:rsidRPr="00C430B6">
        <w:t>A machine learning model capable of identifying psychiatric disorders based on EEG patterns.</w:t>
      </w:r>
    </w:p>
    <w:p w14:paraId="62E5183A" w14:textId="77777777" w:rsidR="00C430B6" w:rsidRPr="00C430B6" w:rsidRDefault="00C430B6" w:rsidP="00C430B6">
      <w:pPr>
        <w:numPr>
          <w:ilvl w:val="0"/>
          <w:numId w:val="6"/>
        </w:numPr>
      </w:pPr>
      <w:r w:rsidRPr="00C430B6">
        <w:t>Insights into the neural signatures associated with various mental health conditions.</w:t>
      </w:r>
    </w:p>
    <w:p w14:paraId="09DF514D" w14:textId="6AE965F8" w:rsidR="00C430B6" w:rsidRDefault="00C430B6" w:rsidP="00C430B6">
      <w:pPr>
        <w:numPr>
          <w:ilvl w:val="0"/>
          <w:numId w:val="6"/>
        </w:numPr>
      </w:pPr>
      <w:r w:rsidRPr="00C430B6">
        <w:t>Applications in mental health monitoring, early diagnosis, and personalized treatment strategies.</w:t>
      </w:r>
    </w:p>
    <w:p w14:paraId="16F9D382" w14:textId="77777777" w:rsidR="00C430B6" w:rsidRDefault="00C430B6">
      <w:r>
        <w:br w:type="page"/>
      </w:r>
    </w:p>
    <w:p w14:paraId="2EE9A389" w14:textId="40AA08F8" w:rsidR="00C430B6" w:rsidRPr="00C430B6" w:rsidRDefault="00C430B6" w:rsidP="00C430B6">
      <w:pPr>
        <w:ind w:left="720"/>
      </w:pPr>
      <w:r w:rsidRPr="00C430B6">
        <w:rPr>
          <w:b/>
          <w:bCs/>
        </w:rPr>
        <w:lastRenderedPageBreak/>
        <w:t>Project Title</w:t>
      </w:r>
      <w:r w:rsidRPr="00C430B6">
        <w:t xml:space="preserve">: </w:t>
      </w:r>
      <w:r w:rsidRPr="00C430B6">
        <w:rPr>
          <w:i/>
          <w:iCs/>
        </w:rPr>
        <w:t>Driver Drowsiness Detection Using EEG Brainwave Data</w:t>
      </w:r>
      <w:r>
        <w:rPr>
          <w:i/>
          <w:iCs/>
        </w:rPr>
        <w:t xml:space="preserve"> – archive 3</w:t>
      </w:r>
    </w:p>
    <w:p w14:paraId="54339D41" w14:textId="77777777" w:rsidR="00C430B6" w:rsidRPr="00C430B6" w:rsidRDefault="00C430B6" w:rsidP="00C430B6">
      <w:pPr>
        <w:ind w:left="720"/>
      </w:pPr>
      <w:r w:rsidRPr="00C430B6">
        <w:rPr>
          <w:b/>
          <w:bCs/>
        </w:rPr>
        <w:t>Objective</w:t>
      </w:r>
      <w:r w:rsidRPr="00C430B6">
        <w:t>: The goal of this project is to develop a machine learning model that can detect driver drowsiness based on EEG brainwave data. By identifying patterns in EEG signals that correspond to awake or sleepy states, the model can help enhance driver safety systems, potentially preventing accidents caused by drowsiness.</w:t>
      </w:r>
    </w:p>
    <w:p w14:paraId="5B24A253" w14:textId="77777777" w:rsidR="00C430B6" w:rsidRPr="00C430B6" w:rsidRDefault="00C430B6" w:rsidP="00C430B6">
      <w:pPr>
        <w:ind w:left="720"/>
      </w:pPr>
      <w:r w:rsidRPr="00C430B6">
        <w:rPr>
          <w:b/>
          <w:bCs/>
        </w:rPr>
        <w:t>Dataset Description</w:t>
      </w:r>
      <w:r w:rsidRPr="00C430B6">
        <w:t>: The dataset contains EEG signals collected from 4 drivers, each wearing a NeuroSky MindWave sensor. The data was recorded while the drivers were both awake and sleepy, though they were not actively driving during the experiment. Key details include:</w:t>
      </w:r>
    </w:p>
    <w:p w14:paraId="27743095" w14:textId="77777777" w:rsidR="00C430B6" w:rsidRPr="00C430B6" w:rsidRDefault="00C430B6" w:rsidP="00C430B6">
      <w:pPr>
        <w:numPr>
          <w:ilvl w:val="0"/>
          <w:numId w:val="7"/>
        </w:numPr>
      </w:pPr>
      <w:r w:rsidRPr="00C430B6">
        <w:rPr>
          <w:b/>
          <w:bCs/>
        </w:rPr>
        <w:t>EEG Signals</w:t>
      </w:r>
      <w:r w:rsidRPr="00C430B6">
        <w:t>: Recorded every second for each driver, measuring the power of the EEG signal in microvolts squared per hertz (μV²/Hz).</w:t>
      </w:r>
    </w:p>
    <w:p w14:paraId="2F788338" w14:textId="77777777" w:rsidR="00C430B6" w:rsidRPr="00C430B6" w:rsidRDefault="00C430B6" w:rsidP="00C430B6">
      <w:pPr>
        <w:numPr>
          <w:ilvl w:val="0"/>
          <w:numId w:val="7"/>
        </w:numPr>
      </w:pPr>
      <w:r w:rsidRPr="00C430B6">
        <w:rPr>
          <w:b/>
          <w:bCs/>
        </w:rPr>
        <w:t>Data Acquisition</w:t>
      </w:r>
      <w:r w:rsidRPr="00C430B6">
        <w:t>: EEG data was collected from a single location on the forehead using the NeuroSky MindWave sensor, which measures the voltage between the frontal lobe and reference electrodes on the earlobes.</w:t>
      </w:r>
    </w:p>
    <w:p w14:paraId="3D4ED2EF" w14:textId="77777777" w:rsidR="00C430B6" w:rsidRPr="00C430B6" w:rsidRDefault="00C430B6" w:rsidP="00C430B6">
      <w:pPr>
        <w:numPr>
          <w:ilvl w:val="0"/>
          <w:numId w:val="7"/>
        </w:numPr>
      </w:pPr>
      <w:r w:rsidRPr="00C430B6">
        <w:rPr>
          <w:b/>
          <w:bCs/>
        </w:rPr>
        <w:t>Labels</w:t>
      </w:r>
      <w:r w:rsidRPr="00C430B6">
        <w:t>: The dataset contains binary labels indicating whether the driver was sleepy or not.</w:t>
      </w:r>
    </w:p>
    <w:p w14:paraId="13FF01A1" w14:textId="77777777" w:rsidR="00C430B6" w:rsidRPr="00C430B6" w:rsidRDefault="00C430B6" w:rsidP="00C430B6">
      <w:pPr>
        <w:ind w:left="720"/>
      </w:pPr>
      <w:r w:rsidRPr="00C430B6">
        <w:t>The dataset was designed to differentiate between drowsy and alert states, with no signal preprocessing applied, providing raw EEG data for analysis.</w:t>
      </w:r>
    </w:p>
    <w:p w14:paraId="38EE390F" w14:textId="77777777" w:rsidR="00C430B6" w:rsidRPr="00C430B6" w:rsidRDefault="00C430B6" w:rsidP="00C430B6">
      <w:pPr>
        <w:ind w:left="720"/>
      </w:pPr>
      <w:r w:rsidRPr="00C430B6">
        <w:rPr>
          <w:b/>
          <w:bCs/>
        </w:rPr>
        <w:t>Potential Applications</w:t>
      </w:r>
      <w:r w:rsidRPr="00C430B6">
        <w:t>:</w:t>
      </w:r>
    </w:p>
    <w:p w14:paraId="260FB770" w14:textId="77777777" w:rsidR="00C430B6" w:rsidRPr="00C430B6" w:rsidRDefault="00C430B6" w:rsidP="00C430B6">
      <w:pPr>
        <w:numPr>
          <w:ilvl w:val="0"/>
          <w:numId w:val="8"/>
        </w:numPr>
      </w:pPr>
      <w:r w:rsidRPr="00C430B6">
        <w:rPr>
          <w:b/>
          <w:bCs/>
        </w:rPr>
        <w:t>Drowsiness Detection Systems</w:t>
      </w:r>
      <w:r w:rsidRPr="00C430B6">
        <w:t>: Develop an early-warning system for vehicles that monitors driver brain activity in real time, issuing alerts when drowsiness is detected.</w:t>
      </w:r>
    </w:p>
    <w:p w14:paraId="43FD0600" w14:textId="77777777" w:rsidR="00C430B6" w:rsidRPr="00C430B6" w:rsidRDefault="00C430B6" w:rsidP="00C430B6">
      <w:pPr>
        <w:numPr>
          <w:ilvl w:val="0"/>
          <w:numId w:val="8"/>
        </w:numPr>
      </w:pPr>
      <w:r w:rsidRPr="00C430B6">
        <w:rPr>
          <w:b/>
          <w:bCs/>
        </w:rPr>
        <w:t>Driver Safety</w:t>
      </w:r>
      <w:r w:rsidRPr="00C430B6">
        <w:t>: Integrate the model into smart vehicles or wearable devices to prevent accidents caused by drowsiness, especially during long-distance driving.</w:t>
      </w:r>
    </w:p>
    <w:p w14:paraId="5CDBFE52" w14:textId="77777777" w:rsidR="00C430B6" w:rsidRPr="00C430B6" w:rsidRDefault="00C430B6" w:rsidP="00C430B6">
      <w:pPr>
        <w:numPr>
          <w:ilvl w:val="0"/>
          <w:numId w:val="8"/>
        </w:numPr>
      </w:pPr>
      <w:r w:rsidRPr="00C430B6">
        <w:rPr>
          <w:b/>
          <w:bCs/>
        </w:rPr>
        <w:t>Neurofeedback for Driver Training</w:t>
      </w:r>
      <w:r w:rsidRPr="00C430B6">
        <w:t>: Use the EEG data to help drivers recognize early signs of fatigue and improve their alertness while driving.</w:t>
      </w:r>
    </w:p>
    <w:p w14:paraId="7EB88533" w14:textId="77777777" w:rsidR="00C430B6" w:rsidRPr="00C430B6" w:rsidRDefault="00C430B6" w:rsidP="00C430B6">
      <w:pPr>
        <w:numPr>
          <w:ilvl w:val="0"/>
          <w:numId w:val="8"/>
        </w:numPr>
      </w:pPr>
      <w:r w:rsidRPr="00C430B6">
        <w:rPr>
          <w:b/>
          <w:bCs/>
        </w:rPr>
        <w:t>Human Factors Research</w:t>
      </w:r>
      <w:r w:rsidRPr="00C430B6">
        <w:t>: The dataset can support research into cognitive states and how drowsiness impacts brainwave patterns, contributing to studies on attention and fatigue management.</w:t>
      </w:r>
    </w:p>
    <w:p w14:paraId="07DAE792" w14:textId="77777777" w:rsidR="00C430B6" w:rsidRPr="00C430B6" w:rsidRDefault="00C430B6" w:rsidP="00C430B6">
      <w:pPr>
        <w:ind w:left="720"/>
      </w:pPr>
      <w:r w:rsidRPr="00C430B6">
        <w:rPr>
          <w:b/>
          <w:bCs/>
        </w:rPr>
        <w:t>Methodology</w:t>
      </w:r>
      <w:r w:rsidRPr="00C430B6">
        <w:t>: The project will start by preprocessing the EEG data, which may include feature extraction and noise reduction. Machine learning models such as support vector machines (SVM), random forests, or deep learning techniques (e.g., convolutional neural networks) will be used to classify drivers as sleepy or not based on their EEG signals. The model's performance will be evaluated using accuracy, precision, recall, and F1-score to ensure reliable detection of drowsy states.</w:t>
      </w:r>
    </w:p>
    <w:p w14:paraId="73F29132" w14:textId="77777777" w:rsidR="00C430B6" w:rsidRPr="00C430B6" w:rsidRDefault="00C430B6" w:rsidP="00C430B6">
      <w:pPr>
        <w:ind w:left="720"/>
      </w:pPr>
      <w:r w:rsidRPr="00C430B6">
        <w:rPr>
          <w:b/>
          <w:bCs/>
        </w:rPr>
        <w:t>Expected Outcomes</w:t>
      </w:r>
      <w:r w:rsidRPr="00C430B6">
        <w:t>:</w:t>
      </w:r>
    </w:p>
    <w:p w14:paraId="3BB91E1B" w14:textId="77777777" w:rsidR="00C430B6" w:rsidRPr="00C430B6" w:rsidRDefault="00C430B6" w:rsidP="00C430B6">
      <w:pPr>
        <w:numPr>
          <w:ilvl w:val="0"/>
          <w:numId w:val="9"/>
        </w:numPr>
      </w:pPr>
      <w:r w:rsidRPr="00C430B6">
        <w:t>A machine learning model capable of detecting drowsiness based on EEG signals, which can be integrated into real-time driver safety systems.</w:t>
      </w:r>
    </w:p>
    <w:p w14:paraId="47C4BDDC" w14:textId="77777777" w:rsidR="00C430B6" w:rsidRPr="00C430B6" w:rsidRDefault="00C430B6" w:rsidP="00C430B6">
      <w:pPr>
        <w:numPr>
          <w:ilvl w:val="0"/>
          <w:numId w:val="9"/>
        </w:numPr>
      </w:pPr>
      <w:r w:rsidRPr="00C430B6">
        <w:lastRenderedPageBreak/>
        <w:t>Insights into the brainwave patterns associated with drowsiness, helping to improve the design of drowsiness detection technologies.</w:t>
      </w:r>
    </w:p>
    <w:p w14:paraId="61B488C5" w14:textId="77777777" w:rsidR="00C430B6" w:rsidRPr="00C430B6" w:rsidRDefault="00C430B6" w:rsidP="00C430B6">
      <w:pPr>
        <w:numPr>
          <w:ilvl w:val="0"/>
          <w:numId w:val="9"/>
        </w:numPr>
      </w:pPr>
      <w:r w:rsidRPr="00C430B6">
        <w:t>Applications in vehicle safety, human factors research, and neurofeedback systems for fatigue management.</w:t>
      </w:r>
    </w:p>
    <w:p w14:paraId="32BF2B35" w14:textId="77777777" w:rsidR="00C430B6" w:rsidRPr="00C430B6" w:rsidRDefault="00C430B6" w:rsidP="00C430B6">
      <w:pPr>
        <w:ind w:left="720"/>
      </w:pPr>
    </w:p>
    <w:p w14:paraId="1B04C3E0" w14:textId="77777777" w:rsidR="005278FB" w:rsidRDefault="005278FB"/>
    <w:sectPr w:rsidR="005278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5538F"/>
    <w:multiLevelType w:val="multilevel"/>
    <w:tmpl w:val="CA2EC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580417"/>
    <w:multiLevelType w:val="multilevel"/>
    <w:tmpl w:val="4A88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B11D7"/>
    <w:multiLevelType w:val="multilevel"/>
    <w:tmpl w:val="1BDC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3A26CC"/>
    <w:multiLevelType w:val="multilevel"/>
    <w:tmpl w:val="3C90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877EE7"/>
    <w:multiLevelType w:val="multilevel"/>
    <w:tmpl w:val="8BBC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375BA1"/>
    <w:multiLevelType w:val="multilevel"/>
    <w:tmpl w:val="E2E05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A839BB"/>
    <w:multiLevelType w:val="multilevel"/>
    <w:tmpl w:val="1414A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4D3ED4"/>
    <w:multiLevelType w:val="multilevel"/>
    <w:tmpl w:val="28547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FC3F55"/>
    <w:multiLevelType w:val="multilevel"/>
    <w:tmpl w:val="B688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094504">
    <w:abstractNumId w:val="6"/>
  </w:num>
  <w:num w:numId="2" w16cid:durableId="663900445">
    <w:abstractNumId w:val="0"/>
  </w:num>
  <w:num w:numId="3" w16cid:durableId="1976520169">
    <w:abstractNumId w:val="1"/>
  </w:num>
  <w:num w:numId="4" w16cid:durableId="926576005">
    <w:abstractNumId w:val="4"/>
  </w:num>
  <w:num w:numId="5" w16cid:durableId="819805984">
    <w:abstractNumId w:val="7"/>
  </w:num>
  <w:num w:numId="6" w16cid:durableId="456722979">
    <w:abstractNumId w:val="8"/>
  </w:num>
  <w:num w:numId="7" w16cid:durableId="1429423157">
    <w:abstractNumId w:val="2"/>
  </w:num>
  <w:num w:numId="8" w16cid:durableId="443576965">
    <w:abstractNumId w:val="5"/>
  </w:num>
  <w:num w:numId="9" w16cid:durableId="6038500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3F8"/>
    <w:rsid w:val="005278FB"/>
    <w:rsid w:val="005C663C"/>
    <w:rsid w:val="005F33F8"/>
    <w:rsid w:val="00A56BE1"/>
    <w:rsid w:val="00B718E4"/>
    <w:rsid w:val="00C430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BE867"/>
  <w15:chartTrackingRefBased/>
  <w15:docId w15:val="{36137EA0-040A-488B-A57A-99AFBEF74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3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3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3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3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3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3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3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3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3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3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3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3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3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3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3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3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3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3F8"/>
    <w:rPr>
      <w:rFonts w:eastAsiaTheme="majorEastAsia" w:cstheme="majorBidi"/>
      <w:color w:val="272727" w:themeColor="text1" w:themeTint="D8"/>
    </w:rPr>
  </w:style>
  <w:style w:type="paragraph" w:styleId="Title">
    <w:name w:val="Title"/>
    <w:basedOn w:val="Normal"/>
    <w:next w:val="Normal"/>
    <w:link w:val="TitleChar"/>
    <w:uiPriority w:val="10"/>
    <w:qFormat/>
    <w:rsid w:val="005F33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3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3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3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3F8"/>
    <w:pPr>
      <w:spacing w:before="160"/>
      <w:jc w:val="center"/>
    </w:pPr>
    <w:rPr>
      <w:i/>
      <w:iCs/>
      <w:color w:val="404040" w:themeColor="text1" w:themeTint="BF"/>
    </w:rPr>
  </w:style>
  <w:style w:type="character" w:customStyle="1" w:styleId="QuoteChar">
    <w:name w:val="Quote Char"/>
    <w:basedOn w:val="DefaultParagraphFont"/>
    <w:link w:val="Quote"/>
    <w:uiPriority w:val="29"/>
    <w:rsid w:val="005F33F8"/>
    <w:rPr>
      <w:i/>
      <w:iCs/>
      <w:color w:val="404040" w:themeColor="text1" w:themeTint="BF"/>
    </w:rPr>
  </w:style>
  <w:style w:type="paragraph" w:styleId="ListParagraph">
    <w:name w:val="List Paragraph"/>
    <w:basedOn w:val="Normal"/>
    <w:uiPriority w:val="34"/>
    <w:qFormat/>
    <w:rsid w:val="005F33F8"/>
    <w:pPr>
      <w:ind w:left="720"/>
      <w:contextualSpacing/>
    </w:pPr>
  </w:style>
  <w:style w:type="character" w:styleId="IntenseEmphasis">
    <w:name w:val="Intense Emphasis"/>
    <w:basedOn w:val="DefaultParagraphFont"/>
    <w:uiPriority w:val="21"/>
    <w:qFormat/>
    <w:rsid w:val="005F33F8"/>
    <w:rPr>
      <w:i/>
      <w:iCs/>
      <w:color w:val="0F4761" w:themeColor="accent1" w:themeShade="BF"/>
    </w:rPr>
  </w:style>
  <w:style w:type="paragraph" w:styleId="IntenseQuote">
    <w:name w:val="Intense Quote"/>
    <w:basedOn w:val="Normal"/>
    <w:next w:val="Normal"/>
    <w:link w:val="IntenseQuoteChar"/>
    <w:uiPriority w:val="30"/>
    <w:qFormat/>
    <w:rsid w:val="005F33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3F8"/>
    <w:rPr>
      <w:i/>
      <w:iCs/>
      <w:color w:val="0F4761" w:themeColor="accent1" w:themeShade="BF"/>
    </w:rPr>
  </w:style>
  <w:style w:type="character" w:styleId="IntenseReference">
    <w:name w:val="Intense Reference"/>
    <w:basedOn w:val="DefaultParagraphFont"/>
    <w:uiPriority w:val="32"/>
    <w:qFormat/>
    <w:rsid w:val="005F33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075555">
      <w:bodyDiv w:val="1"/>
      <w:marLeft w:val="0"/>
      <w:marRight w:val="0"/>
      <w:marTop w:val="0"/>
      <w:marBottom w:val="0"/>
      <w:divBdr>
        <w:top w:val="none" w:sz="0" w:space="0" w:color="auto"/>
        <w:left w:val="none" w:sz="0" w:space="0" w:color="auto"/>
        <w:bottom w:val="none" w:sz="0" w:space="0" w:color="auto"/>
        <w:right w:val="none" w:sz="0" w:space="0" w:color="auto"/>
      </w:divBdr>
    </w:div>
    <w:div w:id="451680402">
      <w:bodyDiv w:val="1"/>
      <w:marLeft w:val="0"/>
      <w:marRight w:val="0"/>
      <w:marTop w:val="0"/>
      <w:marBottom w:val="0"/>
      <w:divBdr>
        <w:top w:val="none" w:sz="0" w:space="0" w:color="auto"/>
        <w:left w:val="none" w:sz="0" w:space="0" w:color="auto"/>
        <w:bottom w:val="none" w:sz="0" w:space="0" w:color="auto"/>
        <w:right w:val="none" w:sz="0" w:space="0" w:color="auto"/>
      </w:divBdr>
    </w:div>
    <w:div w:id="1092698598">
      <w:bodyDiv w:val="1"/>
      <w:marLeft w:val="0"/>
      <w:marRight w:val="0"/>
      <w:marTop w:val="0"/>
      <w:marBottom w:val="0"/>
      <w:divBdr>
        <w:top w:val="none" w:sz="0" w:space="0" w:color="auto"/>
        <w:left w:val="none" w:sz="0" w:space="0" w:color="auto"/>
        <w:bottom w:val="none" w:sz="0" w:space="0" w:color="auto"/>
        <w:right w:val="none" w:sz="0" w:space="0" w:color="auto"/>
      </w:divBdr>
      <w:divsChild>
        <w:div w:id="1901213651">
          <w:marLeft w:val="0"/>
          <w:marRight w:val="0"/>
          <w:marTop w:val="0"/>
          <w:marBottom w:val="0"/>
          <w:divBdr>
            <w:top w:val="none" w:sz="0" w:space="0" w:color="auto"/>
            <w:left w:val="none" w:sz="0" w:space="0" w:color="auto"/>
            <w:bottom w:val="none" w:sz="0" w:space="0" w:color="auto"/>
            <w:right w:val="none" w:sz="0" w:space="0" w:color="auto"/>
          </w:divBdr>
          <w:divsChild>
            <w:div w:id="150370552">
              <w:marLeft w:val="0"/>
              <w:marRight w:val="0"/>
              <w:marTop w:val="0"/>
              <w:marBottom w:val="0"/>
              <w:divBdr>
                <w:top w:val="none" w:sz="0" w:space="0" w:color="auto"/>
                <w:left w:val="none" w:sz="0" w:space="0" w:color="auto"/>
                <w:bottom w:val="none" w:sz="0" w:space="0" w:color="auto"/>
                <w:right w:val="none" w:sz="0" w:space="0" w:color="auto"/>
              </w:divBdr>
              <w:divsChild>
                <w:div w:id="1580599289">
                  <w:marLeft w:val="0"/>
                  <w:marRight w:val="0"/>
                  <w:marTop w:val="0"/>
                  <w:marBottom w:val="0"/>
                  <w:divBdr>
                    <w:top w:val="none" w:sz="0" w:space="0" w:color="auto"/>
                    <w:left w:val="none" w:sz="0" w:space="0" w:color="auto"/>
                    <w:bottom w:val="none" w:sz="0" w:space="0" w:color="auto"/>
                    <w:right w:val="none" w:sz="0" w:space="0" w:color="auto"/>
                  </w:divBdr>
                </w:div>
                <w:div w:id="856962555">
                  <w:marLeft w:val="0"/>
                  <w:marRight w:val="0"/>
                  <w:marTop w:val="0"/>
                  <w:marBottom w:val="0"/>
                  <w:divBdr>
                    <w:top w:val="none" w:sz="0" w:space="0" w:color="auto"/>
                    <w:left w:val="none" w:sz="0" w:space="0" w:color="auto"/>
                    <w:bottom w:val="none" w:sz="0" w:space="0" w:color="auto"/>
                    <w:right w:val="none" w:sz="0" w:space="0" w:color="auto"/>
                  </w:divBdr>
                  <w:divsChild>
                    <w:div w:id="770511855">
                      <w:marLeft w:val="0"/>
                      <w:marRight w:val="0"/>
                      <w:marTop w:val="0"/>
                      <w:marBottom w:val="0"/>
                      <w:divBdr>
                        <w:top w:val="none" w:sz="0" w:space="0" w:color="auto"/>
                        <w:left w:val="none" w:sz="0" w:space="0" w:color="auto"/>
                        <w:bottom w:val="none" w:sz="0" w:space="0" w:color="auto"/>
                        <w:right w:val="none" w:sz="0" w:space="0" w:color="auto"/>
                      </w:divBdr>
                      <w:divsChild>
                        <w:div w:id="1210728554">
                          <w:marLeft w:val="0"/>
                          <w:marRight w:val="0"/>
                          <w:marTop w:val="0"/>
                          <w:marBottom w:val="0"/>
                          <w:divBdr>
                            <w:top w:val="none" w:sz="0" w:space="0" w:color="auto"/>
                            <w:left w:val="none" w:sz="0" w:space="0" w:color="auto"/>
                            <w:bottom w:val="none" w:sz="0" w:space="0" w:color="auto"/>
                            <w:right w:val="none" w:sz="0" w:space="0" w:color="auto"/>
                          </w:divBdr>
                          <w:divsChild>
                            <w:div w:id="83109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0392982">
      <w:bodyDiv w:val="1"/>
      <w:marLeft w:val="0"/>
      <w:marRight w:val="0"/>
      <w:marTop w:val="0"/>
      <w:marBottom w:val="0"/>
      <w:divBdr>
        <w:top w:val="none" w:sz="0" w:space="0" w:color="auto"/>
        <w:left w:val="none" w:sz="0" w:space="0" w:color="auto"/>
        <w:bottom w:val="none" w:sz="0" w:space="0" w:color="auto"/>
        <w:right w:val="none" w:sz="0" w:space="0" w:color="auto"/>
      </w:divBdr>
    </w:div>
    <w:div w:id="1122651322">
      <w:bodyDiv w:val="1"/>
      <w:marLeft w:val="0"/>
      <w:marRight w:val="0"/>
      <w:marTop w:val="0"/>
      <w:marBottom w:val="0"/>
      <w:divBdr>
        <w:top w:val="none" w:sz="0" w:space="0" w:color="auto"/>
        <w:left w:val="none" w:sz="0" w:space="0" w:color="auto"/>
        <w:bottom w:val="none" w:sz="0" w:space="0" w:color="auto"/>
        <w:right w:val="none" w:sz="0" w:space="0" w:color="auto"/>
      </w:divBdr>
      <w:divsChild>
        <w:div w:id="1388410850">
          <w:marLeft w:val="0"/>
          <w:marRight w:val="0"/>
          <w:marTop w:val="0"/>
          <w:marBottom w:val="0"/>
          <w:divBdr>
            <w:top w:val="none" w:sz="0" w:space="0" w:color="auto"/>
            <w:left w:val="none" w:sz="0" w:space="0" w:color="auto"/>
            <w:bottom w:val="none" w:sz="0" w:space="0" w:color="auto"/>
            <w:right w:val="none" w:sz="0" w:space="0" w:color="auto"/>
          </w:divBdr>
          <w:divsChild>
            <w:div w:id="1064067428">
              <w:marLeft w:val="0"/>
              <w:marRight w:val="0"/>
              <w:marTop w:val="0"/>
              <w:marBottom w:val="0"/>
              <w:divBdr>
                <w:top w:val="none" w:sz="0" w:space="0" w:color="auto"/>
                <w:left w:val="none" w:sz="0" w:space="0" w:color="auto"/>
                <w:bottom w:val="none" w:sz="0" w:space="0" w:color="auto"/>
                <w:right w:val="none" w:sz="0" w:space="0" w:color="auto"/>
              </w:divBdr>
              <w:divsChild>
                <w:div w:id="1579944987">
                  <w:marLeft w:val="0"/>
                  <w:marRight w:val="0"/>
                  <w:marTop w:val="0"/>
                  <w:marBottom w:val="0"/>
                  <w:divBdr>
                    <w:top w:val="none" w:sz="0" w:space="0" w:color="auto"/>
                    <w:left w:val="none" w:sz="0" w:space="0" w:color="auto"/>
                    <w:bottom w:val="none" w:sz="0" w:space="0" w:color="auto"/>
                    <w:right w:val="none" w:sz="0" w:space="0" w:color="auto"/>
                  </w:divBdr>
                </w:div>
                <w:div w:id="2115707908">
                  <w:marLeft w:val="0"/>
                  <w:marRight w:val="0"/>
                  <w:marTop w:val="0"/>
                  <w:marBottom w:val="0"/>
                  <w:divBdr>
                    <w:top w:val="none" w:sz="0" w:space="0" w:color="auto"/>
                    <w:left w:val="none" w:sz="0" w:space="0" w:color="auto"/>
                    <w:bottom w:val="none" w:sz="0" w:space="0" w:color="auto"/>
                    <w:right w:val="none" w:sz="0" w:space="0" w:color="auto"/>
                  </w:divBdr>
                  <w:divsChild>
                    <w:div w:id="29231258">
                      <w:marLeft w:val="0"/>
                      <w:marRight w:val="0"/>
                      <w:marTop w:val="0"/>
                      <w:marBottom w:val="0"/>
                      <w:divBdr>
                        <w:top w:val="none" w:sz="0" w:space="0" w:color="auto"/>
                        <w:left w:val="none" w:sz="0" w:space="0" w:color="auto"/>
                        <w:bottom w:val="none" w:sz="0" w:space="0" w:color="auto"/>
                        <w:right w:val="none" w:sz="0" w:space="0" w:color="auto"/>
                      </w:divBdr>
                      <w:divsChild>
                        <w:div w:id="1099568173">
                          <w:marLeft w:val="0"/>
                          <w:marRight w:val="0"/>
                          <w:marTop w:val="0"/>
                          <w:marBottom w:val="0"/>
                          <w:divBdr>
                            <w:top w:val="none" w:sz="0" w:space="0" w:color="auto"/>
                            <w:left w:val="none" w:sz="0" w:space="0" w:color="auto"/>
                            <w:bottom w:val="none" w:sz="0" w:space="0" w:color="auto"/>
                            <w:right w:val="none" w:sz="0" w:space="0" w:color="auto"/>
                          </w:divBdr>
                          <w:divsChild>
                            <w:div w:id="26465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8045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4DE2CC379442A4D8483D9D7B1BA3E35" ma:contentTypeVersion="0" ma:contentTypeDescription="Create a new document." ma:contentTypeScope="" ma:versionID="80d5139aed6e7640542500ad3d2d7bef">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A4FF82A-4943-4D80-9E4E-B12C333EEE19}"/>
</file>

<file path=customXml/itemProps2.xml><?xml version="1.0" encoding="utf-8"?>
<ds:datastoreItem xmlns:ds="http://schemas.openxmlformats.org/officeDocument/2006/customXml" ds:itemID="{8771D1D9-1887-4EE4-AB78-62A4F5B6814A}"/>
</file>

<file path=customXml/itemProps3.xml><?xml version="1.0" encoding="utf-8"?>
<ds:datastoreItem xmlns:ds="http://schemas.openxmlformats.org/officeDocument/2006/customXml" ds:itemID="{B5BEAA1B-6BB0-40F4-935B-861927A4BBDB}"/>
</file>

<file path=docProps/app.xml><?xml version="1.0" encoding="utf-8"?>
<Properties xmlns="http://schemas.openxmlformats.org/officeDocument/2006/extended-properties" xmlns:vt="http://schemas.openxmlformats.org/officeDocument/2006/docPropsVTypes">
  <Template>Normal</Template>
  <TotalTime>5</TotalTime>
  <Pages>6</Pages>
  <Words>1241</Words>
  <Characters>7076</Characters>
  <Application>Microsoft Office Word</Application>
  <DocSecurity>0</DocSecurity>
  <Lines>58</Lines>
  <Paragraphs>16</Paragraphs>
  <ScaleCrop>false</ScaleCrop>
  <Company/>
  <LinksUpToDate>false</LinksUpToDate>
  <CharactersWithSpaces>8301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Roxana Rusu-Both</dc:creator>
  <cp:keywords/>
  <dc:description/>
  <cp:lastModifiedBy>Roxana Rusu-Both</cp:lastModifiedBy>
  <cp:revision>3</cp:revision>
  <dcterms:created xsi:type="dcterms:W3CDTF">2024-10-22T03:27:00Z</dcterms:created>
  <dcterms:modified xsi:type="dcterms:W3CDTF">2024-10-22T03:32:00Z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0x010100E4DE2CC379442A4D8483D9D7B1BA3E35</vt:lpwstr>
  </property>
  <property fmtid="{D5CDD505-2E9C-101B-9397-08002B2CF9AE}" pid="3" name="Order">
    <vt:r8>9200</vt:r8>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