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4184" w14:textId="7C222A71" w:rsidR="0013014E" w:rsidRDefault="001B2797" w:rsidP="00CA21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Questo documento ha lo scopo di presentare </w:t>
      </w:r>
      <w:r w:rsidR="00FE4B93">
        <w:rPr>
          <w:rFonts w:ascii="Times New Roman" w:hAnsi="Times New Roman" w:cs="Times New Roman"/>
        </w:rPr>
        <w:t>lo sviluppo</w:t>
      </w:r>
      <w:r w:rsidR="00DB6A10">
        <w:rPr>
          <w:rFonts w:ascii="Times New Roman" w:hAnsi="Times New Roman" w:cs="Times New Roman"/>
        </w:rPr>
        <w:t xml:space="preserve"> e i risultati</w:t>
      </w:r>
      <w:r w:rsidR="00FE4B93">
        <w:rPr>
          <w:rFonts w:ascii="Times New Roman" w:hAnsi="Times New Roman" w:cs="Times New Roman"/>
        </w:rPr>
        <w:t xml:space="preserve"> di un modello a code per </w:t>
      </w:r>
      <w:r w:rsidR="00DB6A10">
        <w:rPr>
          <w:rFonts w:ascii="Times New Roman" w:hAnsi="Times New Roman" w:cs="Times New Roman"/>
        </w:rPr>
        <w:t xml:space="preserve">la </w:t>
      </w:r>
      <w:r w:rsidR="00FE4B93">
        <w:rPr>
          <w:rFonts w:ascii="Times New Roman" w:hAnsi="Times New Roman" w:cs="Times New Roman"/>
        </w:rPr>
        <w:t>simula</w:t>
      </w:r>
      <w:r w:rsidR="00DB6A10">
        <w:rPr>
          <w:rFonts w:ascii="Times New Roman" w:hAnsi="Times New Roman" w:cs="Times New Roman"/>
        </w:rPr>
        <w:t>zione</w:t>
      </w:r>
      <w:r w:rsidR="00FE4B93">
        <w:rPr>
          <w:rFonts w:ascii="Times New Roman" w:hAnsi="Times New Roman" w:cs="Times New Roman"/>
        </w:rPr>
        <w:t xml:space="preserve"> </w:t>
      </w:r>
      <w:r w:rsidR="00DB6A10">
        <w:rPr>
          <w:rFonts w:ascii="Times New Roman" w:hAnsi="Times New Roman" w:cs="Times New Roman"/>
        </w:rPr>
        <w:t>del</w:t>
      </w:r>
      <w:r w:rsidR="00FE4B93">
        <w:rPr>
          <w:rFonts w:ascii="Times New Roman" w:hAnsi="Times New Roman" w:cs="Times New Roman"/>
        </w:rPr>
        <w:t>la gestione di un sistema di trapianto degli organi</w:t>
      </w:r>
      <w:r w:rsidR="005B1D5C">
        <w:rPr>
          <w:rFonts w:ascii="Times New Roman" w:hAnsi="Times New Roman" w:cs="Times New Roman"/>
        </w:rPr>
        <w:t xml:space="preserve">. </w:t>
      </w:r>
    </w:p>
    <w:p w14:paraId="2BEC2138" w14:textId="77777777" w:rsidR="0013014E" w:rsidRPr="0013014E" w:rsidRDefault="0013014E" w:rsidP="00CA2120">
      <w:pPr>
        <w:spacing w:after="0"/>
        <w:jc w:val="both"/>
        <w:rPr>
          <w:rFonts w:ascii="Times New Roman" w:hAnsi="Times New Roman" w:cs="Times New Roman"/>
        </w:rPr>
      </w:pPr>
    </w:p>
    <w:p w14:paraId="59FAF3A2" w14:textId="114D0197" w:rsidR="00CE2A5A" w:rsidRDefault="00CE2A5A" w:rsidP="00CA21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trapianto di organo è spesso una terapia vitale per la cura di un paziente. Una gestione ottimale del sistema, che comprende le liste d’attesa, le banche degli organi e l</w:t>
      </w:r>
      <w:r w:rsidR="00DE04F8">
        <w:rPr>
          <w:rFonts w:ascii="Times New Roman" w:hAnsi="Times New Roman" w:cs="Times New Roman"/>
        </w:rPr>
        <w:t>e politiche di allocazione utilizzate per scegliere</w:t>
      </w:r>
      <w:r w:rsidR="00615CCF">
        <w:rPr>
          <w:rFonts w:ascii="Times New Roman" w:hAnsi="Times New Roman" w:cs="Times New Roman"/>
        </w:rPr>
        <w:t xml:space="preserve"> i soggetti da operare, </w:t>
      </w:r>
      <w:r w:rsidR="0025697A">
        <w:rPr>
          <w:rFonts w:ascii="Times New Roman" w:hAnsi="Times New Roman" w:cs="Times New Roman"/>
        </w:rPr>
        <w:t>risulta</w:t>
      </w:r>
      <w:r w:rsidR="00615CCF">
        <w:rPr>
          <w:rFonts w:ascii="Times New Roman" w:hAnsi="Times New Roman" w:cs="Times New Roman"/>
        </w:rPr>
        <w:t xml:space="preserve"> di fondamentale importanza per il successo di un trapianto, nonché </w:t>
      </w:r>
      <w:r w:rsidR="0025697A">
        <w:rPr>
          <w:rFonts w:ascii="Times New Roman" w:hAnsi="Times New Roman" w:cs="Times New Roman"/>
        </w:rPr>
        <w:t xml:space="preserve">per la percentuale di </w:t>
      </w:r>
      <w:r w:rsidR="009F153E">
        <w:rPr>
          <w:rFonts w:ascii="Times New Roman" w:hAnsi="Times New Roman" w:cs="Times New Roman"/>
        </w:rPr>
        <w:t>sopravvivenza dei pazienti stessi.</w:t>
      </w:r>
    </w:p>
    <w:p w14:paraId="62B3E5E5" w14:textId="77777777" w:rsidR="009F153E" w:rsidRDefault="009F153E" w:rsidP="00CA2120">
      <w:pPr>
        <w:spacing w:after="0"/>
        <w:jc w:val="both"/>
        <w:rPr>
          <w:rFonts w:ascii="Times New Roman" w:hAnsi="Times New Roman" w:cs="Times New Roman"/>
        </w:rPr>
      </w:pPr>
    </w:p>
    <w:p w14:paraId="665C7044" w14:textId="63737EB7" w:rsidR="00E54656" w:rsidRDefault="00DB5341" w:rsidP="00CA21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L’organizzazione di un tipico sistema </w:t>
      </w:r>
      <w:r w:rsidR="000E65FF">
        <w:rPr>
          <w:rFonts w:ascii="Times New Roman" w:hAnsi="Times New Roman" w:cs="Times New Roman"/>
        </w:rPr>
        <w:t xml:space="preserve">di questo tipo deve tenere in considerazione molteplici fattori, </w:t>
      </w:r>
      <w:r w:rsidR="00B75C5B">
        <w:rPr>
          <w:rFonts w:ascii="Times New Roman" w:hAnsi="Times New Roman" w:cs="Times New Roman"/>
        </w:rPr>
        <w:t xml:space="preserve">indipendenti o meno fra loro, che vanno ad incidere sul tasso di mortalità dei pazienti in cura. </w:t>
      </w:r>
      <w:r w:rsidR="006C6380">
        <w:rPr>
          <w:rFonts w:ascii="Times New Roman" w:hAnsi="Times New Roman" w:cs="Times New Roman"/>
        </w:rPr>
        <w:t xml:space="preserve">Tra questi fattori vi sono certamente la disponibilità di organi compatibili alla richiesta e </w:t>
      </w:r>
      <w:r w:rsidR="00E54656">
        <w:rPr>
          <w:rFonts w:ascii="Times New Roman" w:hAnsi="Times New Roman" w:cs="Times New Roman"/>
        </w:rPr>
        <w:t xml:space="preserve">utilizzabili per soddisfarla. I pazienti sono generalmente trattati </w:t>
      </w:r>
      <w:r w:rsidR="0080738D">
        <w:rPr>
          <w:rFonts w:ascii="Times New Roman" w:hAnsi="Times New Roman" w:cs="Times New Roman"/>
        </w:rPr>
        <w:t>utilizzando indici di gravità dello stato di salute</w:t>
      </w:r>
      <w:r w:rsidR="00F508C4">
        <w:rPr>
          <w:rFonts w:ascii="Times New Roman" w:hAnsi="Times New Roman" w:cs="Times New Roman"/>
        </w:rPr>
        <w:t xml:space="preserve"> (MELD)</w:t>
      </w:r>
      <w:r w:rsidR="0080738D">
        <w:rPr>
          <w:rFonts w:ascii="Times New Roman" w:hAnsi="Times New Roman" w:cs="Times New Roman"/>
        </w:rPr>
        <w:t>, del rischio di</w:t>
      </w:r>
      <w:r w:rsidR="00F508C4">
        <w:rPr>
          <w:rFonts w:ascii="Times New Roman" w:hAnsi="Times New Roman" w:cs="Times New Roman"/>
        </w:rPr>
        <w:t xml:space="preserve"> decesso</w:t>
      </w:r>
      <w:r w:rsidR="0080738D">
        <w:rPr>
          <w:rFonts w:ascii="Times New Roman" w:hAnsi="Times New Roman" w:cs="Times New Roman"/>
        </w:rPr>
        <w:t xml:space="preserve"> </w:t>
      </w:r>
      <w:r w:rsidR="00F508C4">
        <w:rPr>
          <w:rFonts w:ascii="Times New Roman" w:hAnsi="Times New Roman" w:cs="Times New Roman"/>
        </w:rPr>
        <w:t>in assenza di</w:t>
      </w:r>
      <w:r w:rsidR="0080738D">
        <w:rPr>
          <w:rFonts w:ascii="Times New Roman" w:hAnsi="Times New Roman" w:cs="Times New Roman"/>
        </w:rPr>
        <w:t xml:space="preserve"> trapianto e della percentuale di sopravvivenza in seguito al trapianto.</w:t>
      </w:r>
      <w:r w:rsidR="006C6380">
        <w:rPr>
          <w:rFonts w:ascii="Times New Roman" w:hAnsi="Times New Roman" w:cs="Times New Roman"/>
        </w:rPr>
        <w:t xml:space="preserve"> </w:t>
      </w:r>
      <w:r w:rsidR="00F10AD5">
        <w:rPr>
          <w:rFonts w:ascii="Times New Roman" w:hAnsi="Times New Roman" w:cs="Times New Roman"/>
        </w:rPr>
        <w:t xml:space="preserve">Vi sono altri fattori importanti, quali la gestione dei pazienti pediatrici, per i quali gli organi necessari devono essere donati a loro volta da </w:t>
      </w:r>
      <w:r w:rsidR="005C7FE2">
        <w:rPr>
          <w:rFonts w:ascii="Times New Roman" w:hAnsi="Times New Roman" w:cs="Times New Roman"/>
        </w:rPr>
        <w:t>individui di età compatibile. Oltre a</w:t>
      </w:r>
      <w:r w:rsidR="00485C62">
        <w:rPr>
          <w:rFonts w:ascii="Times New Roman" w:hAnsi="Times New Roman" w:cs="Times New Roman"/>
        </w:rPr>
        <w:t xml:space="preserve">lle difficoltà di gestione delle liste d’attesa dei pazienti, anche le banche degli organi devono tenere conto di un fattore di deperimento, </w:t>
      </w:r>
      <w:r w:rsidR="00BE0F54">
        <w:rPr>
          <w:rFonts w:ascii="Times New Roman" w:hAnsi="Times New Roman" w:cs="Times New Roman"/>
        </w:rPr>
        <w:t xml:space="preserve">dipendente dal tipo di organo, </w:t>
      </w:r>
      <w:r w:rsidR="00FC7C24">
        <w:rPr>
          <w:rFonts w:ascii="Times New Roman" w:hAnsi="Times New Roman" w:cs="Times New Roman"/>
        </w:rPr>
        <w:t>che porta gli organi a non essere più utilizzabili per il trapianto, ovvero ad uno spreco di risorse disponibili in assenza di un</w:t>
      </w:r>
      <w:r w:rsidR="001C0B33">
        <w:rPr>
          <w:rFonts w:ascii="Times New Roman" w:hAnsi="Times New Roman" w:cs="Times New Roman"/>
        </w:rPr>
        <w:t>a gestione rapida e ottimale delle liste d’attesa.</w:t>
      </w:r>
    </w:p>
    <w:p w14:paraId="6C7050CD" w14:textId="77777777" w:rsidR="00414062" w:rsidRPr="0013014E" w:rsidRDefault="00414062" w:rsidP="0041786A">
      <w:pPr>
        <w:spacing w:after="0"/>
        <w:jc w:val="both"/>
        <w:rPr>
          <w:rFonts w:ascii="Times New Roman" w:hAnsi="Times New Roman" w:cs="Times New Roman"/>
        </w:rPr>
      </w:pPr>
    </w:p>
    <w:sectPr w:rsidR="00414062" w:rsidRPr="00130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383A"/>
    <w:rsid w:val="000E65FF"/>
    <w:rsid w:val="0013014E"/>
    <w:rsid w:val="001B2797"/>
    <w:rsid w:val="001C0B33"/>
    <w:rsid w:val="0025697A"/>
    <w:rsid w:val="002E7F74"/>
    <w:rsid w:val="0039388D"/>
    <w:rsid w:val="00414062"/>
    <w:rsid w:val="0041786A"/>
    <w:rsid w:val="00485C62"/>
    <w:rsid w:val="004A7071"/>
    <w:rsid w:val="00522959"/>
    <w:rsid w:val="005B1D5C"/>
    <w:rsid w:val="005C7FE2"/>
    <w:rsid w:val="00613793"/>
    <w:rsid w:val="00615CCF"/>
    <w:rsid w:val="006C6380"/>
    <w:rsid w:val="007D25BA"/>
    <w:rsid w:val="0080738D"/>
    <w:rsid w:val="008B2328"/>
    <w:rsid w:val="008F3805"/>
    <w:rsid w:val="00950857"/>
    <w:rsid w:val="009D69ED"/>
    <w:rsid w:val="009F153E"/>
    <w:rsid w:val="00A4383A"/>
    <w:rsid w:val="00B75C5B"/>
    <w:rsid w:val="00BE0F54"/>
    <w:rsid w:val="00C43B76"/>
    <w:rsid w:val="00CA2120"/>
    <w:rsid w:val="00CE2A5A"/>
    <w:rsid w:val="00D21768"/>
    <w:rsid w:val="00DB5341"/>
    <w:rsid w:val="00DB6A10"/>
    <w:rsid w:val="00DE04F8"/>
    <w:rsid w:val="00E40924"/>
    <w:rsid w:val="00E47DC2"/>
    <w:rsid w:val="00E54656"/>
    <w:rsid w:val="00EC0981"/>
    <w:rsid w:val="00EE6A9A"/>
    <w:rsid w:val="00F10AD5"/>
    <w:rsid w:val="00F508C4"/>
    <w:rsid w:val="00F71025"/>
    <w:rsid w:val="00F91615"/>
    <w:rsid w:val="00F97E4A"/>
    <w:rsid w:val="00FC7C24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3F0E"/>
  <w15:chartTrackingRefBased/>
  <w15:docId w15:val="{1EDCCF9A-6D48-4E93-8AB4-4BAA349A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43</cp:revision>
  <dcterms:created xsi:type="dcterms:W3CDTF">2023-04-28T10:34:00Z</dcterms:created>
  <dcterms:modified xsi:type="dcterms:W3CDTF">2023-04-28T11:08:00Z</dcterms:modified>
</cp:coreProperties>
</file>