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835AD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2024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134EC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202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6DC45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92024">
        <w:rPr>
          <w:rFonts w:ascii="Muli" w:eastAsia="Muli" w:hAnsi="Muli" w:cs="Muli"/>
          <w:sz w:val="24"/>
          <w:szCs w:val="24"/>
          <w:u w:val="single"/>
        </w:rPr>
        <w:t xml:space="preserve"> It is used to group html elements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6D95006" w:rsidR="00173A24" w:rsidRDefault="004920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Style the groups seperately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46672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E79BC">
        <w:rPr>
          <w:rFonts w:ascii="Muli" w:eastAsia="Muli" w:hAnsi="Muli" w:cs="Muli"/>
          <w:sz w:val="24"/>
          <w:szCs w:val="24"/>
          <w:u w:val="single"/>
        </w:rPr>
        <w:t>Absolute  positioning breaks the hierarchy of HTML elements.</w:t>
      </w:r>
    </w:p>
    <w:p w14:paraId="4947001E" w14:textId="1A123322" w:rsidR="000E79BC" w:rsidRDefault="000E79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 assigns the reference of movement.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0356E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E79BC">
        <w:rPr>
          <w:rFonts w:ascii="Muli" w:eastAsia="Muli" w:hAnsi="Muli" w:cs="Muli"/>
          <w:sz w:val="24"/>
          <w:szCs w:val="24"/>
          <w:u w:val="single"/>
        </w:rPr>
        <w:t xml:space="preserve">Visibility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8D986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E79BC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6DB8B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6CB5">
        <w:rPr>
          <w:rFonts w:ascii="Muli" w:eastAsia="Muli" w:hAnsi="Muli" w:cs="Muli"/>
          <w:sz w:val="24"/>
          <w:szCs w:val="24"/>
          <w:u w:val="single"/>
        </w:rPr>
        <w:t>Snack.Expo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FC76AA" w14:textId="77777777" w:rsidR="00076CB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76CB5">
        <w:rPr>
          <w:rFonts w:ascii="Muli" w:eastAsia="Muli" w:hAnsi="Muli" w:cs="Muli"/>
          <w:sz w:val="24"/>
          <w:szCs w:val="24"/>
          <w:u w:val="single"/>
        </w:rPr>
        <w:t xml:space="preserve"> Go to android</w:t>
      </w:r>
    </w:p>
    <w:p w14:paraId="21412B17" w14:textId="77777777" w:rsidR="00076CB5" w:rsidRDefault="00076C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Run on your device option </w:t>
      </w:r>
    </w:p>
    <w:p w14:paraId="413049E6" w14:textId="77777777" w:rsidR="00076CB5" w:rsidRDefault="00076C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Open QR code</w:t>
      </w:r>
    </w:p>
    <w:p w14:paraId="19646BD3" w14:textId="77777777" w:rsidR="00076CB5" w:rsidRDefault="00076C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scan the QR code</w:t>
      </w:r>
    </w:p>
    <w:p w14:paraId="00000047" w14:textId="666DD868" w:rsidR="00173A24" w:rsidRPr="00076CB5" w:rsidRDefault="00076C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13D42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6CB5">
        <w:rPr>
          <w:rFonts w:ascii="Muli" w:eastAsia="Muli" w:hAnsi="Muli" w:cs="Muli"/>
          <w:sz w:val="24"/>
          <w:szCs w:val="24"/>
          <w:u w:val="single"/>
        </w:rPr>
        <w:t xml:space="preserve">Render Function will display the component which is returned inside it.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7D20B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76CB5">
        <w:rPr>
          <w:rFonts w:ascii="Muli" w:eastAsia="Muli" w:hAnsi="Muli" w:cs="Muli"/>
          <w:sz w:val="24"/>
          <w:szCs w:val="24"/>
          <w:u w:val="single"/>
        </w:rPr>
        <w:t xml:space="preserve">Return function helps to display the component in the output.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77A5E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6CB5">
        <w:rPr>
          <w:rFonts w:ascii="Muli" w:eastAsia="Muli" w:hAnsi="Muli" w:cs="Muli"/>
          <w:sz w:val="24"/>
          <w:szCs w:val="24"/>
          <w:u w:val="single"/>
        </w:rPr>
        <w:t>Text , View ,Touchable Opacity, styleSheets and button etc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1323042">
    <w:abstractNumId w:val="1"/>
  </w:num>
  <w:num w:numId="2" w16cid:durableId="83198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6CB5"/>
    <w:rsid w:val="000E79BC"/>
    <w:rsid w:val="00173A24"/>
    <w:rsid w:val="00492024"/>
    <w:rsid w:val="009526BB"/>
    <w:rsid w:val="00A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Soni</dc:creator>
  <cp:lastModifiedBy>Rajat Soni</cp:lastModifiedBy>
  <cp:revision>5</cp:revision>
  <dcterms:created xsi:type="dcterms:W3CDTF">2022-04-09T13:27:00Z</dcterms:created>
  <dcterms:modified xsi:type="dcterms:W3CDTF">2022-04-17T13:34:00Z</dcterms:modified>
</cp:coreProperties>
</file>