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3000" w:after="240"/>
        <w:jc w:val="center"/>
      </w:pPr>
      <w:r>
        <w:rPr>
          <w:b/>
          <w:i w:val="0"/>
          <w:sz w:val="40"/>
        </w:rPr>
        <w:t>S.A.3.1 – Derularea activităților de informare și publicitate a proiectului</w:t>
      </w:r>
    </w:p>
    <w:p>
      <w:pPr>
        <w:spacing w:after="80"/>
        <w:jc w:val="center"/>
      </w:pPr>
      <w:r>
        <w:rPr>
          <w:b/>
          <w:i w:val="0"/>
          <w:sz w:val="28"/>
        </w:rPr>
        <w:t>Luna de raportare: august 2026 (L2)</w:t>
      </w:r>
    </w:p>
    <w:p>
      <w:pPr>
        <w:spacing w:after="800"/>
        <w:jc w:val="center"/>
      </w:pPr>
      <w:r>
        <w:rPr>
          <w:b w:val="0"/>
          <w:i w:val="0"/>
          <w:sz w:val="26"/>
        </w:rPr>
        <w:t>Raportul de progres nr. 1 (iulie – septembrie 2026)</w:t>
      </w:r>
    </w:p>
    <w:p>
      <w:pPr>
        <w:spacing w:after="40"/>
        <w:jc w:val="center"/>
      </w:pPr>
      <w:r>
        <w:rPr>
          <w:b w:val="0"/>
          <w:i w:val="0"/>
          <w:sz w:val="22"/>
        </w:rPr>
        <w:t>Proiect: UNIC – „Uniți pentru Nevoile Incluzive și Continuitatea Educației Elevilor”, cod SMIS 352704</w:t>
      </w:r>
    </w:p>
    <w:p>
      <w:pPr>
        <w:spacing w:after="40"/>
        <w:jc w:val="center"/>
      </w:pPr>
      <w:r>
        <w:rPr>
          <w:b w:val="0"/>
          <w:i w:val="0"/>
          <w:sz w:val="22"/>
        </w:rPr>
        <w:t>Beneficiar: Asociația Grupul de Acțiune Locală Napoca Porolissum</w:t>
      </w:r>
    </w:p>
    <w:p>
      <w:pPr>
        <w:spacing w:after="1200"/>
        <w:jc w:val="center"/>
      </w:pPr>
      <w:r>
        <w:rPr>
          <w:b w:val="0"/>
          <w:i w:val="0"/>
          <w:sz w:val="22"/>
        </w:rPr>
        <w:t>Contract de finanțare nr. 11205/16.06.2026 – Programul Educație și Ocupare 2021-2027</w:t>
      </w:r>
    </w:p>
    <w:p>
      <w:pPr>
        <w:spacing w:after="40"/>
      </w:pPr>
      <w:r>
        <w:rPr>
          <w:b/>
          <w:i w:val="0"/>
          <w:sz w:val="22"/>
        </w:rPr>
        <w:t>Conținut:</w:t>
      </w:r>
    </w:p>
    <w:p>
      <w:pPr>
        <w:spacing w:after="20"/>
      </w:pPr>
      <w:r>
        <w:rPr>
          <w:b w:val="0"/>
          <w:i w:val="0"/>
          <w:sz w:val="22"/>
        </w:rPr>
        <w:t>1. Expunerea afișului A3 la unitățile de învățământ partenere</w:t>
      </w:r>
    </w:p>
    <w:p>
      <w:pPr>
        <w:spacing w:after="20"/>
      </w:pPr>
      <w:r>
        <w:rPr>
          <w:b w:val="0"/>
          <w:i w:val="0"/>
          <w:sz w:val="22"/>
        </w:rPr>
        <w:t>2. Postări pe pagina de Facebook a proiectului</w:t>
      </w:r>
    </w:p>
    <w:p>
      <w:pPr>
        <w:spacing w:after="20"/>
      </w:pPr>
      <w:r>
        <w:rPr>
          <w:b w:val="0"/>
          <w:i w:val="0"/>
          <w:sz w:val="22"/>
        </w:rPr>
        <w:t>3. Postări pe contul de Instagram al proiectului</w:t>
      </w:r>
    </w:p>
    <w:p>
      <w:pPr>
        <w:spacing w:after="800"/>
      </w:pPr>
    </w:p>
    <w:p>
      <w:pPr>
        <w:spacing w:after="40"/>
      </w:pPr>
      <w:r>
        <w:rPr>
          <w:b w:val="0"/>
          <w:i w:val="0"/>
          <w:sz w:val="22"/>
        </w:rPr>
        <w:t xml:space="preserve">Întocmit: Asistent manager, </w:t>
      </w:r>
      <w:r>
        <w:rPr>
          <w:b w:val="0"/>
          <w:i w:val="0"/>
          <w:sz w:val="22"/>
          <w:highlight w:val="yellow"/>
        </w:rPr>
        <w:t>«nume prenume»</w:t>
      </w:r>
    </w:p>
    <w:p>
      <w:pPr>
        <w:spacing w:after="40"/>
      </w:pPr>
      <w:r>
        <w:rPr>
          <w:b w:val="0"/>
          <w:i w:val="0"/>
          <w:sz w:val="22"/>
        </w:rPr>
        <w:t>Avizat: Manager de proiect, Baba Alina-Ioana</w:t>
      </w:r>
    </w:p>
    <w:p>
      <w:pPr>
        <w:spacing w:after="40"/>
      </w:pPr>
      <w:r>
        <w:rPr>
          <w:b w:val="0"/>
          <w:i/>
          <w:sz w:val="20"/>
        </w:rPr>
        <w:t>Capturile de ecran ale site-ului au fost realizate la 07.10.2026, cu adresa URL activă; capturile postărilor se realizează din conturile proiectului, cu data vizibilă.</w:t>
      </w:r>
    </w:p>
    <w:p>
      <w:r>
        <w:br w:type="page"/>
      </w:r>
    </w:p>
    <w:p>
      <w:pPr>
        <w:spacing w:before="2400" w:after="240"/>
        <w:jc w:val="center"/>
      </w:pPr>
      <w:r>
        <w:rPr>
          <w:b/>
          <w:i w:val="0"/>
          <w:sz w:val="32"/>
        </w:rPr>
        <w:t>EXPUNEREA AFIȘULUI A3 AL PROIECTULUI</w:t>
      </w:r>
    </w:p>
    <w:p>
      <w:pPr>
        <w:spacing w:after="120"/>
        <w:jc w:val="both"/>
      </w:pPr>
      <w:r>
        <w:rPr>
          <w:b w:val="0"/>
          <w:i w:val="0"/>
          <w:sz w:val="22"/>
        </w:rPr>
        <w:t xml:space="preserve">Afișul A3 al proiectului a fost expus, la data de </w:t>
      </w:r>
      <w:r>
        <w:rPr>
          <w:b w:val="0"/>
          <w:i w:val="0"/>
          <w:sz w:val="22"/>
          <w:highlight w:val="yellow"/>
        </w:rPr>
        <w:t>«__.08.2026»</w:t>
      </w:r>
      <w:r>
        <w:rPr>
          <w:b w:val="0"/>
          <w:i w:val="0"/>
          <w:sz w:val="22"/>
        </w:rPr>
        <w:t>, într-un loc vizibil publicului la unitățile de învățământ partenere: Colegiul Tehnic Turda și Liceul Tehnologic „Vlădeasa” Huedin.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1200" w:after="1200"/>
              <w:jc w:val="center"/>
            </w:pPr>
            <w:r>
              <w:rPr>
                <w:b w:val="0"/>
                <w:i/>
                <w:sz w:val="22"/>
                <w:highlight w:val="yellow"/>
              </w:rPr>
              <w:t>«fotografie – afișul A3 expus la Colegiul Tehnic Turda»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1200" w:after="1200"/>
              <w:jc w:val="center"/>
            </w:pPr>
            <w:r>
              <w:rPr>
                <w:b w:val="0"/>
                <w:i/>
                <w:sz w:val="22"/>
                <w:highlight w:val="yellow"/>
              </w:rPr>
              <w:t>«fotografie – afișul A3 expus la Liceul Tehnologic „Vlădeasa” Huedin»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400" w:after="240"/>
        <w:jc w:val="center"/>
      </w:pPr>
      <w:r>
        <w:rPr>
          <w:b/>
          <w:i w:val="0"/>
          <w:sz w:val="32"/>
        </w:rPr>
        <w:t>POSTĂRI PE PAGINA DE FACEBOOK A PROIECTULUI</w:t>
      </w:r>
    </w:p>
    <w:p>
      <w:pPr>
        <w:spacing w:after="80"/>
        <w:jc w:val="center"/>
      </w:pPr>
      <w:r>
        <w:rPr>
          <w:b/>
          <w:i w:val="0"/>
          <w:sz w:val="28"/>
        </w:rPr>
        <w:t>„UNIC: Viitor prin Educație”</w:t>
      </w:r>
    </w:p>
    <w:p>
      <w:pPr>
        <w:spacing w:after="120"/>
      </w:pPr>
      <w:hyperlink r:id="rId8">
        <w:r>
          <w:rPr>
            <w:color w:val="0563C1"/>
            <w:u w:val="single"/>
            <w:b/>
          </w:rPr>
          <w:t xml:space="preserve">https://www.facebook.com/unic.viitorprineducatie?locale=ro_RO</w:t>
        </w:r>
      </w:hyperlink>
    </w:p>
    <w:p>
      <w:pPr>
        <w:spacing w:after="120"/>
        <w:jc w:val="both"/>
      </w:pPr>
      <w:r>
        <w:rPr>
          <w:b w:val="0"/>
          <w:i w:val="0"/>
          <w:sz w:val="22"/>
        </w:rPr>
        <w:t xml:space="preserve">Postări publicate în luna august 2026: </w:t>
      </w:r>
      <w:r>
        <w:rPr>
          <w:b w:val="0"/>
          <w:i w:val="0"/>
          <w:sz w:val="22"/>
          <w:highlight w:val="yellow"/>
        </w:rPr>
        <w:t>«__»</w:t>
      </w:r>
      <w:r>
        <w:rPr>
          <w:b w:val="0"/>
          <w:i w:val="0"/>
          <w:sz w:val="22"/>
        </w:rPr>
        <w:t>. Pentru fiecare postare: link-ul (Distribuie → Copiază link) și captura de ecran, cu data vizibilă, în ordine cronologică.</w:t>
      </w:r>
    </w:p>
    <w:p>
      <w:r>
        <w:br w:type="page"/>
      </w:r>
    </w:p>
    <w:p>
      <w:pPr>
        <w:spacing w:after="120"/>
        <w:ind w:left="357" w:hanging="357"/>
      </w:pPr>
      <w:r>
        <w:t>•</w:t>
        <w:tab/>
      </w:r>
      <w:hyperlink r:id="rId8">
        <w:r>
          <w:rPr>
            <w:color w:val="0563C1"/>
            <w:u w:val="single"/>
            <w:b/>
          </w:rPr>
          <w:t xml:space="preserve">«Postarea 1 – link»</w:t>
        </w:r>
      </w:hyperlink>
    </w:p>
    <w:p>
      <w:pPr>
        <w:spacing w:after="120"/>
      </w:pPr>
      <w:r>
        <w:rPr>
          <w:b w:val="0"/>
          <w:i w:val="0"/>
          <w:sz w:val="22"/>
          <w:highlight w:val="yellow"/>
        </w:rPr>
        <w:t>«data postării»</w:t>
      </w:r>
      <w:r>
        <w:rPr>
          <w:b w:val="0"/>
          <w:i w:val="0"/>
          <w:sz w:val="22"/>
        </w:rPr>
        <w:t xml:space="preserve"> – </w:t>
      </w:r>
      <w:r>
        <w:rPr>
          <w:b w:val="0"/>
          <w:i w:val="0"/>
          <w:sz w:val="22"/>
          <w:highlight w:val="yellow"/>
        </w:rPr>
        <w:t>«tema postării 1»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1200" w:after="1200"/>
              <w:jc w:val="center"/>
            </w:pPr>
            <w:r>
              <w:rPr>
                <w:b w:val="0"/>
                <w:i/>
                <w:sz w:val="22"/>
                <w:highlight w:val="yellow"/>
              </w:rPr>
              <w:t>«captură de ecran postarea 1 – august 2026»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120"/>
        <w:ind w:left="357" w:hanging="357"/>
      </w:pPr>
      <w:r>
        <w:t>•</w:t>
        <w:tab/>
      </w:r>
      <w:hyperlink r:id="rId8">
        <w:r>
          <w:rPr>
            <w:color w:val="0563C1"/>
            <w:u w:val="single"/>
            <w:b/>
          </w:rPr>
          <w:t xml:space="preserve">«Postarea 2 – link»</w:t>
        </w:r>
      </w:hyperlink>
    </w:p>
    <w:p>
      <w:pPr>
        <w:spacing w:after="120"/>
      </w:pPr>
      <w:r>
        <w:rPr>
          <w:b w:val="0"/>
          <w:i w:val="0"/>
          <w:sz w:val="22"/>
          <w:highlight w:val="yellow"/>
        </w:rPr>
        <w:t>«data postării»</w:t>
      </w:r>
      <w:r>
        <w:rPr>
          <w:b w:val="0"/>
          <w:i w:val="0"/>
          <w:sz w:val="22"/>
        </w:rPr>
        <w:t xml:space="preserve"> – </w:t>
      </w:r>
      <w:r>
        <w:rPr>
          <w:b w:val="0"/>
          <w:i w:val="0"/>
          <w:sz w:val="22"/>
          <w:highlight w:val="yellow"/>
        </w:rPr>
        <w:t>«tema postării 2»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1200" w:after="1200"/>
              <w:jc w:val="center"/>
            </w:pPr>
            <w:r>
              <w:rPr>
                <w:b w:val="0"/>
                <w:i/>
                <w:sz w:val="22"/>
                <w:highlight w:val="yellow"/>
              </w:rPr>
              <w:t>«captură de ecran postarea 2 – august 2026»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120"/>
        <w:ind w:left="357" w:hanging="357"/>
      </w:pPr>
      <w:r>
        <w:t>•</w:t>
        <w:tab/>
      </w:r>
      <w:hyperlink r:id="rId8">
        <w:r>
          <w:rPr>
            <w:color w:val="0563C1"/>
            <w:u w:val="single"/>
            <w:b/>
          </w:rPr>
          <w:t xml:space="preserve">«Postarea 3 – link»</w:t>
        </w:r>
      </w:hyperlink>
    </w:p>
    <w:p>
      <w:pPr>
        <w:spacing w:after="120"/>
      </w:pPr>
      <w:r>
        <w:rPr>
          <w:b w:val="0"/>
          <w:i w:val="0"/>
          <w:sz w:val="22"/>
          <w:highlight w:val="yellow"/>
        </w:rPr>
        <w:t>«data postării»</w:t>
      </w:r>
      <w:r>
        <w:rPr>
          <w:b w:val="0"/>
          <w:i w:val="0"/>
          <w:sz w:val="22"/>
        </w:rPr>
        <w:t xml:space="preserve"> – </w:t>
      </w:r>
      <w:r>
        <w:rPr>
          <w:b w:val="0"/>
          <w:i w:val="0"/>
          <w:sz w:val="22"/>
          <w:highlight w:val="yellow"/>
        </w:rPr>
        <w:t>«tema postării 3»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1200" w:after="1200"/>
              <w:jc w:val="center"/>
            </w:pPr>
            <w:r>
              <w:rPr>
                <w:b w:val="0"/>
                <w:i/>
                <w:sz w:val="22"/>
                <w:highlight w:val="yellow"/>
              </w:rPr>
              <w:t>«captură de ecran postarea 3 – august 2026»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120"/>
        <w:ind w:left="357" w:hanging="357"/>
      </w:pPr>
      <w:r>
        <w:t>•</w:t>
        <w:tab/>
      </w:r>
      <w:hyperlink r:id="rId8">
        <w:r>
          <w:rPr>
            <w:color w:val="0563C1"/>
            <w:u w:val="single"/>
            <w:b/>
          </w:rPr>
          <w:t xml:space="preserve">«Postarea 4 – link»</w:t>
        </w:r>
      </w:hyperlink>
    </w:p>
    <w:p>
      <w:pPr>
        <w:spacing w:after="120"/>
      </w:pPr>
      <w:r>
        <w:rPr>
          <w:b w:val="0"/>
          <w:i w:val="0"/>
          <w:sz w:val="22"/>
          <w:highlight w:val="yellow"/>
        </w:rPr>
        <w:t>«data postării»</w:t>
      </w:r>
      <w:r>
        <w:rPr>
          <w:b w:val="0"/>
          <w:i w:val="0"/>
          <w:sz w:val="22"/>
        </w:rPr>
        <w:t xml:space="preserve"> – </w:t>
      </w:r>
      <w:r>
        <w:rPr>
          <w:b w:val="0"/>
          <w:i w:val="0"/>
          <w:sz w:val="22"/>
          <w:highlight w:val="yellow"/>
        </w:rPr>
        <w:t>«tema postării 4»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1200" w:after="1200"/>
              <w:jc w:val="center"/>
            </w:pPr>
            <w:r>
              <w:rPr>
                <w:b w:val="0"/>
                <w:i/>
                <w:sz w:val="22"/>
                <w:highlight w:val="yellow"/>
              </w:rPr>
              <w:t>«captură de ecran postarea 4 – august 2026»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400" w:after="240"/>
        <w:jc w:val="center"/>
      </w:pPr>
      <w:r>
        <w:rPr>
          <w:b/>
          <w:i w:val="0"/>
          <w:sz w:val="32"/>
        </w:rPr>
        <w:t>POSTĂRI PE CONTUL DE INSTAGRAM AL PROIECTULUI</w:t>
      </w:r>
    </w:p>
    <w:p>
      <w:pPr>
        <w:spacing w:after="80"/>
        <w:jc w:val="center"/>
      </w:pPr>
      <w:r>
        <w:rPr>
          <w:b/>
          <w:i w:val="0"/>
          <w:sz w:val="28"/>
          <w:highlight w:val="yellow"/>
        </w:rPr>
        <w:t>«@cont_instagram»</w:t>
      </w:r>
    </w:p>
    <w:p>
      <w:pPr>
        <w:spacing w:after="120"/>
      </w:pPr>
      <w:hyperlink r:id="rId9">
        <w:r>
          <w:rPr>
            <w:color w:val="0563C1"/>
            <w:u w:val="single"/>
            <w:b/>
          </w:rPr>
          <w:t xml:space="preserve">https://www.instagram.com/«cont_instagram»/</w:t>
        </w:r>
      </w:hyperlink>
    </w:p>
    <w:p>
      <w:pPr>
        <w:spacing w:after="120"/>
        <w:jc w:val="both"/>
      </w:pPr>
      <w:r>
        <w:rPr>
          <w:b w:val="0"/>
          <w:i w:val="0"/>
          <w:sz w:val="22"/>
        </w:rPr>
        <w:t xml:space="preserve">Postări publicate în luna august 2026: </w:t>
      </w:r>
      <w:r>
        <w:rPr>
          <w:b w:val="0"/>
          <w:i w:val="0"/>
          <w:sz w:val="22"/>
          <w:highlight w:val="yellow"/>
        </w:rPr>
        <w:t>«__»</w:t>
      </w:r>
      <w:r>
        <w:rPr>
          <w:b w:val="0"/>
          <w:i w:val="0"/>
          <w:sz w:val="22"/>
        </w:rPr>
        <w:t>. Pentru fiecare postare: link-ul (Distribuie → Copiază link) și captura de ecran, cu data vizibilă, în ordine cronologică.</w:t>
      </w:r>
    </w:p>
    <w:p>
      <w:r>
        <w:br w:type="page"/>
      </w:r>
    </w:p>
    <w:p>
      <w:pPr>
        <w:spacing w:after="120"/>
        <w:ind w:left="357" w:hanging="357"/>
      </w:pPr>
      <w:r>
        <w:t>•</w:t>
        <w:tab/>
      </w:r>
      <w:hyperlink r:id="rId9">
        <w:r>
          <w:rPr>
            <w:color w:val="0563C1"/>
            <w:u w:val="single"/>
            <w:b/>
          </w:rPr>
          <w:t xml:space="preserve">«Postarea 1 – link»</w:t>
        </w:r>
      </w:hyperlink>
    </w:p>
    <w:p>
      <w:pPr>
        <w:spacing w:after="120"/>
      </w:pPr>
      <w:r>
        <w:rPr>
          <w:b w:val="0"/>
          <w:i w:val="0"/>
          <w:sz w:val="22"/>
          <w:highlight w:val="yellow"/>
        </w:rPr>
        <w:t>«data postării»</w:t>
      </w:r>
      <w:r>
        <w:rPr>
          <w:b w:val="0"/>
          <w:i w:val="0"/>
          <w:sz w:val="22"/>
        </w:rPr>
        <w:t xml:space="preserve"> – </w:t>
      </w:r>
      <w:r>
        <w:rPr>
          <w:b w:val="0"/>
          <w:i w:val="0"/>
          <w:sz w:val="22"/>
          <w:highlight w:val="yellow"/>
        </w:rPr>
        <w:t>«tema postării 1»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1200" w:after="1200"/>
              <w:jc w:val="center"/>
            </w:pPr>
            <w:r>
              <w:rPr>
                <w:b w:val="0"/>
                <w:i/>
                <w:sz w:val="22"/>
                <w:highlight w:val="yellow"/>
              </w:rPr>
              <w:t>«captură de ecran postarea 1 – august 2026»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120"/>
        <w:ind w:left="357" w:hanging="357"/>
      </w:pPr>
      <w:r>
        <w:t>•</w:t>
        <w:tab/>
      </w:r>
      <w:hyperlink r:id="rId9">
        <w:r>
          <w:rPr>
            <w:color w:val="0563C1"/>
            <w:u w:val="single"/>
            <w:b/>
          </w:rPr>
          <w:t xml:space="preserve">«Postarea 2 – link»</w:t>
        </w:r>
      </w:hyperlink>
    </w:p>
    <w:p>
      <w:pPr>
        <w:spacing w:after="120"/>
      </w:pPr>
      <w:r>
        <w:rPr>
          <w:b w:val="0"/>
          <w:i w:val="0"/>
          <w:sz w:val="22"/>
          <w:highlight w:val="yellow"/>
        </w:rPr>
        <w:t>«data postării»</w:t>
      </w:r>
      <w:r>
        <w:rPr>
          <w:b w:val="0"/>
          <w:i w:val="0"/>
          <w:sz w:val="22"/>
        </w:rPr>
        <w:t xml:space="preserve"> – </w:t>
      </w:r>
      <w:r>
        <w:rPr>
          <w:b w:val="0"/>
          <w:i w:val="0"/>
          <w:sz w:val="22"/>
          <w:highlight w:val="yellow"/>
        </w:rPr>
        <w:t>«tema postării 2»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1200" w:after="1200"/>
              <w:jc w:val="center"/>
            </w:pPr>
            <w:r>
              <w:rPr>
                <w:b w:val="0"/>
                <w:i/>
                <w:sz w:val="22"/>
                <w:highlight w:val="yellow"/>
              </w:rPr>
              <w:t>«captură de ecran postarea 2 – august 2026»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120"/>
        <w:ind w:left="357" w:hanging="357"/>
      </w:pPr>
      <w:r>
        <w:t>•</w:t>
        <w:tab/>
      </w:r>
      <w:hyperlink r:id="rId9">
        <w:r>
          <w:rPr>
            <w:color w:val="0563C1"/>
            <w:u w:val="single"/>
            <w:b/>
          </w:rPr>
          <w:t xml:space="preserve">«Postarea 3 – link»</w:t>
        </w:r>
      </w:hyperlink>
    </w:p>
    <w:p>
      <w:pPr>
        <w:spacing w:after="120"/>
      </w:pPr>
      <w:r>
        <w:rPr>
          <w:b w:val="0"/>
          <w:i w:val="0"/>
          <w:sz w:val="22"/>
          <w:highlight w:val="yellow"/>
        </w:rPr>
        <w:t>«data postării»</w:t>
      </w:r>
      <w:r>
        <w:rPr>
          <w:b w:val="0"/>
          <w:i w:val="0"/>
          <w:sz w:val="22"/>
        </w:rPr>
        <w:t xml:space="preserve"> – </w:t>
      </w:r>
      <w:r>
        <w:rPr>
          <w:b w:val="0"/>
          <w:i w:val="0"/>
          <w:sz w:val="22"/>
          <w:highlight w:val="yellow"/>
        </w:rPr>
        <w:t>«tema postării 3»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before="1200" w:after="1200"/>
              <w:jc w:val="center"/>
            </w:pPr>
            <w:r>
              <w:rPr>
                <w:b w:val="0"/>
                <w:i/>
                <w:sz w:val="22"/>
                <w:highlight w:val="yellow"/>
              </w:rPr>
              <w:t>«captură de ecran postarea 3 – august 2026»</w:t>
            </w:r>
          </w:p>
        </w:tc>
      </w:tr>
    </w:tbl>
    <w:p>
      <w:pPr>
        <w:spacing w:after="80"/>
      </w:pPr>
    </w:p>
    <w:sectPr>
      <w:headerReference r:id="rId6" w:type="default"/>
      <w:footerReference r:id="rId7" w:type="default"/>
      <w:pgSz w:h="16838" w:w="11906" w:orient="portrait"/>
      <w:pgMar w:bottom="1474" w:top="2608" w:left="850" w:right="850" w:header="454" w:footer="3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1655.0" w:type="dxa"/>
      <w:jc w:val="center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655"/>
      <w:tblGridChange w:id="0">
        <w:tblGrid>
          <w:gridCol w:w="165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09">
          <w:pPr>
            <w:spacing w:after="0" w:before="0" w:lineRule="auto"/>
            <w:jc w:val="left"/>
            <w:rPr/>
          </w:pPr>
          <w:r w:rsidDel="00000000" w:rsidR="00000000" w:rsidRPr="00000000">
            <w:rPr/>
            <w:drawing>
              <wp:inline distB="0" distT="0" distL="0" distR="0">
                <wp:extent cx="943200" cy="387000"/>
                <wp:effectExtent b="0" l="0" r="0" t="0"/>
                <wp:docPr descr="gal" id="4" name="image4.png"/>
                <a:graphic>
                  <a:graphicData uri="http://schemas.openxmlformats.org/drawingml/2006/picture">
                    <pic:pic>
                      <pic:nvPicPr>
                        <pic:cNvPr descr="gal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3200" cy="387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0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10205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5404"/>
      <w:gridCol w:w="2985"/>
      <w:gridCol w:w="1816"/>
      <w:tblGridChange w:id="0">
        <w:tblGrid>
          <w:gridCol w:w="5404"/>
          <w:gridCol w:w="2985"/>
          <w:gridCol w:w="1816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03">
          <w:pPr>
            <w:spacing w:after="0" w:before="0" w:lineRule="auto"/>
            <w:jc w:val="left"/>
            <w:rPr/>
          </w:pPr>
          <w:r w:rsidDel="00000000" w:rsidR="00000000" w:rsidRPr="00000000">
            <w:rPr/>
            <w:drawing>
              <wp:inline distB="0" distT="0" distL="0" distR="0">
                <wp:extent cx="2235600" cy="510480"/>
                <wp:effectExtent b="0" l="0" r="0" t="0"/>
                <wp:docPr descr="eu" id="1" name="image1.png"/>
                <a:graphic>
                  <a:graphicData uri="http://schemas.openxmlformats.org/drawingml/2006/picture">
                    <pic:pic>
                      <pic:nvPicPr>
                        <pic:cNvPr descr="eu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600" cy="5104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04">
          <w:pPr>
            <w:spacing w:after="0" w:before="0" w:lineRule="auto"/>
            <w:jc w:val="left"/>
            <w:rPr/>
          </w:pPr>
          <w:r w:rsidDel="00000000" w:rsidR="00000000" w:rsidRPr="00000000">
            <w:rPr/>
            <w:drawing>
              <wp:inline distB="0" distT="0" distL="0" distR="0">
                <wp:extent cx="699480" cy="699480"/>
                <wp:effectExtent b="0" l="0" r="0" t="0"/>
                <wp:docPr descr="gov" id="3" name="image3.png"/>
                <a:graphic>
                  <a:graphicData uri="http://schemas.openxmlformats.org/drawingml/2006/picture">
                    <pic:pic>
                      <pic:nvPicPr>
                        <pic:cNvPr descr="gov"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480" cy="6994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05">
          <w:pPr>
            <w:spacing w:after="0" w:before="0" w:lineRule="auto"/>
            <w:jc w:val="left"/>
            <w:rPr/>
          </w:pPr>
          <w:r w:rsidDel="00000000" w:rsidR="00000000" w:rsidRPr="00000000">
            <w:rPr/>
            <w:drawing>
              <wp:inline distB="0" distT="0" distL="0" distR="0">
                <wp:extent cx="1045440" cy="387000"/>
                <wp:effectExtent b="0" l="0" r="0" t="0"/>
                <wp:docPr descr="unic_peo" id="2" name="image2.png"/>
                <a:graphic>
                  <a:graphicData uri="http://schemas.openxmlformats.org/drawingml/2006/picture">
                    <pic:pic>
                      <pic:nvPicPr>
                        <pic:cNvPr descr="unic_peo" id="0" name="image2.png"/>
                        <pic:cNvPicPr preferRelativeResize="0"/>
                      </pic:nvPicPr>
                      <pic:blipFill>
                        <a:blip r:embed="rId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5440" cy="387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06">
    <w:pPr>
      <w:spacing w:after="0" w:before="227" w:line="25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e1e1e"/>
        <w:sz w:val="17"/>
        <w:szCs w:val="17"/>
        <w:rtl w:val="0"/>
      </w:rPr>
      <w:t xml:space="preserve">Titlul proiectului: </w:t>
    </w:r>
    <w:r w:rsidDel="00000000" w:rsidR="00000000" w:rsidRPr="00000000">
      <w:rPr>
        <w:rFonts w:ascii="Arial" w:cs="Arial" w:eastAsia="Arial" w:hAnsi="Arial"/>
        <w:color w:val="1e1e1e"/>
        <w:sz w:val="17"/>
        <w:szCs w:val="17"/>
        <w:rtl w:val="0"/>
      </w:rPr>
      <w:t xml:space="preserve">UNIC - Uniți pentru Nevoile Incluzive și Continuitatea Educației Elevilor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7">
    <w:pPr>
      <w:spacing w:after="0" w:before="0" w:line="250" w:lineRule="auto"/>
      <w:rPr/>
    </w:pPr>
    <w:r w:rsidDel="00000000" w:rsidR="00000000" w:rsidRPr="00000000">
      <w:rPr>
        <w:rFonts w:ascii="Arial" w:cs="Arial" w:eastAsia="Arial" w:hAnsi="Arial"/>
        <w:color w:val="1e1e1e"/>
        <w:sz w:val="17"/>
        <w:szCs w:val="17"/>
        <w:rtl w:val="0"/>
      </w:rPr>
      <w:t xml:space="preserve">Proiect cofinanțat din Fondul Social European Plus prin Programul Educație și Ocupare 2021-2027 | Cod MySMIS 352704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Times New Roman" w:hAnsi="Times New Roman" w:eastAsia="Times New Roman"/>
      <w:sz w:val="24"/>
    </w:rPr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s://www.facebook.com/unic.viitorprineducatie?locale=ro_RO" TargetMode="External"/><Relationship Id="rId9" Type="http://schemas.openxmlformats.org/officeDocument/2006/relationships/hyperlink" Target="https://www.instagram.com/&#171;cont_instagram&#187;/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