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jc w:val="center"/>
        <w:tblBorders>
          <w:top w:val="nil"/>
          <w:left w:val="nil"/>
          <w:bottom w:val="nil"/>
          <w:right w:val="nil"/>
          <w:insideH w:val="nil"/>
          <w:insideV w:val="nil"/>
        </w:tblBorders>
        <w:tblLayout w:type="fixed"/>
        <w:tblCellMar>
          <w:top w:w="141" w:type="dxa"/>
          <w:left w:w="255" w:type="dxa"/>
          <w:bottom w:w="141" w:type="dxa"/>
          <w:right w:w="255" w:type="dxa"/>
        </w:tblCellMar>
        <w:tblLook w:firstColumn="1" w:firstRow="1" w:lastColumn="0" w:lastRow="0" w:noHBand="0" w:noVBand="1" w:val="04A0"/>
      </w:tblPr>
      <w:tblGrid>
        <w:gridCol w:w="9639"/>
      </w:tblGrid>
      <w:tr>
        <w:tc>
          <w:tcPr>
            <w:tcW w:type="dxa" w:w="9638"/>
            <w:shd w:val="clear" w:color="auto" w:fill="4A2A82"/>
          </w:tcPr>
          <w:p>
            <w:pPr>
              <w:spacing w:before="0" w:after="40"/>
            </w:pPr>
            <w:r>
              <w:rPr>
                <w:b/>
                <w:i w:val="0"/>
                <w:color w:val="F2B705"/>
                <w:sz w:val="20"/>
              </w:rPr>
              <w:t>ATELIER DE DEZVOLTARE PERSONALĂ  •  ȘEDINȚA 2 DIN 2</w:t>
            </w:r>
          </w:p>
          <w:p>
            <w:pPr>
              <w:spacing w:before="0" w:after="40" w:line="240" w:lineRule="auto"/>
            </w:pPr>
            <w:r>
              <w:rPr>
                <w:b/>
                <w:i w:val="0"/>
                <w:color w:val="FFFFFF"/>
                <w:sz w:val="42"/>
              </w:rPr>
              <w:t>CE MĂ MOTIVEAZĂ ȘI CE VREAU SĂ DEZVOLT?</w:t>
            </w:r>
          </w:p>
          <w:p>
            <w:pPr>
              <w:spacing w:before="0" w:after="120"/>
            </w:pPr>
            <w:r>
              <w:rPr>
                <w:b w:val="0"/>
                <w:i w:val="0"/>
                <w:color w:val="E6DDF7"/>
                <w:sz w:val="21"/>
              </w:rPr>
              <w:t>Atelier „Eu, punctele mele forte și ce mă motivează”  •  60 de minute  •  Clasele a VII-a – a VIII-a  •  10–15 elevi</w:t>
            </w:r>
          </w:p>
          <w:p>
            <w:pPr>
              <w:spacing w:before="0" w:after="40"/>
            </w:pPr>
            <w:r>
              <w:rPr>
                <w:b/>
                <w:color w:val="1C1C1C"/>
                <w:sz w:val="21"/>
                <w:shd w:val="clear" w:color="auto" w:fill="F2B705"/>
              </w:rPr>
              <w:t xml:space="preserve"> Tema creativă: LEVEL UP – agenții trec la nivelul următor </w:t>
            </w:r>
          </w:p>
        </w:tc>
      </w:tr>
    </w:tbl>
    <w:p>
      <w:pPr>
        <w:spacing w:before="0" w:after="0" w:line="120" w:lineRule="exact"/>
      </w:pPr>
      <w:r/>
    </w:p>
    <w:tbl>
      <w:tblPr>
        <w:tblW w:w="9639" w:type="dxa"/>
        <w:jc w:val="center"/>
        <w:tblBorders>
          <w:top w:val="single" w:sz="12" w:space="0" w:color="4A2A82"/>
          <w:left w:val="single" w:sz="12" w:space="0" w:color="4A2A82"/>
          <w:bottom w:val="single" w:sz="12" w:space="0" w:color="4A2A82"/>
          <w:right w:val="single" w:sz="12" w:space="0" w:color="4A2A82"/>
          <w:insideH w:val="nil"/>
          <w:insideV w:val="nil"/>
        </w:tblBorders>
        <w:tblLayout w:type="fixed"/>
        <w:tblCellMar>
          <w:top w:w="85" w:type="dxa"/>
          <w:left w:w="170" w:type="dxa"/>
          <w:bottom w:w="85" w:type="dxa"/>
          <w:right w:w="170" w:type="dxa"/>
        </w:tblCellMar>
        <w:tblLook w:firstColumn="1" w:firstRow="1" w:lastColumn="0" w:lastRow="0" w:noHBand="0" w:noVBand="1" w:val="04A0"/>
      </w:tblPr>
      <w:tblGrid>
        <w:gridCol w:w="9639"/>
      </w:tblGrid>
      <w:tr>
        <w:tc>
          <w:tcPr>
            <w:tcW w:type="dxa" w:w="9638"/>
          </w:tcPr>
          <w:p>
            <w:pPr>
              <w:spacing w:before="0" w:after="0"/>
              <w:jc w:val="center"/>
            </w:pPr>
            <w:r>
              <w:rPr>
                <w:b/>
                <w:i w:val="0"/>
                <w:color w:val="4A2A82"/>
                <w:sz w:val="28"/>
              </w:rPr>
              <w:t>FIȘA ACTIVITĂȚII – DOCUMENT JUSTIFICATIV</w:t>
            </w:r>
          </w:p>
          <w:p>
            <w:pPr>
              <w:spacing w:before="0" w:after="0"/>
              <w:jc w:val="center"/>
            </w:pPr>
            <w:r>
              <w:rPr>
                <w:b w:val="0"/>
                <w:i/>
                <w:sz w:val="20"/>
              </w:rPr>
              <w:t>privind activitatea desfășurată de expertul „Facilitator comunitar 2” în cadrul proiectului UNIC</w:t>
            </w:r>
          </w:p>
        </w:tc>
      </w:tr>
    </w:tbl>
    <w:p>
      <w:pPr>
        <w:spacing w:before="0" w:after="0" w:line="120" w:lineRule="exact"/>
      </w:pPr>
      <w:r/>
    </w:p>
    <w:p>
      <w:pPr>
        <w:keepNext/>
        <w:spacing w:before="160" w:after="80"/>
      </w:pPr>
      <w:r>
        <w:rPr>
          <w:b/>
          <w:i w:val="0"/>
          <w:color w:val="4A2A82"/>
          <w:sz w:val="22"/>
        </w:rPr>
        <w:t>A. Date de identificare</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9" w:type="dxa"/>
          <w:left w:w="113" w:type="dxa"/>
          <w:bottom w:w="39" w:type="dxa"/>
          <w:right w:w="113" w:type="dxa"/>
        </w:tblCellMar>
        <w:tblLook w:firstColumn="1" w:firstRow="1" w:lastColumn="0" w:lastRow="0" w:noHBand="0" w:noVBand="1" w:val="04A0"/>
      </w:tblPr>
      <w:tblGrid>
        <w:gridCol w:w="2835"/>
        <w:gridCol w:w="6804"/>
      </w:tblGrid>
      <w:tr>
        <w:trPr>
          <w:cantSplit/>
          <w:trHeight w:val="425" w:hRule="atLeast"/>
        </w:trPr>
        <w:tc>
          <w:tcPr>
            <w:tcW w:type="dxa" w:w="2835"/>
            <w:shd w:val="clear" w:color="auto" w:fill="F1ECF9"/>
            <w:vAlign w:val="center"/>
          </w:tcPr>
          <w:p>
            <w:pPr>
              <w:spacing w:before="0" w:after="0"/>
            </w:pPr>
            <w:r>
              <w:rPr>
                <w:b/>
                <w:i w:val="0"/>
                <w:color w:val="4A2A82"/>
                <w:sz w:val="19"/>
              </w:rPr>
              <w:t>Proiectul</w:t>
            </w:r>
          </w:p>
        </w:tc>
        <w:tc>
          <w:tcPr>
            <w:tcW w:type="dxa" w:w="6803"/>
            <w:vAlign w:val="center"/>
          </w:tcPr>
          <w:p>
            <w:pPr>
              <w:spacing w:before="0" w:after="0"/>
            </w:pPr>
            <w:r>
              <w:rPr>
                <w:b w:val="0"/>
                <w:i w:val="0"/>
                <w:sz w:val="19"/>
              </w:rPr>
              <w:t>UNIC – Uniți pentru Nevoile Incluzive și Continuitatea Educației Elevilor</w:t>
            </w:r>
          </w:p>
        </w:tc>
      </w:tr>
      <w:tr>
        <w:trPr>
          <w:cantSplit/>
          <w:trHeight w:val="425" w:hRule="atLeast"/>
        </w:trPr>
        <w:tc>
          <w:tcPr>
            <w:tcW w:type="dxa" w:w="2835"/>
            <w:shd w:val="clear" w:color="auto" w:fill="F1ECF9"/>
            <w:vAlign w:val="center"/>
          </w:tcPr>
          <w:p>
            <w:pPr>
              <w:spacing w:before="0" w:after="0"/>
            </w:pPr>
            <w:r>
              <w:rPr>
                <w:b/>
                <w:i w:val="0"/>
                <w:color w:val="4A2A82"/>
                <w:sz w:val="19"/>
              </w:rPr>
              <w:t>Cod / program</w:t>
            </w:r>
          </w:p>
        </w:tc>
        <w:tc>
          <w:tcPr>
            <w:tcW w:type="dxa" w:w="6803"/>
            <w:vAlign w:val="center"/>
          </w:tcPr>
          <w:p>
            <w:pPr>
              <w:spacing w:before="0" w:after="0"/>
            </w:pPr>
            <w:r>
              <w:rPr>
                <w:b w:val="0"/>
                <w:i w:val="0"/>
                <w:sz w:val="19"/>
              </w:rPr>
              <w:t>cod MySMIS 352704  •  Programul Educație și Ocupare (PEO) 2021–2027</w:t>
            </w:r>
          </w:p>
        </w:tc>
      </w:tr>
      <w:tr>
        <w:trPr>
          <w:cantSplit/>
          <w:trHeight w:val="425" w:hRule="atLeast"/>
        </w:trPr>
        <w:tc>
          <w:tcPr>
            <w:tcW w:type="dxa" w:w="2835"/>
            <w:shd w:val="clear" w:color="auto" w:fill="F1ECF9"/>
            <w:vAlign w:val="center"/>
          </w:tcPr>
          <w:p>
            <w:pPr>
              <w:spacing w:before="0" w:after="0"/>
            </w:pPr>
            <w:r>
              <w:rPr>
                <w:b/>
                <w:i w:val="0"/>
                <w:color w:val="4A2A82"/>
                <w:sz w:val="19"/>
              </w:rPr>
              <w:t>Subactivitatea din proiect</w:t>
            </w:r>
          </w:p>
        </w:tc>
        <w:tc>
          <w:tcPr>
            <w:tcW w:type="dxa" w:w="6803"/>
            <w:vAlign w:val="center"/>
          </w:tcPr>
          <w:p>
            <w:pPr>
              <w:spacing w:before="0" w:after="0"/>
            </w:pPr>
            <w:r>
              <w:rPr>
                <w:b w:val="0"/>
                <w:i w:val="0"/>
                <w:sz w:val="19"/>
              </w:rPr>
              <w:t>SA5.3 – Dezvoltarea de programe de informare și conștientizare</w:t>
            </w:r>
          </w:p>
        </w:tc>
      </w:tr>
      <w:tr>
        <w:trPr>
          <w:cantSplit/>
          <w:trHeight w:val="425" w:hRule="atLeast"/>
        </w:trPr>
        <w:tc>
          <w:tcPr>
            <w:tcW w:type="dxa" w:w="2835"/>
            <w:shd w:val="clear" w:color="auto" w:fill="F1ECF9"/>
            <w:vAlign w:val="center"/>
          </w:tcPr>
          <w:p>
            <w:pPr>
              <w:spacing w:before="0" w:after="0"/>
            </w:pPr>
            <w:r>
              <w:rPr>
                <w:b/>
                <w:i w:val="0"/>
                <w:color w:val="4A2A82"/>
                <w:sz w:val="19"/>
              </w:rPr>
              <w:t>Poziția în proiect</w:t>
            </w:r>
          </w:p>
        </w:tc>
        <w:tc>
          <w:tcPr>
            <w:tcW w:type="dxa" w:w="6803"/>
            <w:vAlign w:val="center"/>
          </w:tcPr>
          <w:p>
            <w:pPr>
              <w:spacing w:before="0" w:after="0"/>
            </w:pPr>
            <w:r>
              <w:rPr>
                <w:b w:val="0"/>
                <w:i w:val="0"/>
                <w:sz w:val="19"/>
              </w:rPr>
              <w:t>Facilitator comunitar 2</w:t>
            </w:r>
          </w:p>
        </w:tc>
      </w:tr>
      <w:tr>
        <w:trPr>
          <w:cantSplit/>
          <w:trHeight w:val="425" w:hRule="atLeast"/>
        </w:trPr>
        <w:tc>
          <w:tcPr>
            <w:tcW w:type="dxa" w:w="2835"/>
            <w:shd w:val="clear" w:color="auto" w:fill="F1ECF9"/>
            <w:vAlign w:val="center"/>
          </w:tcPr>
          <w:p>
            <w:pPr>
              <w:spacing w:before="0" w:after="0"/>
            </w:pPr>
            <w:r>
              <w:rPr>
                <w:b/>
                <w:i w:val="0"/>
                <w:color w:val="4A2A82"/>
                <w:sz w:val="19"/>
              </w:rPr>
              <w:t>Numele și prenumele expertului</w:t>
            </w:r>
          </w:p>
        </w:tc>
        <w:tc>
          <w:tcPr>
            <w:tcW w:type="dxa" w:w="6803"/>
            <w:vAlign w:val="center"/>
          </w:tcPr>
          <w:p>
            <w:pPr>
              <w:spacing w:before="0" w:after="0"/>
            </w:pPr>
            <w:r>
              <w:rPr>
                <w:b w:val="0"/>
                <w:i w:val="0"/>
                <w:sz w:val="19"/>
              </w:rPr>
              <w:t>GOLOVATIC LIVIA</w:t>
            </w:r>
          </w:p>
        </w:tc>
      </w:tr>
      <w:tr>
        <w:trPr>
          <w:cantSplit/>
          <w:trHeight w:val="425" w:hRule="atLeast"/>
        </w:trPr>
        <w:tc>
          <w:tcPr>
            <w:tcW w:type="dxa" w:w="2835"/>
            <w:shd w:val="clear" w:color="auto" w:fill="F1ECF9"/>
            <w:vAlign w:val="center"/>
          </w:tcPr>
          <w:p>
            <w:pPr>
              <w:spacing w:before="0" w:after="0"/>
            </w:pPr>
            <w:r>
              <w:rPr>
                <w:b/>
                <w:i w:val="0"/>
                <w:color w:val="4A2A82"/>
                <w:sz w:val="19"/>
              </w:rPr>
              <w:t>Codul ocupației (COR)</w:t>
            </w:r>
          </w:p>
        </w:tc>
        <w:tc>
          <w:tcPr>
            <w:tcW w:type="dxa" w:w="6803"/>
            <w:vAlign w:val="center"/>
          </w:tcPr>
          <w:p>
            <w:pPr>
              <w:spacing w:before="0" w:after="0"/>
            </w:pPr>
            <w:r>
              <w:rPr>
                <w:b w:val="0"/>
                <w:i w:val="0"/>
                <w:sz w:val="19"/>
              </w:rPr>
              <w:t>341204 – Facilitator de dezvoltare comunitară</w:t>
            </w:r>
          </w:p>
        </w:tc>
      </w:tr>
      <w:tr>
        <w:trPr>
          <w:cantSplit/>
          <w:trHeight w:val="425" w:hRule="atLeast"/>
        </w:trPr>
        <w:tc>
          <w:tcPr>
            <w:tcW w:type="dxa" w:w="2835"/>
            <w:shd w:val="clear" w:color="auto" w:fill="F1ECF9"/>
            <w:vAlign w:val="center"/>
          </w:tcPr>
          <w:p>
            <w:pPr>
              <w:spacing w:before="0" w:after="0"/>
            </w:pPr>
            <w:r>
              <w:rPr>
                <w:b/>
                <w:i w:val="0"/>
                <w:color w:val="4A2A82"/>
                <w:sz w:val="19"/>
              </w:rPr>
              <w:t>Tipul activității</w:t>
            </w:r>
          </w:p>
        </w:tc>
        <w:tc>
          <w:tcPr>
            <w:tcW w:type="dxa" w:w="6803"/>
            <w:vAlign w:val="center"/>
          </w:tcPr>
          <w:p>
            <w:pPr>
              <w:spacing w:before="0" w:after="0"/>
            </w:pPr>
            <w:r>
              <w:rPr>
                <w:b w:val="0"/>
                <w:i w:val="0"/>
                <w:sz w:val="19"/>
              </w:rPr>
              <w:t>Atelier de dezvoltare personală „Eu, punctele mele forte și ce mă motivează” – Ședința 2 din 2: „Ce mă motivează și ce vreau să dezvolt?”</w:t>
            </w:r>
          </w:p>
        </w:tc>
      </w:tr>
      <w:tr>
        <w:trPr>
          <w:cantSplit/>
          <w:trHeight w:val="425" w:hRule="atLeast"/>
        </w:trPr>
        <w:tc>
          <w:tcPr>
            <w:tcW w:type="dxa" w:w="2835"/>
            <w:shd w:val="clear" w:color="auto" w:fill="F1ECF9"/>
            <w:vAlign w:val="center"/>
          </w:tcPr>
          <w:p>
            <w:pPr>
              <w:spacing w:before="0" w:after="0"/>
            </w:pPr>
            <w:r>
              <w:rPr>
                <w:b/>
                <w:i w:val="0"/>
                <w:color w:val="4A2A82"/>
                <w:sz w:val="19"/>
              </w:rPr>
              <w:t>Unitatea de învățământ / localitatea</w:t>
            </w:r>
          </w:p>
        </w:tc>
        <w:tc>
          <w:tcPr>
            <w:tcW w:type="dxa" w:w="6803"/>
            <w:vAlign w:val="center"/>
          </w:tcPr>
          <w:p>
            <w:pPr>
              <w:tabs>
                <w:tab w:pos="6520" w:val="right" w:leader="underscore"/>
              </w:tabs>
              <w:spacing w:before="60" w:after="0"/>
            </w:pPr>
            <w:r>
              <w:rPr>
                <w:color w:val="9A9A9A"/>
                <w:sz w:val="19"/>
              </w:rPr>
              <w:tab/>
            </w:r>
          </w:p>
        </w:tc>
      </w:tr>
      <w:tr>
        <w:trPr>
          <w:cantSplit/>
          <w:trHeight w:val="425" w:hRule="atLeast"/>
        </w:trPr>
        <w:tc>
          <w:tcPr>
            <w:tcW w:type="dxa" w:w="2835"/>
            <w:shd w:val="clear" w:color="auto" w:fill="F1ECF9"/>
            <w:vAlign w:val="center"/>
          </w:tcPr>
          <w:p>
            <w:pPr>
              <w:spacing w:before="0" w:after="0"/>
            </w:pPr>
            <w:r>
              <w:rPr>
                <w:b/>
                <w:i w:val="0"/>
                <w:color w:val="4A2A82"/>
                <w:sz w:val="19"/>
              </w:rPr>
              <w:t>Data desfășurării</w:t>
            </w:r>
          </w:p>
        </w:tc>
        <w:tc>
          <w:tcPr>
            <w:tcW w:type="dxa" w:w="6803"/>
            <w:vAlign w:val="center"/>
          </w:tcPr>
          <w:p>
            <w:pPr>
              <w:tabs>
                <w:tab w:pos="2608" w:val="right" w:leader="underscore"/>
                <w:tab w:pos="6520" w:val="right" w:leader="underscore"/>
              </w:tabs>
              <w:spacing w:before="60" w:after="0"/>
            </w:pPr>
            <w:r>
              <w:rPr>
                <w:sz w:val="19"/>
              </w:rPr>
              <w:tab/>
            </w:r>
            <w:r>
              <w:rPr>
                <w:b w:val="0"/>
                <w:sz w:val="19"/>
              </w:rPr>
              <w:t xml:space="preserve">   Interval orar: </w:t>
            </w:r>
            <w:r>
              <w:rPr>
                <w:sz w:val="19"/>
              </w:rPr>
              <w:tab/>
            </w:r>
          </w:p>
        </w:tc>
      </w:tr>
      <w:tr>
        <w:trPr>
          <w:cantSplit/>
          <w:trHeight w:val="425" w:hRule="atLeast"/>
        </w:trPr>
        <w:tc>
          <w:tcPr>
            <w:tcW w:type="dxa" w:w="2835"/>
            <w:shd w:val="clear" w:color="auto" w:fill="F1ECF9"/>
            <w:vAlign w:val="center"/>
          </w:tcPr>
          <w:p>
            <w:pPr>
              <w:spacing w:before="0" w:after="0"/>
            </w:pPr>
            <w:r>
              <w:rPr>
                <w:b/>
                <w:i w:val="0"/>
                <w:color w:val="4A2A82"/>
                <w:sz w:val="19"/>
              </w:rPr>
              <w:t>Grupul țintă</w:t>
            </w:r>
          </w:p>
        </w:tc>
        <w:tc>
          <w:tcPr>
            <w:tcW w:type="dxa" w:w="6803"/>
            <w:vAlign w:val="center"/>
          </w:tcPr>
          <w:p>
            <w:pPr>
              <w:spacing w:before="0" w:after="0"/>
            </w:pPr>
            <w:r>
              <w:rPr>
                <w:b w:val="0"/>
                <w:i w:val="0"/>
                <w:sz w:val="19"/>
              </w:rPr>
              <w:t>Elevi din clasele a VII-a – a VIII-a</w:t>
            </w:r>
          </w:p>
        </w:tc>
      </w:tr>
      <w:tr>
        <w:trPr>
          <w:cantSplit/>
          <w:trHeight w:val="425" w:hRule="atLeast"/>
        </w:trPr>
        <w:tc>
          <w:tcPr>
            <w:tcW w:type="dxa" w:w="2835"/>
            <w:shd w:val="clear" w:color="auto" w:fill="F1ECF9"/>
            <w:vAlign w:val="center"/>
          </w:tcPr>
          <w:p>
            <w:pPr>
              <w:spacing w:before="0" w:after="0"/>
            </w:pPr>
            <w:r>
              <w:rPr>
                <w:b/>
                <w:i w:val="0"/>
                <w:color w:val="4A2A82"/>
                <w:sz w:val="19"/>
              </w:rPr>
              <w:t>Clasa / grupa</w:t>
            </w:r>
          </w:p>
        </w:tc>
        <w:tc>
          <w:tcPr>
            <w:tcW w:type="dxa" w:w="6803"/>
            <w:vAlign w:val="center"/>
          </w:tcPr>
          <w:p>
            <w:pPr>
              <w:tabs>
                <w:tab w:pos="2608" w:val="right" w:leader="underscore"/>
                <w:tab w:pos="6520" w:val="right" w:leader="underscore"/>
              </w:tabs>
              <w:spacing w:before="60" w:after="0"/>
            </w:pPr>
            <w:r>
              <w:rPr>
                <w:sz w:val="19"/>
              </w:rPr>
              <w:tab/>
            </w:r>
            <w:r>
              <w:rPr>
                <w:b w:val="0"/>
                <w:sz w:val="19"/>
              </w:rPr>
              <w:t xml:space="preserve">   Nr. participanți: </w:t>
            </w:r>
            <w:r>
              <w:rPr>
                <w:sz w:val="19"/>
              </w:rPr>
              <w:tab/>
            </w:r>
          </w:p>
        </w:tc>
      </w:tr>
      <w:tr>
        <w:trPr>
          <w:cantSplit/>
          <w:trHeight w:val="425" w:hRule="atLeast"/>
        </w:trPr>
        <w:tc>
          <w:tcPr>
            <w:tcW w:type="dxa" w:w="2835"/>
            <w:shd w:val="clear" w:color="auto" w:fill="F1ECF9"/>
            <w:vAlign w:val="center"/>
          </w:tcPr>
          <w:p>
            <w:pPr>
              <w:spacing w:before="0" w:after="0"/>
            </w:pPr>
            <w:r>
              <w:rPr>
                <w:b/>
                <w:i w:val="0"/>
                <w:color w:val="4A2A82"/>
                <w:sz w:val="19"/>
              </w:rPr>
              <w:t>Durata sesiunii cu grupul țintă</w:t>
            </w:r>
          </w:p>
        </w:tc>
        <w:tc>
          <w:tcPr>
            <w:tcW w:type="dxa" w:w="6803"/>
            <w:vAlign w:val="center"/>
          </w:tcPr>
          <w:p>
            <w:pPr>
              <w:spacing w:before="0" w:after="0"/>
            </w:pPr>
            <w:r>
              <w:rPr>
                <w:b w:val="0"/>
                <w:i w:val="0"/>
                <w:sz w:val="19"/>
              </w:rPr>
              <w:t>60 de minute (1 oră)</w:t>
            </w:r>
          </w:p>
        </w:tc>
      </w:tr>
    </w:tbl>
    <w:p>
      <w:pPr>
        <w:spacing w:before="0" w:after="0" w:line="120" w:lineRule="exact"/>
      </w:pPr>
      <w:r/>
    </w:p>
    <w:p>
      <w:pPr>
        <w:keepNext/>
        <w:spacing w:before="160" w:after="80"/>
      </w:pPr>
      <w:r>
        <w:rPr>
          <w:b/>
          <w:i w:val="0"/>
          <w:color w:val="4A2A82"/>
          <w:sz w:val="22"/>
        </w:rPr>
        <w:t>B. Descrierea pe scurt a activității</w:t>
      </w:r>
    </w:p>
    <w:p>
      <w:pPr>
        <w:spacing w:before="0" w:after="80"/>
        <w:jc w:val="both"/>
      </w:pPr>
      <w:r>
        <w:rPr>
          <w:b w:val="0"/>
          <w:i w:val="0"/>
          <w:sz w:val="20"/>
        </w:rPr>
        <w:t>În cadrul subactivității SA5.3 – Dezvoltarea de programe de informare și conștientizare, ședința este a doua (și ultima) din atelierul de dezvoltare personală „Eu, punctele mele forte și ce mă motivează”, destinat elevilor din clasele a VII-a – a VIII-a. Scopul ședinței este explorarea surselor personale de motivație și conectarea punctelor forte, identificate în Ședința 1, cu un obiectiv personal mic, realist și realizabil.</w:t>
      </w:r>
    </w:p>
    <w:p>
      <w:pPr>
        <w:spacing w:before="0" w:after="80"/>
        <w:jc w:val="both"/>
      </w:pPr>
      <w:r>
        <w:rPr>
          <w:b w:val="0"/>
          <w:i w:val="0"/>
          <w:sz w:val="20"/>
        </w:rPr>
        <w:t>În conformitate cu atribuțiile din fișa postului (pct. 3), facilitatorul comunitar a planificat activitatea împreună cu managerul de proiect și echipa de implementare, a informat și a mobilizat elevii, a pregătit documentele și materialele de lucru (agenda și scenariul, Anexele 1–10, lista de prezență, instrumentele de feedback), a asigurat suportul logistic și a verificat condițiile de participare și siguranță pentru minori, a facilitat participarea elevilor la ședință, a monitorizat participarea și a documentat și raportat activitatea. Ședința cuprinde 8 secvențe de învățare, descrise la secțiunea 9.</w:t>
      </w:r>
    </w:p>
    <w:p>
      <w:pPr>
        <w:keepNext/>
        <w:spacing w:before="160" w:after="80"/>
      </w:pPr>
      <w:r>
        <w:rPr>
          <w:b/>
          <w:i w:val="0"/>
          <w:color w:val="4A2A82"/>
          <w:sz w:val="22"/>
        </w:rPr>
        <w:t>C. Repartizarea timpului de lucru al expertului, corelată cu atribuțiile din fișa postului</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453"/>
        <w:gridCol w:w="1417"/>
        <w:gridCol w:w="4479"/>
        <w:gridCol w:w="1927"/>
        <w:gridCol w:w="737"/>
        <w:gridCol w:w="623"/>
      </w:tblGrid>
      <w:tr>
        <w:trPr>
          <w:cantSplit/>
          <w:tblHeader/>
        </w:trPr>
        <w:tc>
          <w:tcPr>
            <w:tcW w:type="dxa" w:w="454"/>
            <w:shd w:val="clear" w:color="auto" w:fill="4A2A82"/>
          </w:tcPr>
          <w:p>
            <w:pPr>
              <w:spacing w:before="0" w:after="0"/>
            </w:pPr>
            <w:r>
              <w:rPr>
                <w:b/>
                <w:i w:val="0"/>
                <w:color w:val="FFFFFF"/>
                <w:sz w:val="17"/>
              </w:rPr>
              <w:t>Nr.</w:t>
            </w:r>
          </w:p>
        </w:tc>
        <w:tc>
          <w:tcPr>
            <w:tcW w:type="dxa" w:w="1417"/>
            <w:shd w:val="clear" w:color="auto" w:fill="4A2A82"/>
          </w:tcPr>
          <w:p>
            <w:pPr>
              <w:spacing w:before="0" w:after="0"/>
            </w:pPr>
            <w:r>
              <w:rPr>
                <w:b/>
                <w:i w:val="0"/>
                <w:color w:val="FFFFFF"/>
                <w:sz w:val="17"/>
              </w:rPr>
              <w:t>Etapa</w:t>
            </w:r>
          </w:p>
        </w:tc>
        <w:tc>
          <w:tcPr>
            <w:tcW w:type="dxa" w:w="4479"/>
            <w:shd w:val="clear" w:color="auto" w:fill="4A2A82"/>
          </w:tcPr>
          <w:p>
            <w:pPr>
              <w:spacing w:before="0" w:after="0"/>
            </w:pPr>
            <w:r>
              <w:rPr>
                <w:b/>
                <w:i w:val="0"/>
                <w:color w:val="FFFFFF"/>
                <w:sz w:val="17"/>
              </w:rPr>
              <w:t>Activități realizate concret</w:t>
            </w:r>
          </w:p>
        </w:tc>
        <w:tc>
          <w:tcPr>
            <w:tcW w:type="dxa" w:w="1928"/>
            <w:shd w:val="clear" w:color="auto" w:fill="4A2A82"/>
          </w:tcPr>
          <w:p>
            <w:pPr>
              <w:spacing w:before="0" w:after="0"/>
            </w:pPr>
            <w:r>
              <w:rPr>
                <w:b/>
                <w:i w:val="0"/>
                <w:color w:val="FFFFFF"/>
                <w:sz w:val="17"/>
              </w:rPr>
              <w:t>Atribuția din fișa postului (pct. 3)</w:t>
            </w:r>
          </w:p>
        </w:tc>
        <w:tc>
          <w:tcPr>
            <w:tcW w:type="dxa" w:w="737"/>
            <w:shd w:val="clear" w:color="auto" w:fill="4A2A82"/>
          </w:tcPr>
          <w:p>
            <w:pPr>
              <w:spacing w:before="0" w:after="0"/>
            </w:pPr>
            <w:r>
              <w:rPr>
                <w:b/>
                <w:i w:val="0"/>
                <w:color w:val="FFFFFF"/>
                <w:sz w:val="17"/>
              </w:rPr>
              <w:t>Data</w:t>
            </w:r>
          </w:p>
        </w:tc>
        <w:tc>
          <w:tcPr>
            <w:tcW w:type="dxa" w:w="624"/>
            <w:shd w:val="clear" w:color="auto" w:fill="4A2A82"/>
          </w:tcPr>
          <w:p>
            <w:pPr>
              <w:spacing w:before="0" w:after="0"/>
            </w:pPr>
            <w:r>
              <w:rPr>
                <w:b/>
                <w:i w:val="0"/>
                <w:color w:val="FFFFFF"/>
                <w:sz w:val="17"/>
              </w:rPr>
              <w:t>Nr. ore</w:t>
            </w:r>
          </w:p>
        </w:tc>
      </w:tr>
      <w:tr>
        <w:trPr>
          <w:cantSplit/>
        </w:trPr>
        <w:tc>
          <w:tcPr>
            <w:tcW w:type="dxa" w:w="454"/>
          </w:tcPr>
          <w:p>
            <w:pPr>
              <w:spacing w:before="0" w:after="0"/>
            </w:pPr>
            <w:r>
              <w:rPr>
                <w:b w:val="0"/>
                <w:i w:val="0"/>
                <w:sz w:val="17"/>
              </w:rPr>
              <w:t>1</w:t>
            </w:r>
          </w:p>
        </w:tc>
        <w:tc>
          <w:tcPr>
            <w:tcW w:type="dxa" w:w="1417"/>
          </w:tcPr>
          <w:p>
            <w:pPr>
              <w:spacing w:before="0" w:after="0"/>
            </w:pPr>
            <w:r>
              <w:rPr>
                <w:b w:val="0"/>
                <w:i w:val="0"/>
                <w:sz w:val="17"/>
              </w:rPr>
              <w:t>Planificare</w:t>
            </w:r>
          </w:p>
        </w:tc>
        <w:tc>
          <w:tcPr>
            <w:tcW w:type="dxa" w:w="4479"/>
          </w:tcPr>
          <w:p>
            <w:pPr>
              <w:spacing w:before="0" w:after="0"/>
            </w:pPr>
            <w:r>
              <w:rPr>
                <w:b w:val="0"/>
                <w:i w:val="0"/>
                <w:sz w:val="17"/>
              </w:rPr>
              <w:t>Planificarea atelierului și a calendarului intervenției împreună cu managerul de proiect și echipa de implementare; stabilirea cu unitatea de învățământ a datei, a sălii și a grupului de elevi.</w:t>
            </w:r>
          </w:p>
        </w:tc>
        <w:tc>
          <w:tcPr>
            <w:tcW w:type="dxa" w:w="1928"/>
          </w:tcPr>
          <w:p>
            <w:pPr>
              <w:spacing w:before="0" w:after="0"/>
            </w:pPr>
            <w:r>
              <w:rPr>
                <w:b w:val="0"/>
                <w:i/>
                <w:sz w:val="17"/>
              </w:rPr>
              <w:t>Planifică activitățile comunitare și calendarul intervențiilor.</w:t>
            </w:r>
          </w:p>
        </w:tc>
        <w:tc>
          <w:tcPr>
            <w:tcW w:type="dxa" w:w="737"/>
          </w:tcPr>
          <w:p>
            <w:pPr>
              <w:spacing w:before="0" w:after="0"/>
            </w:pPr>
          </w:p>
        </w:tc>
        <w:tc>
          <w:tcPr>
            <w:tcW w:type="dxa" w:w="624"/>
          </w:tcPr>
          <w:p>
            <w:pPr>
              <w:spacing w:before="0" w:after="0"/>
            </w:pPr>
          </w:p>
        </w:tc>
      </w:tr>
      <w:tr>
        <w:trPr>
          <w:cantSplit/>
        </w:trPr>
        <w:tc>
          <w:tcPr>
            <w:tcW w:type="dxa" w:w="454"/>
          </w:tcPr>
          <w:p>
            <w:pPr>
              <w:spacing w:before="0" w:after="0"/>
            </w:pPr>
            <w:r>
              <w:rPr>
                <w:b w:val="0"/>
                <w:i w:val="0"/>
                <w:sz w:val="17"/>
              </w:rPr>
              <w:t>2</w:t>
            </w:r>
          </w:p>
        </w:tc>
        <w:tc>
          <w:tcPr>
            <w:tcW w:type="dxa" w:w="1417"/>
          </w:tcPr>
          <w:p>
            <w:pPr>
              <w:spacing w:before="0" w:after="0"/>
            </w:pPr>
            <w:r>
              <w:rPr>
                <w:b w:val="0"/>
                <w:i w:val="0"/>
                <w:sz w:val="17"/>
              </w:rPr>
              <w:t>Informare și mobilizare</w:t>
            </w:r>
          </w:p>
        </w:tc>
        <w:tc>
          <w:tcPr>
            <w:tcW w:type="dxa" w:w="4479"/>
          </w:tcPr>
          <w:p>
            <w:pPr>
              <w:spacing w:before="0" w:after="0"/>
            </w:pPr>
            <w:r>
              <w:rPr>
                <w:b w:val="0"/>
                <w:i w:val="0"/>
                <w:sz w:val="17"/>
              </w:rPr>
              <w:t>Informarea elevilor și a dirigintelui (și, după caz, a părinților) despre atelier, într-un limbaj accesibil; mobilizarea elevilor pentru participare; verificarea acordurilor necesare pentru minori, inclusiv pentru fotografii.</w:t>
            </w:r>
          </w:p>
        </w:tc>
        <w:tc>
          <w:tcPr>
            <w:tcW w:type="dxa" w:w="1928"/>
          </w:tcPr>
          <w:p>
            <w:pPr>
              <w:spacing w:before="0" w:after="0"/>
            </w:pPr>
            <w:r>
              <w:rPr>
                <w:b w:val="0"/>
                <w:i/>
                <w:sz w:val="17"/>
              </w:rPr>
              <w:t>Informează și mobilizează elevii și părinții.</w:t>
            </w:r>
          </w:p>
        </w:tc>
        <w:tc>
          <w:tcPr>
            <w:tcW w:type="dxa" w:w="737"/>
          </w:tcPr>
          <w:p>
            <w:pPr>
              <w:spacing w:before="0" w:after="0"/>
            </w:pPr>
          </w:p>
        </w:tc>
        <w:tc>
          <w:tcPr>
            <w:tcW w:type="dxa" w:w="624"/>
          </w:tcPr>
          <w:p>
            <w:pPr>
              <w:spacing w:before="0" w:after="0"/>
            </w:pPr>
          </w:p>
        </w:tc>
      </w:tr>
      <w:tr>
        <w:trPr>
          <w:cantSplit/>
        </w:trPr>
        <w:tc>
          <w:tcPr>
            <w:tcW w:type="dxa" w:w="454"/>
          </w:tcPr>
          <w:p>
            <w:pPr>
              <w:spacing w:before="0" w:after="0"/>
            </w:pPr>
            <w:r>
              <w:rPr>
                <w:b w:val="0"/>
                <w:i w:val="0"/>
                <w:sz w:val="17"/>
              </w:rPr>
              <w:t>3</w:t>
            </w:r>
          </w:p>
        </w:tc>
        <w:tc>
          <w:tcPr>
            <w:tcW w:type="dxa" w:w="1417"/>
          </w:tcPr>
          <w:p>
            <w:pPr>
              <w:spacing w:before="0" w:after="0"/>
            </w:pPr>
            <w:r>
              <w:rPr>
                <w:b w:val="0"/>
                <w:i w:val="0"/>
                <w:sz w:val="17"/>
              </w:rPr>
              <w:t>Documente și materiale de lucru</w:t>
            </w:r>
          </w:p>
        </w:tc>
        <w:tc>
          <w:tcPr>
            <w:tcW w:type="dxa" w:w="4479"/>
          </w:tcPr>
          <w:p>
            <w:pPr>
              <w:spacing w:before="0" w:after="0"/>
            </w:pPr>
            <w:r>
              <w:rPr>
                <w:b w:val="0"/>
                <w:i w:val="0"/>
                <w:sz w:val="17"/>
              </w:rPr>
              <w:t>Elaborarea agendei și a scenariului ședinței, a materialelor de lucru (Anexele 1–10), a listei de prezență și a instrumentelor de feedback (fișa de feedback a atelierului).</w:t>
            </w:r>
          </w:p>
        </w:tc>
        <w:tc>
          <w:tcPr>
            <w:tcW w:type="dxa" w:w="1928"/>
          </w:tcPr>
          <w:p>
            <w:pPr>
              <w:spacing w:before="0" w:after="0"/>
            </w:pPr>
            <w:r>
              <w:rPr>
                <w:b w:val="0"/>
                <w:i/>
                <w:sz w:val="17"/>
              </w:rPr>
              <w:t>Pregătește agende, liste de prezență, materiale de lucru, fișe de feedback.</w:t>
            </w:r>
          </w:p>
        </w:tc>
        <w:tc>
          <w:tcPr>
            <w:tcW w:type="dxa" w:w="737"/>
          </w:tcPr>
          <w:p>
            <w:pPr>
              <w:spacing w:before="0" w:after="0"/>
            </w:pPr>
          </w:p>
        </w:tc>
        <w:tc>
          <w:tcPr>
            <w:tcW w:type="dxa" w:w="624"/>
          </w:tcPr>
          <w:p>
            <w:pPr>
              <w:spacing w:before="0" w:after="0"/>
            </w:pPr>
          </w:p>
        </w:tc>
      </w:tr>
      <w:tr>
        <w:trPr>
          <w:cantSplit/>
        </w:trPr>
        <w:tc>
          <w:tcPr>
            <w:tcW w:type="dxa" w:w="454"/>
          </w:tcPr>
          <w:p>
            <w:pPr>
              <w:spacing w:before="0" w:after="0"/>
            </w:pPr>
            <w:r>
              <w:rPr>
                <w:b w:val="0"/>
                <w:i w:val="0"/>
                <w:sz w:val="17"/>
              </w:rPr>
              <w:t>4</w:t>
            </w:r>
          </w:p>
        </w:tc>
        <w:tc>
          <w:tcPr>
            <w:tcW w:type="dxa" w:w="1417"/>
          </w:tcPr>
          <w:p>
            <w:pPr>
              <w:spacing w:before="0" w:after="0"/>
            </w:pPr>
            <w:r>
              <w:rPr>
                <w:b w:val="0"/>
                <w:i w:val="0"/>
                <w:sz w:val="17"/>
              </w:rPr>
              <w:t>Suport logistic</w:t>
            </w:r>
          </w:p>
        </w:tc>
        <w:tc>
          <w:tcPr>
            <w:tcW w:type="dxa" w:w="4479"/>
          </w:tcPr>
          <w:p>
            <w:pPr>
              <w:spacing w:before="0" w:after="0"/>
            </w:pPr>
            <w:r>
              <w:rPr>
                <w:b w:val="0"/>
                <w:i w:val="0"/>
                <w:sz w:val="17"/>
              </w:rPr>
              <w:t>Multiplicarea și decuparea materialelor, pregătirea consumabilelor, amenajarea sălii; verificarea condițiilor de participare și siguranță aplicabile minorilor.</w:t>
            </w:r>
          </w:p>
        </w:tc>
        <w:tc>
          <w:tcPr>
            <w:tcW w:type="dxa" w:w="1928"/>
          </w:tcPr>
          <w:p>
            <w:pPr>
              <w:spacing w:before="0" w:after="0"/>
            </w:pPr>
            <w:r>
              <w:rPr>
                <w:b w:val="0"/>
                <w:i/>
                <w:sz w:val="17"/>
              </w:rPr>
              <w:t>Asigură suportul logistic; verifică condițiile de siguranță pentru minori.</w:t>
            </w:r>
          </w:p>
        </w:tc>
        <w:tc>
          <w:tcPr>
            <w:tcW w:type="dxa" w:w="737"/>
          </w:tcPr>
          <w:p>
            <w:pPr>
              <w:spacing w:before="0" w:after="0"/>
            </w:pPr>
          </w:p>
        </w:tc>
        <w:tc>
          <w:tcPr>
            <w:tcW w:type="dxa" w:w="624"/>
          </w:tcPr>
          <w:p>
            <w:pPr>
              <w:spacing w:before="0" w:after="0"/>
            </w:pPr>
          </w:p>
        </w:tc>
      </w:tr>
      <w:tr>
        <w:trPr>
          <w:cantSplit/>
        </w:trPr>
        <w:tc>
          <w:tcPr>
            <w:tcW w:type="dxa" w:w="454"/>
          </w:tcPr>
          <w:p>
            <w:pPr>
              <w:spacing w:before="0" w:after="0"/>
            </w:pPr>
            <w:r>
              <w:rPr>
                <w:b w:val="0"/>
                <w:i w:val="0"/>
                <w:sz w:val="17"/>
              </w:rPr>
              <w:t>5</w:t>
            </w:r>
          </w:p>
        </w:tc>
        <w:tc>
          <w:tcPr>
            <w:tcW w:type="dxa" w:w="1417"/>
          </w:tcPr>
          <w:p>
            <w:pPr>
              <w:spacing w:before="0" w:after="0"/>
            </w:pPr>
            <w:r>
              <w:rPr>
                <w:b w:val="0"/>
                <w:i w:val="0"/>
                <w:sz w:val="17"/>
              </w:rPr>
              <w:t>Desfășurarea activității</w:t>
            </w:r>
          </w:p>
        </w:tc>
        <w:tc>
          <w:tcPr>
            <w:tcW w:type="dxa" w:w="4479"/>
          </w:tcPr>
          <w:p>
            <w:pPr>
              <w:spacing w:before="0" w:after="0"/>
            </w:pPr>
            <w:r>
              <w:rPr>
                <w:b w:val="0"/>
                <w:i w:val="0"/>
                <w:sz w:val="17"/>
              </w:rPr>
              <w:t>Facilitarea participării elevilor la atelier (60 de minute), conform scenariului; gestionarea listei de prezență; monitorizarea participării și a implicării elevilor.</w:t>
            </w:r>
          </w:p>
        </w:tc>
        <w:tc>
          <w:tcPr>
            <w:tcW w:type="dxa" w:w="1928"/>
          </w:tcPr>
          <w:p>
            <w:pPr>
              <w:spacing w:before="0" w:after="0"/>
            </w:pPr>
            <w:r>
              <w:rPr>
                <w:b w:val="0"/>
                <w:i/>
                <w:sz w:val="17"/>
              </w:rPr>
              <w:t>Facilitează participarea elevilor; monitorizează implicarea.</w:t>
            </w:r>
          </w:p>
        </w:tc>
        <w:tc>
          <w:tcPr>
            <w:tcW w:type="dxa" w:w="737"/>
          </w:tcPr>
          <w:p>
            <w:pPr>
              <w:spacing w:before="0" w:after="0"/>
            </w:pPr>
          </w:p>
        </w:tc>
        <w:tc>
          <w:tcPr>
            <w:tcW w:type="dxa" w:w="624"/>
          </w:tcPr>
          <w:p>
            <w:pPr>
              <w:spacing w:before="0" w:after="0"/>
            </w:pPr>
          </w:p>
        </w:tc>
      </w:tr>
      <w:tr>
        <w:trPr>
          <w:cantSplit/>
        </w:trPr>
        <w:tc>
          <w:tcPr>
            <w:tcW w:type="dxa" w:w="454"/>
          </w:tcPr>
          <w:p>
            <w:pPr>
              <w:spacing w:before="0" w:after="0"/>
            </w:pPr>
            <w:r>
              <w:rPr>
                <w:b w:val="0"/>
                <w:i w:val="0"/>
                <w:sz w:val="17"/>
              </w:rPr>
              <w:t>6</w:t>
            </w:r>
          </w:p>
        </w:tc>
        <w:tc>
          <w:tcPr>
            <w:tcW w:type="dxa" w:w="1417"/>
          </w:tcPr>
          <w:p>
            <w:pPr>
              <w:spacing w:before="0" w:after="0"/>
            </w:pPr>
            <w:r>
              <w:rPr>
                <w:b w:val="0"/>
                <w:i w:val="0"/>
                <w:sz w:val="17"/>
              </w:rPr>
              <w:t>Monitorizare și raportare</w:t>
            </w:r>
          </w:p>
        </w:tc>
        <w:tc>
          <w:tcPr>
            <w:tcW w:type="dxa" w:w="4479"/>
          </w:tcPr>
          <w:p>
            <w:pPr>
              <w:spacing w:before="0" w:after="0"/>
            </w:pPr>
            <w:r>
              <w:rPr>
                <w:b w:val="0"/>
                <w:i w:val="0"/>
                <w:sz w:val="17"/>
              </w:rPr>
              <w:t>Centralizarea prezenței, a absențelor, a dificultăților și a feedbackului; informarea echipei; completarea raportului de desfășurare; transmiterea fotografiilor și a sintezei către Expertul comunicare (după verificarea acordurilor); arhivarea fizică și electronică a documentelor.</w:t>
            </w:r>
          </w:p>
        </w:tc>
        <w:tc>
          <w:tcPr>
            <w:tcW w:type="dxa" w:w="1928"/>
          </w:tcPr>
          <w:p>
            <w:pPr>
              <w:spacing w:before="0" w:after="0"/>
            </w:pPr>
            <w:r>
              <w:rPr>
                <w:b w:val="0"/>
                <w:i/>
                <w:sz w:val="17"/>
              </w:rPr>
              <w:t>Centralizează; transmite foto și sinteze Expertului comunicare; raportează; arhivează.</w:t>
            </w:r>
          </w:p>
        </w:tc>
        <w:tc>
          <w:tcPr>
            <w:tcW w:type="dxa" w:w="737"/>
          </w:tcPr>
          <w:p>
            <w:pPr>
              <w:spacing w:before="0" w:after="0"/>
            </w:pPr>
          </w:p>
        </w:tc>
        <w:tc>
          <w:tcPr>
            <w:tcW w:type="dxa" w:w="624"/>
          </w:tcPr>
          <w:p>
            <w:pPr>
              <w:spacing w:before="0" w:after="0"/>
            </w:pPr>
          </w:p>
        </w:tc>
      </w:tr>
      <w:tr>
        <w:trPr>
          <w:cantSplit/>
        </w:trPr>
        <w:tc>
          <w:tcPr>
            <w:tcW w:type="dxa" w:w="454"/>
            <w:shd w:val="clear" w:color="auto" w:fill="FFF4D2"/>
          </w:tcPr>
          <w:p>
            <w:pPr>
              <w:spacing w:before="0" w:after="0"/>
            </w:pPr>
          </w:p>
        </w:tc>
        <w:tc>
          <w:tcPr>
            <w:tcW w:type="dxa" w:w="1417"/>
            <w:shd w:val="clear" w:color="auto" w:fill="FFF4D2"/>
          </w:tcPr>
          <w:p>
            <w:pPr>
              <w:spacing w:before="0" w:after="0"/>
            </w:pPr>
            <w:r>
              <w:rPr>
                <w:b/>
                <w:i w:val="0"/>
                <w:sz w:val="17"/>
              </w:rPr>
              <w:t>TOTAL ORE</w:t>
            </w:r>
          </w:p>
        </w:tc>
        <w:tc>
          <w:tcPr>
            <w:tcW w:type="dxa" w:w="4479"/>
            <w:shd w:val="clear" w:color="auto" w:fill="FFF4D2"/>
          </w:tcPr>
          <w:p>
            <w:pPr>
              <w:spacing w:before="0" w:after="0"/>
            </w:pPr>
          </w:p>
        </w:tc>
        <w:tc>
          <w:tcPr>
            <w:tcW w:type="dxa" w:w="1928"/>
            <w:shd w:val="clear" w:color="auto" w:fill="FFF4D2"/>
          </w:tcPr>
          <w:p>
            <w:pPr>
              <w:spacing w:before="0" w:after="0"/>
            </w:pPr>
          </w:p>
        </w:tc>
        <w:tc>
          <w:tcPr>
            <w:tcW w:type="dxa" w:w="737"/>
            <w:shd w:val="clear" w:color="auto" w:fill="FFF4D2"/>
          </w:tcPr>
          <w:p>
            <w:pPr>
              <w:spacing w:before="0" w:after="0"/>
            </w:pPr>
          </w:p>
        </w:tc>
        <w:tc>
          <w:tcPr>
            <w:tcW w:type="dxa" w:w="624"/>
            <w:shd w:val="clear" w:color="auto" w:fill="FFF4D2"/>
          </w:tcPr>
          <w:p>
            <w:pPr>
              <w:spacing w:before="0" w:after="0"/>
            </w:pPr>
          </w:p>
        </w:tc>
      </w:tr>
    </w:tbl>
    <w:p>
      <w:pPr>
        <w:spacing w:before="0" w:after="0" w:line="120" w:lineRule="exact"/>
      </w:pPr>
      <w:r/>
    </w:p>
    <w:p>
      <w:pPr>
        <w:spacing w:before="0" w:after="80"/>
      </w:pPr>
      <w:r>
        <w:rPr>
          <w:b w:val="0"/>
          <w:i/>
          <w:color w:val="666666"/>
          <w:sz w:val="17"/>
        </w:rPr>
        <w:t>Datele și numărul de ore se completează în concordanță cu fișa de pontaj (timesheet-ul) lunar și cu atribuțiile din fișa postului.</w:t>
      </w:r>
    </w:p>
    <w:p>
      <w:pPr>
        <w:keepNext/>
        <w:spacing w:before="160" w:after="80"/>
      </w:pPr>
      <w:r>
        <w:rPr>
          <w:b/>
          <w:i w:val="0"/>
          <w:color w:val="4A2A82"/>
          <w:sz w:val="22"/>
        </w:rPr>
        <w:t>D. Rezultate și livrabile</w:t>
      </w:r>
    </w:p>
    <w:p>
      <w:pPr>
        <w:tabs>
          <w:tab w:pos="283" w:val="left"/>
        </w:tabs>
        <w:spacing w:after="40" w:before="0"/>
        <w:ind w:left="283" w:hanging="238"/>
      </w:pPr>
      <w:r>
        <w:rPr>
          <w:b/>
          <w:color w:val="4A2A82"/>
          <w:sz w:val="20"/>
        </w:rPr>
        <w:t>▪</w:t>
        <w:tab/>
      </w:r>
      <w:r>
        <w:rPr>
          <w:b w:val="0"/>
          <w:i w:val="0"/>
          <w:sz w:val="20"/>
        </w:rPr>
        <w:t>Scenariul complet al Ședinței 2 (prezentul document), cu 10 materiale-suport (Anexele 1–10).</w:t>
      </w:r>
    </w:p>
    <w:p>
      <w:pPr>
        <w:tabs>
          <w:tab w:pos="283" w:val="left"/>
        </w:tabs>
        <w:spacing w:after="40" w:before="0"/>
        <w:ind w:left="283" w:hanging="238"/>
      </w:pPr>
      <w:r>
        <w:rPr>
          <w:b/>
          <w:color w:val="4A2A82"/>
          <w:sz w:val="20"/>
        </w:rPr>
        <w:t>▪</w:t>
        <w:tab/>
      </w:r>
      <w:r>
        <w:rPr>
          <w:b w:val="0"/>
          <w:i w:val="0"/>
          <w:sz w:val="20"/>
        </w:rPr>
        <w:t>Ședință de 60 de minute desfășurată cu elevi din clasele a VII-a – a VIII-a (numărul de participanți – conform listei de prezență).</w:t>
      </w:r>
    </w:p>
    <w:p>
      <w:pPr>
        <w:tabs>
          <w:tab w:pos="283" w:val="left"/>
        </w:tabs>
        <w:spacing w:after="40" w:before="0"/>
        <w:ind w:left="283" w:hanging="238"/>
      </w:pPr>
      <w:r>
        <w:rPr>
          <w:b/>
          <w:color w:val="4A2A82"/>
          <w:sz w:val="20"/>
        </w:rPr>
        <w:t>▪</w:t>
        <w:tab/>
      </w:r>
      <w:r>
        <w:rPr>
          <w:b w:val="0"/>
          <w:i w:val="0"/>
          <w:sz w:val="20"/>
        </w:rPr>
        <w:t>Produse ale elevilor: Fișele 3–7, provocările personale de 30 de zile, Cardurile de agent finalizate, scrisorile sigilate.</w:t>
      </w:r>
    </w:p>
    <w:p>
      <w:pPr>
        <w:tabs>
          <w:tab w:pos="283" w:val="left"/>
        </w:tabs>
        <w:spacing w:after="40" w:before="0"/>
        <w:ind w:left="283" w:hanging="238"/>
      </w:pPr>
      <w:r>
        <w:rPr>
          <w:b/>
          <w:color w:val="4A2A82"/>
          <w:sz w:val="20"/>
        </w:rPr>
        <w:t>▪</w:t>
        <w:tab/>
      </w:r>
      <w:r>
        <w:rPr>
          <w:b w:val="0"/>
          <w:i w:val="0"/>
          <w:sz w:val="20"/>
        </w:rPr>
        <w:t>Fișele de feedback ale atelierului și diplomele „Agent LEVEL UP” acordate participanților.</w:t>
      </w:r>
    </w:p>
    <w:p>
      <w:pPr>
        <w:tabs>
          <w:tab w:pos="283" w:val="left"/>
        </w:tabs>
        <w:spacing w:after="40" w:before="0"/>
        <w:ind w:left="283" w:hanging="238"/>
      </w:pPr>
      <w:r>
        <w:rPr>
          <w:b/>
          <w:color w:val="4A2A82"/>
          <w:sz w:val="20"/>
        </w:rPr>
        <w:t>▪</w:t>
        <w:tab/>
      </w:r>
      <w:r>
        <w:rPr>
          <w:b w:val="0"/>
          <w:i w:val="0"/>
          <w:sz w:val="20"/>
        </w:rPr>
        <w:t>Raportul privind desfășurarea activității (secțiunea 12).</w:t>
      </w:r>
    </w:p>
    <w:p>
      <w:pPr>
        <w:keepNext/>
        <w:spacing w:before="160" w:after="80"/>
      </w:pPr>
      <w:r>
        <w:rPr>
          <w:b/>
          <w:i w:val="0"/>
          <w:color w:val="4A2A82"/>
          <w:sz w:val="22"/>
        </w:rPr>
        <w:t>E. Documente doveditoare anexate</w:t>
      </w:r>
    </w:p>
    <w:tbl>
      <w:tblPr>
        <w:tblW w:w="9639" w:type="dxa"/>
        <w:jc w:val="center"/>
        <w:tblBorders>
          <w:top w:val="nil"/>
          <w:left w:val="nil"/>
          <w:bottom w:val="nil"/>
          <w:right w:val="nil"/>
          <w:insideH w:val="nil"/>
          <w:insideV w:val="nil"/>
        </w:tblBorders>
        <w:tblLayout w:type="fixed"/>
        <w:tblCellMar>
          <w:top w:w="22" w:type="dxa"/>
          <w:left w:w="28" w:type="dxa"/>
          <w:bottom w:w="22" w:type="dxa"/>
          <w:right w:w="28" w:type="dxa"/>
        </w:tblCellMar>
        <w:tblLook w:firstColumn="1" w:firstRow="1" w:lastColumn="0" w:lastRow="0" w:noHBand="0" w:noVBand="1" w:val="04A0"/>
      </w:tblPr>
      <w:tblGrid>
        <w:gridCol w:w="4819"/>
        <w:gridCol w:w="4819"/>
      </w:tblGrid>
      <w:tr>
        <w:tc>
          <w:tcPr>
            <w:tcW w:type="dxa" w:w="4819"/>
          </w:tcPr>
          <w:p>
            <w:pPr>
              <w:spacing w:before="0" w:after="0"/>
            </w:pPr>
            <w:r>
              <w:rPr>
                <w:color w:val="4A2A82"/>
                <w:sz w:val="23"/>
              </w:rPr>
              <w:t xml:space="preserve">☐ </w:t>
            </w:r>
            <w:r>
              <w:rPr>
                <w:b w:val="0"/>
                <w:i w:val="0"/>
                <w:sz w:val="19"/>
              </w:rPr>
              <w:t>Agenda și scenariul activității (prezentul document)</w:t>
            </w:r>
          </w:p>
        </w:tc>
        <w:tc>
          <w:tcPr>
            <w:tcW w:type="dxa" w:w="4819"/>
          </w:tcPr>
          <w:p>
            <w:pPr>
              <w:spacing w:before="0" w:after="0"/>
            </w:pPr>
            <w:r>
              <w:rPr>
                <w:color w:val="4A2A82"/>
                <w:sz w:val="23"/>
              </w:rPr>
              <w:t xml:space="preserve">☐ </w:t>
            </w:r>
            <w:r>
              <w:rPr>
                <w:b w:val="0"/>
                <w:i w:val="0"/>
                <w:sz w:val="19"/>
              </w:rPr>
              <w:t>Lista de prezență semnată de participanți</w:t>
            </w:r>
          </w:p>
        </w:tc>
      </w:tr>
      <w:tr>
        <w:tc>
          <w:tcPr>
            <w:tcW w:type="dxa" w:w="4819"/>
          </w:tcPr>
          <w:p>
            <w:pPr>
              <w:spacing w:before="0" w:after="0"/>
            </w:pPr>
            <w:r>
              <w:rPr>
                <w:color w:val="4A2A82"/>
                <w:sz w:val="23"/>
              </w:rPr>
              <w:t xml:space="preserve">☐ </w:t>
            </w:r>
            <w:r>
              <w:rPr>
                <w:b w:val="0"/>
                <w:i w:val="0"/>
                <w:sz w:val="19"/>
              </w:rPr>
              <w:t>Materialele de lucru (Anexele) și fișele de feedback</w:t>
            </w:r>
          </w:p>
        </w:tc>
        <w:tc>
          <w:tcPr>
            <w:tcW w:type="dxa" w:w="4819"/>
          </w:tcPr>
          <w:p>
            <w:pPr>
              <w:spacing w:before="0" w:after="0"/>
            </w:pPr>
            <w:r>
              <w:rPr>
                <w:color w:val="4A2A82"/>
                <w:sz w:val="23"/>
              </w:rPr>
              <w:t xml:space="preserve">☐ </w:t>
            </w:r>
            <w:r>
              <w:rPr>
                <w:b w:val="0"/>
                <w:i w:val="0"/>
                <w:sz w:val="19"/>
              </w:rPr>
              <w:t>Produse ale activității (fișe completate de elevi)</w:t>
            </w:r>
          </w:p>
        </w:tc>
      </w:tr>
      <w:tr>
        <w:tc>
          <w:tcPr>
            <w:tcW w:type="dxa" w:w="4819"/>
          </w:tcPr>
          <w:p>
            <w:pPr>
              <w:spacing w:before="0" w:after="0"/>
            </w:pPr>
            <w:r>
              <w:rPr>
                <w:color w:val="4A2A82"/>
                <w:sz w:val="23"/>
              </w:rPr>
              <w:t xml:space="preserve">☐ </w:t>
            </w:r>
            <w:r>
              <w:rPr>
                <w:b w:val="0"/>
                <w:i w:val="0"/>
                <w:sz w:val="19"/>
              </w:rPr>
              <w:t>Fotografii (cu acordurile verificate, conform GDPR)</w:t>
            </w:r>
          </w:p>
        </w:tc>
        <w:tc>
          <w:tcPr>
            <w:tcW w:type="dxa" w:w="4819"/>
          </w:tcPr>
          <w:p>
            <w:pPr>
              <w:spacing w:before="0" w:after="0"/>
            </w:pPr>
            <w:r>
              <w:rPr>
                <w:color w:val="4A2A82"/>
                <w:sz w:val="23"/>
              </w:rPr>
              <w:t xml:space="preserve">☐ </w:t>
            </w:r>
            <w:r>
              <w:rPr>
                <w:b w:val="0"/>
                <w:i w:val="0"/>
                <w:sz w:val="19"/>
              </w:rPr>
              <w:t>Dovada transmiterii foto / sintezei către Expertul comunicare</w:t>
            </w:r>
          </w:p>
        </w:tc>
      </w:tr>
      <w:tr>
        <w:tc>
          <w:tcPr>
            <w:tcW w:type="dxa" w:w="4819"/>
          </w:tcPr>
          <w:p>
            <w:pPr>
              <w:spacing w:before="0" w:after="0"/>
            </w:pPr>
            <w:r>
              <w:rPr>
                <w:color w:val="4A2A82"/>
                <w:sz w:val="23"/>
              </w:rPr>
              <w:t xml:space="preserve">☐ </w:t>
            </w:r>
            <w:r>
              <w:rPr>
                <w:b w:val="0"/>
                <w:i w:val="0"/>
                <w:sz w:val="19"/>
              </w:rPr>
              <w:t>Raportul privind desfășurarea activității (secțiunea 12)</w:t>
            </w:r>
          </w:p>
        </w:tc>
        <w:tc>
          <w:tcPr>
            <w:tcW w:type="dxa" w:w="4819"/>
          </w:tcPr>
          <w:p>
            <w:pPr>
              <w:spacing w:before="0" w:after="0"/>
            </w:pPr>
            <w:r>
              <w:rPr>
                <w:color w:val="4A2A82"/>
                <w:sz w:val="23"/>
              </w:rPr>
              <w:t xml:space="preserve">☐ </w:t>
            </w:r>
            <w:r>
              <w:rPr>
                <w:b w:val="0"/>
                <w:i w:val="0"/>
                <w:sz w:val="19"/>
              </w:rPr>
              <w:t>Alte documente: ______________________</w:t>
            </w:r>
          </w:p>
        </w:tc>
      </w:tr>
    </w:tbl>
    <w:p>
      <w:pPr>
        <w:spacing w:before="0" w:after="0" w:line="80" w:lineRule="exact"/>
      </w:pPr>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68" w:type="dxa"/>
          <w:left w:w="113" w:type="dxa"/>
          <w:bottom w:w="68" w:type="dxa"/>
          <w:right w:w="113" w:type="dxa"/>
        </w:tblCellMar>
        <w:tblLook w:firstColumn="1" w:firstRow="1" w:lastColumn="0" w:lastRow="0" w:noHBand="0" w:noVBand="1" w:val="04A0"/>
      </w:tblPr>
      <w:tblGrid>
        <w:gridCol w:w="3213"/>
        <w:gridCol w:w="3213"/>
        <w:gridCol w:w="3213"/>
      </w:tblGrid>
      <w:tr>
        <w:trPr>
          <w:cantSplit/>
          <w:trHeight w:val="1871" w:hRule="atLeast"/>
        </w:trPr>
        <w:tc>
          <w:tcPr>
            <w:tcW w:type="dxa" w:w="3213"/>
          </w:tcPr>
          <w:p>
            <w:pPr>
              <w:spacing w:before="0" w:after="0"/>
              <w:jc w:val="center"/>
            </w:pPr>
            <w:r>
              <w:rPr>
                <w:b/>
                <w:i w:val="0"/>
                <w:color w:val="4A2A82"/>
                <w:sz w:val="20"/>
              </w:rPr>
              <w:t>Întocmit</w:t>
            </w:r>
          </w:p>
          <w:p>
            <w:pPr>
              <w:spacing w:before="0" w:after="40"/>
              <w:jc w:val="center"/>
            </w:pPr>
            <w:r>
              <w:rPr>
                <w:b w:val="0"/>
                <w:i/>
                <w:color w:val="666666"/>
                <w:sz w:val="18"/>
              </w:rPr>
              <w:t>Facilitator comunitar 2</w:t>
            </w:r>
          </w:p>
          <w:p>
            <w:pPr>
              <w:spacing w:before="120" w:after="0"/>
            </w:pPr>
            <w:r>
              <w:rPr>
                <w:b w:val="0"/>
                <w:i w:val="0"/>
                <w:sz w:val="19"/>
              </w:rPr>
              <w:t>Nume: GOLOVATIC LIVIA</w:t>
            </w:r>
          </w:p>
          <w:p>
            <w:pPr>
              <w:tabs>
                <w:tab w:pos="2929" w:val="right" w:leader="underscore"/>
              </w:tabs>
              <w:spacing w:before="200" w:after="0"/>
            </w:pPr>
            <w:r>
              <w:rPr>
                <w:b/>
                <w:sz w:val="19"/>
              </w:rPr>
              <w:t xml:space="preserve">Semnătura: </w:t>
            </w:r>
            <w:r>
              <w:rPr>
                <w:sz w:val="19"/>
              </w:rPr>
              <w:tab/>
            </w:r>
          </w:p>
          <w:p>
            <w:pPr>
              <w:tabs>
                <w:tab w:pos="2929" w:val="right" w:leader="underscore"/>
              </w:tabs>
              <w:spacing w:before="160" w:after="0"/>
            </w:pPr>
            <w:r>
              <w:rPr>
                <w:b/>
                <w:sz w:val="19"/>
              </w:rPr>
              <w:t xml:space="preserve">Data: </w:t>
            </w:r>
            <w:r>
              <w:rPr>
                <w:sz w:val="19"/>
              </w:rPr>
              <w:tab/>
            </w:r>
          </w:p>
        </w:tc>
        <w:tc>
          <w:tcPr>
            <w:tcW w:type="dxa" w:w="3213"/>
          </w:tcPr>
          <w:p>
            <w:pPr>
              <w:spacing w:before="0" w:after="0"/>
              <w:jc w:val="center"/>
            </w:pPr>
            <w:r>
              <w:rPr>
                <w:b/>
                <w:i w:val="0"/>
                <w:color w:val="4A2A82"/>
                <w:sz w:val="20"/>
              </w:rPr>
              <w:t>Confirmat</w:t>
            </w:r>
          </w:p>
          <w:p>
            <w:pPr>
              <w:spacing w:before="0" w:after="40"/>
              <w:jc w:val="center"/>
            </w:pPr>
            <w:r>
              <w:rPr>
                <w:b w:val="0"/>
                <w:i/>
                <w:color w:val="666666"/>
                <w:sz w:val="18"/>
              </w:rPr>
              <w:t>Unitatea de învățământ (ștampila)</w:t>
            </w:r>
          </w:p>
          <w:p>
            <w:pPr>
              <w:tabs>
                <w:tab w:pos="2929" w:val="right" w:leader="underscore"/>
              </w:tabs>
              <w:spacing w:before="120" w:after="0"/>
            </w:pPr>
            <w:r>
              <w:rPr>
                <w:b/>
                <w:sz w:val="19"/>
              </w:rPr>
              <w:t xml:space="preserve">Nume: </w:t>
            </w:r>
            <w:r>
              <w:rPr>
                <w:sz w:val="19"/>
              </w:rPr>
              <w:tab/>
            </w:r>
          </w:p>
          <w:p>
            <w:pPr>
              <w:tabs>
                <w:tab w:pos="2929" w:val="right" w:leader="underscore"/>
              </w:tabs>
              <w:spacing w:before="200" w:after="0"/>
            </w:pPr>
            <w:r>
              <w:rPr>
                <w:b/>
                <w:sz w:val="19"/>
              </w:rPr>
              <w:t xml:space="preserve">Semnătura: </w:t>
            </w:r>
            <w:r>
              <w:rPr>
                <w:sz w:val="19"/>
              </w:rPr>
              <w:tab/>
            </w:r>
          </w:p>
          <w:p>
            <w:pPr>
              <w:tabs>
                <w:tab w:pos="2929" w:val="right" w:leader="underscore"/>
              </w:tabs>
              <w:spacing w:before="160" w:after="0"/>
            </w:pPr>
            <w:r>
              <w:rPr>
                <w:b/>
                <w:sz w:val="19"/>
              </w:rPr>
              <w:t xml:space="preserve">Data: </w:t>
            </w:r>
            <w:r>
              <w:rPr>
                <w:sz w:val="19"/>
              </w:rPr>
              <w:tab/>
            </w:r>
          </w:p>
        </w:tc>
        <w:tc>
          <w:tcPr>
            <w:tcW w:type="dxa" w:w="3213"/>
          </w:tcPr>
          <w:p>
            <w:pPr>
              <w:spacing w:before="0" w:after="0"/>
              <w:jc w:val="center"/>
            </w:pPr>
            <w:r>
              <w:rPr>
                <w:b/>
                <w:i w:val="0"/>
                <w:color w:val="4A2A82"/>
                <w:sz w:val="20"/>
              </w:rPr>
              <w:t>Avizat</w:t>
            </w:r>
          </w:p>
          <w:p>
            <w:pPr>
              <w:spacing w:before="0" w:after="40"/>
              <w:jc w:val="center"/>
            </w:pPr>
            <w:r>
              <w:rPr>
                <w:b w:val="0"/>
                <w:i/>
                <w:color w:val="666666"/>
                <w:sz w:val="18"/>
              </w:rPr>
              <w:t>Manager de proiect</w:t>
            </w:r>
          </w:p>
          <w:p>
            <w:pPr>
              <w:tabs>
                <w:tab w:pos="2929" w:val="right" w:leader="underscore"/>
              </w:tabs>
              <w:spacing w:before="120" w:after="0"/>
            </w:pPr>
            <w:r>
              <w:rPr>
                <w:b/>
                <w:sz w:val="19"/>
              </w:rPr>
              <w:t xml:space="preserve">Nume: </w:t>
            </w:r>
            <w:r>
              <w:rPr>
                <w:sz w:val="19"/>
              </w:rPr>
              <w:tab/>
            </w:r>
          </w:p>
          <w:p>
            <w:pPr>
              <w:tabs>
                <w:tab w:pos="2929" w:val="right" w:leader="underscore"/>
              </w:tabs>
              <w:spacing w:before="200" w:after="0"/>
            </w:pPr>
            <w:r>
              <w:rPr>
                <w:b/>
                <w:sz w:val="19"/>
              </w:rPr>
              <w:t xml:space="preserve">Semnătura: </w:t>
            </w:r>
            <w:r>
              <w:rPr>
                <w:sz w:val="19"/>
              </w:rPr>
              <w:tab/>
            </w:r>
          </w:p>
          <w:p>
            <w:pPr>
              <w:tabs>
                <w:tab w:pos="2929" w:val="right" w:leader="underscore"/>
              </w:tabs>
              <w:spacing w:before="160" w:after="0"/>
            </w:pPr>
            <w:r>
              <w:rPr>
                <w:b/>
                <w:sz w:val="19"/>
              </w:rPr>
              <w:t xml:space="preserve">Data: </w:t>
            </w:r>
            <w:r>
              <w:rPr>
                <w:sz w:val="19"/>
              </w:rPr>
              <w:tab/>
            </w:r>
          </w:p>
        </w:tc>
      </w:tr>
    </w:tbl>
    <w:p>
      <w:pPr>
        <w:spacing w:before="0" w:after="0" w:line="80" w:lineRule="exact"/>
      </w:pPr>
      <w:r/>
    </w:p>
    <w:p>
      <w:pPr>
        <w:spacing w:after="0"/>
      </w:pPr>
      <w:r>
        <w:br w:type="page"/>
      </w:r>
    </w:p>
    <w:p>
      <w:pPr>
        <w:pStyle w:val="Heading1"/>
        <w:pBdr>
          <w:bottom w:val="single" w:sz="8" w:space="0" w:color="DCD0F0"/>
        </w:pBdr>
      </w:pPr>
      <w:r>
        <w:rPr>
          <w:b w:val="0"/>
          <w:i w:val="0"/>
        </w:rPr>
        <w:t>SCENARIUL ACTIVITĂȚII</w:t>
      </w:r>
    </w:p>
    <w:p>
      <w:pPr>
        <w:pStyle w:val="Heading2"/>
        <w:pBdr>
          <w:bottom w:val="single" w:sz="8" w:space="0" w:color="DCD0F0"/>
        </w:pBdr>
      </w:pPr>
      <w:r>
        <w:rPr>
          <w:b w:val="0"/>
          <w:i w:val="0"/>
        </w:rPr>
        <w:t>1. Fundamentare și legătura cu Ședința 1</w:t>
      </w:r>
    </w:p>
    <w:p>
      <w:pPr>
        <w:spacing w:before="0" w:after="40"/>
        <w:jc w:val="both"/>
      </w:pPr>
      <w:r>
        <w:rPr>
          <w:b w:val="0"/>
          <w:i w:val="0"/>
        </w:rPr>
        <w:t xml:space="preserve">În Ședința 1, elevii și-au identificat punctele forte și au completat </w:t>
      </w:r>
      <w:r>
        <w:rPr>
          <w:b/>
          <w:i w:val="0"/>
        </w:rPr>
        <w:t>Cardul de agent – Nivelul 1</w:t>
      </w:r>
      <w:r>
        <w:rPr>
          <w:b w:val="0"/>
          <w:i w:val="0"/>
        </w:rPr>
        <w:t>. Ședința 2 continuă procesul: trecem de la „ce am bun” la „ce mă pune în mișcare” și „ce pas fac mai departe”. Folosind în continuare elemente de gamificare (tema „Level Up”, inspirată din jocurile video), activitatea arată că progresul personal se bazează pe:</w:t>
      </w:r>
    </w:p>
    <w:p>
      <w:pPr>
        <w:tabs>
          <w:tab w:pos="283" w:val="left"/>
        </w:tabs>
        <w:spacing w:after="40" w:before="0"/>
        <w:ind w:left="283" w:hanging="238"/>
      </w:pPr>
      <w:r>
        <w:rPr>
          <w:b/>
          <w:color w:val="4A2A82"/>
        </w:rPr>
        <w:t>▪</w:t>
        <w:tab/>
      </w:r>
      <w:r>
        <w:rPr>
          <w:b w:val="0"/>
          <w:i w:val="0"/>
        </w:rPr>
        <w:t xml:space="preserve">un </w:t>
      </w:r>
      <w:r>
        <w:rPr>
          <w:b/>
          <w:i w:val="0"/>
        </w:rPr>
        <w:t>motiv</w:t>
      </w:r>
      <w:r>
        <w:rPr>
          <w:b w:val="0"/>
          <w:i w:val="0"/>
        </w:rPr>
        <w:t xml:space="preserve"> de a continua → </w:t>
      </w:r>
      <w:r>
        <w:rPr>
          <w:b w:val="0"/>
          <w:i/>
        </w:rPr>
        <w:t>combustibilul</w:t>
      </w:r>
      <w:r>
        <w:rPr>
          <w:b w:val="0"/>
          <w:i w:val="0"/>
        </w:rPr>
        <w:t xml:space="preserve"> (motivația);</w:t>
      </w:r>
    </w:p>
    <w:p>
      <w:pPr>
        <w:tabs>
          <w:tab w:pos="283" w:val="left"/>
        </w:tabs>
        <w:spacing w:after="40" w:before="0"/>
        <w:ind w:left="283" w:hanging="238"/>
      </w:pPr>
      <w:r>
        <w:rPr>
          <w:b/>
          <w:color w:val="4A2A82"/>
        </w:rPr>
        <w:t>▪</w:t>
        <w:tab/>
      </w:r>
      <w:r>
        <w:rPr>
          <w:b w:val="0"/>
          <w:i w:val="0"/>
        </w:rPr>
        <w:t xml:space="preserve">folosirea </w:t>
      </w:r>
      <w:r>
        <w:rPr>
          <w:b/>
          <w:i w:val="0"/>
        </w:rPr>
        <w:t>abilităților</w:t>
      </w:r>
      <w:r>
        <w:rPr>
          <w:b w:val="0"/>
          <w:i w:val="0"/>
        </w:rPr>
        <w:t xml:space="preserve"> proprii → </w:t>
      </w:r>
      <w:r>
        <w:rPr>
          <w:b w:val="0"/>
          <w:i/>
        </w:rPr>
        <w:t>superputerea</w:t>
      </w:r>
      <w:r>
        <w:rPr>
          <w:b w:val="0"/>
          <w:i w:val="0"/>
        </w:rPr>
        <w:t xml:space="preserve"> (un punct forte pe care elevul îl are deja);</w:t>
      </w:r>
    </w:p>
    <w:p>
      <w:pPr>
        <w:tabs>
          <w:tab w:pos="283" w:val="left"/>
        </w:tabs>
        <w:spacing w:after="40" w:before="0"/>
        <w:ind w:left="283" w:hanging="238"/>
      </w:pPr>
      <w:r>
        <w:rPr>
          <w:b/>
          <w:color w:val="4A2A82"/>
        </w:rPr>
        <w:t>▪</w:t>
        <w:tab/>
      </w:r>
      <w:r>
        <w:rPr>
          <w:b/>
          <w:i w:val="0"/>
        </w:rPr>
        <w:t>obiective mici</w:t>
      </w:r>
      <w:r>
        <w:rPr>
          <w:b w:val="0"/>
          <w:i w:val="0"/>
        </w:rPr>
        <w:t xml:space="preserve">, duse la capăt → </w:t>
      </w:r>
      <w:r>
        <w:rPr>
          <w:b w:val="0"/>
          <w:i/>
        </w:rPr>
        <w:t>quest-ul de 30 de zile</w:t>
      </w:r>
      <w:r>
        <w:rPr>
          <w:b w:val="0"/>
          <w:i w:val="0"/>
        </w:rPr>
        <w:t xml:space="preserve"> (un obiectiv mic, clar și posibil).</w:t>
      </w:r>
    </w:p>
    <w:p>
      <w:pPr>
        <w:spacing w:before="0" w:after="80"/>
        <w:jc w:val="both"/>
      </w:pPr>
      <w:r>
        <w:rPr>
          <w:b w:val="0"/>
          <w:i w:val="0"/>
        </w:rPr>
        <w:t xml:space="preserve">Activitatea se înscrie în subactivitatea </w:t>
      </w:r>
      <w:r>
        <w:rPr>
          <w:b/>
          <w:i w:val="0"/>
        </w:rPr>
        <w:t>SA5.3 – Dezvoltarea de programe de informare și conștientizare</w:t>
      </w:r>
      <w:r>
        <w:rPr>
          <w:b w:val="0"/>
          <w:i w:val="0"/>
        </w:rPr>
        <w:t xml:space="preserve"> și contribuie la scopul proiectului UNIC – incluziunea și continuitatea educației elevilor – prin dezvoltarea motivației pentru învățare, a capacității de a-și stabili obiective realiste și a perseverenței, factori care susțin participarea și menținerea elevilor în educație.</w:t>
      </w:r>
    </w:p>
    <w:p>
      <w:pPr>
        <w:pStyle w:val="Heading2"/>
        <w:pBdr>
          <w:bottom w:val="single" w:sz="8" w:space="0" w:color="DCD0F0"/>
        </w:pBdr>
      </w:pPr>
      <w:r>
        <w:rPr>
          <w:b w:val="0"/>
          <w:i w:val="0"/>
        </w:rPr>
        <w:t>2. Scopul ședinței</w:t>
      </w:r>
    </w:p>
    <w:p>
      <w:pPr>
        <w:spacing w:before="0" w:after="80"/>
      </w:pPr>
      <w:r>
        <w:rPr>
          <w:b w:val="0"/>
          <w:i w:val="0"/>
        </w:rPr>
        <w:t>Explorarea surselor personale de motivație și conectarea punctelor forte cu un obiectiv mic, realist și realizabil.</w:t>
      </w:r>
    </w:p>
    <w:p>
      <w:pPr>
        <w:pStyle w:val="Heading2"/>
        <w:pBdr>
          <w:bottom w:val="single" w:sz="8" w:space="0" w:color="DCD0F0"/>
        </w:pBdr>
      </w:pPr>
      <w:r>
        <w:rPr>
          <w:b w:val="0"/>
          <w:i w:val="0"/>
        </w:rPr>
        <w:t>3. Obiective</w:t>
      </w:r>
    </w:p>
    <w:p>
      <w:pPr>
        <w:spacing w:before="0" w:after="40"/>
      </w:pPr>
      <w:r>
        <w:rPr>
          <w:b w:val="0"/>
          <w:i w:val="0"/>
        </w:rPr>
        <w:t>La finalul ședinței, elevii vor putea:</w:t>
      </w:r>
    </w:p>
    <w:p>
      <w:pPr>
        <w:tabs>
          <w:tab w:pos="283" w:val="left"/>
        </w:tabs>
        <w:spacing w:after="40" w:before="0"/>
        <w:ind w:left="283" w:hanging="238"/>
      </w:pPr>
      <w:r>
        <w:rPr>
          <w:b/>
          <w:color w:val="4A2A82"/>
        </w:rPr>
        <w:t>▪</w:t>
        <w:tab/>
      </w:r>
      <w:r>
        <w:rPr>
          <w:b/>
          <w:i w:val="0"/>
        </w:rPr>
        <w:t>O1</w:t>
      </w:r>
      <w:r>
        <w:rPr>
          <w:b w:val="0"/>
          <w:i w:val="0"/>
        </w:rPr>
        <w:t xml:space="preserve"> – să identifice cel puțin două lucruri care îi motivează;</w:t>
      </w:r>
    </w:p>
    <w:p>
      <w:pPr>
        <w:tabs>
          <w:tab w:pos="283" w:val="left"/>
        </w:tabs>
        <w:spacing w:after="40" w:before="0"/>
        <w:ind w:left="283" w:hanging="238"/>
      </w:pPr>
      <w:r>
        <w:rPr>
          <w:b/>
          <w:color w:val="4A2A82"/>
        </w:rPr>
        <w:t>▪</w:t>
        <w:tab/>
      </w:r>
      <w:r>
        <w:rPr>
          <w:b/>
          <w:i w:val="0"/>
        </w:rPr>
        <w:t>O2</w:t>
      </w:r>
      <w:r>
        <w:rPr>
          <w:b w:val="0"/>
          <w:i w:val="0"/>
        </w:rPr>
        <w:t xml:space="preserve"> – să explice că oamenii (și chiar aceeași persoană, în situații diferite) pot fi motivați de lucruri diferite;</w:t>
      </w:r>
    </w:p>
    <w:p>
      <w:pPr>
        <w:tabs>
          <w:tab w:pos="283" w:val="left"/>
        </w:tabs>
        <w:spacing w:after="40" w:before="0"/>
        <w:ind w:left="283" w:hanging="238"/>
      </w:pPr>
      <w:r>
        <w:rPr>
          <w:b/>
          <w:color w:val="4A2A82"/>
        </w:rPr>
        <w:t>▪</w:t>
        <w:tab/>
      </w:r>
      <w:r>
        <w:rPr>
          <w:b/>
          <w:i w:val="0"/>
        </w:rPr>
        <w:t>O3</w:t>
      </w:r>
      <w:r>
        <w:rPr>
          <w:b w:val="0"/>
          <w:i w:val="0"/>
        </w:rPr>
        <w:t xml:space="preserve"> – să facă legătura dintre un punct forte propriu și o situație în care îl pot folosi;</w:t>
      </w:r>
    </w:p>
    <w:p>
      <w:pPr>
        <w:tabs>
          <w:tab w:pos="283" w:val="left"/>
        </w:tabs>
        <w:spacing w:after="40" w:before="0"/>
        <w:ind w:left="283" w:hanging="238"/>
      </w:pPr>
      <w:r>
        <w:rPr>
          <w:b/>
          <w:color w:val="4A2A82"/>
        </w:rPr>
        <w:t>▪</w:t>
        <w:tab/>
      </w:r>
      <w:r>
        <w:rPr>
          <w:b/>
          <w:i w:val="0"/>
        </w:rPr>
        <w:t>O4</w:t>
      </w:r>
      <w:r>
        <w:rPr>
          <w:b w:val="0"/>
          <w:i w:val="0"/>
        </w:rPr>
        <w:t xml:space="preserve"> – să formuleze o provocare personală pentru 30 de zile și un prim pas concret.</w:t>
      </w:r>
    </w:p>
    <w:p>
      <w:pPr>
        <w:pStyle w:val="Heading2"/>
        <w:pBdr>
          <w:bottom w:val="single" w:sz="8" w:space="0" w:color="DCD0F0"/>
        </w:pBdr>
      </w:pPr>
      <w:r>
        <w:rPr>
          <w:b w:val="0"/>
          <w:i w:val="0"/>
        </w:rPr>
        <w:t>4. Elemente de proiectare</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2381"/>
        <w:gridCol w:w="7257"/>
      </w:tblGrid>
      <w:tr>
        <w:trPr>
          <w:cantSplit/>
          <w:tblHeader/>
        </w:trPr>
        <w:tc>
          <w:tcPr>
            <w:tcW w:type="dxa" w:w="2381"/>
            <w:shd w:val="clear" w:color="auto" w:fill="4A2A82"/>
          </w:tcPr>
          <w:p>
            <w:pPr>
              <w:spacing w:before="0" w:after="0"/>
            </w:pPr>
            <w:r>
              <w:rPr>
                <w:b/>
                <w:i w:val="0"/>
                <w:color w:val="FFFFFF"/>
                <w:sz w:val="19"/>
              </w:rPr>
              <w:t>Element</w:t>
            </w:r>
          </w:p>
        </w:tc>
        <w:tc>
          <w:tcPr>
            <w:tcW w:type="dxa" w:w="7257"/>
            <w:shd w:val="clear" w:color="auto" w:fill="4A2A82"/>
          </w:tcPr>
          <w:p>
            <w:pPr>
              <w:spacing w:before="0" w:after="0"/>
            </w:pPr>
            <w:r>
              <w:rPr>
                <w:b/>
                <w:i w:val="0"/>
                <w:color w:val="FFFFFF"/>
                <w:sz w:val="19"/>
              </w:rPr>
              <w:t>Descriere</w:t>
            </w:r>
          </w:p>
        </w:tc>
      </w:tr>
      <w:tr>
        <w:trPr>
          <w:cantSplit/>
        </w:trPr>
        <w:tc>
          <w:tcPr>
            <w:tcW w:type="dxa" w:w="2381"/>
          </w:tcPr>
          <w:p>
            <w:pPr>
              <w:spacing w:before="0" w:after="0"/>
            </w:pPr>
            <w:r>
              <w:rPr>
                <w:b/>
                <w:i w:val="0"/>
                <w:sz w:val="19"/>
              </w:rPr>
              <w:t>Domeniul</w:t>
            </w:r>
          </w:p>
        </w:tc>
        <w:tc>
          <w:tcPr>
            <w:tcW w:type="dxa" w:w="7257"/>
          </w:tcPr>
          <w:p>
            <w:pPr>
              <w:spacing w:before="0" w:after="0"/>
            </w:pPr>
            <w:r>
              <w:rPr>
                <w:b w:val="0"/>
                <w:i w:val="0"/>
                <w:sz w:val="19"/>
              </w:rPr>
              <w:t>Consiliere și dezvoltare personală – motivație, stabilirea obiectivelor, planificarea dezvoltării personale.</w:t>
            </w:r>
          </w:p>
        </w:tc>
      </w:tr>
      <w:tr>
        <w:trPr>
          <w:cantSplit/>
        </w:trPr>
        <w:tc>
          <w:tcPr>
            <w:tcW w:type="dxa" w:w="2381"/>
            <w:shd w:val="clear" w:color="auto" w:fill="F2F2F2"/>
          </w:tcPr>
          <w:p>
            <w:pPr>
              <w:spacing w:before="0" w:after="0"/>
            </w:pPr>
            <w:r>
              <w:rPr>
                <w:b/>
                <w:i w:val="0"/>
                <w:sz w:val="19"/>
              </w:rPr>
              <w:t>Competențe vizate</w:t>
            </w:r>
          </w:p>
        </w:tc>
        <w:tc>
          <w:tcPr>
            <w:tcW w:type="dxa" w:w="7257"/>
            <w:shd w:val="clear" w:color="auto" w:fill="F2F2F2"/>
          </w:tcPr>
          <w:p>
            <w:pPr>
              <w:tabs>
                <w:tab w:pos="283" w:val="left"/>
              </w:tabs>
              <w:spacing w:after="40" w:before="0"/>
              <w:ind w:left="283" w:hanging="238"/>
            </w:pPr>
            <w:r>
              <w:rPr>
                <w:b/>
                <w:color w:val="4A2A82"/>
                <w:sz w:val="19"/>
              </w:rPr>
              <w:t>▪</w:t>
              <w:tab/>
            </w:r>
            <w:r>
              <w:rPr>
                <w:b w:val="0"/>
                <w:i w:val="0"/>
                <w:sz w:val="19"/>
              </w:rPr>
              <w:t>identificarea surselor personale de motivație și a factorilor care o frânează;</w:t>
            </w:r>
          </w:p>
          <w:p>
            <w:pPr>
              <w:tabs>
                <w:tab w:pos="283" w:val="left"/>
              </w:tabs>
              <w:spacing w:after="40" w:before="0"/>
              <w:ind w:left="283" w:hanging="238"/>
            </w:pPr>
            <w:r>
              <w:rPr>
                <w:b/>
                <w:color w:val="4A2A82"/>
                <w:sz w:val="19"/>
              </w:rPr>
              <w:t>▪</w:t>
              <w:tab/>
            </w:r>
            <w:r>
              <w:rPr>
                <w:b w:val="0"/>
                <w:i w:val="0"/>
                <w:sz w:val="19"/>
              </w:rPr>
              <w:t>utilizarea resurselor personale (punctelor forte) în situații concrete;</w:t>
            </w:r>
          </w:p>
          <w:p>
            <w:pPr>
              <w:tabs>
                <w:tab w:pos="283" w:val="left"/>
              </w:tabs>
              <w:spacing w:after="40" w:before="0"/>
              <w:ind w:left="283" w:hanging="238"/>
            </w:pPr>
            <w:r>
              <w:rPr>
                <w:b/>
                <w:color w:val="4A2A82"/>
                <w:sz w:val="19"/>
              </w:rPr>
              <w:t>▪</w:t>
              <w:tab/>
            </w:r>
            <w:r>
              <w:rPr>
                <w:b w:val="0"/>
                <w:i w:val="0"/>
                <w:sz w:val="19"/>
              </w:rPr>
              <w:t>formularea unor obiective personale realiste și a primilor pași.</w:t>
            </w:r>
          </w:p>
        </w:tc>
      </w:tr>
      <w:tr>
        <w:trPr>
          <w:cantSplit/>
        </w:trPr>
        <w:tc>
          <w:tcPr>
            <w:tcW w:type="dxa" w:w="2381"/>
          </w:tcPr>
          <w:p>
            <w:pPr>
              <w:spacing w:before="0" w:after="0"/>
            </w:pPr>
            <w:r>
              <w:rPr>
                <w:b/>
                <w:i w:val="0"/>
                <w:sz w:val="19"/>
              </w:rPr>
              <w:t>Metode și procedee</w:t>
            </w:r>
          </w:p>
        </w:tc>
        <w:tc>
          <w:tcPr>
            <w:tcW w:type="dxa" w:w="7257"/>
          </w:tcPr>
          <w:p>
            <w:pPr>
              <w:spacing w:before="0" w:after="0"/>
            </w:pPr>
            <w:r>
              <w:rPr>
                <w:b w:val="0"/>
                <w:i w:val="0"/>
                <w:sz w:val="19"/>
              </w:rPr>
              <w:t>Jocul „colțurilor” (alegere prin mișcare), studiul de caz pe grupe, vizualizarea („superputerea”), metoda pașilor mici (transformarea dorințelor în obiective), licitația valorilor, scrisoarea către sine, reflecția ghidată, gamificarea.</w:t>
            </w:r>
          </w:p>
        </w:tc>
      </w:tr>
      <w:tr>
        <w:trPr>
          <w:cantSplit/>
        </w:trPr>
        <w:tc>
          <w:tcPr>
            <w:tcW w:type="dxa" w:w="2381"/>
            <w:shd w:val="clear" w:color="auto" w:fill="F2F2F2"/>
          </w:tcPr>
          <w:p>
            <w:pPr>
              <w:spacing w:before="0" w:after="0"/>
            </w:pPr>
            <w:r>
              <w:rPr>
                <w:b/>
                <w:i w:val="0"/>
                <w:sz w:val="19"/>
              </w:rPr>
              <w:t>Forme de organizare</w:t>
            </w:r>
          </w:p>
        </w:tc>
        <w:tc>
          <w:tcPr>
            <w:tcW w:type="dxa" w:w="7257"/>
            <w:shd w:val="clear" w:color="auto" w:fill="F2F2F2"/>
          </w:tcPr>
          <w:p>
            <w:pPr>
              <w:spacing w:before="0" w:after="0"/>
            </w:pPr>
            <w:r>
              <w:rPr>
                <w:b w:val="0"/>
                <w:i w:val="0"/>
                <w:sz w:val="19"/>
              </w:rPr>
              <w:t>Frontal, pe grupe, în perechi, individual.</w:t>
            </w:r>
          </w:p>
        </w:tc>
      </w:tr>
      <w:tr>
        <w:trPr>
          <w:cantSplit/>
        </w:trPr>
        <w:tc>
          <w:tcPr>
            <w:tcW w:type="dxa" w:w="2381"/>
          </w:tcPr>
          <w:p>
            <w:pPr>
              <w:spacing w:before="0" w:after="0"/>
            </w:pPr>
            <w:r>
              <w:rPr>
                <w:b/>
                <w:i w:val="0"/>
                <w:sz w:val="19"/>
              </w:rPr>
              <w:t>Resurse</w:t>
            </w:r>
          </w:p>
        </w:tc>
        <w:tc>
          <w:tcPr>
            <w:tcW w:type="dxa" w:w="7257"/>
          </w:tcPr>
          <w:p>
            <w:pPr>
              <w:spacing w:before="0" w:after="0"/>
            </w:pPr>
            <w:r>
              <w:rPr>
                <w:b w:val="0"/>
                <w:i w:val="0"/>
                <w:sz w:val="19"/>
              </w:rPr>
              <w:t>Materiale: Anexele 1–10, Cardurile de agent din Ședința 1, plicuri și consumabile (secțiunea 5). Temporale: 60 de minute. Umane: 10–15 elevi, facilitatorul comunitar. Spațiale: sală de clasă cu scaune în cerc.</w:t>
            </w:r>
          </w:p>
        </w:tc>
      </w:tr>
      <w:tr>
        <w:trPr>
          <w:cantSplit/>
        </w:trPr>
        <w:tc>
          <w:tcPr>
            <w:tcW w:type="dxa" w:w="2381"/>
            <w:shd w:val="clear" w:color="auto" w:fill="F2F2F2"/>
          </w:tcPr>
          <w:p>
            <w:pPr>
              <w:spacing w:before="0" w:after="0"/>
            </w:pPr>
            <w:r>
              <w:rPr>
                <w:b/>
                <w:i w:val="0"/>
                <w:sz w:val="19"/>
              </w:rPr>
              <w:t>Evaluare</w:t>
            </w:r>
          </w:p>
        </w:tc>
        <w:tc>
          <w:tcPr>
            <w:tcW w:type="dxa" w:w="7257"/>
            <w:shd w:val="clear" w:color="auto" w:fill="F2F2F2"/>
          </w:tcPr>
          <w:p>
            <w:pPr>
              <w:spacing w:before="0" w:after="0"/>
            </w:pPr>
            <w:r>
              <w:rPr>
                <w:b w:val="0"/>
                <w:i w:val="0"/>
                <w:sz w:val="19"/>
              </w:rPr>
              <w:t>Observarea sistematică; analiza produselor (Fișele 3–6, provocarea de 30 de zile); fișa de feedback a atelierului; autoevaluare (runda „Un cuvânt”).</w:t>
            </w:r>
          </w:p>
        </w:tc>
      </w:tr>
    </w:tbl>
    <w:p>
      <w:pPr>
        <w:spacing w:before="0" w:after="0" w:line="120" w:lineRule="exact"/>
      </w:pPr>
      <w:r/>
    </w:p>
    <w:p>
      <w:pPr>
        <w:pStyle w:val="Heading2"/>
        <w:pBdr>
          <w:bottom w:val="single" w:sz="8" w:space="0" w:color="DCD0F0"/>
        </w:pBdr>
      </w:pPr>
      <w:r>
        <w:rPr>
          <w:b w:val="0"/>
          <w:i w:val="0"/>
        </w:rPr>
        <w:t>5. Materiale necesare (listă de verificare)</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5103"/>
        <w:gridCol w:w="1701"/>
        <w:gridCol w:w="2154"/>
        <w:gridCol w:w="680"/>
      </w:tblGrid>
      <w:tr>
        <w:trPr>
          <w:cantSplit/>
          <w:tblHeader/>
        </w:trPr>
        <w:tc>
          <w:tcPr>
            <w:tcW w:type="dxa" w:w="5102"/>
            <w:shd w:val="clear" w:color="auto" w:fill="4A2A82"/>
          </w:tcPr>
          <w:p>
            <w:pPr>
              <w:spacing w:before="0" w:after="0"/>
            </w:pPr>
            <w:r>
              <w:rPr>
                <w:b/>
                <w:i w:val="0"/>
                <w:color w:val="FFFFFF"/>
                <w:sz w:val="19"/>
              </w:rPr>
              <w:t>Material</w:t>
            </w:r>
          </w:p>
        </w:tc>
        <w:tc>
          <w:tcPr>
            <w:tcW w:type="dxa" w:w="1701"/>
            <w:shd w:val="clear" w:color="auto" w:fill="4A2A82"/>
          </w:tcPr>
          <w:p>
            <w:pPr>
              <w:spacing w:before="0" w:after="0"/>
            </w:pPr>
            <w:r>
              <w:rPr>
                <w:b/>
                <w:i w:val="0"/>
                <w:color w:val="FFFFFF"/>
                <w:sz w:val="19"/>
              </w:rPr>
              <w:t>Cantitate</w:t>
            </w:r>
          </w:p>
        </w:tc>
        <w:tc>
          <w:tcPr>
            <w:tcW w:type="dxa" w:w="2154"/>
            <w:shd w:val="clear" w:color="auto" w:fill="4A2A82"/>
          </w:tcPr>
          <w:p>
            <w:pPr>
              <w:spacing w:before="0" w:after="0"/>
            </w:pPr>
            <w:r>
              <w:rPr>
                <w:b/>
                <w:i w:val="0"/>
                <w:color w:val="FFFFFF"/>
                <w:sz w:val="19"/>
              </w:rPr>
              <w:t>Unde îl găsești</w:t>
            </w:r>
          </w:p>
        </w:tc>
        <w:tc>
          <w:tcPr>
            <w:tcW w:type="dxa" w:w="680"/>
            <w:shd w:val="clear" w:color="auto" w:fill="4A2A82"/>
          </w:tcPr>
          <w:p>
            <w:pPr>
              <w:spacing w:before="0" w:after="0"/>
            </w:pPr>
            <w:r>
              <w:rPr>
                <w:b/>
                <w:i w:val="0"/>
                <w:color w:val="FFFFFF"/>
                <w:sz w:val="19"/>
              </w:rPr>
              <w:t>✓</w:t>
            </w:r>
          </w:p>
        </w:tc>
      </w:tr>
      <w:tr>
        <w:trPr>
          <w:cantSplit/>
        </w:trPr>
        <w:tc>
          <w:tcPr>
            <w:tcW w:type="dxa" w:w="5102"/>
          </w:tcPr>
          <w:p>
            <w:pPr>
              <w:spacing w:before="0" w:after="0"/>
            </w:pPr>
            <w:r>
              <w:rPr>
                <w:b w:val="0"/>
                <w:i w:val="0"/>
                <w:sz w:val="19"/>
              </w:rPr>
              <w:t>Cardurile de agent din Ședința 1 (în plic) + câteva carduri goale pentru elevii noi</w:t>
            </w:r>
          </w:p>
        </w:tc>
        <w:tc>
          <w:tcPr>
            <w:tcW w:type="dxa" w:w="1701"/>
          </w:tcPr>
          <w:p>
            <w:pPr>
              <w:spacing w:before="0" w:after="0"/>
            </w:pPr>
            <w:r>
              <w:rPr>
                <w:b w:val="0"/>
                <w:i w:val="0"/>
                <w:sz w:val="19"/>
              </w:rPr>
              <w:t>1 / elev</w:t>
            </w:r>
          </w:p>
        </w:tc>
        <w:tc>
          <w:tcPr>
            <w:tcW w:type="dxa" w:w="2154"/>
          </w:tcPr>
          <w:p>
            <w:pPr>
              <w:spacing w:before="0" w:after="0"/>
            </w:pPr>
            <w:r>
              <w:rPr>
                <w:b w:val="0"/>
                <w:i w:val="0"/>
                <w:sz w:val="19"/>
              </w:rPr>
              <w:t>Ședința 1, Anexa 7</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Fotografia sau afișul cu Harta echipei din Ședința 1</w:t>
            </w:r>
          </w:p>
        </w:tc>
        <w:tc>
          <w:tcPr>
            <w:tcW w:type="dxa" w:w="1701"/>
            <w:shd w:val="clear" w:color="auto" w:fill="F2F2F2"/>
          </w:tcPr>
          <w:p>
            <w:pPr>
              <w:spacing w:before="0" w:after="0"/>
            </w:pPr>
            <w:r>
              <w:rPr>
                <w:b w:val="0"/>
                <w:i w:val="0"/>
                <w:sz w:val="19"/>
              </w:rPr>
              <w:t>1</w:t>
            </w:r>
          </w:p>
        </w:tc>
        <w:tc>
          <w:tcPr>
            <w:tcW w:type="dxa" w:w="2154"/>
            <w:shd w:val="clear" w:color="auto" w:fill="F2F2F2"/>
          </w:tcPr>
          <w:p>
            <w:pPr>
              <w:spacing w:before="0" w:after="0"/>
            </w:pPr>
            <w:r>
              <w:rPr>
                <w:b w:val="0"/>
                <w:i w:val="0"/>
                <w:sz w:val="19"/>
              </w:rPr>
              <w:t>–</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Cartonașe mari „Ce mă motivează?” (8, pentru pereți)</w:t>
            </w:r>
          </w:p>
        </w:tc>
        <w:tc>
          <w:tcPr>
            <w:tcW w:type="dxa" w:w="1701"/>
          </w:tcPr>
          <w:p>
            <w:pPr>
              <w:spacing w:before="0" w:after="0"/>
            </w:pPr>
            <w:r>
              <w:rPr>
                <w:b w:val="0"/>
                <w:i w:val="0"/>
                <w:sz w:val="19"/>
              </w:rPr>
              <w:t>1 set</w:t>
            </w:r>
          </w:p>
        </w:tc>
        <w:tc>
          <w:tcPr>
            <w:tcW w:type="dxa" w:w="2154"/>
          </w:tcPr>
          <w:p>
            <w:pPr>
              <w:spacing w:before="0" w:after="0"/>
            </w:pPr>
            <w:r>
              <w:rPr>
                <w:b w:val="0"/>
                <w:i w:val="0"/>
                <w:sz w:val="19"/>
              </w:rPr>
              <w:t>Anexa 1</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Cartonașe „Motivația se schimbă” (6 situații)</w:t>
            </w:r>
          </w:p>
        </w:tc>
        <w:tc>
          <w:tcPr>
            <w:tcW w:type="dxa" w:w="1701"/>
            <w:shd w:val="clear" w:color="auto" w:fill="F2F2F2"/>
          </w:tcPr>
          <w:p>
            <w:pPr>
              <w:spacing w:before="0" w:after="0"/>
            </w:pPr>
            <w:r>
              <w:rPr>
                <w:b w:val="0"/>
                <w:i w:val="0"/>
                <w:sz w:val="19"/>
              </w:rPr>
              <w:t>1 set</w:t>
            </w:r>
          </w:p>
        </w:tc>
        <w:tc>
          <w:tcPr>
            <w:tcW w:type="dxa" w:w="2154"/>
            <w:shd w:val="clear" w:color="auto" w:fill="F2F2F2"/>
          </w:tcPr>
          <w:p>
            <w:pPr>
              <w:spacing w:before="0" w:after="0"/>
            </w:pPr>
            <w:r>
              <w:rPr>
                <w:b w:val="0"/>
                <w:i w:val="0"/>
                <w:sz w:val="19"/>
              </w:rPr>
              <w:t>Anexa 2</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Fișa 3 – Combustibil și frâne</w:t>
            </w:r>
          </w:p>
        </w:tc>
        <w:tc>
          <w:tcPr>
            <w:tcW w:type="dxa" w:w="1701"/>
          </w:tcPr>
          <w:p>
            <w:pPr>
              <w:spacing w:before="0" w:after="0"/>
            </w:pPr>
            <w:r>
              <w:rPr>
                <w:b w:val="0"/>
                <w:i w:val="0"/>
                <w:sz w:val="19"/>
              </w:rPr>
              <w:t>1 / elev</w:t>
            </w:r>
          </w:p>
        </w:tc>
        <w:tc>
          <w:tcPr>
            <w:tcW w:type="dxa" w:w="2154"/>
          </w:tcPr>
          <w:p>
            <w:pPr>
              <w:spacing w:before="0" w:after="0"/>
            </w:pPr>
            <w:r>
              <w:rPr>
                <w:b w:val="0"/>
                <w:i w:val="0"/>
                <w:sz w:val="19"/>
              </w:rPr>
              <w:t>Anexa 3</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Fișa 4 – Superputerea mea</w:t>
            </w:r>
          </w:p>
        </w:tc>
        <w:tc>
          <w:tcPr>
            <w:tcW w:type="dxa" w:w="1701"/>
            <w:shd w:val="clear" w:color="auto" w:fill="F2F2F2"/>
          </w:tcPr>
          <w:p>
            <w:pPr>
              <w:spacing w:before="0" w:after="0"/>
            </w:pPr>
            <w:r>
              <w:rPr>
                <w:b w:val="0"/>
                <w:i w:val="0"/>
                <w:sz w:val="19"/>
              </w:rPr>
              <w:t>1 / elev</w:t>
            </w:r>
          </w:p>
        </w:tc>
        <w:tc>
          <w:tcPr>
            <w:tcW w:type="dxa" w:w="2154"/>
            <w:shd w:val="clear" w:color="auto" w:fill="F2F2F2"/>
          </w:tcPr>
          <w:p>
            <w:pPr>
              <w:spacing w:before="0" w:after="0"/>
            </w:pPr>
            <w:r>
              <w:rPr>
                <w:b w:val="0"/>
                <w:i w:val="0"/>
                <w:sz w:val="19"/>
              </w:rPr>
              <w:t>Anexa 4</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Fișa 5 – Provocarea LEVEL UP 30</w:t>
            </w:r>
          </w:p>
        </w:tc>
        <w:tc>
          <w:tcPr>
            <w:tcW w:type="dxa" w:w="1701"/>
          </w:tcPr>
          <w:p>
            <w:pPr>
              <w:spacing w:before="0" w:after="0"/>
            </w:pPr>
            <w:r>
              <w:rPr>
                <w:b w:val="0"/>
                <w:i w:val="0"/>
                <w:sz w:val="19"/>
              </w:rPr>
              <w:t>1 / elev</w:t>
            </w:r>
          </w:p>
        </w:tc>
        <w:tc>
          <w:tcPr>
            <w:tcW w:type="dxa" w:w="2154"/>
          </w:tcPr>
          <w:p>
            <w:pPr>
              <w:spacing w:before="0" w:after="0"/>
            </w:pPr>
            <w:r>
              <w:rPr>
                <w:b w:val="0"/>
                <w:i w:val="0"/>
                <w:sz w:val="19"/>
              </w:rPr>
              <w:t>Anexa 5</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Semn de carte – trackerul de 30 de zile</w:t>
            </w:r>
          </w:p>
        </w:tc>
        <w:tc>
          <w:tcPr>
            <w:tcW w:type="dxa" w:w="1701"/>
            <w:shd w:val="clear" w:color="auto" w:fill="F2F2F2"/>
          </w:tcPr>
          <w:p>
            <w:pPr>
              <w:spacing w:before="0" w:after="0"/>
            </w:pPr>
            <w:r>
              <w:rPr>
                <w:b w:val="0"/>
                <w:i w:val="0"/>
                <w:sz w:val="19"/>
              </w:rPr>
              <w:t>1 / elev</w:t>
            </w:r>
          </w:p>
        </w:tc>
        <w:tc>
          <w:tcPr>
            <w:tcW w:type="dxa" w:w="2154"/>
            <w:shd w:val="clear" w:color="auto" w:fill="F2F2F2"/>
          </w:tcPr>
          <w:p>
            <w:pPr>
              <w:spacing w:before="0" w:after="0"/>
            </w:pPr>
            <w:r>
              <w:rPr>
                <w:b w:val="0"/>
                <w:i w:val="0"/>
                <w:sz w:val="19"/>
              </w:rPr>
              <w:t>Anexa 6</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Fișa 6 – Licitația super-echipei + cartonașele calităților (pentru tablă)</w:t>
            </w:r>
          </w:p>
        </w:tc>
        <w:tc>
          <w:tcPr>
            <w:tcW w:type="dxa" w:w="1701"/>
          </w:tcPr>
          <w:p>
            <w:pPr>
              <w:spacing w:before="0" w:after="0"/>
            </w:pPr>
            <w:r>
              <w:rPr>
                <w:b w:val="0"/>
                <w:i w:val="0"/>
                <w:sz w:val="19"/>
              </w:rPr>
              <w:t>1 / elev + 1 set</w:t>
            </w:r>
          </w:p>
        </w:tc>
        <w:tc>
          <w:tcPr>
            <w:tcW w:type="dxa" w:w="2154"/>
          </w:tcPr>
          <w:p>
            <w:pPr>
              <w:spacing w:before="0" w:after="0"/>
            </w:pPr>
            <w:r>
              <w:rPr>
                <w:b w:val="0"/>
                <w:i w:val="0"/>
                <w:sz w:val="19"/>
              </w:rPr>
              <w:t>Anexa 7</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Fișa 7 – Scrisoare către mine, peste un an</w:t>
            </w:r>
          </w:p>
        </w:tc>
        <w:tc>
          <w:tcPr>
            <w:tcW w:type="dxa" w:w="1701"/>
            <w:shd w:val="clear" w:color="auto" w:fill="F2F2F2"/>
          </w:tcPr>
          <w:p>
            <w:pPr>
              <w:spacing w:before="0" w:after="0"/>
            </w:pPr>
            <w:r>
              <w:rPr>
                <w:b w:val="0"/>
                <w:i w:val="0"/>
                <w:sz w:val="19"/>
              </w:rPr>
              <w:t>1 / elev</w:t>
            </w:r>
          </w:p>
        </w:tc>
        <w:tc>
          <w:tcPr>
            <w:tcW w:type="dxa" w:w="2154"/>
            <w:shd w:val="clear" w:color="auto" w:fill="F2F2F2"/>
          </w:tcPr>
          <w:p>
            <w:pPr>
              <w:spacing w:before="0" w:after="0"/>
            </w:pPr>
            <w:r>
              <w:rPr>
                <w:b w:val="0"/>
                <w:i w:val="0"/>
                <w:sz w:val="19"/>
              </w:rPr>
              <w:t>Anexa 8</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Plicuri (pentru scrisori)</w:t>
            </w:r>
          </w:p>
        </w:tc>
        <w:tc>
          <w:tcPr>
            <w:tcW w:type="dxa" w:w="1701"/>
          </w:tcPr>
          <w:p>
            <w:pPr>
              <w:spacing w:before="0" w:after="0"/>
            </w:pPr>
            <w:r>
              <w:rPr>
                <w:b w:val="0"/>
                <w:i w:val="0"/>
                <w:sz w:val="19"/>
              </w:rPr>
              <w:t>1 / elev</w:t>
            </w:r>
          </w:p>
        </w:tc>
        <w:tc>
          <w:tcPr>
            <w:tcW w:type="dxa" w:w="2154"/>
          </w:tcPr>
          <w:p>
            <w:pPr>
              <w:spacing w:before="0" w:after="0"/>
            </w:pPr>
            <w:r>
              <w:rPr>
                <w:b w:val="0"/>
                <w:i w:val="0"/>
                <w:sz w:val="19"/>
              </w:rPr>
              <w:t>–</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Fișa de feedback a atelierului</w:t>
            </w:r>
          </w:p>
        </w:tc>
        <w:tc>
          <w:tcPr>
            <w:tcW w:type="dxa" w:w="1701"/>
            <w:shd w:val="clear" w:color="auto" w:fill="F2F2F2"/>
          </w:tcPr>
          <w:p>
            <w:pPr>
              <w:spacing w:before="0" w:after="0"/>
            </w:pPr>
            <w:r>
              <w:rPr>
                <w:b w:val="0"/>
                <w:i w:val="0"/>
                <w:sz w:val="19"/>
              </w:rPr>
              <w:t>1 / elev</w:t>
            </w:r>
          </w:p>
        </w:tc>
        <w:tc>
          <w:tcPr>
            <w:tcW w:type="dxa" w:w="2154"/>
            <w:shd w:val="clear" w:color="auto" w:fill="F2F2F2"/>
          </w:tcPr>
          <w:p>
            <w:pPr>
              <w:spacing w:before="0" w:after="0"/>
            </w:pPr>
            <w:r>
              <w:rPr>
                <w:b w:val="0"/>
                <w:i w:val="0"/>
                <w:sz w:val="19"/>
              </w:rPr>
              <w:t>Anexa 9</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Diplome „Agent LEVEL UP”</w:t>
            </w:r>
          </w:p>
        </w:tc>
        <w:tc>
          <w:tcPr>
            <w:tcW w:type="dxa" w:w="1701"/>
          </w:tcPr>
          <w:p>
            <w:pPr>
              <w:spacing w:before="0" w:after="0"/>
            </w:pPr>
            <w:r>
              <w:rPr>
                <w:b w:val="0"/>
                <w:i w:val="0"/>
                <w:sz w:val="19"/>
              </w:rPr>
              <w:t>1 / elev</w:t>
            </w:r>
          </w:p>
        </w:tc>
        <w:tc>
          <w:tcPr>
            <w:tcW w:type="dxa" w:w="2154"/>
          </w:tcPr>
          <w:p>
            <w:pPr>
              <w:spacing w:before="0" w:after="0"/>
            </w:pPr>
            <w:r>
              <w:rPr>
                <w:b w:val="0"/>
                <w:i w:val="0"/>
                <w:sz w:val="19"/>
              </w:rPr>
              <w:t>Anexa 10</w:t>
            </w:r>
          </w:p>
        </w:tc>
        <w:tc>
          <w:tcPr>
            <w:tcW w:type="dxa" w:w="680"/>
          </w:tcPr>
          <w:p>
            <w:pPr>
              <w:spacing w:before="0" w:after="0"/>
            </w:pPr>
            <w:r>
              <w:rPr>
                <w:b w:val="0"/>
                <w:i w:val="0"/>
                <w:sz w:val="19"/>
              </w:rPr>
              <w:t>☐</w:t>
            </w:r>
          </w:p>
        </w:tc>
      </w:tr>
      <w:tr>
        <w:trPr>
          <w:cantSplit/>
        </w:trPr>
        <w:tc>
          <w:tcPr>
            <w:tcW w:type="dxa" w:w="5102"/>
            <w:shd w:val="clear" w:color="auto" w:fill="F2F2F2"/>
          </w:tcPr>
          <w:p>
            <w:pPr>
              <w:spacing w:before="0" w:after="0"/>
            </w:pPr>
            <w:r>
              <w:rPr>
                <w:b w:val="0"/>
                <w:i w:val="0"/>
                <w:sz w:val="19"/>
              </w:rPr>
              <w:t>Tablă / flipchart, markere, carioci, pixuri, bandă adezivă</w:t>
            </w:r>
          </w:p>
        </w:tc>
        <w:tc>
          <w:tcPr>
            <w:tcW w:type="dxa" w:w="1701"/>
            <w:shd w:val="clear" w:color="auto" w:fill="F2F2F2"/>
          </w:tcPr>
          <w:p>
            <w:pPr>
              <w:spacing w:before="0" w:after="0"/>
            </w:pPr>
            <w:r>
              <w:rPr>
                <w:b w:val="0"/>
                <w:i w:val="0"/>
                <w:sz w:val="19"/>
              </w:rPr>
              <w:t>–</w:t>
            </w:r>
          </w:p>
        </w:tc>
        <w:tc>
          <w:tcPr>
            <w:tcW w:type="dxa" w:w="2154"/>
            <w:shd w:val="clear" w:color="auto" w:fill="F2F2F2"/>
          </w:tcPr>
          <w:p>
            <w:pPr>
              <w:spacing w:before="0" w:after="0"/>
            </w:pPr>
            <w:r>
              <w:rPr>
                <w:b w:val="0"/>
                <w:i w:val="0"/>
                <w:sz w:val="19"/>
              </w:rPr>
              <w:t>–</w:t>
            </w:r>
          </w:p>
        </w:tc>
        <w:tc>
          <w:tcPr>
            <w:tcW w:type="dxa" w:w="680"/>
            <w:shd w:val="clear" w:color="auto" w:fill="F2F2F2"/>
          </w:tcPr>
          <w:p>
            <w:pPr>
              <w:spacing w:before="0" w:after="0"/>
            </w:pPr>
            <w:r>
              <w:rPr>
                <w:b w:val="0"/>
                <w:i w:val="0"/>
                <w:sz w:val="19"/>
              </w:rPr>
              <w:t>☐</w:t>
            </w:r>
          </w:p>
        </w:tc>
      </w:tr>
      <w:tr>
        <w:trPr>
          <w:cantSplit/>
        </w:trPr>
        <w:tc>
          <w:tcPr>
            <w:tcW w:type="dxa" w:w="5102"/>
          </w:tcPr>
          <w:p>
            <w:pPr>
              <w:spacing w:before="0" w:after="0"/>
            </w:pPr>
            <w:r>
              <w:rPr>
                <w:b w:val="0"/>
                <w:i w:val="0"/>
                <w:sz w:val="19"/>
              </w:rPr>
              <w:t>Un „ciocănel” de licitație (un marker sau o riglă e suficient)</w:t>
            </w:r>
          </w:p>
        </w:tc>
        <w:tc>
          <w:tcPr>
            <w:tcW w:type="dxa" w:w="1701"/>
          </w:tcPr>
          <w:p>
            <w:pPr>
              <w:spacing w:before="0" w:after="0"/>
            </w:pPr>
            <w:r>
              <w:rPr>
                <w:b w:val="0"/>
                <w:i w:val="0"/>
                <w:sz w:val="19"/>
              </w:rPr>
              <w:t>1</w:t>
            </w:r>
          </w:p>
        </w:tc>
        <w:tc>
          <w:tcPr>
            <w:tcW w:type="dxa" w:w="2154"/>
          </w:tcPr>
          <w:p>
            <w:pPr>
              <w:spacing w:before="0" w:after="0"/>
            </w:pPr>
            <w:r>
              <w:rPr>
                <w:b w:val="0"/>
                <w:i w:val="0"/>
                <w:sz w:val="19"/>
              </w:rPr>
              <w:t>–</w:t>
            </w:r>
          </w:p>
        </w:tc>
        <w:tc>
          <w:tcPr>
            <w:tcW w:type="dxa" w:w="680"/>
          </w:tcPr>
          <w:p>
            <w:pPr>
              <w:spacing w:before="0" w:after="0"/>
            </w:pPr>
            <w:r>
              <w:rPr>
                <w:b w:val="0"/>
                <w:i w:val="0"/>
                <w:sz w:val="19"/>
              </w:rPr>
              <w:t>☐</w:t>
            </w:r>
          </w:p>
        </w:tc>
      </w:tr>
    </w:tbl>
    <w:p>
      <w:pPr>
        <w:spacing w:before="0" w:after="0" w:line="120" w:lineRule="exact"/>
      </w:pPr>
      <w:r/>
    </w:p>
    <w:p>
      <w:pPr>
        <w:pStyle w:val="Heading2"/>
        <w:pBdr>
          <w:bottom w:val="single" w:sz="8" w:space="0" w:color="DCD0F0"/>
        </w:pBdr>
      </w:pPr>
      <w:r>
        <w:rPr>
          <w:b w:val="0"/>
          <w:i w:val="0"/>
        </w:rPr>
        <w:t>6. Pregătirea sălii (cu 10 minute înainte)</w:t>
      </w:r>
    </w:p>
    <w:p>
      <w:pPr>
        <w:tabs>
          <w:tab w:pos="283" w:val="left"/>
        </w:tabs>
        <w:spacing w:after="40" w:before="0"/>
        <w:ind w:left="283" w:hanging="238"/>
      </w:pPr>
      <w:r>
        <w:rPr>
          <w:b/>
          <w:color w:val="4A2A82"/>
        </w:rPr>
        <w:t>▪</w:t>
        <w:tab/>
      </w:r>
      <w:r>
        <w:rPr>
          <w:b w:val="0"/>
          <w:i w:val="0"/>
        </w:rPr>
        <w:t xml:space="preserve">Scaunele în cerc, ca în Ședința 1. Lipește pe pereți, la distanță unele de altele, cele </w:t>
      </w:r>
      <w:r>
        <w:rPr>
          <w:b/>
          <w:i w:val="0"/>
        </w:rPr>
        <w:t>8 cartonașe „Ce mă motivează?”</w:t>
      </w:r>
      <w:r>
        <w:rPr>
          <w:b w:val="0"/>
          <w:i w:val="0"/>
        </w:rPr>
        <w:t xml:space="preserve"> (Anexa 1).</w:t>
      </w:r>
    </w:p>
    <w:p>
      <w:pPr>
        <w:tabs>
          <w:tab w:pos="283" w:val="left"/>
        </w:tabs>
        <w:spacing w:after="40" w:before="0"/>
        <w:ind w:left="283" w:hanging="238"/>
      </w:pPr>
      <w:r>
        <w:rPr>
          <w:b/>
          <w:color w:val="4A2A82"/>
        </w:rPr>
        <w:t>▪</w:t>
        <w:tab/>
      </w:r>
      <w:r>
        <w:rPr>
          <w:b w:val="0"/>
          <w:i w:val="0"/>
        </w:rPr>
        <w:t xml:space="preserve">Scrie pe tablă: </w:t>
      </w:r>
      <w:r>
        <w:rPr>
          <w:b/>
          <w:i w:val="0"/>
        </w:rPr>
        <w:t>LEVEL UP!  Nivelul 2: COMBUSTIBIL – SUPERPUTERE – QUEST.</w:t>
      </w:r>
    </w:p>
    <w:p>
      <w:pPr>
        <w:tabs>
          <w:tab w:pos="283" w:val="left"/>
        </w:tabs>
        <w:spacing w:after="40" w:before="0"/>
        <w:ind w:left="283" w:hanging="238"/>
      </w:pPr>
      <w:r>
        <w:rPr>
          <w:b/>
          <w:color w:val="4A2A82"/>
        </w:rPr>
        <w:t>▪</w:t>
        <w:tab/>
      </w:r>
      <w:r>
        <w:rPr>
          <w:b w:val="0"/>
          <w:i w:val="0"/>
        </w:rPr>
        <w:t>Desenează pe tablă un tabel cu cele 8 calități pentru licitație (sau lipește cartonașele din Anexa 7) și lasă loc pentru totaluri.</w:t>
      </w:r>
    </w:p>
    <w:p>
      <w:pPr>
        <w:tabs>
          <w:tab w:pos="283" w:val="left"/>
        </w:tabs>
        <w:spacing w:after="40" w:before="0"/>
        <w:ind w:left="283" w:hanging="238"/>
      </w:pPr>
      <w:r>
        <w:rPr>
          <w:b/>
          <w:color w:val="4A2A82"/>
        </w:rPr>
        <w:t>▪</w:t>
        <w:tab/>
      </w:r>
      <w:r>
        <w:rPr>
          <w:b w:val="0"/>
          <w:i w:val="0"/>
        </w:rPr>
        <w:t>Pune harta echipei (sau fotografia ei proiectată/printată) la vedere.</w:t>
      </w:r>
    </w:p>
    <w:p>
      <w:pPr>
        <w:tabs>
          <w:tab w:pos="283" w:val="left"/>
        </w:tabs>
        <w:spacing w:after="40" w:before="0"/>
        <w:ind w:left="283" w:hanging="238"/>
      </w:pPr>
      <w:r>
        <w:rPr>
          <w:b/>
          <w:color w:val="4A2A82"/>
        </w:rPr>
        <w:t>▪</w:t>
        <w:tab/>
      </w:r>
      <w:r>
        <w:rPr>
          <w:b w:val="0"/>
          <w:i w:val="0"/>
        </w:rPr>
        <w:t>Pregătește cardurile de agent în ordine alfabetică, ca să le împarți repede.</w:t>
      </w:r>
    </w:p>
    <w:p>
      <w:pPr>
        <w:pStyle w:val="Heading2"/>
        <w:pBdr>
          <w:bottom w:val="single" w:sz="8" w:space="0" w:color="DCD0F0"/>
        </w:pBdr>
      </w:pPr>
      <w:r>
        <w:rPr>
          <w:b w:val="0"/>
          <w:i w:val="0"/>
        </w:rPr>
        <w:t>7. Principii pentru facilitator</w:t>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530"/>
        <w:gridCol w:w="8108"/>
      </w:tblGrid>
      <w:tr>
        <w:tc>
          <w:tcPr>
            <w:tcW w:type="dxa" w:w="1531"/>
            <w:shd w:val="clear" w:color="auto" w:fill="F2B705"/>
            <w:vAlign w:val="center"/>
          </w:tcPr>
          <w:p>
            <w:pPr>
              <w:spacing w:before="0" w:after="0"/>
              <w:jc w:val="center"/>
            </w:pPr>
            <w:r>
              <w:rPr>
                <w:b/>
                <w:i w:val="0"/>
                <w:color w:val="1C1C1C"/>
                <w:sz w:val="19"/>
              </w:rPr>
              <w:t>REGULI DE AUR</w:t>
            </w:r>
          </w:p>
        </w:tc>
        <w:tc>
          <w:tcPr>
            <w:tcW w:type="dxa" w:w="8107"/>
            <w:shd w:val="clear" w:color="auto" w:fill="FFF4D2"/>
          </w:tcPr>
          <w:p>
            <w:pPr>
              <w:tabs>
                <w:tab w:pos="283" w:val="left"/>
              </w:tabs>
              <w:spacing w:after="40" w:before="0"/>
              <w:ind w:left="283" w:hanging="238"/>
            </w:pPr>
            <w:r>
              <w:rPr>
                <w:b/>
                <w:color w:val="4A2A82"/>
                <w:sz w:val="20"/>
              </w:rPr>
              <w:t>▪</w:t>
              <w:tab/>
            </w:r>
            <w:r>
              <w:rPr>
                <w:b/>
                <w:i w:val="0"/>
                <w:sz w:val="20"/>
              </w:rPr>
              <w:t>Nicio motivație nu este „greșită”.</w:t>
            </w:r>
            <w:r>
              <w:rPr>
                <w:b w:val="0"/>
                <w:i w:val="0"/>
                <w:sz w:val="20"/>
              </w:rPr>
              <w:t xml:space="preserve"> Inclusiv „să câștig bani” sau „să demonstrez că pot” sunt motive legitime. Nu moraliza.</w:t>
            </w:r>
          </w:p>
          <w:p>
            <w:pPr>
              <w:tabs>
                <w:tab w:pos="283" w:val="left"/>
              </w:tabs>
              <w:spacing w:after="40" w:before="0"/>
              <w:ind w:left="283" w:hanging="238"/>
            </w:pPr>
            <w:r>
              <w:rPr>
                <w:b/>
                <w:color w:val="4A2A82"/>
                <w:sz w:val="20"/>
              </w:rPr>
              <w:t>▪</w:t>
              <w:tab/>
            </w:r>
            <w:r>
              <w:rPr>
                <w:b/>
                <w:i w:val="0"/>
                <w:sz w:val="20"/>
              </w:rPr>
              <w:t>Nu cerem alegerea unei profesii.</w:t>
            </w:r>
            <w:r>
              <w:rPr>
                <w:b w:val="0"/>
                <w:i w:val="0"/>
                <w:sz w:val="20"/>
              </w:rPr>
              <w:t xml:space="preserve"> Accentul cade pe dezvoltare și pe pași mici, nu pe „ce vrei să te faci”.</w:t>
            </w:r>
          </w:p>
          <w:p>
            <w:pPr>
              <w:tabs>
                <w:tab w:pos="283" w:val="left"/>
              </w:tabs>
              <w:spacing w:after="40" w:before="0"/>
              <w:ind w:left="283" w:hanging="238"/>
            </w:pPr>
            <w:r>
              <w:rPr>
                <w:b/>
                <w:color w:val="4A2A82"/>
                <w:sz w:val="20"/>
              </w:rPr>
              <w:t>▪</w:t>
              <w:tab/>
            </w:r>
            <w:r>
              <w:rPr>
                <w:b/>
                <w:i w:val="0"/>
                <w:sz w:val="20"/>
              </w:rPr>
              <w:t>Mic, clar, posibil.</w:t>
            </w:r>
            <w:r>
              <w:rPr>
                <w:b w:val="0"/>
                <w:i w:val="0"/>
                <w:sz w:val="20"/>
              </w:rPr>
              <w:t xml:space="preserve"> Ajută-i să transforme dorințele mari și vagi în pași concreți, pe care îi pot face chiar săptămâna aceasta.</w:t>
            </w:r>
          </w:p>
          <w:p>
            <w:pPr>
              <w:tabs>
                <w:tab w:pos="283" w:val="left"/>
              </w:tabs>
              <w:spacing w:after="40" w:before="0"/>
              <w:ind w:left="283" w:hanging="238"/>
            </w:pPr>
            <w:r>
              <w:rPr>
                <w:b/>
                <w:color w:val="4A2A82"/>
                <w:sz w:val="20"/>
              </w:rPr>
              <w:t>▪</w:t>
              <w:tab/>
            </w:r>
            <w:r>
              <w:rPr>
                <w:b/>
                <w:i w:val="0"/>
                <w:sz w:val="20"/>
              </w:rPr>
              <w:t>Greșeala face parte din joc.</w:t>
            </w:r>
            <w:r>
              <w:rPr>
                <w:b w:val="0"/>
                <w:i w:val="0"/>
                <w:sz w:val="20"/>
              </w:rPr>
              <w:t xml:space="preserve"> În jocuri, nimeni nu trece un nivel din prima încercare. Normalizează reîncercarea.</w:t>
            </w:r>
          </w:p>
          <w:p>
            <w:pPr>
              <w:tabs>
                <w:tab w:pos="283" w:val="left"/>
              </w:tabs>
              <w:spacing w:after="40" w:before="0"/>
              <w:ind w:left="283" w:hanging="238"/>
            </w:pPr>
            <w:r>
              <w:rPr>
                <w:b/>
                <w:color w:val="4A2A82"/>
                <w:sz w:val="20"/>
              </w:rPr>
              <w:t>▪</w:t>
              <w:tab/>
            </w:r>
            <w:r>
              <w:rPr>
                <w:b/>
                <w:i w:val="0"/>
                <w:sz w:val="20"/>
              </w:rPr>
              <w:t>Confidențialitate:</w:t>
            </w:r>
            <w:r>
              <w:rPr>
                <w:b w:val="0"/>
                <w:i w:val="0"/>
                <w:sz w:val="20"/>
              </w:rPr>
              <w:t xml:space="preserve"> scrisorile către „eu, peste un an” nu se citesc. Le păstrezi sigilate.</w:t>
            </w:r>
          </w:p>
          <w:p>
            <w:pPr>
              <w:tabs>
                <w:tab w:pos="283" w:val="left"/>
              </w:tabs>
              <w:spacing w:after="40" w:before="0"/>
              <w:ind w:left="283" w:hanging="238"/>
            </w:pPr>
            <w:r>
              <w:rPr>
                <w:b/>
                <w:color w:val="4A2A82"/>
                <w:sz w:val="20"/>
              </w:rPr>
              <w:t>▪</w:t>
              <w:tab/>
            </w:r>
            <w:r>
              <w:rPr>
                <w:b/>
                <w:i w:val="0"/>
                <w:sz w:val="20"/>
              </w:rPr>
              <w:t>Codul agenției</w:t>
            </w:r>
            <w:r>
              <w:rPr>
                <w:b w:val="0"/>
                <w:i w:val="0"/>
                <w:sz w:val="20"/>
              </w:rPr>
              <w:t xml:space="preserve"> rămâne valabil: ce se spune aici rămâne aici; râdem împreună, nu unii de alții; oricine poate spune „pas”.</w:t>
            </w:r>
          </w:p>
        </w:tc>
      </w:tr>
    </w:tbl>
    <w:p>
      <w:pPr>
        <w:spacing w:before="0" w:after="0" w:line="120" w:lineRule="exact"/>
      </w:pPr>
      <w:r/>
    </w:p>
    <w:p>
      <w:pPr>
        <w:pStyle w:val="Heading2"/>
        <w:pBdr>
          <w:bottom w:val="single" w:sz="8" w:space="0" w:color="DCD0F0"/>
        </w:pBdr>
      </w:pPr>
      <w:r>
        <w:rPr>
          <w:b w:val="0"/>
          <w:i w:val="0"/>
        </w:rPr>
        <w:t>8. Agenda pe scurt</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907"/>
        <w:gridCol w:w="3175"/>
        <w:gridCol w:w="3402"/>
        <w:gridCol w:w="2154"/>
      </w:tblGrid>
      <w:tr>
        <w:trPr>
          <w:cantSplit/>
          <w:tblHeader/>
        </w:trPr>
        <w:tc>
          <w:tcPr>
            <w:tcW w:type="dxa" w:w="907"/>
            <w:shd w:val="clear" w:color="auto" w:fill="4A2A82"/>
          </w:tcPr>
          <w:p>
            <w:pPr>
              <w:spacing w:before="0" w:after="0"/>
            </w:pPr>
            <w:r>
              <w:rPr>
                <w:b/>
                <w:i w:val="0"/>
                <w:color w:val="FFFFFF"/>
                <w:sz w:val="19"/>
              </w:rPr>
              <w:t>Timp</w:t>
            </w:r>
          </w:p>
        </w:tc>
        <w:tc>
          <w:tcPr>
            <w:tcW w:type="dxa" w:w="3175"/>
            <w:shd w:val="clear" w:color="auto" w:fill="4A2A82"/>
          </w:tcPr>
          <w:p>
            <w:pPr>
              <w:spacing w:before="0" w:after="0"/>
            </w:pPr>
            <w:r>
              <w:rPr>
                <w:b/>
                <w:i w:val="0"/>
                <w:color w:val="FFFFFF"/>
                <w:sz w:val="19"/>
              </w:rPr>
              <w:t>Activitate</w:t>
            </w:r>
          </w:p>
        </w:tc>
        <w:tc>
          <w:tcPr>
            <w:tcW w:type="dxa" w:w="3402"/>
            <w:shd w:val="clear" w:color="auto" w:fill="4A2A82"/>
          </w:tcPr>
          <w:p>
            <w:pPr>
              <w:spacing w:before="0" w:after="0"/>
            </w:pPr>
            <w:r>
              <w:rPr>
                <w:b/>
                <w:i w:val="0"/>
                <w:color w:val="FFFFFF"/>
                <w:sz w:val="19"/>
              </w:rPr>
              <w:t>Ce urmărim</w:t>
            </w:r>
          </w:p>
        </w:tc>
        <w:tc>
          <w:tcPr>
            <w:tcW w:type="dxa" w:w="2154"/>
            <w:shd w:val="clear" w:color="auto" w:fill="4A2A82"/>
          </w:tcPr>
          <w:p>
            <w:pPr>
              <w:spacing w:before="0" w:after="0"/>
            </w:pPr>
            <w:r>
              <w:rPr>
                <w:b/>
                <w:i w:val="0"/>
                <w:color w:val="FFFFFF"/>
                <w:sz w:val="19"/>
              </w:rPr>
              <w:t>Materiale</w:t>
            </w:r>
          </w:p>
        </w:tc>
      </w:tr>
      <w:tr>
        <w:trPr>
          <w:cantSplit/>
        </w:trPr>
        <w:tc>
          <w:tcPr>
            <w:tcW w:type="dxa" w:w="907"/>
          </w:tcPr>
          <w:p>
            <w:pPr>
              <w:spacing w:before="0" w:after="0"/>
            </w:pPr>
            <w:r>
              <w:rPr>
                <w:b/>
                <w:i w:val="0"/>
                <w:sz w:val="19"/>
              </w:rPr>
              <w:t>0–4'</w:t>
            </w:r>
          </w:p>
        </w:tc>
        <w:tc>
          <w:tcPr>
            <w:tcW w:type="dxa" w:w="3175"/>
          </w:tcPr>
          <w:p>
            <w:pPr>
              <w:spacing w:before="0" w:after="0"/>
            </w:pPr>
            <w:r>
              <w:rPr>
                <w:b w:val="0"/>
                <w:i w:val="0"/>
                <w:sz w:val="19"/>
              </w:rPr>
              <w:t>0. Reconectare – bateria mea</w:t>
            </w:r>
          </w:p>
        </w:tc>
        <w:tc>
          <w:tcPr>
            <w:tcW w:type="dxa" w:w="3402"/>
          </w:tcPr>
          <w:p>
            <w:pPr>
              <w:spacing w:before="0" w:after="0"/>
            </w:pPr>
            <w:r>
              <w:rPr>
                <w:b w:val="0"/>
                <w:i w:val="0"/>
                <w:sz w:val="19"/>
              </w:rPr>
              <w:t>Revenirea în grup, legătura cu Ședința 1</w:t>
            </w:r>
          </w:p>
        </w:tc>
        <w:tc>
          <w:tcPr>
            <w:tcW w:type="dxa" w:w="2154"/>
          </w:tcPr>
          <w:p>
            <w:pPr>
              <w:spacing w:before="0" w:after="0"/>
            </w:pPr>
            <w:r>
              <w:rPr>
                <w:b w:val="0"/>
                <w:i w:val="0"/>
                <w:sz w:val="19"/>
              </w:rPr>
              <w:t>Carduri de agent</w:t>
            </w:r>
          </w:p>
        </w:tc>
      </w:tr>
      <w:tr>
        <w:trPr>
          <w:cantSplit/>
        </w:trPr>
        <w:tc>
          <w:tcPr>
            <w:tcW w:type="dxa" w:w="907"/>
            <w:shd w:val="clear" w:color="auto" w:fill="F2F2F2"/>
          </w:tcPr>
          <w:p>
            <w:pPr>
              <w:spacing w:before="0" w:after="0"/>
            </w:pPr>
            <w:r>
              <w:rPr>
                <w:b/>
                <w:i w:val="0"/>
                <w:sz w:val="19"/>
              </w:rPr>
              <w:t>4–11'</w:t>
            </w:r>
          </w:p>
        </w:tc>
        <w:tc>
          <w:tcPr>
            <w:tcW w:type="dxa" w:w="3175"/>
            <w:shd w:val="clear" w:color="auto" w:fill="F2F2F2"/>
          </w:tcPr>
          <w:p>
            <w:pPr>
              <w:spacing w:before="0" w:after="0"/>
            </w:pPr>
            <w:r>
              <w:rPr>
                <w:b w:val="0"/>
                <w:i w:val="0"/>
                <w:sz w:val="19"/>
              </w:rPr>
              <w:t>1. Colțurile motivației</w:t>
            </w:r>
          </w:p>
        </w:tc>
        <w:tc>
          <w:tcPr>
            <w:tcW w:type="dxa" w:w="3402"/>
            <w:shd w:val="clear" w:color="auto" w:fill="F2F2F2"/>
          </w:tcPr>
          <w:p>
            <w:pPr>
              <w:spacing w:before="0" w:after="0"/>
            </w:pPr>
            <w:r>
              <w:rPr>
                <w:b w:val="0"/>
                <w:i w:val="0"/>
                <w:sz w:val="19"/>
              </w:rPr>
              <w:t>Alegere personală, activare prin mișcare</w:t>
            </w:r>
          </w:p>
        </w:tc>
        <w:tc>
          <w:tcPr>
            <w:tcW w:type="dxa" w:w="2154"/>
            <w:shd w:val="clear" w:color="auto" w:fill="F2F2F2"/>
          </w:tcPr>
          <w:p>
            <w:pPr>
              <w:spacing w:before="0" w:after="0"/>
            </w:pPr>
            <w:r>
              <w:rPr>
                <w:b w:val="0"/>
                <w:i w:val="0"/>
                <w:sz w:val="19"/>
              </w:rPr>
              <w:t>Anexa 1</w:t>
            </w:r>
          </w:p>
        </w:tc>
      </w:tr>
      <w:tr>
        <w:trPr>
          <w:cantSplit/>
        </w:trPr>
        <w:tc>
          <w:tcPr>
            <w:tcW w:type="dxa" w:w="907"/>
          </w:tcPr>
          <w:p>
            <w:pPr>
              <w:spacing w:before="0" w:after="0"/>
            </w:pPr>
            <w:r>
              <w:rPr>
                <w:b/>
                <w:i w:val="0"/>
                <w:sz w:val="19"/>
              </w:rPr>
              <w:t>11–18'</w:t>
            </w:r>
          </w:p>
        </w:tc>
        <w:tc>
          <w:tcPr>
            <w:tcW w:type="dxa" w:w="3175"/>
          </w:tcPr>
          <w:p>
            <w:pPr>
              <w:spacing w:before="0" w:after="0"/>
            </w:pPr>
            <w:r>
              <w:rPr>
                <w:b w:val="0"/>
                <w:i w:val="0"/>
                <w:sz w:val="19"/>
              </w:rPr>
              <w:t>2. Motivația se schimbă</w:t>
            </w:r>
          </w:p>
        </w:tc>
        <w:tc>
          <w:tcPr>
            <w:tcW w:type="dxa" w:w="3402"/>
          </w:tcPr>
          <w:p>
            <w:pPr>
              <w:spacing w:before="0" w:after="0"/>
            </w:pPr>
            <w:r>
              <w:rPr>
                <w:b w:val="0"/>
                <w:i w:val="0"/>
                <w:sz w:val="19"/>
              </w:rPr>
              <w:t>Motivația depinde de persoană și de situație</w:t>
            </w:r>
          </w:p>
        </w:tc>
        <w:tc>
          <w:tcPr>
            <w:tcW w:type="dxa" w:w="2154"/>
          </w:tcPr>
          <w:p>
            <w:pPr>
              <w:spacing w:before="0" w:after="0"/>
            </w:pPr>
            <w:r>
              <w:rPr>
                <w:b w:val="0"/>
                <w:i w:val="0"/>
                <w:sz w:val="19"/>
              </w:rPr>
              <w:t>Anexele 2, 3</w:t>
            </w:r>
          </w:p>
        </w:tc>
      </w:tr>
      <w:tr>
        <w:trPr>
          <w:cantSplit/>
        </w:trPr>
        <w:tc>
          <w:tcPr>
            <w:tcW w:type="dxa" w:w="907"/>
            <w:shd w:val="clear" w:color="auto" w:fill="F2F2F2"/>
          </w:tcPr>
          <w:p>
            <w:pPr>
              <w:spacing w:before="0" w:after="0"/>
            </w:pPr>
            <w:r>
              <w:rPr>
                <w:b/>
                <w:i w:val="0"/>
                <w:sz w:val="19"/>
              </w:rPr>
              <w:t>18–27'</w:t>
            </w:r>
          </w:p>
        </w:tc>
        <w:tc>
          <w:tcPr>
            <w:tcW w:type="dxa" w:w="3175"/>
            <w:shd w:val="clear" w:color="auto" w:fill="F2F2F2"/>
          </w:tcPr>
          <w:p>
            <w:pPr>
              <w:spacing w:before="0" w:after="0"/>
            </w:pPr>
            <w:r>
              <w:rPr>
                <w:b w:val="0"/>
                <w:i w:val="0"/>
                <w:sz w:val="19"/>
              </w:rPr>
              <w:t>3. Superputerea mea</w:t>
            </w:r>
          </w:p>
        </w:tc>
        <w:tc>
          <w:tcPr>
            <w:tcW w:type="dxa" w:w="3402"/>
            <w:shd w:val="clear" w:color="auto" w:fill="F2F2F2"/>
          </w:tcPr>
          <w:p>
            <w:pPr>
              <w:spacing w:before="0" w:after="0"/>
            </w:pPr>
            <w:r>
              <w:rPr>
                <w:b w:val="0"/>
                <w:i w:val="0"/>
                <w:sz w:val="19"/>
              </w:rPr>
              <w:t>Legăm punctul forte de acțiune</w:t>
            </w:r>
          </w:p>
        </w:tc>
        <w:tc>
          <w:tcPr>
            <w:tcW w:type="dxa" w:w="2154"/>
            <w:shd w:val="clear" w:color="auto" w:fill="F2F2F2"/>
          </w:tcPr>
          <w:p>
            <w:pPr>
              <w:spacing w:before="0" w:after="0"/>
            </w:pPr>
            <w:r>
              <w:rPr>
                <w:b w:val="0"/>
                <w:i w:val="0"/>
                <w:sz w:val="19"/>
              </w:rPr>
              <w:t>Anexa 4</w:t>
            </w:r>
          </w:p>
        </w:tc>
      </w:tr>
      <w:tr>
        <w:trPr>
          <w:cantSplit/>
        </w:trPr>
        <w:tc>
          <w:tcPr>
            <w:tcW w:type="dxa" w:w="907"/>
          </w:tcPr>
          <w:p>
            <w:pPr>
              <w:spacing w:before="0" w:after="0"/>
            </w:pPr>
            <w:r>
              <w:rPr>
                <w:b/>
                <w:i w:val="0"/>
                <w:sz w:val="19"/>
              </w:rPr>
              <w:t>27–40'</w:t>
            </w:r>
          </w:p>
        </w:tc>
        <w:tc>
          <w:tcPr>
            <w:tcW w:type="dxa" w:w="3175"/>
          </w:tcPr>
          <w:p>
            <w:pPr>
              <w:spacing w:before="0" w:after="0"/>
            </w:pPr>
            <w:r>
              <w:rPr>
                <w:b w:val="0"/>
                <w:i w:val="0"/>
                <w:sz w:val="19"/>
              </w:rPr>
              <w:t>4. Provocarea LEVEL UP 30</w:t>
            </w:r>
          </w:p>
        </w:tc>
        <w:tc>
          <w:tcPr>
            <w:tcW w:type="dxa" w:w="3402"/>
          </w:tcPr>
          <w:p>
            <w:pPr>
              <w:spacing w:before="0" w:after="0"/>
            </w:pPr>
            <w:r>
              <w:rPr>
                <w:b w:val="0"/>
                <w:i w:val="0"/>
                <w:sz w:val="19"/>
              </w:rPr>
              <w:t>Obiectiv mic, realist + primul pas</w:t>
            </w:r>
          </w:p>
        </w:tc>
        <w:tc>
          <w:tcPr>
            <w:tcW w:type="dxa" w:w="2154"/>
          </w:tcPr>
          <w:p>
            <w:pPr>
              <w:spacing w:before="0" w:after="0"/>
            </w:pPr>
            <w:r>
              <w:rPr>
                <w:b w:val="0"/>
                <w:i w:val="0"/>
                <w:sz w:val="19"/>
              </w:rPr>
              <w:t>Anexele 5, 6</w:t>
            </w:r>
          </w:p>
        </w:tc>
      </w:tr>
      <w:tr>
        <w:trPr>
          <w:cantSplit/>
        </w:trPr>
        <w:tc>
          <w:tcPr>
            <w:tcW w:type="dxa" w:w="907"/>
            <w:shd w:val="clear" w:color="auto" w:fill="F2F2F2"/>
          </w:tcPr>
          <w:p>
            <w:pPr>
              <w:spacing w:before="0" w:after="0"/>
            </w:pPr>
            <w:r>
              <w:rPr>
                <w:b/>
                <w:i w:val="0"/>
                <w:sz w:val="19"/>
              </w:rPr>
              <w:t>40–48'</w:t>
            </w:r>
          </w:p>
        </w:tc>
        <w:tc>
          <w:tcPr>
            <w:tcW w:type="dxa" w:w="3175"/>
            <w:shd w:val="clear" w:color="auto" w:fill="F2F2F2"/>
          </w:tcPr>
          <w:p>
            <w:pPr>
              <w:spacing w:before="0" w:after="0"/>
            </w:pPr>
            <w:r>
              <w:rPr>
                <w:b w:val="0"/>
                <w:i w:val="0"/>
                <w:sz w:val="19"/>
              </w:rPr>
              <w:t>5. Licitația super-echipei</w:t>
            </w:r>
          </w:p>
        </w:tc>
        <w:tc>
          <w:tcPr>
            <w:tcW w:type="dxa" w:w="3402"/>
            <w:shd w:val="clear" w:color="auto" w:fill="F2F2F2"/>
          </w:tcPr>
          <w:p>
            <w:pPr>
              <w:spacing w:before="0" w:after="0"/>
            </w:pPr>
            <w:r>
              <w:rPr>
                <w:b w:val="0"/>
                <w:i w:val="0"/>
                <w:sz w:val="19"/>
              </w:rPr>
              <w:t>Reflecție asupra calităților importante</w:t>
            </w:r>
          </w:p>
        </w:tc>
        <w:tc>
          <w:tcPr>
            <w:tcW w:type="dxa" w:w="2154"/>
            <w:shd w:val="clear" w:color="auto" w:fill="F2F2F2"/>
          </w:tcPr>
          <w:p>
            <w:pPr>
              <w:spacing w:before="0" w:after="0"/>
            </w:pPr>
            <w:r>
              <w:rPr>
                <w:b w:val="0"/>
                <w:i w:val="0"/>
                <w:sz w:val="19"/>
              </w:rPr>
              <w:t>Anexa 7</w:t>
            </w:r>
          </w:p>
        </w:tc>
      </w:tr>
      <w:tr>
        <w:trPr>
          <w:cantSplit/>
        </w:trPr>
        <w:tc>
          <w:tcPr>
            <w:tcW w:type="dxa" w:w="907"/>
          </w:tcPr>
          <w:p>
            <w:pPr>
              <w:spacing w:before="0" w:after="0"/>
            </w:pPr>
            <w:r>
              <w:rPr>
                <w:b/>
                <w:i w:val="0"/>
                <w:sz w:val="19"/>
              </w:rPr>
              <w:t>48–55'</w:t>
            </w:r>
          </w:p>
        </w:tc>
        <w:tc>
          <w:tcPr>
            <w:tcW w:type="dxa" w:w="3175"/>
          </w:tcPr>
          <w:p>
            <w:pPr>
              <w:spacing w:before="0" w:after="0"/>
            </w:pPr>
            <w:r>
              <w:rPr>
                <w:b w:val="0"/>
                <w:i w:val="0"/>
                <w:sz w:val="19"/>
              </w:rPr>
              <w:t>6. Scrisoare către mine, peste un an</w:t>
            </w:r>
          </w:p>
        </w:tc>
        <w:tc>
          <w:tcPr>
            <w:tcW w:type="dxa" w:w="3402"/>
          </w:tcPr>
          <w:p>
            <w:pPr>
              <w:spacing w:before="0" w:after="0"/>
            </w:pPr>
            <w:r>
              <w:rPr>
                <w:b w:val="0"/>
                <w:i w:val="0"/>
                <w:sz w:val="19"/>
              </w:rPr>
              <w:t>Integrare, proiecție în viitor</w:t>
            </w:r>
          </w:p>
        </w:tc>
        <w:tc>
          <w:tcPr>
            <w:tcW w:type="dxa" w:w="2154"/>
          </w:tcPr>
          <w:p>
            <w:pPr>
              <w:spacing w:before="0" w:after="0"/>
            </w:pPr>
            <w:r>
              <w:rPr>
                <w:b w:val="0"/>
                <w:i w:val="0"/>
                <w:sz w:val="19"/>
              </w:rPr>
              <w:t>Anexa 8, plicuri</w:t>
            </w:r>
          </w:p>
        </w:tc>
      </w:tr>
      <w:tr>
        <w:trPr>
          <w:cantSplit/>
        </w:trPr>
        <w:tc>
          <w:tcPr>
            <w:tcW w:type="dxa" w:w="907"/>
            <w:shd w:val="clear" w:color="auto" w:fill="F2F2F2"/>
          </w:tcPr>
          <w:p>
            <w:pPr>
              <w:spacing w:before="0" w:after="0"/>
            </w:pPr>
            <w:r>
              <w:rPr>
                <w:b/>
                <w:i w:val="0"/>
                <w:sz w:val="19"/>
              </w:rPr>
              <w:t>55–60'</w:t>
            </w:r>
          </w:p>
        </w:tc>
        <w:tc>
          <w:tcPr>
            <w:tcW w:type="dxa" w:w="3175"/>
            <w:shd w:val="clear" w:color="auto" w:fill="F2F2F2"/>
          </w:tcPr>
          <w:p>
            <w:pPr>
              <w:spacing w:before="0" w:after="0"/>
            </w:pPr>
            <w:r>
              <w:rPr>
                <w:b w:val="0"/>
                <w:i w:val="0"/>
                <w:sz w:val="19"/>
              </w:rPr>
              <w:t>7. Încheiere – un cuvânt + diplome</w:t>
            </w:r>
          </w:p>
        </w:tc>
        <w:tc>
          <w:tcPr>
            <w:tcW w:type="dxa" w:w="3402"/>
            <w:shd w:val="clear" w:color="auto" w:fill="F2F2F2"/>
          </w:tcPr>
          <w:p>
            <w:pPr>
              <w:spacing w:before="0" w:after="0"/>
            </w:pPr>
            <w:r>
              <w:rPr>
                <w:b w:val="0"/>
                <w:i w:val="0"/>
                <w:sz w:val="19"/>
              </w:rPr>
              <w:t>Închiderea atelierului, feedback</w:t>
            </w:r>
          </w:p>
        </w:tc>
        <w:tc>
          <w:tcPr>
            <w:tcW w:type="dxa" w:w="2154"/>
            <w:shd w:val="clear" w:color="auto" w:fill="F2F2F2"/>
          </w:tcPr>
          <w:p>
            <w:pPr>
              <w:spacing w:before="0" w:after="0"/>
            </w:pPr>
            <w:r>
              <w:rPr>
                <w:b w:val="0"/>
                <w:i w:val="0"/>
                <w:sz w:val="19"/>
              </w:rPr>
              <w:t>Anexele 9, 10</w:t>
            </w:r>
          </w:p>
        </w:tc>
      </w:tr>
    </w:tbl>
    <w:p>
      <w:pPr>
        <w:spacing w:before="0" w:after="0" w:line="120" w:lineRule="exact"/>
      </w:pPr>
      <w:r/>
    </w:p>
    <w:p>
      <w:pPr>
        <w:pStyle w:val="Heading2"/>
        <w:pBdr>
          <w:bottom w:val="single" w:sz="8" w:space="0" w:color="DCD0F0"/>
        </w:pBdr>
      </w:pPr>
      <w:r>
        <w:rPr>
          <w:b w:val="0"/>
          <w:i w:val="0"/>
        </w:rPr>
        <w:t>9. Desfășurarea pas cu pas</w:t>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0</w:t>
            </w:r>
          </w:p>
        </w:tc>
        <w:tc>
          <w:tcPr>
            <w:tcW w:type="dxa" w:w="5783"/>
            <w:shd w:val="clear" w:color="auto" w:fill="DCD0F0"/>
            <w:vAlign w:val="center"/>
          </w:tcPr>
          <w:p>
            <w:pPr>
              <w:keepNext/>
              <w:spacing w:before="0" w:after="0"/>
            </w:pPr>
            <w:r>
              <w:rPr>
                <w:b/>
                <w:i w:val="0"/>
                <w:color w:val="4A2A82"/>
                <w:sz w:val="26"/>
              </w:rPr>
              <w:t>Reconectare – bateria mea</w:t>
            </w:r>
          </w:p>
        </w:tc>
        <w:tc>
          <w:tcPr>
            <w:tcW w:type="dxa" w:w="1984"/>
            <w:shd w:val="clear" w:color="auto" w:fill="F2B705"/>
            <w:vAlign w:val="center"/>
          </w:tcPr>
          <w:p>
            <w:pPr>
              <w:keepNext/>
              <w:spacing w:before="0" w:after="0"/>
              <w:jc w:val="center"/>
            </w:pPr>
            <w:r>
              <w:rPr>
                <w:b/>
                <w:i w:val="0"/>
                <w:color w:val="1C1C1C"/>
                <w:sz w:val="22"/>
              </w:rPr>
              <w:t>4 min</w:t>
            </w:r>
          </w:p>
          <w:p>
            <w:pPr>
              <w:keepNext/>
              <w:spacing w:before="0" w:after="0"/>
              <w:jc w:val="center"/>
            </w:pPr>
            <w:r>
              <w:rPr>
                <w:b w:val="0"/>
                <w:i w:val="0"/>
                <w:color w:val="1C1C1C"/>
                <w:sz w:val="17"/>
              </w:rPr>
              <w:t>minutele 0–4</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Elevii revin în atmosfera atelierului și își reamintesc ce au descoperit data trecută.</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Împarte cardurile de agent. Elevii noi primesc un card gol și îl completează rapid cu un punct forte.</w:t>
            </w:r>
          </w:p>
          <w:p>
            <w:pPr>
              <w:tabs>
                <w:tab w:pos="283" w:val="left"/>
              </w:tabs>
              <w:spacing w:after="40" w:before="0"/>
              <w:ind w:left="283" w:hanging="238"/>
            </w:pPr>
            <w:r>
              <w:rPr>
                <w:b/>
                <w:color w:val="4A2A82"/>
                <w:sz w:val="20"/>
              </w:rPr>
              <w:t>▪</w:t>
              <w:tab/>
            </w:r>
            <w:r>
              <w:rPr>
                <w:b/>
                <w:i w:val="0"/>
                <w:sz w:val="20"/>
              </w:rPr>
              <w:t>Check-in „Bateria”:</w:t>
            </w:r>
            <w:r>
              <w:rPr>
                <w:b w:val="0"/>
                <w:i w:val="0"/>
                <w:sz w:val="20"/>
              </w:rPr>
              <w:t xml:space="preserve"> la semnalul tău, fiecare arată cu degetele cât de „încărcat” este azi, de la 1 la 5. Nu se comentează.</w:t>
            </w:r>
          </w:p>
          <w:p>
            <w:pPr>
              <w:tabs>
                <w:tab w:pos="283" w:val="left"/>
              </w:tabs>
              <w:spacing w:after="40" w:before="0"/>
              <w:ind w:left="283" w:hanging="238"/>
            </w:pPr>
            <w:r>
              <w:rPr>
                <w:b/>
                <w:color w:val="4A2A82"/>
                <w:sz w:val="20"/>
              </w:rPr>
              <w:t>▪</w:t>
              <w:tab/>
            </w:r>
            <w:r>
              <w:rPr>
                <w:b w:val="0"/>
                <w:i w:val="0"/>
                <w:sz w:val="20"/>
              </w:rPr>
              <w:t>Arată harta echipei din Ședința 1 și citește 3–4 post-it-uri.</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„Bine ați revenit, agenți! Data trecută am descoperit ce avem bun. Astăzi trecem la nivelul următor: LEVEL UP.”</w:t>
            </w:r>
          </w:p>
          <w:p>
            <w:pPr>
              <w:spacing w:before="0" w:after="60"/>
            </w:pPr>
            <w:r>
              <w:rPr>
                <w:b w:val="0"/>
                <w:i/>
                <w:sz w:val="20"/>
              </w:rPr>
              <w:t>„În orice joc, un personaj crește în nivel dacă are un motiv să continue, dacă își folosește abilitățile și dacă duce la capăt misiuni mici. Exact asta facem azi: găsim combustibilul, superputerea și quest-ul fiecăruia.”</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1</w:t>
            </w:r>
          </w:p>
        </w:tc>
        <w:tc>
          <w:tcPr>
            <w:tcW w:type="dxa" w:w="5783"/>
            <w:shd w:val="clear" w:color="auto" w:fill="DCD0F0"/>
            <w:vAlign w:val="center"/>
          </w:tcPr>
          <w:p>
            <w:pPr>
              <w:keepNext/>
              <w:spacing w:before="0" w:after="0"/>
            </w:pPr>
            <w:r>
              <w:rPr>
                <w:b/>
                <w:i w:val="0"/>
                <w:color w:val="4A2A82"/>
                <w:sz w:val="26"/>
              </w:rPr>
              <w:t>Colțurile motivației</w:t>
            </w:r>
          </w:p>
        </w:tc>
        <w:tc>
          <w:tcPr>
            <w:tcW w:type="dxa" w:w="1984"/>
            <w:shd w:val="clear" w:color="auto" w:fill="F2B705"/>
            <w:vAlign w:val="center"/>
          </w:tcPr>
          <w:p>
            <w:pPr>
              <w:keepNext/>
              <w:spacing w:before="0" w:after="0"/>
              <w:jc w:val="center"/>
            </w:pPr>
            <w:r>
              <w:rPr>
                <w:b/>
                <w:i w:val="0"/>
                <w:color w:val="1C1C1C"/>
                <w:sz w:val="22"/>
              </w:rPr>
              <w:t>7 min</w:t>
            </w:r>
          </w:p>
          <w:p>
            <w:pPr>
              <w:keepNext/>
              <w:spacing w:before="0" w:after="0"/>
              <w:jc w:val="center"/>
            </w:pPr>
            <w:r>
              <w:rPr>
                <w:b w:val="0"/>
                <w:i w:val="0"/>
                <w:color w:val="1C1C1C"/>
                <w:sz w:val="17"/>
              </w:rPr>
              <w:t>minutele 4–11</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Elevii își aleg sursa principală de motivație și văd că alții pot alege diferit.</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Pe pereți sunt cele 8 cartonașe (Anexa 1): SĂ FIU BUN/BUNĂ • SĂ FAC CE ÎMI PLACE • SĂ-MI FAC FAMILIA MÂNDRĂ • SĂ CÂȘTIG BANI • SĂ AJUT OAMENII • SĂ AJUNG UNDE ÎMI DORESC • SĂ DEMONSTREZ CĂ POT • SĂ ÎNVĂȚ LUCRURI NOI.</w:t>
            </w:r>
          </w:p>
          <w:p>
            <w:pPr>
              <w:tabs>
                <w:tab w:pos="283" w:val="left"/>
              </w:tabs>
              <w:spacing w:after="40" w:before="0"/>
              <w:ind w:left="283" w:hanging="238"/>
            </w:pPr>
            <w:r>
              <w:rPr>
                <w:b/>
                <w:color w:val="4A2A82"/>
                <w:sz w:val="20"/>
              </w:rPr>
              <w:t>▪</w:t>
              <w:tab/>
            </w:r>
            <w:r>
              <w:rPr>
                <w:b/>
                <w:i w:val="0"/>
                <w:sz w:val="20"/>
              </w:rPr>
              <w:t>Runda 1:</w:t>
            </w:r>
            <w:r>
              <w:rPr>
                <w:b w:val="0"/>
                <w:i w:val="0"/>
                <w:sz w:val="20"/>
              </w:rPr>
              <w:t xml:space="preserve"> fiecare merge la cartonașul care i se potrivește cel mai bine. Întreabă 2–3 voluntari, din grupuri diferite: „De ce ai ales asta?”</w:t>
            </w:r>
          </w:p>
          <w:p>
            <w:pPr>
              <w:tabs>
                <w:tab w:pos="283" w:val="left"/>
              </w:tabs>
              <w:spacing w:after="40" w:before="0"/>
              <w:ind w:left="283" w:hanging="238"/>
            </w:pPr>
            <w:r>
              <w:rPr>
                <w:b/>
                <w:color w:val="4A2A82"/>
                <w:sz w:val="20"/>
              </w:rPr>
              <w:t>▪</w:t>
              <w:tab/>
            </w:r>
            <w:r>
              <w:rPr>
                <w:b/>
                <w:i w:val="0"/>
                <w:sz w:val="20"/>
              </w:rPr>
              <w:t>Runda 2:</w:t>
            </w:r>
            <w:r>
              <w:rPr>
                <w:b w:val="0"/>
                <w:i w:val="0"/>
                <w:sz w:val="20"/>
              </w:rPr>
              <w:t xml:space="preserve"> „Acum mergeți la al doilea motiv, cel de rezervă.” Observă ce grupuri se formează și cine își schimbă locul.</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„Imaginați-vă că trebuie să faceți ceva greu: să vă antrenați pentru un concurs, să învățați pentru un test dificil sau să terminați un proiect lung. Ce v-ar face să continuați, atunci când ați vrea să renunțați? Mergeți la cartonașul care vi se potrivește cel mai bine.”</w:t>
            </w:r>
          </w:p>
        </w:tc>
      </w:tr>
      <w:tr>
        <w:tc>
          <w:tcPr>
            <w:tcW w:type="dxa" w:w="1531"/>
            <w:shd w:val="clear" w:color="auto" w:fill="3F7F22"/>
          </w:tcPr>
          <w:p>
            <w:pPr>
              <w:spacing w:before="40" w:after="0"/>
              <w:jc w:val="center"/>
            </w:pPr>
            <w:r>
              <w:rPr>
                <w:b/>
                <w:i w:val="0"/>
                <w:color w:val="FFFFFF"/>
                <w:sz w:val="19"/>
              </w:rPr>
              <w:t>ÎNTREABĂ</w:t>
            </w:r>
          </w:p>
        </w:tc>
        <w:tc>
          <w:tcPr>
            <w:tcW w:type="dxa" w:w="8107"/>
            <w:shd w:val="clear" w:color="auto" w:fill="E7F2DE"/>
          </w:tcPr>
          <w:p>
            <w:pPr>
              <w:tabs>
                <w:tab w:pos="283" w:val="left"/>
              </w:tabs>
              <w:spacing w:after="40" w:before="0"/>
              <w:ind w:left="283" w:hanging="238"/>
            </w:pPr>
            <w:r>
              <w:rPr>
                <w:b/>
                <w:color w:val="4A2A82"/>
                <w:sz w:val="20"/>
              </w:rPr>
              <w:t>▪</w:t>
              <w:tab/>
            </w:r>
            <w:r>
              <w:rPr>
                <w:b w:val="0"/>
                <w:i w:val="0"/>
                <w:sz w:val="20"/>
              </w:rPr>
              <w:t>„Ce observați? Suntem toți la același cartonaș?”</w:t>
            </w:r>
          </w:p>
          <w:p>
            <w:pPr>
              <w:tabs>
                <w:tab w:pos="283" w:val="left"/>
              </w:tabs>
              <w:spacing w:after="40" w:before="0"/>
              <w:ind w:left="283" w:hanging="238"/>
            </w:pPr>
            <w:r>
              <w:rPr>
                <w:b/>
                <w:color w:val="4A2A82"/>
                <w:sz w:val="20"/>
              </w:rPr>
              <w:t>▪</w:t>
              <w:tab/>
            </w:r>
            <w:r>
              <w:rPr>
                <w:b w:val="0"/>
                <w:i w:val="0"/>
                <w:sz w:val="20"/>
              </w:rPr>
              <w:t>„Cine a ales alt cartonaș la runda a doua? De ce?”</w:t>
            </w:r>
          </w:p>
        </w:tc>
      </w:tr>
      <w:tr>
        <w:tc>
          <w:tcPr>
            <w:tcW w:type="dxa" w:w="1531"/>
            <w:shd w:val="clear" w:color="auto" w:fill="F2B705"/>
          </w:tcPr>
          <w:p>
            <w:pPr>
              <w:spacing w:before="40" w:after="0"/>
              <w:jc w:val="center"/>
            </w:pPr>
            <w:r>
              <w:rPr>
                <w:b/>
                <w:i w:val="0"/>
                <w:color w:val="1C1C1C"/>
                <w:sz w:val="19"/>
              </w:rPr>
              <w:t>MESAJ-CHEIE</w:t>
            </w:r>
          </w:p>
        </w:tc>
        <w:tc>
          <w:tcPr>
            <w:tcW w:type="dxa" w:w="8107"/>
            <w:shd w:val="clear" w:color="auto" w:fill="FFF4D2"/>
          </w:tcPr>
          <w:p>
            <w:pPr>
              <w:spacing w:before="0" w:after="60"/>
            </w:pPr>
            <w:r>
              <w:rPr>
                <w:b/>
                <w:i w:val="0"/>
                <w:sz w:val="20"/>
              </w:rPr>
              <w:t>Nu există o singură motivație corectă. Oamenii pot fi puși în mișcare de lucruri diferite și, de obicei, au mai multe motive în același timp.</w:t>
            </w:r>
          </w:p>
        </w:tc>
      </w:tr>
      <w:tr>
        <w:tc>
          <w:tcPr>
            <w:tcW w:type="dxa" w:w="1531"/>
            <w:shd w:val="clear" w:color="auto" w:fill="B9501A"/>
          </w:tcPr>
          <w:p>
            <w:pPr>
              <w:spacing w:before="40" w:after="0"/>
              <w:jc w:val="center"/>
            </w:pPr>
            <w:r>
              <w:rPr>
                <w:b/>
                <w:i w:val="0"/>
                <w:color w:val="FFFFFF"/>
                <w:sz w:val="19"/>
              </w:rPr>
              <w:t>ATENȚIE</w:t>
            </w:r>
          </w:p>
        </w:tc>
        <w:tc>
          <w:tcPr>
            <w:tcW w:type="dxa" w:w="8107"/>
            <w:shd w:val="clear" w:color="auto" w:fill="FBE8DA"/>
          </w:tcPr>
          <w:p>
            <w:pPr>
              <w:spacing w:before="0" w:after="60"/>
            </w:pPr>
            <w:r>
              <w:rPr>
                <w:b w:val="0"/>
                <w:i w:val="0"/>
                <w:sz w:val="20"/>
              </w:rPr>
              <w:t>Dacă un elev rămâne singur la un cartonaș, apreciază-i curajul: „Ai ales după tine, nu după grup. Asta e o calitate.”</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2</w:t>
            </w:r>
          </w:p>
        </w:tc>
        <w:tc>
          <w:tcPr>
            <w:tcW w:type="dxa" w:w="5783"/>
            <w:shd w:val="clear" w:color="auto" w:fill="DCD0F0"/>
            <w:vAlign w:val="center"/>
          </w:tcPr>
          <w:p>
            <w:pPr>
              <w:keepNext/>
              <w:spacing w:before="0" w:after="0"/>
            </w:pPr>
            <w:r>
              <w:rPr>
                <w:b/>
                <w:i w:val="0"/>
                <w:color w:val="4A2A82"/>
                <w:sz w:val="26"/>
              </w:rPr>
              <w:t>Motivația se schimbă</w:t>
            </w:r>
          </w:p>
        </w:tc>
        <w:tc>
          <w:tcPr>
            <w:tcW w:type="dxa" w:w="1984"/>
            <w:shd w:val="clear" w:color="auto" w:fill="F2B705"/>
            <w:vAlign w:val="center"/>
          </w:tcPr>
          <w:p>
            <w:pPr>
              <w:keepNext/>
              <w:spacing w:before="0" w:after="0"/>
              <w:jc w:val="center"/>
            </w:pPr>
            <w:r>
              <w:rPr>
                <w:b/>
                <w:i w:val="0"/>
                <w:color w:val="1C1C1C"/>
                <w:sz w:val="22"/>
              </w:rPr>
              <w:t>7 min</w:t>
            </w:r>
          </w:p>
          <w:p>
            <w:pPr>
              <w:keepNext/>
              <w:spacing w:before="0" w:after="0"/>
              <w:jc w:val="center"/>
            </w:pPr>
            <w:r>
              <w:rPr>
                <w:b w:val="0"/>
                <w:i w:val="0"/>
                <w:color w:val="1C1C1C"/>
                <w:sz w:val="17"/>
              </w:rPr>
              <w:t>minutele 11–18</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Elevii înțeleg că motivația depinde de situație și că există atât „combustibil”, cât și „frâne”.</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 xml:space="preserve">Împarte grupul în 3 echipe. Fiecare echipă extrage </w:t>
            </w:r>
            <w:r>
              <w:rPr>
                <w:b/>
                <w:i w:val="0"/>
                <w:sz w:val="20"/>
              </w:rPr>
              <w:t>2 cartonașe-situație</w:t>
            </w:r>
            <w:r>
              <w:rPr>
                <w:b w:val="0"/>
                <w:i w:val="0"/>
                <w:sz w:val="20"/>
              </w:rPr>
              <w:t xml:space="preserve"> (Anexa 2) și are </w:t>
            </w:r>
            <w:r>
              <w:rPr>
                <w:b/>
                <w:i w:val="0"/>
                <w:sz w:val="20"/>
              </w:rPr>
              <w:t>3 minute</w:t>
            </w:r>
            <w:r>
              <w:rPr>
                <w:b w:val="0"/>
                <w:i w:val="0"/>
                <w:sz w:val="20"/>
              </w:rPr>
              <w:t xml:space="preserve"> să răspundă la întrebările de pe cartonaș.</w:t>
            </w:r>
          </w:p>
          <w:p>
            <w:pPr>
              <w:tabs>
                <w:tab w:pos="283" w:val="left"/>
              </w:tabs>
              <w:spacing w:after="40" w:before="0"/>
              <w:ind w:left="283" w:hanging="238"/>
            </w:pPr>
            <w:r>
              <w:rPr>
                <w:b/>
                <w:color w:val="4A2A82"/>
                <w:sz w:val="20"/>
              </w:rPr>
              <w:t>▪</w:t>
              <w:tab/>
            </w:r>
            <w:r>
              <w:rPr>
                <w:b w:val="0"/>
                <w:i w:val="0"/>
                <w:sz w:val="20"/>
              </w:rPr>
              <w:t>Fiecare echipă spune, în 30 de secunde, cea mai bună idee găsită (2 minute în total).</w:t>
            </w:r>
          </w:p>
          <w:p>
            <w:pPr>
              <w:tabs>
                <w:tab w:pos="283" w:val="left"/>
              </w:tabs>
              <w:spacing w:after="40" w:before="0"/>
              <w:ind w:left="283" w:hanging="238"/>
            </w:pPr>
            <w:r>
              <w:rPr>
                <w:b/>
                <w:color w:val="4A2A82"/>
                <w:sz w:val="20"/>
              </w:rPr>
              <w:t>▪</w:t>
              <w:tab/>
            </w:r>
            <w:r>
              <w:rPr>
                <w:b w:val="0"/>
                <w:i w:val="0"/>
                <w:sz w:val="20"/>
              </w:rPr>
              <w:t xml:space="preserve">Introdu ideea de </w:t>
            </w:r>
            <w:r>
              <w:rPr>
                <w:b/>
                <w:i w:val="0"/>
                <w:sz w:val="20"/>
              </w:rPr>
              <w:t>combustibil</w:t>
            </w:r>
            <w:r>
              <w:rPr>
                <w:b w:val="0"/>
                <w:i w:val="0"/>
                <w:sz w:val="20"/>
              </w:rPr>
              <w:t xml:space="preserve"> (ce ne pune în mișcare) și </w:t>
            </w:r>
            <w:r>
              <w:rPr>
                <w:b/>
                <w:i w:val="0"/>
                <w:sz w:val="20"/>
              </w:rPr>
              <w:t>frâne</w:t>
            </w:r>
            <w:r>
              <w:rPr>
                <w:b w:val="0"/>
                <w:i w:val="0"/>
                <w:sz w:val="20"/>
              </w:rPr>
              <w:t xml:space="preserve"> (ce ne oprește: frica de greșeală, comparația cu alții, oboseala, telefonul, rezultatele care nu vin repede).</w:t>
            </w:r>
          </w:p>
          <w:p>
            <w:pPr>
              <w:tabs>
                <w:tab w:pos="283" w:val="left"/>
              </w:tabs>
              <w:spacing w:after="40" w:before="0"/>
              <w:ind w:left="283" w:hanging="238"/>
            </w:pPr>
            <w:r>
              <w:rPr>
                <w:b/>
                <w:color w:val="4A2A82"/>
                <w:sz w:val="20"/>
              </w:rPr>
              <w:t>▪</w:t>
              <w:tab/>
            </w:r>
            <w:r>
              <w:rPr>
                <w:b w:val="0"/>
                <w:i w:val="0"/>
                <w:sz w:val="20"/>
              </w:rPr>
              <w:t xml:space="preserve">Elevii completează individual </w:t>
            </w:r>
            <w:r>
              <w:rPr>
                <w:b/>
                <w:i w:val="0"/>
                <w:sz w:val="20"/>
              </w:rPr>
              <w:t>Fișa 3 – Combustibil și frâne</w:t>
            </w:r>
            <w:r>
              <w:rPr>
                <w:b w:val="0"/>
                <w:i w:val="0"/>
                <w:sz w:val="20"/>
              </w:rPr>
              <w:t xml:space="preserve"> (Anexa 3). Timp: 2 minute. Dacă nu ajung, o termină acasă.</w:t>
            </w:r>
          </w:p>
        </w:tc>
      </w:tr>
      <w:tr>
        <w:tc>
          <w:tcPr>
            <w:tcW w:type="dxa" w:w="1531"/>
            <w:shd w:val="clear" w:color="auto" w:fill="3F7F22"/>
          </w:tcPr>
          <w:p>
            <w:pPr>
              <w:spacing w:before="40" w:after="0"/>
              <w:jc w:val="center"/>
            </w:pPr>
            <w:r>
              <w:rPr>
                <w:b/>
                <w:i w:val="0"/>
                <w:color w:val="FFFFFF"/>
                <w:sz w:val="19"/>
              </w:rPr>
              <w:t>ÎNTREABĂ</w:t>
            </w:r>
          </w:p>
        </w:tc>
        <w:tc>
          <w:tcPr>
            <w:tcW w:type="dxa" w:w="8107"/>
            <w:shd w:val="clear" w:color="auto" w:fill="E7F2DE"/>
          </w:tcPr>
          <w:p>
            <w:pPr>
              <w:tabs>
                <w:tab w:pos="283" w:val="left"/>
              </w:tabs>
              <w:spacing w:after="40" w:before="0"/>
              <w:ind w:left="283" w:hanging="238"/>
            </w:pPr>
            <w:r>
              <w:rPr>
                <w:b/>
                <w:color w:val="4A2A82"/>
                <w:sz w:val="20"/>
              </w:rPr>
              <w:t>▪</w:t>
              <w:tab/>
            </w:r>
            <w:r>
              <w:rPr>
                <w:b w:val="0"/>
                <w:i w:val="0"/>
                <w:sz w:val="20"/>
              </w:rPr>
              <w:t>„Ce te-ar face să continui în situația aceasta?”</w:t>
            </w:r>
          </w:p>
          <w:p>
            <w:pPr>
              <w:tabs>
                <w:tab w:pos="283" w:val="left"/>
              </w:tabs>
              <w:spacing w:after="40" w:before="0"/>
              <w:ind w:left="283" w:hanging="238"/>
            </w:pPr>
            <w:r>
              <w:rPr>
                <w:b/>
                <w:color w:val="4A2A82"/>
                <w:sz w:val="20"/>
              </w:rPr>
              <w:t>▪</w:t>
              <w:tab/>
            </w:r>
            <w:r>
              <w:rPr>
                <w:b w:val="0"/>
                <w:i w:val="0"/>
                <w:sz w:val="20"/>
              </w:rPr>
              <w:t>„Ar funcționa același lucru pentru toți? Dar pentru tine, în altă zi?”</w:t>
            </w:r>
          </w:p>
        </w:tc>
      </w:tr>
      <w:tr>
        <w:tc>
          <w:tcPr>
            <w:tcW w:type="dxa" w:w="1531"/>
            <w:shd w:val="clear" w:color="auto" w:fill="F2B705"/>
          </w:tcPr>
          <w:p>
            <w:pPr>
              <w:spacing w:before="40" w:after="0"/>
              <w:jc w:val="center"/>
            </w:pPr>
            <w:r>
              <w:rPr>
                <w:b/>
                <w:i w:val="0"/>
                <w:color w:val="1C1C1C"/>
                <w:sz w:val="19"/>
              </w:rPr>
              <w:t>MESAJ-CHEIE</w:t>
            </w:r>
          </w:p>
        </w:tc>
        <w:tc>
          <w:tcPr>
            <w:tcW w:type="dxa" w:w="8107"/>
            <w:shd w:val="clear" w:color="auto" w:fill="FFF4D2"/>
          </w:tcPr>
          <w:p>
            <w:pPr>
              <w:spacing w:before="0" w:after="60"/>
            </w:pPr>
            <w:r>
              <w:rPr>
                <w:b/>
                <w:i w:val="0"/>
                <w:sz w:val="20"/>
              </w:rPr>
              <w:t>Motivația poate fi diferită de la o persoană la alta și chiar de la o situație la alta. Dacă îmi cunosc frânele, pot să-mi pregătesc un plan pentru ele.</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3</w:t>
            </w:r>
          </w:p>
        </w:tc>
        <w:tc>
          <w:tcPr>
            <w:tcW w:type="dxa" w:w="5783"/>
            <w:shd w:val="clear" w:color="auto" w:fill="DCD0F0"/>
            <w:vAlign w:val="center"/>
          </w:tcPr>
          <w:p>
            <w:pPr>
              <w:keepNext/>
              <w:spacing w:before="0" w:after="0"/>
            </w:pPr>
            <w:r>
              <w:rPr>
                <w:b/>
                <w:i w:val="0"/>
                <w:color w:val="4A2A82"/>
                <w:sz w:val="26"/>
              </w:rPr>
              <w:t>Superputerea mea</w:t>
            </w:r>
          </w:p>
        </w:tc>
        <w:tc>
          <w:tcPr>
            <w:tcW w:type="dxa" w:w="1984"/>
            <w:shd w:val="clear" w:color="auto" w:fill="F2B705"/>
            <w:vAlign w:val="center"/>
          </w:tcPr>
          <w:p>
            <w:pPr>
              <w:keepNext/>
              <w:spacing w:before="0" w:after="0"/>
              <w:jc w:val="center"/>
            </w:pPr>
            <w:r>
              <w:rPr>
                <w:b/>
                <w:i w:val="0"/>
                <w:color w:val="1C1C1C"/>
                <w:sz w:val="22"/>
              </w:rPr>
              <w:t>9 min</w:t>
            </w:r>
          </w:p>
          <w:p>
            <w:pPr>
              <w:keepNext/>
              <w:spacing w:before="0" w:after="0"/>
              <w:jc w:val="center"/>
            </w:pPr>
            <w:r>
              <w:rPr>
                <w:b w:val="0"/>
                <w:i w:val="0"/>
                <w:color w:val="1C1C1C"/>
                <w:sz w:val="17"/>
              </w:rPr>
              <w:t>minutele 18–27</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Elevii transformă un punct forte într-o „superputere” pe care o pot folosi concret.</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 xml:space="preserve">Elevii se uită la abilitățile de pe Cardul de agent și pe harta echipei și aleg </w:t>
            </w:r>
            <w:r>
              <w:rPr>
                <w:b/>
                <w:i w:val="0"/>
                <w:sz w:val="20"/>
              </w:rPr>
              <w:t>o singură superputere</w:t>
            </w:r>
            <w:r>
              <w:rPr>
                <w:b w:val="0"/>
                <w:i w:val="0"/>
                <w:sz w:val="20"/>
              </w:rPr>
              <w:t>.</w:t>
            </w:r>
          </w:p>
          <w:p>
            <w:pPr>
              <w:tabs>
                <w:tab w:pos="283" w:val="left"/>
              </w:tabs>
              <w:spacing w:after="40" w:before="0"/>
              <w:ind w:left="283" w:hanging="238"/>
            </w:pPr>
            <w:r>
              <w:rPr>
                <w:b/>
                <w:color w:val="4A2A82"/>
                <w:sz w:val="20"/>
              </w:rPr>
              <w:t>▪</w:t>
              <w:tab/>
            </w:r>
            <w:r>
              <w:rPr>
                <w:b w:val="0"/>
                <w:i w:val="0"/>
                <w:sz w:val="20"/>
              </w:rPr>
              <w:t xml:space="preserve">Completează </w:t>
            </w:r>
            <w:r>
              <w:rPr>
                <w:b/>
                <w:i w:val="0"/>
                <w:sz w:val="20"/>
              </w:rPr>
              <w:t>Fișa 4</w:t>
            </w:r>
            <w:r>
              <w:rPr>
                <w:b w:val="0"/>
                <w:i w:val="0"/>
                <w:sz w:val="20"/>
              </w:rPr>
              <w:t xml:space="preserve"> (Anexa 4): numele superputerii, simbolul, când îi ajută, unde ar putea s-o folosească, un exemplu real și </w:t>
            </w:r>
            <w:r>
              <w:rPr>
                <w:b/>
                <w:i w:val="0"/>
                <w:sz w:val="20"/>
              </w:rPr>
              <w:t>kryptonita</w:t>
            </w:r>
            <w:r>
              <w:rPr>
                <w:b w:val="0"/>
                <w:i w:val="0"/>
                <w:sz w:val="20"/>
              </w:rPr>
              <w:t xml:space="preserve"> (ce le slăbește puterea). Timp: 5 minute.</w:t>
            </w:r>
          </w:p>
          <w:p>
            <w:pPr>
              <w:tabs>
                <w:tab w:pos="283" w:val="left"/>
              </w:tabs>
              <w:spacing w:after="40" w:before="0"/>
              <w:ind w:left="283" w:hanging="238"/>
            </w:pPr>
            <w:r>
              <w:rPr>
                <w:b/>
                <w:color w:val="4A2A82"/>
                <w:sz w:val="20"/>
              </w:rPr>
              <w:t>▪</w:t>
              <w:tab/>
            </w:r>
            <w:r>
              <w:rPr>
                <w:b/>
                <w:i w:val="0"/>
                <w:sz w:val="20"/>
              </w:rPr>
              <w:t>Trailerul eroului</w:t>
            </w:r>
            <w:r>
              <w:rPr>
                <w:b w:val="0"/>
                <w:i w:val="0"/>
                <w:sz w:val="20"/>
              </w:rPr>
              <w:t xml:space="preserve"> (3 minute): 3–4 voluntari își prezintă superputerea ca pe un trailer de film, cu vocea unui crainic: „Într-o lume în care toți renunță la primul eșec... un singur elev are puterea de a încerca din nou...”</w:t>
            </w:r>
          </w:p>
          <w:p>
            <w:pPr>
              <w:tabs>
                <w:tab w:pos="283" w:val="left"/>
              </w:tabs>
              <w:spacing w:after="40" w:before="0"/>
              <w:ind w:left="283" w:hanging="238"/>
            </w:pPr>
            <w:r>
              <w:rPr>
                <w:b/>
                <w:color w:val="4A2A82"/>
                <w:sz w:val="20"/>
              </w:rPr>
              <w:t>▪</w:t>
              <w:tab/>
            </w:r>
            <w:r>
              <w:rPr>
                <w:b w:val="0"/>
                <w:i w:val="0"/>
                <w:sz w:val="20"/>
              </w:rPr>
              <w:t>Elevii trec superputerea pe Cardul de agent, la Nivelul 2.</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„Imaginați-vă că aveți o superputere reală, nu una din filme. Este o calitate sau o abilitate pe care o aveți deja. De exemplu: umorul, care poate liniști o ceartă; răbdarea, cu care explici altcuiva; creativitatea; perseverența; faptul că știi să asculți. Și orice supererou are o kryptonită: ce vă slăbește superputerea?”</w:t>
            </w:r>
          </w:p>
        </w:tc>
      </w:tr>
      <w:tr>
        <w:tc>
          <w:tcPr>
            <w:tcW w:type="dxa" w:w="1531"/>
            <w:shd w:val="clear" w:color="auto" w:fill="B9501A"/>
          </w:tcPr>
          <w:p>
            <w:pPr>
              <w:spacing w:before="40" w:after="0"/>
              <w:jc w:val="center"/>
            </w:pPr>
            <w:r>
              <w:rPr>
                <w:b/>
                <w:i w:val="0"/>
                <w:color w:val="FFFFFF"/>
                <w:sz w:val="19"/>
              </w:rPr>
              <w:t>ATENȚIE</w:t>
            </w:r>
          </w:p>
        </w:tc>
        <w:tc>
          <w:tcPr>
            <w:tcW w:type="dxa" w:w="8107"/>
            <w:shd w:val="clear" w:color="auto" w:fill="FBE8DA"/>
          </w:tcPr>
          <w:p>
            <w:pPr>
              <w:spacing w:before="0" w:after="60"/>
            </w:pPr>
            <w:r>
              <w:rPr>
                <w:b w:val="0"/>
                <w:i w:val="0"/>
                <w:sz w:val="20"/>
              </w:rPr>
              <w:t>Elevii care spun „n-am nicio superputere” pot primi ajutor de la un coleg („Ce superputere crezi că are el/ea?”) sau se pot uita la complimentele primite în Ședința 1, notate pe card.</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4</w:t>
            </w:r>
          </w:p>
        </w:tc>
        <w:tc>
          <w:tcPr>
            <w:tcW w:type="dxa" w:w="5783"/>
            <w:shd w:val="clear" w:color="auto" w:fill="DCD0F0"/>
            <w:vAlign w:val="center"/>
          </w:tcPr>
          <w:p>
            <w:pPr>
              <w:keepNext/>
              <w:spacing w:before="0" w:after="0"/>
            </w:pPr>
            <w:r>
              <w:rPr>
                <w:b/>
                <w:i w:val="0"/>
                <w:color w:val="4A2A82"/>
                <w:sz w:val="26"/>
              </w:rPr>
              <w:t>Provocarea LEVEL UP 30</w:t>
            </w:r>
          </w:p>
        </w:tc>
        <w:tc>
          <w:tcPr>
            <w:tcW w:type="dxa" w:w="1984"/>
            <w:shd w:val="clear" w:color="auto" w:fill="F2B705"/>
            <w:vAlign w:val="center"/>
          </w:tcPr>
          <w:p>
            <w:pPr>
              <w:keepNext/>
              <w:spacing w:before="0" w:after="0"/>
              <w:jc w:val="center"/>
            </w:pPr>
            <w:r>
              <w:rPr>
                <w:b/>
                <w:i w:val="0"/>
                <w:color w:val="1C1C1C"/>
                <w:sz w:val="22"/>
              </w:rPr>
              <w:t>13 min</w:t>
            </w:r>
          </w:p>
          <w:p>
            <w:pPr>
              <w:keepNext/>
              <w:spacing w:before="0" w:after="0"/>
              <w:jc w:val="center"/>
            </w:pPr>
            <w:r>
              <w:rPr>
                <w:b w:val="0"/>
                <w:i w:val="0"/>
                <w:color w:val="1C1C1C"/>
                <w:sz w:val="17"/>
              </w:rPr>
              <w:t>minutele 27–40</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Fiecare elev își alege un singur lucru mic de dezvoltat în următoarele 30 de zile și primul pas concret.</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„Nu vă cer să decideți acum ce veți face toată viața. Alegem un singur lucru mic pe care vrem să-l îmbunătățim în următoarele 30 de zile – ca un quest dintr-un joc. Nu trebuie să schimbați totul. Un singur lucru, mic.”</w:t>
            </w:r>
          </w:p>
        </w:tc>
      </w:tr>
      <w:tr>
        <w:tc>
          <w:tcPr>
            <w:tcW w:type="dxa" w:w="1531"/>
            <w:shd w:val="clear" w:color="auto" w:fill="1F4E9A"/>
          </w:tcPr>
          <w:p>
            <w:pPr>
              <w:spacing w:before="40" w:after="0"/>
              <w:jc w:val="center"/>
            </w:pPr>
            <w:r>
              <w:rPr>
                <w:b/>
                <w:i w:val="0"/>
                <w:color w:val="FFFFFF"/>
                <w:sz w:val="19"/>
              </w:rPr>
              <w:t>FĂ</w:t>
            </w:r>
          </w:p>
        </w:tc>
        <w:tc>
          <w:tcPr>
            <w:tcW w:type="dxa" w:w="8107"/>
          </w:tcPr>
          <w:p>
            <w:pPr>
              <w:keepNext/>
              <w:spacing w:before="60" w:after="20"/>
            </w:pPr>
            <w:r>
              <w:rPr>
                <w:b/>
                <w:i w:val="0"/>
                <w:color w:val="4A2A82"/>
                <w:sz w:val="20"/>
              </w:rPr>
              <w:t>Pasul 1 – Transformatorul (3 min)</w:t>
            </w:r>
          </w:p>
          <w:p>
            <w:pPr>
              <w:tabs>
                <w:tab w:pos="283" w:val="left"/>
              </w:tabs>
              <w:spacing w:after="40" w:before="0"/>
              <w:ind w:left="283" w:hanging="238"/>
            </w:pPr>
            <w:r>
              <w:rPr>
                <w:b/>
                <w:color w:val="4A2A82"/>
                <w:sz w:val="20"/>
              </w:rPr>
              <w:t>▪</w:t>
              <w:tab/>
            </w:r>
            <w:r>
              <w:rPr>
                <w:b w:val="0"/>
                <w:i w:val="0"/>
                <w:sz w:val="20"/>
              </w:rPr>
              <w:t xml:space="preserve">Scrie pe tablă o dorință vagă și transform-o, împreună cu grupul, într-un quest concret, după formula: </w:t>
            </w:r>
            <w:r>
              <w:rPr>
                <w:b/>
                <w:i w:val="0"/>
                <w:sz w:val="20"/>
              </w:rPr>
              <w:t>CE fac + CÂND / CÂT DE DES + CUM îmi dau seama că am reușit.</w:t>
            </w:r>
          </w:p>
          <w:p>
            <w:pPr>
              <w:tabs>
                <w:tab w:pos="283" w:val="left"/>
              </w:tabs>
              <w:spacing w:after="40" w:before="0"/>
              <w:ind w:left="283" w:hanging="238"/>
            </w:pPr>
            <w:r>
              <w:rPr>
                <w:b/>
                <w:color w:val="4A2A82"/>
                <w:sz w:val="20"/>
              </w:rPr>
              <w:t>▪</w:t>
              <w:tab/>
            </w:r>
            <w:r>
              <w:rPr>
                <w:b w:val="0"/>
                <w:i w:val="0"/>
                <w:sz w:val="20"/>
              </w:rPr>
              <w:t>„Vreau să fiu mai bun la sport” → „Fac 20 de genuflexiuni luni, miercuri și vineri, după școală.”</w:t>
            </w:r>
          </w:p>
          <w:p>
            <w:pPr>
              <w:tabs>
                <w:tab w:pos="283" w:val="left"/>
              </w:tabs>
              <w:spacing w:after="40" w:before="0"/>
              <w:ind w:left="283" w:hanging="238"/>
            </w:pPr>
            <w:r>
              <w:rPr>
                <w:b/>
                <w:color w:val="4A2A82"/>
                <w:sz w:val="20"/>
              </w:rPr>
              <w:t>▪</w:t>
              <w:tab/>
            </w:r>
            <w:r>
              <w:rPr>
                <w:b w:val="0"/>
                <w:i w:val="0"/>
                <w:sz w:val="20"/>
              </w:rPr>
              <w:t>„Vreau să învăț mai bine” → „Îmi fac tema la matematică înainte de ora 18, cu telefonul în altă cameră, 4 zile pe săptămână.”</w:t>
            </w:r>
          </w:p>
          <w:p>
            <w:pPr>
              <w:tabs>
                <w:tab w:pos="283" w:val="left"/>
              </w:tabs>
              <w:spacing w:after="40" w:before="0"/>
              <w:ind w:left="283" w:hanging="238"/>
            </w:pPr>
            <w:r>
              <w:rPr>
                <w:b/>
                <w:color w:val="4A2A82"/>
                <w:sz w:val="20"/>
              </w:rPr>
              <w:t>▪</w:t>
              <w:tab/>
            </w:r>
            <w:r>
              <w:rPr>
                <w:b w:val="0"/>
                <w:i w:val="0"/>
                <w:sz w:val="20"/>
              </w:rPr>
              <w:t>„Vreau să stau mai puțin pe telefon” → „Nu iau telefonul în mână în prima jumătate de oră după ce vin de la școală.”</w:t>
            </w:r>
          </w:p>
          <w:p>
            <w:pPr>
              <w:tabs>
                <w:tab w:pos="283" w:val="left"/>
              </w:tabs>
              <w:spacing w:after="40" w:before="0"/>
              <w:ind w:left="283" w:hanging="238"/>
            </w:pPr>
            <w:r>
              <w:rPr>
                <w:b/>
                <w:color w:val="4A2A82"/>
                <w:sz w:val="20"/>
              </w:rPr>
              <w:t>▪</w:t>
              <w:tab/>
            </w:r>
            <w:r>
              <w:rPr>
                <w:b w:val="0"/>
                <w:i w:val="0"/>
                <w:sz w:val="20"/>
              </w:rPr>
              <w:t>„Vreau să am mai mult curaj” → „Ridic mâna o dată pe săptămână la o oră la care de obicei tac.”</w:t>
            </w:r>
          </w:p>
          <w:p>
            <w:pPr>
              <w:keepNext/>
              <w:spacing w:before="60" w:after="20"/>
            </w:pPr>
            <w:r>
              <w:rPr>
                <w:b/>
                <w:i w:val="0"/>
                <w:color w:val="4A2A82"/>
                <w:sz w:val="20"/>
              </w:rPr>
              <w:t>Pasul 2 – Fișa 5 (6 min)</w:t>
            </w:r>
          </w:p>
          <w:p>
            <w:pPr>
              <w:tabs>
                <w:tab w:pos="283" w:val="left"/>
              </w:tabs>
              <w:spacing w:after="40" w:before="0"/>
              <w:ind w:left="283" w:hanging="238"/>
            </w:pPr>
            <w:r>
              <w:rPr>
                <w:b/>
                <w:color w:val="4A2A82"/>
                <w:sz w:val="20"/>
              </w:rPr>
              <w:t>▪</w:t>
              <w:tab/>
            </w:r>
            <w:r>
              <w:rPr>
                <w:b w:val="0"/>
                <w:i w:val="0"/>
                <w:sz w:val="20"/>
              </w:rPr>
              <w:t xml:space="preserve">Elevii completează </w:t>
            </w:r>
            <w:r>
              <w:rPr>
                <w:b/>
                <w:i w:val="0"/>
                <w:sz w:val="20"/>
              </w:rPr>
              <w:t>Fișa 5 – Provocarea LEVEL UP 30</w:t>
            </w:r>
            <w:r>
              <w:rPr>
                <w:b w:val="0"/>
                <w:i w:val="0"/>
                <w:sz w:val="20"/>
              </w:rPr>
              <w:t xml:space="preserve"> (Anexa 5). Tu circuli printre ei și îi ajuți să facă obiectivul mai mic și mai clar.</w:t>
            </w:r>
          </w:p>
          <w:p>
            <w:pPr>
              <w:tabs>
                <w:tab w:pos="283" w:val="left"/>
              </w:tabs>
              <w:spacing w:after="40" w:before="0"/>
              <w:ind w:left="283" w:hanging="238"/>
            </w:pPr>
            <w:r>
              <w:rPr>
                <w:b/>
                <w:color w:val="4A2A82"/>
                <w:sz w:val="20"/>
              </w:rPr>
              <w:t>▪</w:t>
              <w:tab/>
            </w:r>
            <w:r>
              <w:rPr>
                <w:b w:val="0"/>
                <w:i w:val="0"/>
                <w:sz w:val="20"/>
              </w:rPr>
              <w:t xml:space="preserve">Verificarea rapidă: </w:t>
            </w:r>
            <w:r>
              <w:rPr>
                <w:b/>
                <w:i w:val="0"/>
                <w:sz w:val="20"/>
              </w:rPr>
              <w:t>Mic? Clar? Posibil? Îl pot bifa?</w:t>
            </w:r>
            <w:r>
              <w:rPr>
                <w:b w:val="0"/>
                <w:i w:val="0"/>
                <w:sz w:val="20"/>
              </w:rPr>
              <w:t xml:space="preserve"> Dacă răspunsul e „nu” la una dintre întrebări, mai „micșorăm” quest-ul.</w:t>
            </w:r>
          </w:p>
          <w:p>
            <w:pPr>
              <w:keepNext/>
              <w:spacing w:before="60" w:after="20"/>
            </w:pPr>
            <w:r>
              <w:rPr>
                <w:b/>
                <w:i w:val="0"/>
                <w:color w:val="4A2A82"/>
                <w:sz w:val="20"/>
              </w:rPr>
              <w:t>Pasul 3 – Semnul de carte (3 min)</w:t>
            </w:r>
          </w:p>
          <w:p>
            <w:pPr>
              <w:tabs>
                <w:tab w:pos="283" w:val="left"/>
              </w:tabs>
              <w:spacing w:after="40" w:before="0"/>
              <w:ind w:left="283" w:hanging="238"/>
            </w:pPr>
            <w:r>
              <w:rPr>
                <w:b/>
                <w:color w:val="4A2A82"/>
                <w:sz w:val="20"/>
              </w:rPr>
              <w:t>▪</w:t>
              <w:tab/>
            </w:r>
            <w:r>
              <w:rPr>
                <w:b w:val="0"/>
                <w:i w:val="0"/>
                <w:sz w:val="20"/>
              </w:rPr>
              <w:t>Fiecare primește semnul de carte (Anexa 6), scrie pe el quest-ul și îl va folosi ca tracker: bifează o căsuță în fiecare zi în care face pasul.</w:t>
            </w:r>
          </w:p>
          <w:p>
            <w:pPr>
              <w:keepNext/>
              <w:spacing w:before="60" w:after="20"/>
            </w:pPr>
            <w:r>
              <w:rPr>
                <w:b/>
                <w:i w:val="0"/>
                <w:color w:val="4A2A82"/>
                <w:sz w:val="20"/>
              </w:rPr>
              <w:t>Pasul 4 – Partenerul de quest (1 min, opțional)</w:t>
            </w:r>
          </w:p>
          <w:p>
            <w:pPr>
              <w:tabs>
                <w:tab w:pos="283" w:val="left"/>
              </w:tabs>
              <w:spacing w:after="40" w:before="0"/>
              <w:ind w:left="283" w:hanging="238"/>
            </w:pPr>
            <w:r>
              <w:rPr>
                <w:b/>
                <w:color w:val="4A2A82"/>
                <w:sz w:val="20"/>
              </w:rPr>
              <w:t>▪</w:t>
              <w:tab/>
            </w:r>
            <w:r>
              <w:rPr>
                <w:b w:val="0"/>
                <w:i w:val="0"/>
                <w:sz w:val="20"/>
              </w:rPr>
              <w:t>Elevii care vor își aleg un coleg cu care să-și verifice progresul o dată pe săptămână („Cum merge quest-ul?”).</w:t>
            </w:r>
          </w:p>
        </w:tc>
      </w:tr>
      <w:tr>
        <w:tc>
          <w:tcPr>
            <w:tcW w:type="dxa" w:w="1531"/>
            <w:shd w:val="clear" w:color="auto" w:fill="F2B705"/>
          </w:tcPr>
          <w:p>
            <w:pPr>
              <w:spacing w:before="40" w:after="0"/>
              <w:jc w:val="center"/>
            </w:pPr>
            <w:r>
              <w:rPr>
                <w:b/>
                <w:i w:val="0"/>
                <w:color w:val="1C1C1C"/>
                <w:sz w:val="19"/>
              </w:rPr>
              <w:t>MESAJ-CHEIE</w:t>
            </w:r>
          </w:p>
        </w:tc>
        <w:tc>
          <w:tcPr>
            <w:tcW w:type="dxa" w:w="8107"/>
            <w:shd w:val="clear" w:color="auto" w:fill="FFF4D2"/>
          </w:tcPr>
          <w:p>
            <w:pPr>
              <w:spacing w:before="0" w:after="60"/>
            </w:pPr>
            <w:r>
              <w:rPr>
                <w:b/>
                <w:i w:val="0"/>
                <w:sz w:val="20"/>
              </w:rPr>
              <w:t>Obiectivul trebuie să fie mic, clar și posibil. Dacă ratezi o zi, nu ai pierdut jocul: continui a doua zi.</w:t>
            </w:r>
          </w:p>
        </w:tc>
      </w:tr>
      <w:tr>
        <w:tc>
          <w:tcPr>
            <w:tcW w:type="dxa" w:w="1531"/>
            <w:shd w:val="clear" w:color="auto" w:fill="B9501A"/>
          </w:tcPr>
          <w:p>
            <w:pPr>
              <w:spacing w:before="40" w:after="0"/>
              <w:jc w:val="center"/>
            </w:pPr>
            <w:r>
              <w:rPr>
                <w:b/>
                <w:i w:val="0"/>
                <w:color w:val="FFFFFF"/>
                <w:sz w:val="19"/>
              </w:rPr>
              <w:t>ATENȚIE</w:t>
            </w:r>
          </w:p>
        </w:tc>
        <w:tc>
          <w:tcPr>
            <w:tcW w:type="dxa" w:w="8107"/>
            <w:shd w:val="clear" w:color="auto" w:fill="FBE8DA"/>
          </w:tcPr>
          <w:p>
            <w:pPr>
              <w:spacing w:before="0" w:after="60"/>
            </w:pPr>
            <w:r>
              <w:rPr>
                <w:b w:val="0"/>
                <w:i w:val="0"/>
                <w:sz w:val="20"/>
              </w:rPr>
              <w:t>Quest-urile rămân personale. Nimeni nu este obligat să și-l citească cu voce tare. Evită obiectivele legate de greutate sau de aspectul fizic; redirecționează-le spre energie, mișcare, somn sau sănătate („mă plimb 20 de minute”).</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5</w:t>
            </w:r>
          </w:p>
        </w:tc>
        <w:tc>
          <w:tcPr>
            <w:tcW w:type="dxa" w:w="5783"/>
            <w:shd w:val="clear" w:color="auto" w:fill="DCD0F0"/>
            <w:vAlign w:val="center"/>
          </w:tcPr>
          <w:p>
            <w:pPr>
              <w:keepNext/>
              <w:spacing w:before="0" w:after="0"/>
            </w:pPr>
            <w:r>
              <w:rPr>
                <w:b/>
                <w:i w:val="0"/>
                <w:color w:val="4A2A82"/>
                <w:sz w:val="26"/>
              </w:rPr>
              <w:t>Licitația super-echipei</w:t>
            </w:r>
          </w:p>
        </w:tc>
        <w:tc>
          <w:tcPr>
            <w:tcW w:type="dxa" w:w="1984"/>
            <w:shd w:val="clear" w:color="auto" w:fill="F2B705"/>
            <w:vAlign w:val="center"/>
          </w:tcPr>
          <w:p>
            <w:pPr>
              <w:keepNext/>
              <w:spacing w:before="0" w:after="0"/>
              <w:jc w:val="center"/>
            </w:pPr>
            <w:r>
              <w:rPr>
                <w:b/>
                <w:i w:val="0"/>
                <w:color w:val="1C1C1C"/>
                <w:sz w:val="22"/>
              </w:rPr>
              <w:t>8 min</w:t>
            </w:r>
          </w:p>
          <w:p>
            <w:pPr>
              <w:keepNext/>
              <w:spacing w:before="0" w:after="0"/>
              <w:jc w:val="center"/>
            </w:pPr>
            <w:r>
              <w:rPr>
                <w:b w:val="0"/>
                <w:i w:val="0"/>
                <w:color w:val="1C1C1C"/>
                <w:sz w:val="17"/>
              </w:rPr>
              <w:t>minutele 40–48</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Elevii reflectează asupra calităților pe care le prețuiesc și asupra celor de care au nevoie pentru quest-ul lor.</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„Fiecare dintre voi are 10 monede de aur. Construiți super-echipa ideală pentru o misiune grea. Puteți investi monedele în 8 calități: curaj, creativitate, umor, răbdare, comunicare, perseverență, organizare și lucru în echipă. Puteți pune toate cele 10 monede într-o singură calitate sau le puteți împărți. Total: exact 10.”</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 xml:space="preserve">Elevii completează coloana „Monedele mele” din </w:t>
            </w:r>
            <w:r>
              <w:rPr>
                <w:b/>
                <w:i w:val="0"/>
                <w:sz w:val="20"/>
              </w:rPr>
              <w:t>Fișa 6</w:t>
            </w:r>
            <w:r>
              <w:rPr>
                <w:b w:val="0"/>
                <w:i w:val="0"/>
                <w:sz w:val="20"/>
              </w:rPr>
              <w:t xml:space="preserve"> (Anexa 7). Timp: 2 minute.</w:t>
            </w:r>
          </w:p>
          <w:p>
            <w:pPr>
              <w:tabs>
                <w:tab w:pos="283" w:val="left"/>
              </w:tabs>
              <w:spacing w:after="40" w:before="0"/>
              <w:ind w:left="283" w:hanging="238"/>
            </w:pPr>
            <w:r>
              <w:rPr>
                <w:b/>
                <w:color w:val="4A2A82"/>
                <w:sz w:val="20"/>
              </w:rPr>
              <w:t>▪</w:t>
              <w:tab/>
            </w:r>
            <w:r>
              <w:rPr>
                <w:b/>
                <w:i w:val="0"/>
                <w:sz w:val="20"/>
              </w:rPr>
              <w:t>Licitația live</w:t>
            </w:r>
            <w:r>
              <w:rPr>
                <w:b w:val="0"/>
                <w:i w:val="0"/>
                <w:sz w:val="20"/>
              </w:rPr>
              <w:t xml:space="preserve"> (3 minute): ești licitatorul, cu „ciocănelul” în mână. Strigi fiecare calitate: „CURAJ! Cine a investit cel puțin 3 monede? Cine are 5? 7? Cine bate oferta? ... Adjudecat!” Ridică mâinile, aplaudă oferta câștigătoare și notează pe tablă totalul grupului pentru fiecare calitate (suma monedelor tuturor).</w:t>
            </w:r>
          </w:p>
          <w:p>
            <w:pPr>
              <w:tabs>
                <w:tab w:pos="283" w:val="left"/>
              </w:tabs>
              <w:spacing w:after="40" w:before="0"/>
              <w:ind w:left="283" w:hanging="238"/>
            </w:pPr>
            <w:r>
              <w:rPr>
                <w:b/>
                <w:color w:val="4A2A82"/>
                <w:sz w:val="20"/>
              </w:rPr>
              <w:t>▪</w:t>
              <w:tab/>
            </w:r>
            <w:r>
              <w:rPr>
                <w:b w:val="0"/>
                <w:i w:val="0"/>
                <w:sz w:val="20"/>
              </w:rPr>
              <w:t>Priviți împreună tabla: care sunt calitățile pe care grupul le prețuiește cel mai mult?</w:t>
            </w:r>
          </w:p>
        </w:tc>
      </w:tr>
      <w:tr>
        <w:tc>
          <w:tcPr>
            <w:tcW w:type="dxa" w:w="1531"/>
            <w:shd w:val="clear" w:color="auto" w:fill="3F7F22"/>
          </w:tcPr>
          <w:p>
            <w:pPr>
              <w:spacing w:before="40" w:after="0"/>
              <w:jc w:val="center"/>
            </w:pPr>
            <w:r>
              <w:rPr>
                <w:b/>
                <w:i w:val="0"/>
                <w:color w:val="FFFFFF"/>
                <w:sz w:val="19"/>
              </w:rPr>
              <w:t>ÎNTREABĂ</w:t>
            </w:r>
          </w:p>
        </w:tc>
        <w:tc>
          <w:tcPr>
            <w:tcW w:type="dxa" w:w="8107"/>
            <w:shd w:val="clear" w:color="auto" w:fill="E7F2DE"/>
          </w:tcPr>
          <w:p>
            <w:pPr>
              <w:tabs>
                <w:tab w:pos="283" w:val="left"/>
              </w:tabs>
              <w:spacing w:after="40" w:before="0"/>
              <w:ind w:left="283" w:hanging="238"/>
            </w:pPr>
            <w:r>
              <w:rPr>
                <w:b/>
                <w:color w:val="4A2A82"/>
                <w:sz w:val="20"/>
              </w:rPr>
              <w:t>▪</w:t>
              <w:tab/>
            </w:r>
            <w:r>
              <w:rPr>
                <w:b w:val="0"/>
                <w:i w:val="0"/>
                <w:sz w:val="20"/>
              </w:rPr>
              <w:t>„De ce ai pus cele mai multe monede acolo?”</w:t>
            </w:r>
          </w:p>
          <w:p>
            <w:pPr>
              <w:tabs>
                <w:tab w:pos="283" w:val="left"/>
              </w:tabs>
              <w:spacing w:after="40" w:before="0"/>
              <w:ind w:left="283" w:hanging="238"/>
            </w:pPr>
            <w:r>
              <w:rPr>
                <w:b/>
                <w:color w:val="4A2A82"/>
                <w:sz w:val="20"/>
              </w:rPr>
              <w:t>▪</w:t>
              <w:tab/>
            </w:r>
            <w:r>
              <w:rPr>
                <w:b w:val="0"/>
                <w:i w:val="0"/>
                <w:sz w:val="20"/>
              </w:rPr>
              <w:t>„Ce calitate te-ar ajuta cel mai mult la provocarea ta de 30 de zile?”</w:t>
            </w:r>
          </w:p>
          <w:p>
            <w:pPr>
              <w:tabs>
                <w:tab w:pos="283" w:val="left"/>
              </w:tabs>
              <w:spacing w:after="40" w:before="0"/>
              <w:ind w:left="283" w:hanging="238"/>
            </w:pPr>
            <w:r>
              <w:rPr>
                <w:b/>
                <w:color w:val="4A2A82"/>
                <w:sz w:val="20"/>
              </w:rPr>
              <w:t>▪</w:t>
              <w:tab/>
            </w:r>
            <w:r>
              <w:rPr>
                <w:b w:val="0"/>
                <w:i w:val="0"/>
                <w:sz w:val="20"/>
              </w:rPr>
              <w:t>„Ai deja măcar puțin din această calitate? Unde se vede?”</w:t>
            </w:r>
          </w:p>
        </w:tc>
      </w:tr>
      <w:tr>
        <w:tc>
          <w:tcPr>
            <w:tcW w:type="dxa" w:w="1531"/>
            <w:shd w:val="clear" w:color="auto" w:fill="666666"/>
          </w:tcPr>
          <w:p>
            <w:pPr>
              <w:spacing w:before="40" w:after="0"/>
              <w:jc w:val="center"/>
            </w:pPr>
            <w:r>
              <w:rPr>
                <w:b/>
                <w:i w:val="0"/>
                <w:color w:val="FFFFFF"/>
                <w:sz w:val="19"/>
              </w:rPr>
              <w:t>VARIANTĂ</w:t>
            </w:r>
          </w:p>
        </w:tc>
        <w:tc>
          <w:tcPr>
            <w:tcW w:type="dxa" w:w="8107"/>
            <w:shd w:val="clear" w:color="auto" w:fill="F2F2F2"/>
          </w:tcPr>
          <w:p>
            <w:pPr>
              <w:spacing w:before="0" w:after="60"/>
            </w:pPr>
            <w:r>
              <w:rPr>
                <w:b w:val="0"/>
                <w:i w:val="0"/>
                <w:sz w:val="20"/>
              </w:rPr>
              <w:t>Dacă grupul este liniștit sau timpul e scurt, sari peste licitația live: faceți doar totalurile pe tablă și discutați 2 întrebări.</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6</w:t>
            </w:r>
          </w:p>
        </w:tc>
        <w:tc>
          <w:tcPr>
            <w:tcW w:type="dxa" w:w="5783"/>
            <w:shd w:val="clear" w:color="auto" w:fill="DCD0F0"/>
            <w:vAlign w:val="center"/>
          </w:tcPr>
          <w:p>
            <w:pPr>
              <w:keepNext/>
              <w:spacing w:before="0" w:after="0"/>
            </w:pPr>
            <w:r>
              <w:rPr>
                <w:b/>
                <w:i w:val="0"/>
                <w:color w:val="4A2A82"/>
                <w:sz w:val="26"/>
              </w:rPr>
              <w:t>Scrisoare către mine, peste un an</w:t>
            </w:r>
          </w:p>
        </w:tc>
        <w:tc>
          <w:tcPr>
            <w:tcW w:type="dxa" w:w="1984"/>
            <w:shd w:val="clear" w:color="auto" w:fill="F2B705"/>
            <w:vAlign w:val="center"/>
          </w:tcPr>
          <w:p>
            <w:pPr>
              <w:keepNext/>
              <w:spacing w:before="0" w:after="0"/>
              <w:jc w:val="center"/>
            </w:pPr>
            <w:r>
              <w:rPr>
                <w:b/>
                <w:i w:val="0"/>
                <w:color w:val="1C1C1C"/>
                <w:sz w:val="22"/>
              </w:rPr>
              <w:t>7 min</w:t>
            </w:r>
          </w:p>
          <w:p>
            <w:pPr>
              <w:keepNext/>
              <w:spacing w:before="0" w:after="0"/>
              <w:jc w:val="center"/>
            </w:pPr>
            <w:r>
              <w:rPr>
                <w:b w:val="0"/>
                <w:i w:val="0"/>
                <w:color w:val="1C1C1C"/>
                <w:sz w:val="17"/>
              </w:rPr>
              <w:t>minutele 48–55</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Integrare: elevii se gândesc la direcția în care vor să crească, fără presiunea de a alege o profesie.</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 xml:space="preserve">Împarte </w:t>
            </w:r>
            <w:r>
              <w:rPr>
                <w:b/>
                <w:i w:val="0"/>
                <w:sz w:val="20"/>
              </w:rPr>
              <w:t>Fișa 7 – Scrisoare către mine, peste un an</w:t>
            </w:r>
            <w:r>
              <w:rPr>
                <w:b w:val="0"/>
                <w:i w:val="0"/>
                <w:sz w:val="20"/>
              </w:rPr>
              <w:t xml:space="preserve"> (Anexa 8) și câte un plic.</w:t>
            </w:r>
          </w:p>
          <w:p>
            <w:pPr>
              <w:tabs>
                <w:tab w:pos="283" w:val="left"/>
              </w:tabs>
              <w:spacing w:after="40" w:before="0"/>
              <w:ind w:left="283" w:hanging="238"/>
            </w:pPr>
            <w:r>
              <w:rPr>
                <w:b/>
                <w:color w:val="4A2A82"/>
                <w:sz w:val="20"/>
              </w:rPr>
              <w:t>▪</w:t>
              <w:tab/>
            </w:r>
            <w:r>
              <w:rPr>
                <w:b w:val="0"/>
                <w:i w:val="0"/>
                <w:sz w:val="20"/>
              </w:rPr>
              <w:t>Elevii scriu scrisoarea (5 minute), o pliază, o pun în plic, îl lipesc și scriu pe el numele lor și „A SE DESCHIDE LA: ___”.</w:t>
            </w:r>
          </w:p>
          <w:p>
            <w:pPr>
              <w:tabs>
                <w:tab w:pos="283" w:val="left"/>
              </w:tabs>
              <w:spacing w:after="40" w:before="0"/>
              <w:ind w:left="283" w:hanging="238"/>
            </w:pPr>
            <w:r>
              <w:rPr>
                <w:b/>
                <w:color w:val="4A2A82"/>
                <w:sz w:val="20"/>
              </w:rPr>
              <w:t>▪</w:t>
              <w:tab/>
            </w:r>
            <w:r>
              <w:rPr>
                <w:b w:val="0"/>
                <w:i w:val="0"/>
                <w:sz w:val="20"/>
              </w:rPr>
              <w:t>Strânge plicurile. Le vei înmâna elevilor la finalul proiectului sau al anului școlar (stabilește cu dirigintele). Elevii care vor să-și păstreze scrisoarea o pot lua acasă.</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„Imaginați-vă că peste un an primiți o scrisoare de la voi, cei de azi. Ce v-ați spune? Ce ați vrea să fi încercat până atunci? Cum ați vrea să puteți spune despre voi: «Eu sunt o persoană care...»?”</w:t>
            </w:r>
          </w:p>
          <w:p>
            <w:pPr>
              <w:spacing w:before="0" w:after="60"/>
            </w:pPr>
            <w:r>
              <w:rPr>
                <w:b w:val="0"/>
                <w:i/>
                <w:sz w:val="20"/>
              </w:rPr>
              <w:t>„Nimeni nu va citi scrisorile, nici măcar eu. Sunt doar ale voastre.”</w:t>
            </w:r>
          </w:p>
        </w:tc>
      </w:tr>
      <w:tr>
        <w:tc>
          <w:tcPr>
            <w:tcW w:type="dxa" w:w="1531"/>
            <w:shd w:val="clear" w:color="auto" w:fill="B9501A"/>
          </w:tcPr>
          <w:p>
            <w:pPr>
              <w:spacing w:before="40" w:after="0"/>
              <w:jc w:val="center"/>
            </w:pPr>
            <w:r>
              <w:rPr>
                <w:b/>
                <w:i w:val="0"/>
                <w:color w:val="FFFFFF"/>
                <w:sz w:val="19"/>
              </w:rPr>
              <w:t>ATENȚIE</w:t>
            </w:r>
          </w:p>
        </w:tc>
        <w:tc>
          <w:tcPr>
            <w:tcW w:type="dxa" w:w="8107"/>
            <w:shd w:val="clear" w:color="auto" w:fill="FBE8DA"/>
          </w:tcPr>
          <w:p>
            <w:pPr>
              <w:spacing w:before="0" w:after="60"/>
            </w:pPr>
            <w:r>
              <w:rPr>
                <w:b w:val="0"/>
                <w:i w:val="0"/>
                <w:sz w:val="20"/>
              </w:rPr>
              <w:t>Respectă promisiunea: nu deschide plicurile. Dacă un elev vrea să-ți spună ce a scris, ascultă-l, dar nu cere asta nimănui.</w:t>
            </w:r>
          </w:p>
        </w:tc>
      </w:tr>
    </w:tbl>
    <w:p>
      <w:pPr>
        <w:spacing w:before="0" w:after="0" w:line="160" w:lineRule="exact"/>
      </w:pPr>
      <w:r/>
    </w:p>
    <w:tbl>
      <w:tblPr>
        <w:tblW w:w="9639" w:type="dxa"/>
        <w:jc w:val="center"/>
        <w:tblBorders>
          <w:top w:val="nil"/>
          <w:left w:val="nil"/>
          <w:bottom w:val="nil"/>
          <w:right w:val="nil"/>
          <w:insideH w:val="nil"/>
          <w:insideV w:val="nil"/>
        </w:tblBorders>
        <w:tblLayout w:type="fixed"/>
        <w:tblCellMar>
          <w:top w:w="68" w:type="dxa"/>
          <w:left w:w="113" w:type="dxa"/>
          <w:bottom w:w="68" w:type="dxa"/>
          <w:right w:w="113" w:type="dxa"/>
        </w:tblCellMar>
        <w:tblLook w:firstColumn="1" w:firstRow="1" w:lastColumn="0" w:lastRow="0" w:noHBand="0" w:noVBand="1" w:val="04A0"/>
      </w:tblPr>
      <w:tblGrid>
        <w:gridCol w:w="1871"/>
        <w:gridCol w:w="5783"/>
        <w:gridCol w:w="1984"/>
      </w:tblGrid>
      <w:tr>
        <w:trPr>
          <w:cantSplit/>
        </w:trPr>
        <w:tc>
          <w:tcPr>
            <w:tcW w:type="dxa" w:w="1871"/>
            <w:shd w:val="clear" w:color="auto" w:fill="4A2A82"/>
            <w:vAlign w:val="center"/>
          </w:tcPr>
          <w:p>
            <w:pPr>
              <w:keepNext/>
              <w:spacing w:before="0" w:after="0"/>
              <w:jc w:val="center"/>
            </w:pPr>
            <w:r>
              <w:rPr>
                <w:b/>
                <w:i w:val="0"/>
                <w:color w:val="FFFFFF"/>
                <w:sz w:val="20"/>
              </w:rPr>
              <w:t>ACTIVITATEA 7</w:t>
            </w:r>
          </w:p>
        </w:tc>
        <w:tc>
          <w:tcPr>
            <w:tcW w:type="dxa" w:w="5783"/>
            <w:shd w:val="clear" w:color="auto" w:fill="DCD0F0"/>
            <w:vAlign w:val="center"/>
          </w:tcPr>
          <w:p>
            <w:pPr>
              <w:keepNext/>
              <w:spacing w:before="0" w:after="0"/>
            </w:pPr>
            <w:r>
              <w:rPr>
                <w:b/>
                <w:i w:val="0"/>
                <w:color w:val="4A2A82"/>
                <w:sz w:val="26"/>
              </w:rPr>
              <w:t>Încheiere – un cuvânt + diplome</w:t>
            </w:r>
          </w:p>
        </w:tc>
        <w:tc>
          <w:tcPr>
            <w:tcW w:type="dxa" w:w="1984"/>
            <w:shd w:val="clear" w:color="auto" w:fill="F2B705"/>
            <w:vAlign w:val="center"/>
          </w:tcPr>
          <w:p>
            <w:pPr>
              <w:keepNext/>
              <w:spacing w:before="0" w:after="0"/>
              <w:jc w:val="center"/>
            </w:pPr>
            <w:r>
              <w:rPr>
                <w:b/>
                <w:i w:val="0"/>
                <w:color w:val="1C1C1C"/>
                <w:sz w:val="22"/>
              </w:rPr>
              <w:t>5 min</w:t>
            </w:r>
          </w:p>
          <w:p>
            <w:pPr>
              <w:keepNext/>
              <w:spacing w:before="0" w:after="0"/>
              <w:jc w:val="center"/>
            </w:pPr>
            <w:r>
              <w:rPr>
                <w:b w:val="0"/>
                <w:i w:val="0"/>
                <w:color w:val="1C1C1C"/>
                <w:sz w:val="17"/>
              </w:rPr>
              <w:t>minutele 55–60</w:t>
            </w:r>
          </w:p>
        </w:tc>
      </w:tr>
    </w:tbl>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56" w:type="dxa"/>
          <w:left w:w="113" w:type="dxa"/>
          <w:bottom w:w="56" w:type="dxa"/>
          <w:right w:w="113" w:type="dxa"/>
        </w:tblCellMar>
        <w:tblLook w:firstColumn="1" w:firstRow="1" w:lastColumn="0" w:lastRow="0" w:noHBand="0" w:noVBand="1" w:val="04A0"/>
      </w:tblPr>
      <w:tblGrid>
        <w:gridCol w:w="1530"/>
        <w:gridCol w:w="8108"/>
      </w:tblGrid>
      <w:tr>
        <w:tc>
          <w:tcPr>
            <w:tcW w:type="dxa" w:w="1531"/>
            <w:shd w:val="clear" w:color="auto" w:fill="DCD0F0"/>
          </w:tcPr>
          <w:p>
            <w:pPr>
              <w:spacing w:before="40" w:after="0"/>
              <w:jc w:val="center"/>
            </w:pPr>
            <w:r>
              <w:rPr>
                <w:b/>
                <w:i w:val="0"/>
                <w:color w:val="4A2A82"/>
                <w:sz w:val="19"/>
              </w:rPr>
              <w:t>SCOP</w:t>
            </w:r>
          </w:p>
        </w:tc>
        <w:tc>
          <w:tcPr>
            <w:tcW w:type="dxa" w:w="8107"/>
          </w:tcPr>
          <w:p>
            <w:pPr>
              <w:spacing w:before="0" w:after="60"/>
            </w:pPr>
            <w:r>
              <w:rPr>
                <w:b w:val="0"/>
                <w:i w:val="0"/>
                <w:sz w:val="20"/>
              </w:rPr>
              <w:t>Închiderea atelierului într-o notă pozitivă și colectarea feedbackului.</w:t>
            </w:r>
          </w:p>
        </w:tc>
      </w:tr>
      <w:tr>
        <w:tc>
          <w:tcPr>
            <w:tcW w:type="dxa" w:w="1531"/>
            <w:shd w:val="clear" w:color="auto" w:fill="1F4E9A"/>
          </w:tcPr>
          <w:p>
            <w:pPr>
              <w:spacing w:before="40" w:after="0"/>
              <w:jc w:val="center"/>
            </w:pPr>
            <w:r>
              <w:rPr>
                <w:b/>
                <w:i w:val="0"/>
                <w:color w:val="FFFFFF"/>
                <w:sz w:val="19"/>
              </w:rPr>
              <w:t>FĂ</w:t>
            </w:r>
          </w:p>
        </w:tc>
        <w:tc>
          <w:tcPr>
            <w:tcW w:type="dxa" w:w="8107"/>
          </w:tcPr>
          <w:p>
            <w:pPr>
              <w:tabs>
                <w:tab w:pos="283" w:val="left"/>
              </w:tabs>
              <w:spacing w:after="40" w:before="0"/>
              <w:ind w:left="283" w:hanging="238"/>
            </w:pPr>
            <w:r>
              <w:rPr>
                <w:b/>
                <w:color w:val="4A2A82"/>
                <w:sz w:val="20"/>
              </w:rPr>
              <w:t>▪</w:t>
              <w:tab/>
            </w:r>
            <w:r>
              <w:rPr>
                <w:b w:val="0"/>
                <w:i w:val="0"/>
                <w:sz w:val="20"/>
              </w:rPr>
              <w:t xml:space="preserve">Elevii completează </w:t>
            </w:r>
            <w:r>
              <w:rPr>
                <w:b/>
                <w:i w:val="0"/>
                <w:sz w:val="20"/>
              </w:rPr>
              <w:t>Fișa de feedback</w:t>
            </w:r>
            <w:r>
              <w:rPr>
                <w:b w:val="0"/>
                <w:i w:val="0"/>
                <w:sz w:val="20"/>
              </w:rPr>
              <w:t xml:space="preserve"> (Anexa 9). Timp: 1–2 minute.</w:t>
            </w:r>
          </w:p>
          <w:p>
            <w:pPr>
              <w:tabs>
                <w:tab w:pos="283" w:val="left"/>
              </w:tabs>
              <w:spacing w:after="40" w:before="0"/>
              <w:ind w:left="283" w:hanging="238"/>
            </w:pPr>
            <w:r>
              <w:rPr>
                <w:b/>
                <w:color w:val="4A2A82"/>
                <w:sz w:val="20"/>
              </w:rPr>
              <w:t>▪</w:t>
              <w:tab/>
            </w:r>
            <w:r>
              <w:rPr>
                <w:b/>
                <w:i w:val="0"/>
                <w:sz w:val="20"/>
              </w:rPr>
              <w:t>Runda „Un cuvânt”:</w:t>
            </w:r>
            <w:r>
              <w:rPr>
                <w:b w:val="0"/>
                <w:i w:val="0"/>
                <w:sz w:val="20"/>
              </w:rPr>
              <w:t xml:space="preserve"> pe rând, fiecare spune un singur cuvânt despre cum pleacă de la atelier (sau „pas”).</w:t>
            </w:r>
          </w:p>
          <w:p>
            <w:pPr>
              <w:tabs>
                <w:tab w:pos="283" w:val="left"/>
              </w:tabs>
              <w:spacing w:after="40" w:before="0"/>
              <w:ind w:left="283" w:hanging="238"/>
            </w:pPr>
            <w:r>
              <w:rPr>
                <w:b/>
                <w:color w:val="4A2A82"/>
                <w:sz w:val="20"/>
              </w:rPr>
              <w:t>▪</w:t>
              <w:tab/>
            </w:r>
            <w:r>
              <w:rPr>
                <w:b w:val="0"/>
                <w:i w:val="0"/>
                <w:sz w:val="20"/>
              </w:rPr>
              <w:t xml:space="preserve">Înmânează </w:t>
            </w:r>
            <w:r>
              <w:rPr>
                <w:b/>
                <w:i w:val="0"/>
                <w:sz w:val="20"/>
              </w:rPr>
              <w:t>diplomele „Agent LEVEL UP”</w:t>
            </w:r>
            <w:r>
              <w:rPr>
                <w:b w:val="0"/>
                <w:i w:val="0"/>
                <w:sz w:val="20"/>
              </w:rPr>
              <w:t xml:space="preserve"> (Anexa 10), cu aplauze pentru fiecare. Elevii iau acasă Cardul de agent și semnul de carte.</w:t>
            </w:r>
          </w:p>
        </w:tc>
      </w:tr>
      <w:tr>
        <w:tc>
          <w:tcPr>
            <w:tcW w:type="dxa" w:w="1531"/>
            <w:shd w:val="clear" w:color="auto" w:fill="4A2A82"/>
          </w:tcPr>
          <w:p>
            <w:pPr>
              <w:spacing w:before="40" w:after="0"/>
              <w:jc w:val="center"/>
            </w:pPr>
            <w:r>
              <w:rPr>
                <w:b/>
                <w:i w:val="0"/>
                <w:color w:val="FFFFFF"/>
                <w:sz w:val="19"/>
              </w:rPr>
              <w:t>SPUNE</w:t>
            </w:r>
          </w:p>
        </w:tc>
        <w:tc>
          <w:tcPr>
            <w:tcW w:type="dxa" w:w="8107"/>
            <w:shd w:val="clear" w:color="auto" w:fill="F1ECF9"/>
          </w:tcPr>
          <w:p>
            <w:pPr>
              <w:spacing w:before="0" w:after="60"/>
            </w:pPr>
            <w:r>
              <w:rPr>
                <w:b w:val="0"/>
                <w:i/>
                <w:sz w:val="20"/>
              </w:rPr>
              <w:t>„Nu trebuie să știți astăzi exact cine veți fi peste câțiva ani. Important este să vă cunoașteți, să știți ce aveți bun și să puteți face pași mici în direcția dorită.”</w:t>
            </w:r>
          </w:p>
          <w:p>
            <w:pPr>
              <w:spacing w:before="0" w:after="60"/>
            </w:pPr>
            <w:r>
              <w:rPr>
                <w:b w:val="0"/>
                <w:i/>
                <w:sz w:val="20"/>
              </w:rPr>
              <w:t>„Puneți-vă cardul și semnul de carte undeva unde le vedeți zilnic. Peste 30 de zile, verificați câte căsuțe ați bifat. Misiune îndeplinită, agenți: LEVEL UP!”</w:t>
            </w:r>
          </w:p>
        </w:tc>
      </w:tr>
    </w:tbl>
    <w:p>
      <w:pPr>
        <w:spacing w:before="0" w:after="0" w:line="160" w:lineRule="exact"/>
      </w:pPr>
      <w:r/>
    </w:p>
    <w:p>
      <w:pPr>
        <w:pStyle w:val="Heading2"/>
        <w:pBdr>
          <w:bottom w:val="single" w:sz="8" w:space="0" w:color="DCD0F0"/>
        </w:pBdr>
      </w:pPr>
      <w:r>
        <w:rPr>
          <w:b w:val="0"/>
          <w:i w:val="0"/>
        </w:rPr>
        <w:t>10. Situații dificile – ce faci dacă...</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2948"/>
        <w:gridCol w:w="6690"/>
      </w:tblGrid>
      <w:tr>
        <w:trPr>
          <w:cantSplit/>
          <w:tblHeader/>
        </w:trPr>
        <w:tc>
          <w:tcPr>
            <w:tcW w:type="dxa" w:w="2948"/>
            <w:shd w:val="clear" w:color="auto" w:fill="4A2A82"/>
          </w:tcPr>
          <w:p>
            <w:pPr>
              <w:spacing w:before="0" w:after="0"/>
            </w:pPr>
            <w:r>
              <w:rPr>
                <w:b/>
                <w:i w:val="0"/>
                <w:color w:val="FFFFFF"/>
                <w:sz w:val="19"/>
              </w:rPr>
              <w:t>Situația</w:t>
            </w:r>
          </w:p>
        </w:tc>
        <w:tc>
          <w:tcPr>
            <w:tcW w:type="dxa" w:w="6690"/>
            <w:shd w:val="clear" w:color="auto" w:fill="4A2A82"/>
          </w:tcPr>
          <w:p>
            <w:pPr>
              <w:spacing w:before="0" w:after="0"/>
            </w:pPr>
            <w:r>
              <w:rPr>
                <w:b/>
                <w:i w:val="0"/>
                <w:color w:val="FFFFFF"/>
                <w:sz w:val="19"/>
              </w:rPr>
              <w:t>Ce poți face</w:t>
            </w:r>
          </w:p>
        </w:tc>
      </w:tr>
      <w:tr>
        <w:trPr>
          <w:cantSplit/>
        </w:trPr>
        <w:tc>
          <w:tcPr>
            <w:tcW w:type="dxa" w:w="2948"/>
          </w:tcPr>
          <w:p>
            <w:pPr>
              <w:spacing w:before="0" w:after="0"/>
            </w:pPr>
            <w:r>
              <w:rPr>
                <w:b/>
                <w:i w:val="0"/>
                <w:sz w:val="19"/>
              </w:rPr>
              <w:t>Un elev spune „pe mine nu mă motivează nimic”.</w:t>
            </w:r>
          </w:p>
        </w:tc>
        <w:tc>
          <w:tcPr>
            <w:tcW w:type="dxa" w:w="6690"/>
          </w:tcPr>
          <w:p>
            <w:pPr>
              <w:spacing w:before="0" w:after="0"/>
            </w:pPr>
            <w:r>
              <w:rPr>
                <w:b w:val="0"/>
                <w:i w:val="0"/>
                <w:sz w:val="19"/>
              </w:rPr>
              <w:t>Acceptă răspunsul fără să-l contrazici. Întreabă: „Pentru ce ai fi dispus să te trezești mai devreme sâmbătă?” sau „Ce faci fără să-ți spună nimeni?”. Acolo se ascunde, de obicei, combustibilul.</w:t>
            </w:r>
          </w:p>
        </w:tc>
      </w:tr>
      <w:tr>
        <w:trPr>
          <w:cantSplit/>
        </w:trPr>
        <w:tc>
          <w:tcPr>
            <w:tcW w:type="dxa" w:w="2948"/>
            <w:shd w:val="clear" w:color="auto" w:fill="F2F2F2"/>
          </w:tcPr>
          <w:p>
            <w:pPr>
              <w:spacing w:before="0" w:after="0"/>
            </w:pPr>
            <w:r>
              <w:rPr>
                <w:b/>
                <w:i w:val="0"/>
                <w:sz w:val="19"/>
              </w:rPr>
              <w:t>Quest-ul este prea mare („vreau să iau 10 la toate materiile”).</w:t>
            </w:r>
          </w:p>
        </w:tc>
        <w:tc>
          <w:tcPr>
            <w:tcW w:type="dxa" w:w="6690"/>
            <w:shd w:val="clear" w:color="auto" w:fill="F2F2F2"/>
          </w:tcPr>
          <w:p>
            <w:pPr>
              <w:spacing w:before="0" w:after="0"/>
            </w:pPr>
            <w:r>
              <w:rPr>
                <w:b w:val="0"/>
                <w:i w:val="0"/>
                <w:sz w:val="19"/>
              </w:rPr>
              <w:t>Nu respinge visul. Întreabă: „Care ar fi cel mai mic pas spre asta, pe care îl poți face săptămâna aceasta?” și scrieți pasul ca quest.</w:t>
            </w:r>
          </w:p>
        </w:tc>
      </w:tr>
      <w:tr>
        <w:trPr>
          <w:cantSplit/>
        </w:trPr>
        <w:tc>
          <w:tcPr>
            <w:tcW w:type="dxa" w:w="2948"/>
          </w:tcPr>
          <w:p>
            <w:pPr>
              <w:spacing w:before="0" w:after="0"/>
            </w:pPr>
            <w:r>
              <w:rPr>
                <w:b/>
                <w:i w:val="0"/>
                <w:sz w:val="19"/>
              </w:rPr>
              <w:t>Elevii fac glume pe seama motivației „bani” sau „familia”.</w:t>
            </w:r>
          </w:p>
        </w:tc>
        <w:tc>
          <w:tcPr>
            <w:tcW w:type="dxa" w:w="6690"/>
          </w:tcPr>
          <w:p>
            <w:pPr>
              <w:spacing w:before="0" w:after="0"/>
            </w:pPr>
            <w:r>
              <w:rPr>
                <w:b w:val="0"/>
                <w:i w:val="0"/>
                <w:sz w:val="19"/>
              </w:rPr>
              <w:t>Amintește că toate motivațiile sunt valabile și că tocmai diferențele ne fac interesanți. Reamintește regula „râdem împreună, nu unii de alții”.</w:t>
            </w:r>
          </w:p>
        </w:tc>
      </w:tr>
      <w:tr>
        <w:trPr>
          <w:cantSplit/>
        </w:trPr>
        <w:tc>
          <w:tcPr>
            <w:tcW w:type="dxa" w:w="2948"/>
            <w:shd w:val="clear" w:color="auto" w:fill="F2F2F2"/>
          </w:tcPr>
          <w:p>
            <w:pPr>
              <w:spacing w:before="0" w:after="0"/>
            </w:pPr>
            <w:r>
              <w:rPr>
                <w:b/>
                <w:i w:val="0"/>
                <w:sz w:val="19"/>
              </w:rPr>
              <w:t>Licitația devine prea gălăgioasă.</w:t>
            </w:r>
          </w:p>
        </w:tc>
        <w:tc>
          <w:tcPr>
            <w:tcW w:type="dxa" w:w="6690"/>
            <w:shd w:val="clear" w:color="auto" w:fill="F2F2F2"/>
          </w:tcPr>
          <w:p>
            <w:pPr>
              <w:spacing w:before="0" w:after="0"/>
            </w:pPr>
            <w:r>
              <w:rPr>
                <w:b w:val="0"/>
                <w:i w:val="0"/>
                <w:sz w:val="19"/>
              </w:rPr>
              <w:t>Folosește semnalul „Agenți, pe poziții!”. Treci la varianta fără licitație live (doar totalurile pe tablă).</w:t>
            </w:r>
          </w:p>
        </w:tc>
      </w:tr>
      <w:tr>
        <w:trPr>
          <w:cantSplit/>
        </w:trPr>
        <w:tc>
          <w:tcPr>
            <w:tcW w:type="dxa" w:w="2948"/>
          </w:tcPr>
          <w:p>
            <w:pPr>
              <w:spacing w:before="0" w:after="0"/>
            </w:pPr>
            <w:r>
              <w:rPr>
                <w:b/>
                <w:i w:val="0"/>
                <w:sz w:val="19"/>
              </w:rPr>
              <w:t>Un elev a lipsit la Ședința 1.</w:t>
            </w:r>
          </w:p>
        </w:tc>
        <w:tc>
          <w:tcPr>
            <w:tcW w:type="dxa" w:w="6690"/>
          </w:tcPr>
          <w:p>
            <w:pPr>
              <w:spacing w:before="0" w:after="0"/>
            </w:pPr>
            <w:r>
              <w:rPr>
                <w:b w:val="0"/>
                <w:i w:val="0"/>
                <w:sz w:val="19"/>
              </w:rPr>
              <w:t>Dă-i un card gol. Roagă un coleg să-i spună, în 1 minut, ce puncte forte a observat la el sau ea. Elevul își completează cardul pe loc.</w:t>
            </w:r>
          </w:p>
        </w:tc>
      </w:tr>
      <w:tr>
        <w:trPr>
          <w:cantSplit/>
        </w:trPr>
        <w:tc>
          <w:tcPr>
            <w:tcW w:type="dxa" w:w="2948"/>
            <w:shd w:val="clear" w:color="auto" w:fill="F2F2F2"/>
          </w:tcPr>
          <w:p>
            <w:pPr>
              <w:spacing w:before="0" w:after="0"/>
            </w:pPr>
            <w:r>
              <w:rPr>
                <w:b/>
                <w:i w:val="0"/>
                <w:sz w:val="19"/>
              </w:rPr>
              <w:t>Rămâi fără timp.</w:t>
            </w:r>
          </w:p>
        </w:tc>
        <w:tc>
          <w:tcPr>
            <w:tcW w:type="dxa" w:w="6690"/>
            <w:shd w:val="clear" w:color="auto" w:fill="F2F2F2"/>
          </w:tcPr>
          <w:p>
            <w:pPr>
              <w:spacing w:before="0" w:after="0"/>
            </w:pPr>
            <w:r>
              <w:rPr>
                <w:b w:val="0"/>
                <w:i w:val="0"/>
                <w:sz w:val="19"/>
              </w:rPr>
              <w:t>Fișa 3 se poate termina acasă. Licitația se poate face fără runda live. Nu sări peste scrisoare și peste încheiere.</w:t>
            </w:r>
          </w:p>
        </w:tc>
      </w:tr>
      <w:tr>
        <w:trPr>
          <w:cantSplit/>
        </w:trPr>
        <w:tc>
          <w:tcPr>
            <w:tcW w:type="dxa" w:w="2948"/>
          </w:tcPr>
          <w:p>
            <w:pPr>
              <w:spacing w:before="0" w:after="0"/>
            </w:pPr>
            <w:r>
              <w:rPr>
                <w:b/>
                <w:i w:val="0"/>
                <w:sz w:val="19"/>
              </w:rPr>
              <w:t>Un elev spune ceva îngrijorător.</w:t>
            </w:r>
          </w:p>
        </w:tc>
        <w:tc>
          <w:tcPr>
            <w:tcW w:type="dxa" w:w="6690"/>
          </w:tcPr>
          <w:p>
            <w:pPr>
              <w:spacing w:before="0" w:after="0"/>
            </w:pPr>
            <w:r>
              <w:rPr>
                <w:b w:val="0"/>
                <w:i w:val="0"/>
                <w:sz w:val="19"/>
              </w:rPr>
              <w:t>Nu aprofunda subiectul în grup. Discută cu elevul individual după ședință și urmează procedura școlii și a proiectului (consilierul școlar, dirigintele, coordonatorul proiectului).</w:t>
            </w:r>
          </w:p>
        </w:tc>
      </w:tr>
    </w:tbl>
    <w:p>
      <w:pPr>
        <w:spacing w:before="0" w:after="0" w:line="120" w:lineRule="exact"/>
      </w:pPr>
      <w:r/>
    </w:p>
    <w:p>
      <w:pPr>
        <w:pStyle w:val="Heading2"/>
        <w:pBdr>
          <w:bottom w:val="single" w:sz="8" w:space="0" w:color="DCD0F0"/>
        </w:pBdr>
      </w:pPr>
      <w:r>
        <w:rPr>
          <w:b w:val="0"/>
          <w:i w:val="0"/>
        </w:rPr>
        <w:t>11. Lista anexelor și numărul de exemplare de tipărit</w:t>
      </w:r>
    </w:p>
    <w:p>
      <w:pPr>
        <w:spacing w:before="0" w:after="80"/>
      </w:pPr>
      <w:r>
        <w:rPr>
          <w:b w:val="0"/>
          <w:i/>
          <w:color w:val="666666"/>
        </w:rPr>
        <w:t>Recomandare: fișele de lucru se pot tipări alb-negru. Cartonașele pentru pereți (Anexa 1), semnele de carte (Anexa 6) și diplomele (Anexa 10) arată mai bine color, eventual pe carton.</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1247"/>
        <w:gridCol w:w="5443"/>
        <w:gridCol w:w="2948"/>
      </w:tblGrid>
      <w:tr>
        <w:trPr>
          <w:cantSplit/>
          <w:tblHeader/>
        </w:trPr>
        <w:tc>
          <w:tcPr>
            <w:tcW w:type="dxa" w:w="1247"/>
            <w:shd w:val="clear" w:color="auto" w:fill="4A2A82"/>
          </w:tcPr>
          <w:p>
            <w:pPr>
              <w:spacing w:before="0" w:after="0"/>
            </w:pPr>
            <w:r>
              <w:rPr>
                <w:b/>
                <w:i w:val="0"/>
                <w:color w:val="FFFFFF"/>
                <w:sz w:val="19"/>
              </w:rPr>
              <w:t>Anexa</w:t>
            </w:r>
          </w:p>
        </w:tc>
        <w:tc>
          <w:tcPr>
            <w:tcW w:type="dxa" w:w="5443"/>
            <w:shd w:val="clear" w:color="auto" w:fill="4A2A82"/>
          </w:tcPr>
          <w:p>
            <w:pPr>
              <w:spacing w:before="0" w:after="0"/>
            </w:pPr>
            <w:r>
              <w:rPr>
                <w:b/>
                <w:i w:val="0"/>
                <w:color w:val="FFFFFF"/>
                <w:sz w:val="19"/>
              </w:rPr>
              <w:t>Conținut</w:t>
            </w:r>
          </w:p>
        </w:tc>
        <w:tc>
          <w:tcPr>
            <w:tcW w:type="dxa" w:w="2948"/>
            <w:shd w:val="clear" w:color="auto" w:fill="4A2A82"/>
          </w:tcPr>
          <w:p>
            <w:pPr>
              <w:spacing w:before="0" w:after="0"/>
            </w:pPr>
            <w:r>
              <w:rPr>
                <w:b/>
                <w:i w:val="0"/>
                <w:color w:val="FFFFFF"/>
                <w:sz w:val="19"/>
              </w:rPr>
              <w:t>De tipărit (pentru 15 elevi)</w:t>
            </w:r>
          </w:p>
        </w:tc>
      </w:tr>
      <w:tr>
        <w:trPr>
          <w:cantSplit/>
        </w:trPr>
        <w:tc>
          <w:tcPr>
            <w:tcW w:type="dxa" w:w="1247"/>
          </w:tcPr>
          <w:p>
            <w:pPr>
              <w:spacing w:before="0" w:after="0"/>
            </w:pPr>
            <w:r>
              <w:rPr>
                <w:b/>
                <w:i w:val="0"/>
                <w:sz w:val="19"/>
              </w:rPr>
              <w:t>Anexa 1</w:t>
            </w:r>
          </w:p>
        </w:tc>
        <w:tc>
          <w:tcPr>
            <w:tcW w:type="dxa" w:w="5443"/>
          </w:tcPr>
          <w:p>
            <w:pPr>
              <w:spacing w:before="0" w:after="0"/>
            </w:pPr>
            <w:r>
              <w:rPr>
                <w:b w:val="0"/>
                <w:i w:val="0"/>
                <w:sz w:val="19"/>
              </w:rPr>
              <w:t>Cartonașe mari „Ce mă motivează?” (8, câte 2 pe pagină)</w:t>
            </w:r>
          </w:p>
        </w:tc>
        <w:tc>
          <w:tcPr>
            <w:tcW w:type="dxa" w:w="2948"/>
          </w:tcPr>
          <w:p>
            <w:pPr>
              <w:spacing w:before="0" w:after="0"/>
            </w:pPr>
            <w:r>
              <w:rPr>
                <w:b w:val="0"/>
                <w:i w:val="0"/>
                <w:sz w:val="19"/>
              </w:rPr>
              <w:t>1 set (4 pagini)</w:t>
            </w:r>
          </w:p>
        </w:tc>
      </w:tr>
      <w:tr>
        <w:trPr>
          <w:cantSplit/>
        </w:trPr>
        <w:tc>
          <w:tcPr>
            <w:tcW w:type="dxa" w:w="1247"/>
            <w:shd w:val="clear" w:color="auto" w:fill="F2F2F2"/>
          </w:tcPr>
          <w:p>
            <w:pPr>
              <w:spacing w:before="0" w:after="0"/>
            </w:pPr>
            <w:r>
              <w:rPr>
                <w:b/>
                <w:i w:val="0"/>
                <w:sz w:val="19"/>
              </w:rPr>
              <w:t>Anexa 2</w:t>
            </w:r>
          </w:p>
        </w:tc>
        <w:tc>
          <w:tcPr>
            <w:tcW w:type="dxa" w:w="5443"/>
            <w:shd w:val="clear" w:color="auto" w:fill="F2F2F2"/>
          </w:tcPr>
          <w:p>
            <w:pPr>
              <w:spacing w:before="0" w:after="0"/>
            </w:pPr>
            <w:r>
              <w:rPr>
                <w:b w:val="0"/>
                <w:i w:val="0"/>
                <w:sz w:val="19"/>
              </w:rPr>
              <w:t>Cartonașe „Motivația se schimbă” (6 situații)</w:t>
            </w:r>
          </w:p>
        </w:tc>
        <w:tc>
          <w:tcPr>
            <w:tcW w:type="dxa" w:w="2948"/>
            <w:shd w:val="clear" w:color="auto" w:fill="F2F2F2"/>
          </w:tcPr>
          <w:p>
            <w:pPr>
              <w:spacing w:before="0" w:after="0"/>
            </w:pPr>
            <w:r>
              <w:rPr>
                <w:b w:val="0"/>
                <w:i w:val="0"/>
                <w:sz w:val="19"/>
              </w:rPr>
              <w:t>1 pagină</w:t>
            </w:r>
          </w:p>
        </w:tc>
      </w:tr>
      <w:tr>
        <w:trPr>
          <w:cantSplit/>
        </w:trPr>
        <w:tc>
          <w:tcPr>
            <w:tcW w:type="dxa" w:w="1247"/>
          </w:tcPr>
          <w:p>
            <w:pPr>
              <w:spacing w:before="0" w:after="0"/>
            </w:pPr>
            <w:r>
              <w:rPr>
                <w:b/>
                <w:i w:val="0"/>
                <w:sz w:val="19"/>
              </w:rPr>
              <w:t>Anexa 3</w:t>
            </w:r>
          </w:p>
        </w:tc>
        <w:tc>
          <w:tcPr>
            <w:tcW w:type="dxa" w:w="5443"/>
          </w:tcPr>
          <w:p>
            <w:pPr>
              <w:spacing w:before="0" w:after="0"/>
            </w:pPr>
            <w:r>
              <w:rPr>
                <w:b w:val="0"/>
                <w:i w:val="0"/>
                <w:sz w:val="19"/>
              </w:rPr>
              <w:t>Fișa 3 – Combustibil și frâne</w:t>
            </w:r>
          </w:p>
        </w:tc>
        <w:tc>
          <w:tcPr>
            <w:tcW w:type="dxa" w:w="2948"/>
          </w:tcPr>
          <w:p>
            <w:pPr>
              <w:spacing w:before="0" w:after="0"/>
            </w:pPr>
            <w:r>
              <w:rPr>
                <w:b w:val="0"/>
                <w:i w:val="0"/>
                <w:sz w:val="19"/>
              </w:rPr>
              <w:t>15 exemplare</w:t>
            </w:r>
          </w:p>
        </w:tc>
      </w:tr>
      <w:tr>
        <w:trPr>
          <w:cantSplit/>
        </w:trPr>
        <w:tc>
          <w:tcPr>
            <w:tcW w:type="dxa" w:w="1247"/>
            <w:shd w:val="clear" w:color="auto" w:fill="F2F2F2"/>
          </w:tcPr>
          <w:p>
            <w:pPr>
              <w:spacing w:before="0" w:after="0"/>
            </w:pPr>
            <w:r>
              <w:rPr>
                <w:b/>
                <w:i w:val="0"/>
                <w:sz w:val="19"/>
              </w:rPr>
              <w:t>Anexa 4</w:t>
            </w:r>
          </w:p>
        </w:tc>
        <w:tc>
          <w:tcPr>
            <w:tcW w:type="dxa" w:w="5443"/>
            <w:shd w:val="clear" w:color="auto" w:fill="F2F2F2"/>
          </w:tcPr>
          <w:p>
            <w:pPr>
              <w:spacing w:before="0" w:after="0"/>
            </w:pPr>
            <w:r>
              <w:rPr>
                <w:b w:val="0"/>
                <w:i w:val="0"/>
                <w:sz w:val="19"/>
              </w:rPr>
              <w:t>Fișa 4 – Superputerea mea</w:t>
            </w:r>
          </w:p>
        </w:tc>
        <w:tc>
          <w:tcPr>
            <w:tcW w:type="dxa" w:w="2948"/>
            <w:shd w:val="clear" w:color="auto" w:fill="F2F2F2"/>
          </w:tcPr>
          <w:p>
            <w:pPr>
              <w:spacing w:before="0" w:after="0"/>
            </w:pPr>
            <w:r>
              <w:rPr>
                <w:b w:val="0"/>
                <w:i w:val="0"/>
                <w:sz w:val="19"/>
              </w:rPr>
              <w:t>15 exemplare</w:t>
            </w:r>
          </w:p>
        </w:tc>
      </w:tr>
      <w:tr>
        <w:trPr>
          <w:cantSplit/>
        </w:trPr>
        <w:tc>
          <w:tcPr>
            <w:tcW w:type="dxa" w:w="1247"/>
          </w:tcPr>
          <w:p>
            <w:pPr>
              <w:spacing w:before="0" w:after="0"/>
            </w:pPr>
            <w:r>
              <w:rPr>
                <w:b/>
                <w:i w:val="0"/>
                <w:sz w:val="19"/>
              </w:rPr>
              <w:t>Anexa 5</w:t>
            </w:r>
          </w:p>
        </w:tc>
        <w:tc>
          <w:tcPr>
            <w:tcW w:type="dxa" w:w="5443"/>
          </w:tcPr>
          <w:p>
            <w:pPr>
              <w:spacing w:before="0" w:after="0"/>
            </w:pPr>
            <w:r>
              <w:rPr>
                <w:b w:val="0"/>
                <w:i w:val="0"/>
                <w:sz w:val="19"/>
              </w:rPr>
              <w:t>Fișa 5 – Provocarea LEVEL UP 30</w:t>
            </w:r>
          </w:p>
        </w:tc>
        <w:tc>
          <w:tcPr>
            <w:tcW w:type="dxa" w:w="2948"/>
          </w:tcPr>
          <w:p>
            <w:pPr>
              <w:spacing w:before="0" w:after="0"/>
            </w:pPr>
            <w:r>
              <w:rPr>
                <w:b w:val="0"/>
                <w:i w:val="0"/>
                <w:sz w:val="19"/>
              </w:rPr>
              <w:t>15 exemplare</w:t>
            </w:r>
          </w:p>
        </w:tc>
      </w:tr>
      <w:tr>
        <w:trPr>
          <w:cantSplit/>
        </w:trPr>
        <w:tc>
          <w:tcPr>
            <w:tcW w:type="dxa" w:w="1247"/>
            <w:shd w:val="clear" w:color="auto" w:fill="F2F2F2"/>
          </w:tcPr>
          <w:p>
            <w:pPr>
              <w:spacing w:before="0" w:after="0"/>
            </w:pPr>
            <w:r>
              <w:rPr>
                <w:b/>
                <w:i w:val="0"/>
                <w:sz w:val="19"/>
              </w:rPr>
              <w:t>Anexa 6</w:t>
            </w:r>
          </w:p>
        </w:tc>
        <w:tc>
          <w:tcPr>
            <w:tcW w:type="dxa" w:w="5443"/>
            <w:shd w:val="clear" w:color="auto" w:fill="F2F2F2"/>
          </w:tcPr>
          <w:p>
            <w:pPr>
              <w:spacing w:before="0" w:after="0"/>
            </w:pPr>
            <w:r>
              <w:rPr>
                <w:b w:val="0"/>
                <w:i w:val="0"/>
                <w:sz w:val="19"/>
              </w:rPr>
              <w:t>Semn de carte – trackerul de 30 de zile (3 pe pagină)</w:t>
            </w:r>
          </w:p>
        </w:tc>
        <w:tc>
          <w:tcPr>
            <w:tcW w:type="dxa" w:w="2948"/>
            <w:shd w:val="clear" w:color="auto" w:fill="F2F2F2"/>
          </w:tcPr>
          <w:p>
            <w:pPr>
              <w:spacing w:before="0" w:after="0"/>
            </w:pPr>
            <w:r>
              <w:rPr>
                <w:b w:val="0"/>
                <w:i w:val="0"/>
                <w:sz w:val="19"/>
              </w:rPr>
              <w:t>5 pagini, de preferință pe carton</w:t>
            </w:r>
          </w:p>
        </w:tc>
      </w:tr>
      <w:tr>
        <w:trPr>
          <w:cantSplit/>
        </w:trPr>
        <w:tc>
          <w:tcPr>
            <w:tcW w:type="dxa" w:w="1247"/>
          </w:tcPr>
          <w:p>
            <w:pPr>
              <w:spacing w:before="0" w:after="0"/>
            </w:pPr>
            <w:r>
              <w:rPr>
                <w:b/>
                <w:i w:val="0"/>
                <w:sz w:val="19"/>
              </w:rPr>
              <w:t>Anexa 7</w:t>
            </w:r>
          </w:p>
        </w:tc>
        <w:tc>
          <w:tcPr>
            <w:tcW w:type="dxa" w:w="5443"/>
          </w:tcPr>
          <w:p>
            <w:pPr>
              <w:spacing w:before="0" w:after="0"/>
            </w:pPr>
            <w:r>
              <w:rPr>
                <w:b w:val="0"/>
                <w:i w:val="0"/>
                <w:sz w:val="19"/>
              </w:rPr>
              <w:t>Fișa 6 – Licitația super-echipei + cartonașele calităților pentru tablă</w:t>
            </w:r>
          </w:p>
        </w:tc>
        <w:tc>
          <w:tcPr>
            <w:tcW w:type="dxa" w:w="2948"/>
          </w:tcPr>
          <w:p>
            <w:pPr>
              <w:spacing w:before="0" w:after="0"/>
            </w:pPr>
            <w:r>
              <w:rPr>
                <w:b w:val="0"/>
                <w:i w:val="0"/>
                <w:sz w:val="19"/>
              </w:rPr>
              <w:t>15 exemplare + 1 pagină de cartonașe</w:t>
            </w:r>
          </w:p>
        </w:tc>
      </w:tr>
      <w:tr>
        <w:trPr>
          <w:cantSplit/>
        </w:trPr>
        <w:tc>
          <w:tcPr>
            <w:tcW w:type="dxa" w:w="1247"/>
            <w:shd w:val="clear" w:color="auto" w:fill="F2F2F2"/>
          </w:tcPr>
          <w:p>
            <w:pPr>
              <w:spacing w:before="0" w:after="0"/>
            </w:pPr>
            <w:r>
              <w:rPr>
                <w:b/>
                <w:i w:val="0"/>
                <w:sz w:val="19"/>
              </w:rPr>
              <w:t>Anexa 8</w:t>
            </w:r>
          </w:p>
        </w:tc>
        <w:tc>
          <w:tcPr>
            <w:tcW w:type="dxa" w:w="5443"/>
            <w:shd w:val="clear" w:color="auto" w:fill="F2F2F2"/>
          </w:tcPr>
          <w:p>
            <w:pPr>
              <w:spacing w:before="0" w:after="0"/>
            </w:pPr>
            <w:r>
              <w:rPr>
                <w:b w:val="0"/>
                <w:i w:val="0"/>
                <w:sz w:val="19"/>
              </w:rPr>
              <w:t>Fișa 7 – Scrisoare către mine, peste un an</w:t>
            </w:r>
          </w:p>
        </w:tc>
        <w:tc>
          <w:tcPr>
            <w:tcW w:type="dxa" w:w="2948"/>
            <w:shd w:val="clear" w:color="auto" w:fill="F2F2F2"/>
          </w:tcPr>
          <w:p>
            <w:pPr>
              <w:spacing w:before="0" w:after="0"/>
            </w:pPr>
            <w:r>
              <w:rPr>
                <w:b w:val="0"/>
                <w:i w:val="0"/>
                <w:sz w:val="19"/>
              </w:rPr>
              <w:t>15 exemplare + 15 plicuri</w:t>
            </w:r>
          </w:p>
        </w:tc>
      </w:tr>
      <w:tr>
        <w:trPr>
          <w:cantSplit/>
        </w:trPr>
        <w:tc>
          <w:tcPr>
            <w:tcW w:type="dxa" w:w="1247"/>
          </w:tcPr>
          <w:p>
            <w:pPr>
              <w:spacing w:before="0" w:after="0"/>
            </w:pPr>
            <w:r>
              <w:rPr>
                <w:b/>
                <w:i w:val="0"/>
                <w:sz w:val="19"/>
              </w:rPr>
              <w:t>Anexa 9</w:t>
            </w:r>
          </w:p>
        </w:tc>
        <w:tc>
          <w:tcPr>
            <w:tcW w:type="dxa" w:w="5443"/>
          </w:tcPr>
          <w:p>
            <w:pPr>
              <w:spacing w:before="0" w:after="0"/>
            </w:pPr>
            <w:r>
              <w:rPr>
                <w:b w:val="0"/>
                <w:i w:val="0"/>
                <w:sz w:val="19"/>
              </w:rPr>
              <w:t>Fișa de feedback a atelierului (2 pe pagină)</w:t>
            </w:r>
          </w:p>
        </w:tc>
        <w:tc>
          <w:tcPr>
            <w:tcW w:type="dxa" w:w="2948"/>
          </w:tcPr>
          <w:p>
            <w:pPr>
              <w:spacing w:before="0" w:after="0"/>
            </w:pPr>
            <w:r>
              <w:rPr>
                <w:b w:val="0"/>
                <w:i w:val="0"/>
                <w:sz w:val="19"/>
              </w:rPr>
              <w:t>8 pagini</w:t>
            </w:r>
          </w:p>
        </w:tc>
      </w:tr>
      <w:tr>
        <w:trPr>
          <w:cantSplit/>
        </w:trPr>
        <w:tc>
          <w:tcPr>
            <w:tcW w:type="dxa" w:w="1247"/>
            <w:shd w:val="clear" w:color="auto" w:fill="F2F2F2"/>
          </w:tcPr>
          <w:p>
            <w:pPr>
              <w:spacing w:before="0" w:after="0"/>
            </w:pPr>
            <w:r>
              <w:rPr>
                <w:b/>
                <w:i w:val="0"/>
                <w:sz w:val="19"/>
              </w:rPr>
              <w:t>Anexa 10</w:t>
            </w:r>
          </w:p>
        </w:tc>
        <w:tc>
          <w:tcPr>
            <w:tcW w:type="dxa" w:w="5443"/>
            <w:shd w:val="clear" w:color="auto" w:fill="F2F2F2"/>
          </w:tcPr>
          <w:p>
            <w:pPr>
              <w:spacing w:before="0" w:after="0"/>
            </w:pPr>
            <w:r>
              <w:rPr>
                <w:b w:val="0"/>
                <w:i w:val="0"/>
                <w:sz w:val="19"/>
              </w:rPr>
              <w:t>Diploma „Agent LEVEL UP” (2 pe pagină)</w:t>
            </w:r>
          </w:p>
        </w:tc>
        <w:tc>
          <w:tcPr>
            <w:tcW w:type="dxa" w:w="2948"/>
            <w:shd w:val="clear" w:color="auto" w:fill="F2F2F2"/>
          </w:tcPr>
          <w:p>
            <w:pPr>
              <w:spacing w:before="0" w:after="0"/>
            </w:pPr>
            <w:r>
              <w:rPr>
                <w:b w:val="0"/>
                <w:i w:val="0"/>
                <w:sz w:val="19"/>
              </w:rPr>
              <w:t>8 pagini, de preferință color</w:t>
            </w:r>
          </w:p>
        </w:tc>
      </w:tr>
    </w:tbl>
    <w:p>
      <w:pPr>
        <w:spacing w:before="0" w:after="0" w:line="120" w:lineRule="exact"/>
      </w:pPr>
      <w:r/>
    </w:p>
    <w:p>
      <w:pPr>
        <w:spacing w:after="0"/>
      </w:pPr>
      <w:r>
        <w:br w:type="page"/>
      </w:r>
    </w:p>
    <w:p>
      <w:pPr>
        <w:pStyle w:val="Heading2"/>
        <w:pBdr>
          <w:bottom w:val="single" w:sz="8" w:space="0" w:color="DCD0F0"/>
        </w:pBdr>
      </w:pPr>
      <w:r>
        <w:rPr>
          <w:b w:val="0"/>
          <w:i w:val="0"/>
        </w:rPr>
        <w:t>12. Raport privind desfășurarea activității</w:t>
      </w:r>
    </w:p>
    <w:p>
      <w:pPr>
        <w:spacing w:before="0" w:after="80"/>
      </w:pPr>
      <w:r>
        <w:rPr>
          <w:b w:val="0"/>
          <w:i/>
          <w:color w:val="666666"/>
          <w:sz w:val="19"/>
        </w:rPr>
        <w:t>Se completează de facilitator imediat după desfășurarea ședinței și se anexează la documentele justificative.</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9" w:type="dxa"/>
          <w:left w:w="113" w:type="dxa"/>
          <w:bottom w:w="39" w:type="dxa"/>
          <w:right w:w="113" w:type="dxa"/>
        </w:tblCellMar>
        <w:tblLook w:firstColumn="1" w:firstRow="1" w:lastColumn="0" w:lastRow="0" w:noHBand="0" w:noVBand="1" w:val="04A0"/>
      </w:tblPr>
      <w:tblGrid>
        <w:gridCol w:w="2835"/>
        <w:gridCol w:w="6804"/>
      </w:tblGrid>
      <w:tr>
        <w:trPr>
          <w:cantSplit/>
          <w:trHeight w:val="425" w:hRule="atLeast"/>
        </w:trPr>
        <w:tc>
          <w:tcPr>
            <w:tcW w:type="dxa" w:w="2835"/>
            <w:shd w:val="clear" w:color="auto" w:fill="F1ECF9"/>
            <w:vAlign w:val="center"/>
          </w:tcPr>
          <w:p>
            <w:pPr>
              <w:spacing w:before="0" w:after="0"/>
            </w:pPr>
            <w:r>
              <w:rPr>
                <w:b/>
                <w:i w:val="0"/>
                <w:color w:val="4A2A82"/>
                <w:sz w:val="19"/>
              </w:rPr>
              <w:t>Data și intervalul orar efectiv</w:t>
            </w:r>
          </w:p>
        </w:tc>
        <w:tc>
          <w:tcPr>
            <w:tcW w:type="dxa" w:w="6803"/>
            <w:vAlign w:val="center"/>
          </w:tcPr>
          <w:p>
            <w:pPr>
              <w:tabs>
                <w:tab w:pos="2608" w:val="right" w:leader="underscore"/>
                <w:tab w:pos="6520" w:val="right" w:leader="underscore"/>
              </w:tabs>
              <w:spacing w:before="60" w:after="0"/>
            </w:pPr>
            <w:r>
              <w:rPr>
                <w:sz w:val="19"/>
              </w:rPr>
              <w:tab/>
            </w:r>
            <w:r>
              <w:rPr>
                <w:b w:val="0"/>
                <w:sz w:val="19"/>
              </w:rPr>
              <w:t xml:space="preserve">   ora: </w:t>
            </w:r>
            <w:r>
              <w:rPr>
                <w:sz w:val="19"/>
              </w:rPr>
              <w:tab/>
            </w:r>
          </w:p>
        </w:tc>
      </w:tr>
      <w:tr>
        <w:trPr>
          <w:cantSplit/>
          <w:trHeight w:val="425" w:hRule="atLeast"/>
        </w:trPr>
        <w:tc>
          <w:tcPr>
            <w:tcW w:type="dxa" w:w="2835"/>
            <w:shd w:val="clear" w:color="auto" w:fill="F1ECF9"/>
            <w:vAlign w:val="center"/>
          </w:tcPr>
          <w:p>
            <w:pPr>
              <w:spacing w:before="0" w:after="0"/>
            </w:pPr>
            <w:r>
              <w:rPr>
                <w:b/>
                <w:i w:val="0"/>
                <w:color w:val="4A2A82"/>
                <w:sz w:val="19"/>
              </w:rPr>
              <w:t>Unitatea de învățământ / clasa</w:t>
            </w:r>
          </w:p>
        </w:tc>
        <w:tc>
          <w:tcPr>
            <w:tcW w:type="dxa" w:w="6803"/>
            <w:vAlign w:val="center"/>
          </w:tcPr>
          <w:p>
            <w:pPr>
              <w:tabs>
                <w:tab w:pos="6520" w:val="right" w:leader="underscore"/>
              </w:tabs>
              <w:spacing w:before="60" w:after="0"/>
            </w:pPr>
            <w:r>
              <w:rPr>
                <w:color w:val="9A9A9A"/>
                <w:sz w:val="19"/>
              </w:rPr>
              <w:tab/>
            </w:r>
          </w:p>
        </w:tc>
      </w:tr>
      <w:tr>
        <w:trPr>
          <w:cantSplit/>
          <w:trHeight w:val="425" w:hRule="atLeast"/>
        </w:trPr>
        <w:tc>
          <w:tcPr>
            <w:tcW w:type="dxa" w:w="2835"/>
            <w:shd w:val="clear" w:color="auto" w:fill="F1ECF9"/>
            <w:vAlign w:val="center"/>
          </w:tcPr>
          <w:p>
            <w:pPr>
              <w:spacing w:before="0" w:after="0"/>
            </w:pPr>
            <w:r>
              <w:rPr>
                <w:b/>
                <w:i w:val="0"/>
                <w:color w:val="4A2A82"/>
                <w:sz w:val="19"/>
              </w:rPr>
              <w:t>Număr elevi participanți</w:t>
            </w:r>
          </w:p>
        </w:tc>
        <w:tc>
          <w:tcPr>
            <w:tcW w:type="dxa" w:w="6803"/>
            <w:vAlign w:val="center"/>
          </w:tcPr>
          <w:p>
            <w:pPr>
              <w:tabs>
                <w:tab w:pos="1984" w:val="right" w:leader="underscore"/>
                <w:tab w:pos="4252" w:val="right" w:leader="underscore"/>
                <w:tab w:pos="6520" w:val="right" w:leader="underscore"/>
              </w:tabs>
              <w:spacing w:before="60" w:after="0"/>
            </w:pPr>
            <w:r>
              <w:rPr>
                <w:b w:val="0"/>
                <w:sz w:val="19"/>
              </w:rPr>
              <w:t xml:space="preserve">total: </w:t>
            </w:r>
            <w:r>
              <w:rPr>
                <w:sz w:val="19"/>
              </w:rPr>
              <w:tab/>
            </w:r>
            <w:r>
              <w:rPr>
                <w:b w:val="0"/>
                <w:sz w:val="19"/>
              </w:rPr>
              <w:t xml:space="preserve">   din care fete: </w:t>
            </w:r>
            <w:r>
              <w:rPr>
                <w:sz w:val="19"/>
              </w:rPr>
              <w:tab/>
            </w:r>
            <w:r>
              <w:rPr>
                <w:b w:val="0"/>
                <w:sz w:val="19"/>
              </w:rPr>
              <w:t xml:space="preserve">   băieți: </w:t>
            </w:r>
            <w:r>
              <w:rPr>
                <w:sz w:val="19"/>
              </w:rPr>
              <w:tab/>
            </w:r>
          </w:p>
        </w:tc>
      </w:tr>
    </w:tbl>
    <w:p>
      <w:pPr>
        <w:spacing w:before="0" w:after="0" w:line="120" w:lineRule="exact"/>
      </w:pPr>
      <w:r/>
    </w:p>
    <w:p>
      <w:pPr>
        <w:keepNext/>
        <w:spacing w:before="160" w:after="80"/>
      </w:pPr>
      <w:r>
        <w:rPr>
          <w:b/>
          <w:i w:val="0"/>
          <w:color w:val="4A2A82"/>
          <w:sz w:val="22"/>
        </w:rPr>
        <w:t>Gradul de realizare a obiectivelor</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4195"/>
        <w:gridCol w:w="907"/>
        <w:gridCol w:w="907"/>
        <w:gridCol w:w="1077"/>
        <w:gridCol w:w="2551"/>
      </w:tblGrid>
      <w:tr>
        <w:trPr>
          <w:cantSplit/>
          <w:tblHeader/>
        </w:trPr>
        <w:tc>
          <w:tcPr>
            <w:tcW w:type="dxa" w:w="4195"/>
            <w:shd w:val="clear" w:color="auto" w:fill="4A2A82"/>
          </w:tcPr>
          <w:p>
            <w:pPr>
              <w:spacing w:before="0" w:after="0"/>
            </w:pPr>
            <w:r>
              <w:rPr>
                <w:b/>
                <w:i w:val="0"/>
                <w:color w:val="FFFFFF"/>
                <w:sz w:val="18"/>
              </w:rPr>
              <w:t>Obiectiv</w:t>
            </w:r>
          </w:p>
        </w:tc>
        <w:tc>
          <w:tcPr>
            <w:tcW w:type="dxa" w:w="907"/>
            <w:shd w:val="clear" w:color="auto" w:fill="4A2A82"/>
          </w:tcPr>
          <w:p>
            <w:pPr>
              <w:spacing w:before="0" w:after="0"/>
            </w:pPr>
            <w:r>
              <w:rPr>
                <w:b/>
                <w:i w:val="0"/>
                <w:color w:val="FFFFFF"/>
                <w:sz w:val="18"/>
              </w:rPr>
              <w:t>Realizat</w:t>
            </w:r>
          </w:p>
        </w:tc>
        <w:tc>
          <w:tcPr>
            <w:tcW w:type="dxa" w:w="907"/>
            <w:shd w:val="clear" w:color="auto" w:fill="4A2A82"/>
          </w:tcPr>
          <w:p>
            <w:pPr>
              <w:spacing w:before="0" w:after="0"/>
            </w:pPr>
            <w:r>
              <w:rPr>
                <w:b/>
                <w:i w:val="0"/>
                <w:color w:val="FFFFFF"/>
                <w:sz w:val="18"/>
              </w:rPr>
              <w:t>Parțial</w:t>
            </w:r>
          </w:p>
        </w:tc>
        <w:tc>
          <w:tcPr>
            <w:tcW w:type="dxa" w:w="1077"/>
            <w:shd w:val="clear" w:color="auto" w:fill="4A2A82"/>
          </w:tcPr>
          <w:p>
            <w:pPr>
              <w:spacing w:before="0" w:after="0"/>
            </w:pPr>
            <w:r>
              <w:rPr>
                <w:b/>
                <w:i w:val="0"/>
                <w:color w:val="FFFFFF"/>
                <w:sz w:val="18"/>
              </w:rPr>
              <w:t>Nerealizat</w:t>
            </w:r>
          </w:p>
        </w:tc>
        <w:tc>
          <w:tcPr>
            <w:tcW w:type="dxa" w:w="2551"/>
            <w:shd w:val="clear" w:color="auto" w:fill="4A2A82"/>
          </w:tcPr>
          <w:p>
            <w:pPr>
              <w:spacing w:before="0" w:after="0"/>
            </w:pPr>
            <w:r>
              <w:rPr>
                <w:b/>
                <w:i w:val="0"/>
                <w:color w:val="FFFFFF"/>
                <w:sz w:val="18"/>
              </w:rPr>
              <w:t>Observații</w:t>
            </w:r>
          </w:p>
        </w:tc>
      </w:tr>
      <w:tr>
        <w:trPr>
          <w:cantSplit/>
          <w:trHeight w:val="397" w:hRule="atLeast"/>
        </w:trPr>
        <w:tc>
          <w:tcPr>
            <w:tcW w:type="dxa" w:w="4195"/>
          </w:tcPr>
          <w:p>
            <w:pPr>
              <w:spacing w:before="0" w:after="0"/>
            </w:pPr>
            <w:r>
              <w:rPr>
                <w:b w:val="0"/>
                <w:i w:val="0"/>
                <w:sz w:val="18"/>
              </w:rPr>
              <w:t>O1 – identifică cel puțin două surse personale de motivație</w:t>
            </w:r>
          </w:p>
        </w:tc>
        <w:tc>
          <w:tcPr>
            <w:tcW w:type="dxa" w:w="907"/>
          </w:tcPr>
          <w:p>
            <w:pPr>
              <w:spacing w:before="0" w:after="0"/>
              <w:jc w:val="center"/>
            </w:pPr>
            <w:r>
              <w:rPr>
                <w:b w:val="0"/>
                <w:i w:val="0"/>
                <w:sz w:val="18"/>
              </w:rPr>
              <w:t>☐</w:t>
            </w:r>
          </w:p>
        </w:tc>
        <w:tc>
          <w:tcPr>
            <w:tcW w:type="dxa" w:w="907"/>
          </w:tcPr>
          <w:p>
            <w:pPr>
              <w:spacing w:before="0" w:after="0"/>
              <w:jc w:val="center"/>
            </w:pPr>
            <w:r>
              <w:rPr>
                <w:b w:val="0"/>
                <w:i w:val="0"/>
                <w:sz w:val="18"/>
              </w:rPr>
              <w:t>☐</w:t>
            </w:r>
          </w:p>
        </w:tc>
        <w:tc>
          <w:tcPr>
            <w:tcW w:type="dxa" w:w="1077"/>
          </w:tcPr>
          <w:p>
            <w:pPr>
              <w:spacing w:before="0" w:after="0"/>
              <w:jc w:val="center"/>
            </w:pPr>
            <w:r>
              <w:rPr>
                <w:b w:val="0"/>
                <w:i w:val="0"/>
                <w:sz w:val="18"/>
              </w:rPr>
              <w:t>☐</w:t>
            </w:r>
          </w:p>
        </w:tc>
        <w:tc>
          <w:tcPr>
            <w:tcW w:type="dxa" w:w="2551"/>
          </w:tcPr>
          <w:p>
            <w:pPr>
              <w:spacing w:before="0" w:after="0"/>
            </w:pPr>
          </w:p>
        </w:tc>
      </w:tr>
      <w:tr>
        <w:trPr>
          <w:cantSplit/>
          <w:trHeight w:val="397" w:hRule="atLeast"/>
        </w:trPr>
        <w:tc>
          <w:tcPr>
            <w:tcW w:type="dxa" w:w="4195"/>
          </w:tcPr>
          <w:p>
            <w:pPr>
              <w:spacing w:before="0" w:after="0"/>
            </w:pPr>
            <w:r>
              <w:rPr>
                <w:b w:val="0"/>
                <w:i w:val="0"/>
                <w:sz w:val="18"/>
              </w:rPr>
              <w:t>O2 – explică faptul că motivația diferă între persoane și situații</w:t>
            </w:r>
          </w:p>
        </w:tc>
        <w:tc>
          <w:tcPr>
            <w:tcW w:type="dxa" w:w="907"/>
          </w:tcPr>
          <w:p>
            <w:pPr>
              <w:spacing w:before="0" w:after="0"/>
              <w:jc w:val="center"/>
            </w:pPr>
            <w:r>
              <w:rPr>
                <w:b w:val="0"/>
                <w:i w:val="0"/>
                <w:sz w:val="18"/>
              </w:rPr>
              <w:t>☐</w:t>
            </w:r>
          </w:p>
        </w:tc>
        <w:tc>
          <w:tcPr>
            <w:tcW w:type="dxa" w:w="907"/>
          </w:tcPr>
          <w:p>
            <w:pPr>
              <w:spacing w:before="0" w:after="0"/>
              <w:jc w:val="center"/>
            </w:pPr>
            <w:r>
              <w:rPr>
                <w:b w:val="0"/>
                <w:i w:val="0"/>
                <w:sz w:val="18"/>
              </w:rPr>
              <w:t>☐</w:t>
            </w:r>
          </w:p>
        </w:tc>
        <w:tc>
          <w:tcPr>
            <w:tcW w:type="dxa" w:w="1077"/>
          </w:tcPr>
          <w:p>
            <w:pPr>
              <w:spacing w:before="0" w:after="0"/>
              <w:jc w:val="center"/>
            </w:pPr>
            <w:r>
              <w:rPr>
                <w:b w:val="0"/>
                <w:i w:val="0"/>
                <w:sz w:val="18"/>
              </w:rPr>
              <w:t>☐</w:t>
            </w:r>
          </w:p>
        </w:tc>
        <w:tc>
          <w:tcPr>
            <w:tcW w:type="dxa" w:w="2551"/>
          </w:tcPr>
          <w:p>
            <w:pPr>
              <w:spacing w:before="0" w:after="0"/>
            </w:pPr>
          </w:p>
        </w:tc>
      </w:tr>
      <w:tr>
        <w:trPr>
          <w:cantSplit/>
          <w:trHeight w:val="397" w:hRule="atLeast"/>
        </w:trPr>
        <w:tc>
          <w:tcPr>
            <w:tcW w:type="dxa" w:w="4195"/>
          </w:tcPr>
          <w:p>
            <w:pPr>
              <w:spacing w:before="0" w:after="0"/>
            </w:pPr>
            <w:r>
              <w:rPr>
                <w:b w:val="0"/>
                <w:i w:val="0"/>
                <w:sz w:val="18"/>
              </w:rPr>
              <w:t>O3 – leagă un punct forte de o situație concretă</w:t>
            </w:r>
          </w:p>
        </w:tc>
        <w:tc>
          <w:tcPr>
            <w:tcW w:type="dxa" w:w="907"/>
          </w:tcPr>
          <w:p>
            <w:pPr>
              <w:spacing w:before="0" w:after="0"/>
              <w:jc w:val="center"/>
            </w:pPr>
            <w:r>
              <w:rPr>
                <w:b w:val="0"/>
                <w:i w:val="0"/>
                <w:sz w:val="18"/>
              </w:rPr>
              <w:t>☐</w:t>
            </w:r>
          </w:p>
        </w:tc>
        <w:tc>
          <w:tcPr>
            <w:tcW w:type="dxa" w:w="907"/>
          </w:tcPr>
          <w:p>
            <w:pPr>
              <w:spacing w:before="0" w:after="0"/>
              <w:jc w:val="center"/>
            </w:pPr>
            <w:r>
              <w:rPr>
                <w:b w:val="0"/>
                <w:i w:val="0"/>
                <w:sz w:val="18"/>
              </w:rPr>
              <w:t>☐</w:t>
            </w:r>
          </w:p>
        </w:tc>
        <w:tc>
          <w:tcPr>
            <w:tcW w:type="dxa" w:w="1077"/>
          </w:tcPr>
          <w:p>
            <w:pPr>
              <w:spacing w:before="0" w:after="0"/>
              <w:jc w:val="center"/>
            </w:pPr>
            <w:r>
              <w:rPr>
                <w:b w:val="0"/>
                <w:i w:val="0"/>
                <w:sz w:val="18"/>
              </w:rPr>
              <w:t>☐</w:t>
            </w:r>
          </w:p>
        </w:tc>
        <w:tc>
          <w:tcPr>
            <w:tcW w:type="dxa" w:w="2551"/>
          </w:tcPr>
          <w:p>
            <w:pPr>
              <w:spacing w:before="0" w:after="0"/>
            </w:pPr>
          </w:p>
        </w:tc>
      </w:tr>
      <w:tr>
        <w:trPr>
          <w:cantSplit/>
          <w:trHeight w:val="397" w:hRule="atLeast"/>
        </w:trPr>
        <w:tc>
          <w:tcPr>
            <w:tcW w:type="dxa" w:w="4195"/>
          </w:tcPr>
          <w:p>
            <w:pPr>
              <w:spacing w:before="0" w:after="0"/>
            </w:pPr>
            <w:r>
              <w:rPr>
                <w:b w:val="0"/>
                <w:i w:val="0"/>
                <w:sz w:val="18"/>
              </w:rPr>
              <w:t>O4 – formulează o provocare de 30 de zile și un prim pas</w:t>
            </w:r>
          </w:p>
        </w:tc>
        <w:tc>
          <w:tcPr>
            <w:tcW w:type="dxa" w:w="907"/>
          </w:tcPr>
          <w:p>
            <w:pPr>
              <w:spacing w:before="0" w:after="0"/>
              <w:jc w:val="center"/>
            </w:pPr>
            <w:r>
              <w:rPr>
                <w:b w:val="0"/>
                <w:i w:val="0"/>
                <w:sz w:val="18"/>
              </w:rPr>
              <w:t>☐</w:t>
            </w:r>
          </w:p>
        </w:tc>
        <w:tc>
          <w:tcPr>
            <w:tcW w:type="dxa" w:w="907"/>
          </w:tcPr>
          <w:p>
            <w:pPr>
              <w:spacing w:before="0" w:after="0"/>
              <w:jc w:val="center"/>
            </w:pPr>
            <w:r>
              <w:rPr>
                <w:b w:val="0"/>
                <w:i w:val="0"/>
                <w:sz w:val="18"/>
              </w:rPr>
              <w:t>☐</w:t>
            </w:r>
          </w:p>
        </w:tc>
        <w:tc>
          <w:tcPr>
            <w:tcW w:type="dxa" w:w="1077"/>
          </w:tcPr>
          <w:p>
            <w:pPr>
              <w:spacing w:before="0" w:after="0"/>
              <w:jc w:val="center"/>
            </w:pPr>
            <w:r>
              <w:rPr>
                <w:b w:val="0"/>
                <w:i w:val="0"/>
                <w:sz w:val="18"/>
              </w:rPr>
              <w:t>☐</w:t>
            </w:r>
          </w:p>
        </w:tc>
        <w:tc>
          <w:tcPr>
            <w:tcW w:type="dxa" w:w="2551"/>
          </w:tcPr>
          <w:p>
            <w:pPr>
              <w:spacing w:before="0" w:after="0"/>
            </w:pPr>
          </w:p>
        </w:tc>
      </w:tr>
    </w:tbl>
    <w:p>
      <w:pPr>
        <w:spacing w:before="0" w:after="0" w:line="120" w:lineRule="exact"/>
      </w:pPr>
      <w:r/>
    </w:p>
    <w:p>
      <w:pPr>
        <w:keepNext/>
        <w:spacing w:before="160" w:after="80"/>
      </w:pPr>
      <w:r>
        <w:rPr>
          <w:b/>
          <w:i w:val="0"/>
          <w:color w:val="4A2A82"/>
          <w:sz w:val="22"/>
        </w:rPr>
        <w:t>Desfășurarea activității</w:t>
      </w:r>
    </w:p>
    <w:tbl>
      <w:tblPr>
        <w:tblW w:w="9639" w:type="dxa"/>
        <w:jc w:val="center"/>
        <w:tblBorders>
          <w:top w:val="nil"/>
          <w:left w:val="nil"/>
          <w:bottom w:val="nil"/>
          <w:right w:val="nil"/>
          <w:insideH w:val="nil"/>
          <w:insideV w:val="nil"/>
        </w:tblBorders>
        <w:tblLayout w:type="fixed"/>
        <w:tblCellMar>
          <w:top w:w="22" w:type="dxa"/>
          <w:left w:w="28" w:type="dxa"/>
          <w:bottom w:w="22" w:type="dxa"/>
          <w:right w:w="28" w:type="dxa"/>
        </w:tblCellMar>
        <w:tblLook w:firstColumn="1" w:firstRow="1" w:lastColumn="0" w:lastRow="0" w:noHBand="0" w:noVBand="1" w:val="04A0"/>
      </w:tblPr>
      <w:tblGrid>
        <w:gridCol w:w="4819"/>
        <w:gridCol w:w="4819"/>
      </w:tblGrid>
      <w:tr>
        <w:tc>
          <w:tcPr>
            <w:tcW w:type="dxa" w:w="4819"/>
          </w:tcPr>
          <w:p>
            <w:pPr>
              <w:spacing w:before="0" w:after="0"/>
            </w:pPr>
            <w:r>
              <w:rPr>
                <w:color w:val="4A2A82"/>
                <w:sz w:val="24"/>
              </w:rPr>
              <w:t xml:space="preserve">☐ </w:t>
            </w:r>
            <w:r>
              <w:rPr>
                <w:b w:val="0"/>
                <w:i w:val="0"/>
                <w:sz w:val="20"/>
              </w:rPr>
              <w:t>conform scenariului</w:t>
            </w:r>
          </w:p>
        </w:tc>
        <w:tc>
          <w:tcPr>
            <w:tcW w:type="dxa" w:w="4819"/>
          </w:tcPr>
          <w:p>
            <w:pPr>
              <w:spacing w:before="0" w:after="0"/>
            </w:pPr>
            <w:r>
              <w:rPr>
                <w:color w:val="4A2A82"/>
                <w:sz w:val="24"/>
              </w:rPr>
              <w:t xml:space="preserve">☐ </w:t>
            </w:r>
            <w:r>
              <w:rPr>
                <w:b w:val="0"/>
                <w:i w:val="0"/>
                <w:sz w:val="20"/>
              </w:rPr>
              <w:t>cu adaptări (descrise mai jos)</w:t>
            </w:r>
          </w:p>
        </w:tc>
      </w:tr>
    </w:tbl>
    <w:p>
      <w:pPr>
        <w:tabs>
          <w:tab w:pos="9638" w:val="right" w:leader="underscore"/>
        </w:tabs>
        <w:spacing w:before="160" w:after="0"/>
      </w:pPr>
      <w:r>
        <w:rPr>
          <w:color w:val="9A9A9A"/>
          <w:sz w:val="20"/>
        </w:rPr>
        <w:tab/>
      </w:r>
    </w:p>
    <w:p>
      <w:pPr>
        <w:keepNext/>
        <w:spacing w:before="160" w:after="80"/>
      </w:pPr>
      <w:r>
        <w:rPr>
          <w:b/>
          <w:i w:val="0"/>
          <w:color w:val="4A2A82"/>
          <w:sz w:val="22"/>
        </w:rPr>
        <w:t>Verificări și transmiteri (conform fișei postului)</w:t>
      </w:r>
    </w:p>
    <w:tbl>
      <w:tblPr>
        <w:tblW w:w="9639" w:type="dxa"/>
        <w:jc w:val="center"/>
        <w:tblBorders>
          <w:top w:val="nil"/>
          <w:left w:val="nil"/>
          <w:bottom w:val="nil"/>
          <w:right w:val="nil"/>
          <w:insideH w:val="nil"/>
          <w:insideV w:val="nil"/>
        </w:tblBorders>
        <w:tblLayout w:type="fixed"/>
        <w:tblCellMar>
          <w:top w:w="22" w:type="dxa"/>
          <w:left w:w="28" w:type="dxa"/>
          <w:bottom w:w="22" w:type="dxa"/>
          <w:right w:w="28" w:type="dxa"/>
        </w:tblCellMar>
        <w:tblLook w:firstColumn="1" w:firstRow="1" w:lastColumn="0" w:lastRow="0" w:noHBand="0" w:noVBand="1" w:val="04A0"/>
      </w:tblPr>
      <w:tblGrid>
        <w:gridCol w:w="4819"/>
        <w:gridCol w:w="4819"/>
      </w:tblGrid>
      <w:tr>
        <w:tc>
          <w:tcPr>
            <w:tcW w:type="dxa" w:w="4819"/>
          </w:tcPr>
          <w:p>
            <w:pPr>
              <w:spacing w:before="0" w:after="0"/>
            </w:pPr>
            <w:r>
              <w:rPr>
                <w:color w:val="4A2A82"/>
                <w:sz w:val="23"/>
              </w:rPr>
              <w:t xml:space="preserve">☐ </w:t>
            </w:r>
            <w:r>
              <w:rPr>
                <w:b w:val="0"/>
                <w:i w:val="0"/>
                <w:sz w:val="19"/>
              </w:rPr>
              <w:t>acordurile pentru minori (inclusiv foto) au fost verificate</w:t>
            </w:r>
          </w:p>
        </w:tc>
        <w:tc>
          <w:tcPr>
            <w:tcW w:type="dxa" w:w="4819"/>
          </w:tcPr>
          <w:p>
            <w:pPr>
              <w:spacing w:before="0" w:after="0"/>
            </w:pPr>
            <w:r>
              <w:rPr>
                <w:color w:val="4A2A82"/>
                <w:sz w:val="23"/>
              </w:rPr>
              <w:t xml:space="preserve">☐ </w:t>
            </w:r>
            <w:r>
              <w:rPr>
                <w:b w:val="0"/>
                <w:i w:val="0"/>
                <w:sz w:val="19"/>
              </w:rPr>
              <w:t>condițiile de participare și siguranță au fost verificate</w:t>
            </w:r>
          </w:p>
        </w:tc>
      </w:tr>
      <w:tr>
        <w:tc>
          <w:tcPr>
            <w:tcW w:type="dxa" w:w="4819"/>
          </w:tcPr>
          <w:p>
            <w:pPr>
              <w:spacing w:before="0" w:after="0"/>
            </w:pPr>
            <w:r>
              <w:rPr>
                <w:color w:val="4A2A82"/>
                <w:sz w:val="23"/>
              </w:rPr>
              <w:t xml:space="preserve">☐ </w:t>
            </w:r>
            <w:r>
              <w:rPr>
                <w:b w:val="0"/>
                <w:i w:val="0"/>
                <w:sz w:val="19"/>
              </w:rPr>
              <w:t>foto și sinteza au fost transmise Expertului comunicare</w:t>
            </w:r>
          </w:p>
        </w:tc>
        <w:tc>
          <w:tcPr>
            <w:tcW w:type="dxa" w:w="4819"/>
          </w:tcPr>
          <w:p>
            <w:pPr>
              <w:spacing w:before="0" w:after="0"/>
            </w:pPr>
            <w:r>
              <w:rPr>
                <w:color w:val="4A2A82"/>
                <w:sz w:val="23"/>
              </w:rPr>
              <w:t xml:space="preserve">☐ </w:t>
            </w:r>
            <w:r>
              <w:rPr>
                <w:b w:val="0"/>
                <w:i w:val="0"/>
                <w:sz w:val="19"/>
              </w:rPr>
              <w:t>documentele au fost arhivate fizic și electronic</w:t>
            </w:r>
          </w:p>
        </w:tc>
      </w:tr>
    </w:tbl>
    <w:p>
      <w:pPr>
        <w:keepNext/>
        <w:spacing w:before="100" w:after="0"/>
      </w:pPr>
      <w:r>
        <w:rPr>
          <w:b/>
          <w:i w:val="0"/>
          <w:sz w:val="20"/>
        </w:rPr>
        <w:t>Participarea elevilor; absențe și dificultăți semnalate echipei</w:t>
      </w:r>
    </w:p>
    <w:p>
      <w:pPr>
        <w:tabs>
          <w:tab w:pos="9638" w:val="right" w:leader="underscore"/>
        </w:tabs>
        <w:spacing w:before="160" w:after="0"/>
      </w:pPr>
      <w:r>
        <w:rPr>
          <w:color w:val="9A9A9A"/>
          <w:sz w:val="20"/>
        </w:rPr>
        <w:tab/>
      </w:r>
    </w:p>
    <w:p>
      <w:pPr>
        <w:tabs>
          <w:tab w:pos="9638" w:val="right" w:leader="underscore"/>
        </w:tabs>
        <w:spacing w:before="160" w:after="0"/>
      </w:pPr>
      <w:r>
        <w:rPr>
          <w:color w:val="9A9A9A"/>
          <w:sz w:val="20"/>
        </w:rPr>
        <w:tab/>
      </w:r>
    </w:p>
    <w:p>
      <w:pPr>
        <w:keepNext/>
        <w:spacing w:before="100" w:after="0"/>
      </w:pPr>
      <w:r>
        <w:rPr>
          <w:b/>
          <w:i w:val="0"/>
          <w:sz w:val="20"/>
        </w:rPr>
        <w:t>Rezultate obținute / produse ale activității</w:t>
      </w:r>
    </w:p>
    <w:p>
      <w:pPr>
        <w:keepNext/>
        <w:spacing w:before="0" w:after="0"/>
      </w:pPr>
      <w:r>
        <w:rPr>
          <w:b w:val="0"/>
          <w:i/>
          <w:color w:val="666666"/>
          <w:sz w:val="17"/>
        </w:rPr>
        <w:t>De ex.: nr. de provocări de 30 de zile formulate, fișe completate, scrisori sigilate (păstrate de facilitator), media scorurilor din fișele de feedback.</w:t>
      </w:r>
    </w:p>
    <w:p>
      <w:pPr>
        <w:tabs>
          <w:tab w:pos="9638" w:val="right" w:leader="underscore"/>
        </w:tabs>
        <w:spacing w:before="160" w:after="0"/>
      </w:pPr>
      <w:r>
        <w:rPr>
          <w:color w:val="9A9A9A"/>
          <w:sz w:val="20"/>
        </w:rPr>
        <w:tab/>
      </w:r>
    </w:p>
    <w:p>
      <w:pPr>
        <w:keepNext/>
        <w:spacing w:before="100" w:after="0"/>
      </w:pPr>
      <w:r>
        <w:rPr>
          <w:b/>
          <w:i w:val="0"/>
          <w:sz w:val="20"/>
        </w:rPr>
        <w:t>Dificultăți întâmpinate și modul de rezolvare</w:t>
      </w:r>
    </w:p>
    <w:p>
      <w:pPr>
        <w:tabs>
          <w:tab w:pos="9638" w:val="right" w:leader="underscore"/>
        </w:tabs>
        <w:spacing w:before="160" w:after="0"/>
      </w:pPr>
      <w:r>
        <w:rPr>
          <w:color w:val="9A9A9A"/>
          <w:sz w:val="20"/>
        </w:rPr>
        <w:tab/>
      </w:r>
    </w:p>
    <w:p>
      <w:pPr>
        <w:keepNext/>
        <w:spacing w:before="100" w:after="0"/>
      </w:pPr>
      <w:r>
        <w:rPr>
          <w:b/>
          <w:i w:val="0"/>
          <w:sz w:val="20"/>
        </w:rPr>
        <w:t>Concluzii și recomandări</w:t>
      </w:r>
    </w:p>
    <w:p>
      <w:pPr>
        <w:tabs>
          <w:tab w:pos="9638" w:val="right" w:leader="underscore"/>
        </w:tabs>
        <w:spacing w:before="160" w:after="0"/>
      </w:pPr>
      <w:r>
        <w:rPr>
          <w:color w:val="9A9A9A"/>
          <w:sz w:val="20"/>
        </w:rPr>
        <w:tab/>
      </w:r>
    </w:p>
    <w:p>
      <w:pPr>
        <w:spacing w:before="0" w:after="0" w:line="120" w:lineRule="exact"/>
      </w:pPr>
      <w:r/>
    </w:p>
    <w:tbl>
      <w:tblPr>
        <w:tblW w:w="9639" w:type="dxa"/>
        <w:jc w:val="center"/>
        <w:tblBorders>
          <w:top w:val="nil"/>
          <w:left w:val="nil"/>
          <w:bottom w:val="nil"/>
          <w:right w:val="nil"/>
          <w:insideH w:val="nil"/>
          <w:insideV w:val="nil"/>
        </w:tblBorders>
        <w:tblLayout w:type="fixed"/>
        <w:tblCellMar>
          <w:top w:w="56" w:type="dxa"/>
          <w:left w:w="113" w:type="dxa"/>
          <w:bottom w:w="56" w:type="dxa"/>
          <w:right w:w="113" w:type="dxa"/>
        </w:tblCellMar>
        <w:tblLook w:firstColumn="1" w:firstRow="1" w:lastColumn="0" w:lastRow="0" w:noHBand="0" w:noVBand="1" w:val="04A0"/>
      </w:tblPr>
      <w:tblGrid>
        <w:gridCol w:w="4819"/>
        <w:gridCol w:w="4819"/>
      </w:tblGrid>
      <w:tr>
        <w:trPr>
          <w:cantSplit/>
        </w:trPr>
        <w:tc>
          <w:tcPr>
            <w:tcW w:type="dxa" w:w="4819"/>
          </w:tcPr>
          <w:p>
            <w:pPr>
              <w:tabs>
                <w:tab w:pos="4252" w:val="right" w:leader="underscore"/>
              </w:tabs>
              <w:spacing w:before="120" w:after="0"/>
            </w:pPr>
            <w:r>
              <w:rPr>
                <w:b/>
                <w:sz w:val="20"/>
              </w:rPr>
              <w:t xml:space="preserve">Data: </w:t>
            </w:r>
            <w:r>
              <w:rPr>
                <w:sz w:val="20"/>
              </w:rPr>
              <w:tab/>
            </w:r>
          </w:p>
        </w:tc>
        <w:tc>
          <w:tcPr>
            <w:tcW w:type="dxa" w:w="4819"/>
          </w:tcPr>
          <w:p>
            <w:pPr>
              <w:spacing w:before="0" w:after="0"/>
              <w:jc w:val="center"/>
            </w:pPr>
            <w:r>
              <w:rPr>
                <w:b/>
                <w:i w:val="0"/>
                <w:sz w:val="20"/>
              </w:rPr>
              <w:t>Facilitator comunitar 2</w:t>
            </w:r>
          </w:p>
          <w:p>
            <w:pPr>
              <w:spacing w:before="160" w:after="0"/>
            </w:pPr>
            <w:r>
              <w:rPr>
                <w:b w:val="0"/>
                <w:i w:val="0"/>
                <w:sz w:val="20"/>
              </w:rPr>
              <w:t>Nume: GOLOVATIC LIVIA</w:t>
            </w:r>
          </w:p>
          <w:p>
            <w:pPr>
              <w:tabs>
                <w:tab w:pos="4535" w:val="right" w:leader="underscore"/>
              </w:tabs>
              <w:spacing w:before="240" w:after="0"/>
            </w:pPr>
            <w:r>
              <w:rPr>
                <w:b/>
                <w:sz w:val="20"/>
              </w:rPr>
              <w:t xml:space="preserve">Semnătura: </w:t>
            </w:r>
            <w:r>
              <w:rPr>
                <w:sz w:val="20"/>
              </w:rPr>
              <w:tab/>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1</w:t>
            </w:r>
          </w:p>
        </w:tc>
        <w:tc>
          <w:tcPr>
            <w:tcW w:type="dxa" w:w="7937"/>
            <w:shd w:val="clear" w:color="auto" w:fill="F1ECF9"/>
            <w:vAlign w:val="center"/>
          </w:tcPr>
          <w:p>
            <w:pPr>
              <w:spacing w:before="0" w:after="0"/>
            </w:pPr>
            <w:r>
              <w:rPr>
                <w:b/>
                <w:i w:val="0"/>
                <w:color w:val="4A2A82"/>
                <w:sz w:val="28"/>
              </w:rPr>
              <w:t>Cartonașe „Ce mă motivează?”  (1 / 4)</w:t>
            </w:r>
          </w:p>
        </w:tc>
      </w:tr>
    </w:tbl>
    <w:p>
      <w:pPr>
        <w:spacing w:before="0" w:after="0" w:line="120" w:lineRule="exact"/>
      </w:pPr>
      <w:r/>
    </w:p>
    <w:tbl>
      <w:tblPr>
        <w:tblW w:w="9639" w:type="dxa"/>
        <w:jc w:val="center"/>
        <w:tblBorders>
          <w:top w:val="single" w:sz="24" w:space="0" w:color="4A2A82"/>
          <w:left w:val="single" w:sz="24" w:space="0" w:color="4A2A82"/>
          <w:bottom w:val="single" w:sz="24" w:space="0" w:color="4A2A82"/>
          <w:right w:val="single" w:sz="24" w:space="0" w:color="4A2A82"/>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F1ECF9"/>
            <w:vAlign w:val="center"/>
          </w:tcPr>
          <w:p>
            <w:pPr>
              <w:spacing w:before="0" w:after="80"/>
              <w:jc w:val="center"/>
            </w:pPr>
            <w:r>
              <w:rPr>
                <w:b/>
                <w:i w:val="0"/>
                <w:color w:val="4A2A82"/>
                <w:sz w:val="24"/>
              </w:rPr>
              <w:t>MOTIVUL 1</w:t>
            </w:r>
          </w:p>
          <w:p>
            <w:pPr>
              <w:spacing w:before="0" w:after="200" w:line="240" w:lineRule="auto"/>
              <w:jc w:val="center"/>
            </w:pPr>
            <w:r>
              <w:rPr>
                <w:b/>
                <w:i w:val="0"/>
                <w:color w:val="4A2A82"/>
                <w:sz w:val="60"/>
              </w:rPr>
              <w:t>SĂ FIU BUN / BUNĂ LA CEEA CE FAC</w:t>
            </w:r>
          </w:p>
          <w:p>
            <w:pPr>
              <w:spacing w:before="0" w:after="0"/>
              <w:jc w:val="center"/>
            </w:pPr>
            <w:r>
              <w:rPr>
                <w:b w:val="0"/>
                <w:i/>
                <w:color w:val="1C1C1C"/>
                <w:sz w:val="34"/>
              </w:rPr>
              <w:t>„Îmi place să simt că mă descurc din ce în ce mai bine.”</w:t>
            </w:r>
          </w:p>
        </w:tc>
      </w:tr>
    </w:tbl>
    <w:p>
      <w:pPr>
        <w:spacing w:before="0" w:after="0" w:line="200" w:lineRule="exact"/>
      </w:pPr>
      <w:r/>
    </w:p>
    <w:tbl>
      <w:tblPr>
        <w:tblW w:w="9639" w:type="dxa"/>
        <w:jc w:val="center"/>
        <w:tblBorders>
          <w:top w:val="single" w:sz="24" w:space="0" w:color="3F7F22"/>
          <w:left w:val="single" w:sz="24" w:space="0" w:color="3F7F22"/>
          <w:bottom w:val="single" w:sz="24" w:space="0" w:color="3F7F22"/>
          <w:right w:val="single" w:sz="24" w:space="0" w:color="3F7F22"/>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E7F2DE"/>
            <w:vAlign w:val="center"/>
          </w:tcPr>
          <w:p>
            <w:pPr>
              <w:spacing w:before="0" w:after="80"/>
              <w:jc w:val="center"/>
            </w:pPr>
            <w:r>
              <w:rPr>
                <w:b/>
                <w:i w:val="0"/>
                <w:color w:val="3F7F22"/>
                <w:sz w:val="24"/>
              </w:rPr>
              <w:t>MOTIVUL 2</w:t>
            </w:r>
          </w:p>
          <w:p>
            <w:pPr>
              <w:spacing w:before="0" w:after="200" w:line="240" w:lineRule="auto"/>
              <w:jc w:val="center"/>
            </w:pPr>
            <w:r>
              <w:rPr>
                <w:b/>
                <w:i w:val="0"/>
                <w:color w:val="3F7F22"/>
                <w:sz w:val="76"/>
              </w:rPr>
              <w:t>SĂ FAC CE ÎMI PLACE</w:t>
            </w:r>
          </w:p>
          <w:p>
            <w:pPr>
              <w:spacing w:before="0" w:after="0"/>
              <w:jc w:val="center"/>
            </w:pPr>
            <w:r>
              <w:rPr>
                <w:b w:val="0"/>
                <w:i/>
                <w:color w:val="1C1C1C"/>
                <w:sz w:val="34"/>
              </w:rPr>
              <w:t>„Continui pentru că activitatea în sine mă bucură.”</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1</w:t>
            </w:r>
          </w:p>
        </w:tc>
        <w:tc>
          <w:tcPr>
            <w:tcW w:type="dxa" w:w="7937"/>
            <w:shd w:val="clear" w:color="auto" w:fill="F1ECF9"/>
            <w:vAlign w:val="center"/>
          </w:tcPr>
          <w:p>
            <w:pPr>
              <w:spacing w:before="0" w:after="0"/>
            </w:pPr>
            <w:r>
              <w:rPr>
                <w:b/>
                <w:i w:val="0"/>
                <w:color w:val="4A2A82"/>
                <w:sz w:val="28"/>
              </w:rPr>
              <w:t>Cartonașe „Ce mă motivează?”  (2 / 4)</w:t>
            </w:r>
          </w:p>
        </w:tc>
      </w:tr>
    </w:tbl>
    <w:p>
      <w:pPr>
        <w:spacing w:before="0" w:after="0" w:line="120" w:lineRule="exact"/>
      </w:pPr>
      <w:r/>
    </w:p>
    <w:tbl>
      <w:tblPr>
        <w:tblW w:w="9639" w:type="dxa"/>
        <w:jc w:val="center"/>
        <w:tblBorders>
          <w:top w:val="single" w:sz="24" w:space="0" w:color="B9501A"/>
          <w:left w:val="single" w:sz="24" w:space="0" w:color="B9501A"/>
          <w:bottom w:val="single" w:sz="24" w:space="0" w:color="B9501A"/>
          <w:right w:val="single" w:sz="24" w:space="0" w:color="B9501A"/>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FBE8DA"/>
            <w:vAlign w:val="center"/>
          </w:tcPr>
          <w:p>
            <w:pPr>
              <w:spacing w:before="0" w:after="80"/>
              <w:jc w:val="center"/>
            </w:pPr>
            <w:r>
              <w:rPr>
                <w:b/>
                <w:i w:val="0"/>
                <w:color w:val="B9501A"/>
                <w:sz w:val="24"/>
              </w:rPr>
              <w:t>MOTIVUL 3</w:t>
            </w:r>
          </w:p>
          <w:p>
            <w:pPr>
              <w:spacing w:before="0" w:after="200" w:line="240" w:lineRule="auto"/>
              <w:jc w:val="center"/>
            </w:pPr>
            <w:r>
              <w:rPr>
                <w:b/>
                <w:i w:val="0"/>
                <w:color w:val="B9501A"/>
                <w:sz w:val="60"/>
              </w:rPr>
              <w:t>SĂ-MI FAC FAMILIA MÂNDRĂ</w:t>
            </w:r>
          </w:p>
          <w:p>
            <w:pPr>
              <w:spacing w:before="0" w:after="0"/>
              <w:jc w:val="center"/>
            </w:pPr>
            <w:r>
              <w:rPr>
                <w:b w:val="0"/>
                <w:i/>
                <w:color w:val="1C1C1C"/>
                <w:sz w:val="34"/>
              </w:rPr>
              <w:t>„Contează pentru mine ce simt cei dragi.”</w:t>
            </w:r>
          </w:p>
        </w:tc>
      </w:tr>
    </w:tbl>
    <w:p>
      <w:pPr>
        <w:spacing w:before="0" w:after="0" w:line="200" w:lineRule="exact"/>
      </w:pPr>
      <w:r/>
    </w:p>
    <w:tbl>
      <w:tblPr>
        <w:tblW w:w="9639" w:type="dxa"/>
        <w:jc w:val="center"/>
        <w:tblBorders>
          <w:top w:val="single" w:sz="24" w:space="0" w:color="B07A00"/>
          <w:left w:val="single" w:sz="24" w:space="0" w:color="B07A00"/>
          <w:bottom w:val="single" w:sz="24" w:space="0" w:color="B07A00"/>
          <w:right w:val="single" w:sz="24" w:space="0" w:color="B07A00"/>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FFF4D2"/>
            <w:vAlign w:val="center"/>
          </w:tcPr>
          <w:p>
            <w:pPr>
              <w:spacing w:before="0" w:after="80"/>
              <w:jc w:val="center"/>
            </w:pPr>
            <w:r>
              <w:rPr>
                <w:b/>
                <w:i w:val="0"/>
                <w:color w:val="B07A00"/>
                <w:sz w:val="24"/>
              </w:rPr>
              <w:t>MOTIVUL 4</w:t>
            </w:r>
          </w:p>
          <w:p>
            <w:pPr>
              <w:spacing w:before="0" w:after="200" w:line="240" w:lineRule="auto"/>
              <w:jc w:val="center"/>
            </w:pPr>
            <w:r>
              <w:rPr>
                <w:b/>
                <w:i w:val="0"/>
                <w:color w:val="B07A00"/>
                <w:sz w:val="76"/>
              </w:rPr>
              <w:t>SĂ CÂȘTIG BANI</w:t>
            </w:r>
          </w:p>
          <w:p>
            <w:pPr>
              <w:spacing w:before="0" w:after="0"/>
              <w:jc w:val="center"/>
            </w:pPr>
            <w:r>
              <w:rPr>
                <w:b w:val="0"/>
                <w:i/>
                <w:color w:val="1C1C1C"/>
                <w:sz w:val="34"/>
              </w:rPr>
              <w:t>„Vreau să-mi permit lucrurile pe care mi le doresc.”</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1</w:t>
            </w:r>
          </w:p>
        </w:tc>
        <w:tc>
          <w:tcPr>
            <w:tcW w:type="dxa" w:w="7937"/>
            <w:shd w:val="clear" w:color="auto" w:fill="F1ECF9"/>
            <w:vAlign w:val="center"/>
          </w:tcPr>
          <w:p>
            <w:pPr>
              <w:spacing w:before="0" w:after="0"/>
            </w:pPr>
            <w:r>
              <w:rPr>
                <w:b/>
                <w:i w:val="0"/>
                <w:color w:val="4A2A82"/>
                <w:sz w:val="28"/>
              </w:rPr>
              <w:t>Cartonașe „Ce mă motivează?”  (3 / 4)</w:t>
            </w:r>
          </w:p>
        </w:tc>
      </w:tr>
    </w:tbl>
    <w:p>
      <w:pPr>
        <w:spacing w:before="0" w:after="0" w:line="120" w:lineRule="exact"/>
      </w:pPr>
      <w:r/>
    </w:p>
    <w:tbl>
      <w:tblPr>
        <w:tblW w:w="9639" w:type="dxa"/>
        <w:jc w:val="center"/>
        <w:tblBorders>
          <w:top w:val="single" w:sz="24" w:space="0" w:color="2C6E6A"/>
          <w:left w:val="single" w:sz="24" w:space="0" w:color="2C6E6A"/>
          <w:bottom w:val="single" w:sz="24" w:space="0" w:color="2C6E6A"/>
          <w:right w:val="single" w:sz="24" w:space="0" w:color="2C6E6A"/>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E0F0EE"/>
            <w:vAlign w:val="center"/>
          </w:tcPr>
          <w:p>
            <w:pPr>
              <w:spacing w:before="0" w:after="80"/>
              <w:jc w:val="center"/>
            </w:pPr>
            <w:r>
              <w:rPr>
                <w:b/>
                <w:i w:val="0"/>
                <w:color w:val="2C6E6A"/>
                <w:sz w:val="24"/>
              </w:rPr>
              <w:t>MOTIVUL 5</w:t>
            </w:r>
          </w:p>
          <w:p>
            <w:pPr>
              <w:spacing w:before="0" w:after="200" w:line="240" w:lineRule="auto"/>
              <w:jc w:val="center"/>
            </w:pPr>
            <w:r>
              <w:rPr>
                <w:b/>
                <w:i w:val="0"/>
                <w:color w:val="2C6E6A"/>
                <w:sz w:val="76"/>
              </w:rPr>
              <w:t>SĂ AJUT OAMENII</w:t>
            </w:r>
          </w:p>
          <w:p>
            <w:pPr>
              <w:spacing w:before="0" w:after="0"/>
              <w:jc w:val="center"/>
            </w:pPr>
            <w:r>
              <w:rPr>
                <w:b w:val="0"/>
                <w:i/>
                <w:color w:val="1C1C1C"/>
                <w:sz w:val="34"/>
              </w:rPr>
              <w:t>„Mă pune în mișcare gândul că fac bine cuiva.”</w:t>
            </w:r>
          </w:p>
        </w:tc>
      </w:tr>
    </w:tbl>
    <w:p>
      <w:pPr>
        <w:spacing w:before="0" w:after="0" w:line="200" w:lineRule="exact"/>
      </w:pPr>
      <w:r/>
    </w:p>
    <w:tbl>
      <w:tblPr>
        <w:tblW w:w="9639" w:type="dxa"/>
        <w:jc w:val="center"/>
        <w:tblBorders>
          <w:top w:val="single" w:sz="24" w:space="0" w:color="1F4E9A"/>
          <w:left w:val="single" w:sz="24" w:space="0" w:color="1F4E9A"/>
          <w:bottom w:val="single" w:sz="24" w:space="0" w:color="1F4E9A"/>
          <w:right w:val="single" w:sz="24" w:space="0" w:color="1F4E9A"/>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E4ECF8"/>
            <w:vAlign w:val="center"/>
          </w:tcPr>
          <w:p>
            <w:pPr>
              <w:spacing w:before="0" w:after="80"/>
              <w:jc w:val="center"/>
            </w:pPr>
            <w:r>
              <w:rPr>
                <w:b/>
                <w:i w:val="0"/>
                <w:color w:val="1F4E9A"/>
                <w:sz w:val="24"/>
              </w:rPr>
              <w:t>MOTIVUL 6</w:t>
            </w:r>
          </w:p>
          <w:p>
            <w:pPr>
              <w:spacing w:before="0" w:after="200" w:line="240" w:lineRule="auto"/>
              <w:jc w:val="center"/>
            </w:pPr>
            <w:r>
              <w:rPr>
                <w:b/>
                <w:i w:val="0"/>
                <w:color w:val="1F4E9A"/>
                <w:sz w:val="60"/>
              </w:rPr>
              <w:t>SĂ AJUNG UNDE ÎMI DORESC</w:t>
            </w:r>
          </w:p>
          <w:p>
            <w:pPr>
              <w:spacing w:before="0" w:after="0"/>
              <w:jc w:val="center"/>
            </w:pPr>
            <w:r>
              <w:rPr>
                <w:b w:val="0"/>
                <w:i/>
                <w:color w:val="1C1C1C"/>
                <w:sz w:val="34"/>
              </w:rPr>
              <w:t>„Am un vis sau un scop și merg spre el.”</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1</w:t>
            </w:r>
          </w:p>
        </w:tc>
        <w:tc>
          <w:tcPr>
            <w:tcW w:type="dxa" w:w="7937"/>
            <w:shd w:val="clear" w:color="auto" w:fill="F1ECF9"/>
            <w:vAlign w:val="center"/>
          </w:tcPr>
          <w:p>
            <w:pPr>
              <w:spacing w:before="0" w:after="0"/>
            </w:pPr>
            <w:r>
              <w:rPr>
                <w:b/>
                <w:i w:val="0"/>
                <w:color w:val="4A2A82"/>
                <w:sz w:val="28"/>
              </w:rPr>
              <w:t>Cartonașe „Ce mă motivează?”  (4 / 4)</w:t>
            </w:r>
          </w:p>
        </w:tc>
      </w:tr>
    </w:tbl>
    <w:p>
      <w:pPr>
        <w:spacing w:before="0" w:after="0" w:line="120" w:lineRule="exact"/>
      </w:pPr>
      <w:r/>
    </w:p>
    <w:tbl>
      <w:tblPr>
        <w:tblW w:w="9639" w:type="dxa"/>
        <w:jc w:val="center"/>
        <w:tblBorders>
          <w:top w:val="single" w:sz="24" w:space="0" w:color="A0263C"/>
          <w:left w:val="single" w:sz="24" w:space="0" w:color="A0263C"/>
          <w:bottom w:val="single" w:sz="24" w:space="0" w:color="A0263C"/>
          <w:right w:val="single" w:sz="24" w:space="0" w:color="A0263C"/>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F8E1E5"/>
            <w:vAlign w:val="center"/>
          </w:tcPr>
          <w:p>
            <w:pPr>
              <w:spacing w:before="0" w:after="80"/>
              <w:jc w:val="center"/>
            </w:pPr>
            <w:r>
              <w:rPr>
                <w:b/>
                <w:i w:val="0"/>
                <w:color w:val="A0263C"/>
                <w:sz w:val="24"/>
              </w:rPr>
              <w:t>MOTIVUL 7</w:t>
            </w:r>
          </w:p>
          <w:p>
            <w:pPr>
              <w:spacing w:before="0" w:after="200" w:line="240" w:lineRule="auto"/>
              <w:jc w:val="center"/>
            </w:pPr>
            <w:r>
              <w:rPr>
                <w:b/>
                <w:i w:val="0"/>
                <w:color w:val="A0263C"/>
                <w:sz w:val="76"/>
              </w:rPr>
              <w:t>SĂ DEMONSTREZ CĂ POT</w:t>
            </w:r>
          </w:p>
          <w:p>
            <w:pPr>
              <w:spacing w:before="0" w:after="0"/>
              <w:jc w:val="center"/>
            </w:pPr>
            <w:r>
              <w:rPr>
                <w:b w:val="0"/>
                <w:i/>
                <w:color w:val="1C1C1C"/>
                <w:sz w:val="34"/>
              </w:rPr>
              <w:t>„Mă motivează o provocare sau cineva care nu crede în mine.”</w:t>
            </w:r>
          </w:p>
        </w:tc>
      </w:tr>
    </w:tbl>
    <w:p>
      <w:pPr>
        <w:spacing w:before="0" w:after="0" w:line="200" w:lineRule="exact"/>
      </w:pPr>
      <w:r/>
    </w:p>
    <w:tbl>
      <w:tblPr>
        <w:tblW w:w="9639" w:type="dxa"/>
        <w:jc w:val="center"/>
        <w:tblBorders>
          <w:top w:val="single" w:sz="24" w:space="0" w:color="5B6B00"/>
          <w:left w:val="single" w:sz="24" w:space="0" w:color="5B6B00"/>
          <w:bottom w:val="single" w:sz="24" w:space="0" w:color="5B6B00"/>
          <w:right w:val="single" w:sz="24" w:space="0" w:color="5B6B00"/>
          <w:insideH w:val="nil"/>
          <w:insideV w:val="nil"/>
        </w:tblBorders>
        <w:tblLayout w:type="fixed"/>
        <w:tblCellMar>
          <w:top w:w="170" w:type="dxa"/>
          <w:left w:w="283" w:type="dxa"/>
          <w:bottom w:w="170" w:type="dxa"/>
          <w:right w:w="283" w:type="dxa"/>
        </w:tblCellMar>
        <w:tblLook w:firstColumn="1" w:firstRow="1" w:lastColumn="0" w:lastRow="0" w:noHBand="0" w:noVBand="1" w:val="04A0"/>
      </w:tblPr>
      <w:tblGrid>
        <w:gridCol w:w="9639"/>
      </w:tblGrid>
      <w:tr>
        <w:trPr>
          <w:cantSplit/>
          <w:trHeight w:val="5896" w:hRule="exact"/>
        </w:trPr>
        <w:tc>
          <w:tcPr>
            <w:tcW w:type="dxa" w:w="9638"/>
            <w:shd w:val="clear" w:color="auto" w:fill="EEF2D6"/>
            <w:vAlign w:val="center"/>
          </w:tcPr>
          <w:p>
            <w:pPr>
              <w:spacing w:before="0" w:after="80"/>
              <w:jc w:val="center"/>
            </w:pPr>
            <w:r>
              <w:rPr>
                <w:b/>
                <w:i w:val="0"/>
                <w:color w:val="5B6B00"/>
                <w:sz w:val="24"/>
              </w:rPr>
              <w:t>MOTIVUL 8</w:t>
            </w:r>
          </w:p>
          <w:p>
            <w:pPr>
              <w:spacing w:before="0" w:after="200" w:line="240" w:lineRule="auto"/>
              <w:jc w:val="center"/>
            </w:pPr>
            <w:r>
              <w:rPr>
                <w:b/>
                <w:i w:val="0"/>
                <w:color w:val="5B6B00"/>
                <w:sz w:val="76"/>
              </w:rPr>
              <w:t>SĂ ÎNVĂȚ LUCRURI NOI</w:t>
            </w:r>
          </w:p>
          <w:p>
            <w:pPr>
              <w:spacing w:before="0" w:after="0"/>
              <w:jc w:val="center"/>
            </w:pPr>
            <w:r>
              <w:rPr>
                <w:b w:val="0"/>
                <w:i/>
                <w:color w:val="1C1C1C"/>
                <w:sz w:val="34"/>
              </w:rPr>
              <w:t>„Sunt curios / curioasă și îmi place să descopăr.”</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2</w:t>
            </w:r>
          </w:p>
        </w:tc>
        <w:tc>
          <w:tcPr>
            <w:tcW w:type="dxa" w:w="7937"/>
            <w:shd w:val="clear" w:color="auto" w:fill="F1ECF9"/>
            <w:vAlign w:val="center"/>
          </w:tcPr>
          <w:p>
            <w:pPr>
              <w:spacing w:before="0" w:after="0"/>
            </w:pPr>
            <w:r>
              <w:rPr>
                <w:b/>
                <w:i w:val="0"/>
                <w:color w:val="4A2A82"/>
                <w:sz w:val="28"/>
              </w:rPr>
              <w:t>Cartonașe „Motivația se schimbă”</w:t>
            </w:r>
          </w:p>
        </w:tc>
      </w:tr>
    </w:tbl>
    <w:p>
      <w:pPr>
        <w:spacing w:before="0" w:after="0" w:line="120" w:lineRule="exact"/>
      </w:pPr>
      <w:r/>
    </w:p>
    <w:p>
      <w:pPr>
        <w:spacing w:before="0" w:after="80"/>
      </w:pPr>
      <w:r>
        <w:rPr>
          <w:b w:val="0"/>
          <w:i/>
          <w:color w:val="666666"/>
          <w:sz w:val="17"/>
        </w:rPr>
        <w:t>✂  Decupează. Fiecare echipă extrage 2 cartonașe și are 3 minute pentru discuție.</w:t>
      </w:r>
    </w:p>
    <w:tbl>
      <w:tblPr>
        <w:tblW w:w="9639" w:type="dxa"/>
        <w:jc w:val="center"/>
        <w:tblBorders>
          <w:top w:val="dashed" w:sz="6" w:space="0" w:color="8C8C8C"/>
          <w:left w:val="dashed" w:sz="6" w:space="0" w:color="8C8C8C"/>
          <w:bottom w:val="dashed" w:sz="6" w:space="0" w:color="8C8C8C"/>
          <w:right w:val="dashed" w:sz="6" w:space="0" w:color="8C8C8C"/>
          <w:insideH w:val="dashed" w:sz="6" w:space="0" w:color="8C8C8C"/>
          <w:insideV w:val="dashed" w:sz="6" w:space="0" w:color="8C8C8C"/>
        </w:tblBorders>
        <w:tblLayout w:type="fixed"/>
        <w:tblCellMar>
          <w:top w:w="85" w:type="dxa"/>
          <w:left w:w="141" w:type="dxa"/>
          <w:bottom w:w="85" w:type="dxa"/>
          <w:right w:w="141" w:type="dxa"/>
        </w:tblCellMar>
        <w:tblLook w:firstColumn="1" w:firstRow="1" w:lastColumn="0" w:lastRow="0" w:noHBand="0" w:noVBand="1" w:val="04A0"/>
      </w:tblPr>
      <w:tblGrid>
        <w:gridCol w:w="4819"/>
        <w:gridCol w:w="4819"/>
      </w:tblGrid>
      <w:tr>
        <w:trPr>
          <w:cantSplit/>
          <w:trHeight w:val="4025" w:hRule="exact"/>
        </w:trPr>
        <w:tc>
          <w:tcPr>
            <w:tcW w:type="dxa" w:w="4819"/>
            <w:shd w:val="clear" w:color="auto" w:fill="F1ECF9"/>
          </w:tcPr>
          <w:p>
            <w:pPr>
              <w:spacing w:before="0" w:after="80"/>
            </w:pPr>
            <w:r>
              <w:rPr>
                <w:b/>
                <w:i w:val="0"/>
                <w:color w:val="4A2A82"/>
                <w:sz w:val="28"/>
              </w:rPr>
              <w:t>SITUAȚIA 1</w:t>
            </w:r>
          </w:p>
          <w:p>
            <w:pPr>
              <w:spacing w:before="0" w:after="160"/>
            </w:pPr>
            <w:r>
              <w:rPr>
                <w:b w:val="0"/>
                <w:i w:val="0"/>
                <w:sz w:val="23"/>
              </w:rPr>
              <w:t>Mâine ai test la matematică. Prietenii tăi tocmai te-au chemat la un joc online.</w:t>
            </w:r>
          </w:p>
          <w:p>
            <w:pPr>
              <w:tabs>
                <w:tab w:pos="283" w:val="left"/>
              </w:tabs>
              <w:spacing w:after="20" w:before="0"/>
              <w:ind w:left="283" w:hanging="238"/>
            </w:pPr>
            <w:r>
              <w:rPr>
                <w:b/>
                <w:color w:val="4A2A82"/>
                <w:sz w:val="20"/>
              </w:rPr>
              <w:t>▸</w:t>
              <w:tab/>
            </w:r>
            <w:r>
              <w:rPr>
                <w:b w:val="0"/>
                <w:i w:val="0"/>
                <w:sz w:val="20"/>
              </w:rPr>
              <w:t>Ce te-ar face să continui?</w:t>
            </w:r>
          </w:p>
          <w:p>
            <w:pPr>
              <w:tabs>
                <w:tab w:pos="283" w:val="left"/>
              </w:tabs>
              <w:spacing w:after="20" w:before="0"/>
              <w:ind w:left="283" w:hanging="238"/>
            </w:pPr>
            <w:r>
              <w:rPr>
                <w:b/>
                <w:color w:val="4A2A82"/>
                <w:sz w:val="20"/>
              </w:rPr>
              <w:t>▸</w:t>
              <w:tab/>
            </w:r>
            <w:r>
              <w:rPr>
                <w:b w:val="0"/>
                <w:i w:val="0"/>
                <w:sz w:val="20"/>
              </w:rPr>
              <w:t>Ce te-ar putea face să renunți?</w:t>
            </w:r>
          </w:p>
          <w:p>
            <w:pPr>
              <w:tabs>
                <w:tab w:pos="283" w:val="left"/>
              </w:tabs>
              <w:spacing w:after="20" w:before="0"/>
              <w:ind w:left="283" w:hanging="238"/>
            </w:pPr>
            <w:r>
              <w:rPr>
                <w:b/>
                <w:color w:val="4A2A82"/>
                <w:sz w:val="20"/>
              </w:rPr>
              <w:t>▸</w:t>
              <w:tab/>
            </w:r>
            <w:r>
              <w:rPr>
                <w:b w:val="0"/>
                <w:i w:val="0"/>
                <w:sz w:val="20"/>
              </w:rPr>
              <w:t>Ce ai putea face concret?</w:t>
            </w:r>
          </w:p>
        </w:tc>
        <w:tc>
          <w:tcPr>
            <w:tcW w:type="dxa" w:w="4819"/>
            <w:shd w:val="clear" w:color="auto" w:fill="FFF4D2"/>
          </w:tcPr>
          <w:p>
            <w:pPr>
              <w:spacing w:before="0" w:after="80"/>
            </w:pPr>
            <w:r>
              <w:rPr>
                <w:b/>
                <w:i w:val="0"/>
                <w:color w:val="4A2A82"/>
                <w:sz w:val="28"/>
              </w:rPr>
              <w:t>SITUAȚIA 2</w:t>
            </w:r>
          </w:p>
          <w:p>
            <w:pPr>
              <w:spacing w:before="0" w:after="160"/>
            </w:pPr>
            <w:r>
              <w:rPr>
                <w:b w:val="0"/>
                <w:i w:val="0"/>
                <w:sz w:val="23"/>
              </w:rPr>
              <w:t>Echipa ta a pierdut un meci important cu 5–0. Antrenamentul următor este mâine dimineață.</w:t>
            </w:r>
          </w:p>
          <w:p>
            <w:pPr>
              <w:tabs>
                <w:tab w:pos="283" w:val="left"/>
              </w:tabs>
              <w:spacing w:after="20" w:before="0"/>
              <w:ind w:left="283" w:hanging="238"/>
            </w:pPr>
            <w:r>
              <w:rPr>
                <w:b/>
                <w:color w:val="4A2A82"/>
                <w:sz w:val="20"/>
              </w:rPr>
              <w:t>▸</w:t>
              <w:tab/>
            </w:r>
            <w:r>
              <w:rPr>
                <w:b w:val="0"/>
                <w:i w:val="0"/>
                <w:sz w:val="20"/>
              </w:rPr>
              <w:t>Ce te-ar face să continui?</w:t>
            </w:r>
          </w:p>
          <w:p>
            <w:pPr>
              <w:tabs>
                <w:tab w:pos="283" w:val="left"/>
              </w:tabs>
              <w:spacing w:after="20" w:before="0"/>
              <w:ind w:left="283" w:hanging="238"/>
            </w:pPr>
            <w:r>
              <w:rPr>
                <w:b/>
                <w:color w:val="4A2A82"/>
                <w:sz w:val="20"/>
              </w:rPr>
              <w:t>▸</w:t>
              <w:tab/>
            </w:r>
            <w:r>
              <w:rPr>
                <w:b w:val="0"/>
                <w:i w:val="0"/>
                <w:sz w:val="20"/>
              </w:rPr>
              <w:t>Ce te-ar putea face să renunți?</w:t>
            </w:r>
          </w:p>
          <w:p>
            <w:pPr>
              <w:tabs>
                <w:tab w:pos="283" w:val="left"/>
              </w:tabs>
              <w:spacing w:after="20" w:before="0"/>
              <w:ind w:left="283" w:hanging="238"/>
            </w:pPr>
            <w:r>
              <w:rPr>
                <w:b/>
                <w:color w:val="4A2A82"/>
                <w:sz w:val="20"/>
              </w:rPr>
              <w:t>▸</w:t>
              <w:tab/>
            </w:r>
            <w:r>
              <w:rPr>
                <w:b w:val="0"/>
                <w:i w:val="0"/>
                <w:sz w:val="20"/>
              </w:rPr>
              <w:t>Ce ai putea face concret?</w:t>
            </w:r>
          </w:p>
        </w:tc>
      </w:tr>
      <w:tr>
        <w:trPr>
          <w:cantSplit/>
          <w:trHeight w:val="4025" w:hRule="exact"/>
        </w:trPr>
        <w:tc>
          <w:tcPr>
            <w:tcW w:type="dxa" w:w="4819"/>
            <w:shd w:val="clear" w:color="auto" w:fill="E7F2DE"/>
          </w:tcPr>
          <w:p>
            <w:pPr>
              <w:spacing w:before="0" w:after="80"/>
            </w:pPr>
            <w:r>
              <w:rPr>
                <w:b/>
                <w:i w:val="0"/>
                <w:color w:val="4A2A82"/>
                <w:sz w:val="28"/>
              </w:rPr>
              <w:t>SITUAȚIA 3</w:t>
            </w:r>
          </w:p>
          <w:p>
            <w:pPr>
              <w:spacing w:before="0" w:after="160"/>
            </w:pPr>
            <w:r>
              <w:rPr>
                <w:b w:val="0"/>
                <w:i w:val="0"/>
                <w:sz w:val="23"/>
              </w:rPr>
              <w:t>Vrei să înveți să cânți la chitară (sau să desenezi). După o săptămână, încă nu-ți iese nimic.</w:t>
            </w:r>
          </w:p>
          <w:p>
            <w:pPr>
              <w:tabs>
                <w:tab w:pos="283" w:val="left"/>
              </w:tabs>
              <w:spacing w:after="20" w:before="0"/>
              <w:ind w:left="283" w:hanging="238"/>
            </w:pPr>
            <w:r>
              <w:rPr>
                <w:b/>
                <w:color w:val="4A2A82"/>
                <w:sz w:val="20"/>
              </w:rPr>
              <w:t>▸</w:t>
              <w:tab/>
            </w:r>
            <w:r>
              <w:rPr>
                <w:b w:val="0"/>
                <w:i w:val="0"/>
                <w:sz w:val="20"/>
              </w:rPr>
              <w:t>Ce te-ar face să continui?</w:t>
            </w:r>
          </w:p>
          <w:p>
            <w:pPr>
              <w:tabs>
                <w:tab w:pos="283" w:val="left"/>
              </w:tabs>
              <w:spacing w:after="20" w:before="0"/>
              <w:ind w:left="283" w:hanging="238"/>
            </w:pPr>
            <w:r>
              <w:rPr>
                <w:b/>
                <w:color w:val="4A2A82"/>
                <w:sz w:val="20"/>
              </w:rPr>
              <w:t>▸</w:t>
              <w:tab/>
            </w:r>
            <w:r>
              <w:rPr>
                <w:b w:val="0"/>
                <w:i w:val="0"/>
                <w:sz w:val="20"/>
              </w:rPr>
              <w:t>Ce te-ar putea face să renunți?</w:t>
            </w:r>
          </w:p>
          <w:p>
            <w:pPr>
              <w:tabs>
                <w:tab w:pos="283" w:val="left"/>
              </w:tabs>
              <w:spacing w:after="20" w:before="0"/>
              <w:ind w:left="283" w:hanging="238"/>
            </w:pPr>
            <w:r>
              <w:rPr>
                <w:b/>
                <w:color w:val="4A2A82"/>
                <w:sz w:val="20"/>
              </w:rPr>
              <w:t>▸</w:t>
              <w:tab/>
            </w:r>
            <w:r>
              <w:rPr>
                <w:b w:val="0"/>
                <w:i w:val="0"/>
                <w:sz w:val="20"/>
              </w:rPr>
              <w:t>Ce ai putea face concret?</w:t>
            </w:r>
          </w:p>
        </w:tc>
        <w:tc>
          <w:tcPr>
            <w:tcW w:type="dxa" w:w="4819"/>
            <w:shd w:val="clear" w:color="auto" w:fill="F1ECF9"/>
          </w:tcPr>
          <w:p>
            <w:pPr>
              <w:spacing w:before="0" w:after="80"/>
            </w:pPr>
            <w:r>
              <w:rPr>
                <w:b/>
                <w:i w:val="0"/>
                <w:color w:val="4A2A82"/>
                <w:sz w:val="28"/>
              </w:rPr>
              <w:t>SITUAȚIA 4</w:t>
            </w:r>
          </w:p>
          <w:p>
            <w:pPr>
              <w:spacing w:before="0" w:after="160"/>
            </w:pPr>
            <w:r>
              <w:rPr>
                <w:b w:val="0"/>
                <w:i w:val="0"/>
                <w:sz w:val="23"/>
              </w:rPr>
              <w:t>Ai o idee de proiect pentru clasă, dar nu știi dacă o să reușească și dacă le va plăcea colegilor.</w:t>
            </w:r>
          </w:p>
          <w:p>
            <w:pPr>
              <w:tabs>
                <w:tab w:pos="283" w:val="left"/>
              </w:tabs>
              <w:spacing w:after="20" w:before="0"/>
              <w:ind w:left="283" w:hanging="238"/>
            </w:pPr>
            <w:r>
              <w:rPr>
                <w:b/>
                <w:color w:val="4A2A82"/>
                <w:sz w:val="20"/>
              </w:rPr>
              <w:t>▸</w:t>
              <w:tab/>
            </w:r>
            <w:r>
              <w:rPr>
                <w:b w:val="0"/>
                <w:i w:val="0"/>
                <w:sz w:val="20"/>
              </w:rPr>
              <w:t>Ce te-ar face să continui?</w:t>
            </w:r>
          </w:p>
          <w:p>
            <w:pPr>
              <w:tabs>
                <w:tab w:pos="283" w:val="left"/>
              </w:tabs>
              <w:spacing w:after="20" w:before="0"/>
              <w:ind w:left="283" w:hanging="238"/>
            </w:pPr>
            <w:r>
              <w:rPr>
                <w:b/>
                <w:color w:val="4A2A82"/>
                <w:sz w:val="20"/>
              </w:rPr>
              <w:t>▸</w:t>
              <w:tab/>
            </w:r>
            <w:r>
              <w:rPr>
                <w:b w:val="0"/>
                <w:i w:val="0"/>
                <w:sz w:val="20"/>
              </w:rPr>
              <w:t>Ce te-ar putea face să renunți?</w:t>
            </w:r>
          </w:p>
          <w:p>
            <w:pPr>
              <w:tabs>
                <w:tab w:pos="283" w:val="left"/>
              </w:tabs>
              <w:spacing w:after="20" w:before="0"/>
              <w:ind w:left="283" w:hanging="238"/>
            </w:pPr>
            <w:r>
              <w:rPr>
                <w:b/>
                <w:color w:val="4A2A82"/>
                <w:sz w:val="20"/>
              </w:rPr>
              <w:t>▸</w:t>
              <w:tab/>
            </w:r>
            <w:r>
              <w:rPr>
                <w:b w:val="0"/>
                <w:i w:val="0"/>
                <w:sz w:val="20"/>
              </w:rPr>
              <w:t>Ce ai putea face concret?</w:t>
            </w:r>
          </w:p>
        </w:tc>
      </w:tr>
      <w:tr>
        <w:trPr>
          <w:cantSplit/>
          <w:trHeight w:val="4025" w:hRule="exact"/>
        </w:trPr>
        <w:tc>
          <w:tcPr>
            <w:tcW w:type="dxa" w:w="4819"/>
            <w:shd w:val="clear" w:color="auto" w:fill="FFF4D2"/>
          </w:tcPr>
          <w:p>
            <w:pPr>
              <w:spacing w:before="0" w:after="80"/>
            </w:pPr>
            <w:r>
              <w:rPr>
                <w:b/>
                <w:i w:val="0"/>
                <w:color w:val="4A2A82"/>
                <w:sz w:val="28"/>
              </w:rPr>
              <w:t>SITUAȚIA 5</w:t>
            </w:r>
          </w:p>
          <w:p>
            <w:pPr>
              <w:spacing w:before="0" w:after="160"/>
            </w:pPr>
            <w:r>
              <w:rPr>
                <w:b w:val="0"/>
                <w:i w:val="0"/>
                <w:sz w:val="23"/>
              </w:rPr>
              <w:t>Ai lucrat două zile la un video sau la un desen. L-ai postat și a primit doar 3 aprecieri.</w:t>
            </w:r>
          </w:p>
          <w:p>
            <w:pPr>
              <w:tabs>
                <w:tab w:pos="283" w:val="left"/>
              </w:tabs>
              <w:spacing w:after="20" w:before="0"/>
              <w:ind w:left="283" w:hanging="238"/>
            </w:pPr>
            <w:r>
              <w:rPr>
                <w:b/>
                <w:color w:val="4A2A82"/>
                <w:sz w:val="20"/>
              </w:rPr>
              <w:t>▸</w:t>
              <w:tab/>
            </w:r>
            <w:r>
              <w:rPr>
                <w:b w:val="0"/>
                <w:i w:val="0"/>
                <w:sz w:val="20"/>
              </w:rPr>
              <w:t>Ce te-ar face să continui?</w:t>
            </w:r>
          </w:p>
          <w:p>
            <w:pPr>
              <w:tabs>
                <w:tab w:pos="283" w:val="left"/>
              </w:tabs>
              <w:spacing w:after="20" w:before="0"/>
              <w:ind w:left="283" w:hanging="238"/>
            </w:pPr>
            <w:r>
              <w:rPr>
                <w:b/>
                <w:color w:val="4A2A82"/>
                <w:sz w:val="20"/>
              </w:rPr>
              <w:t>▸</w:t>
              <w:tab/>
            </w:r>
            <w:r>
              <w:rPr>
                <w:b w:val="0"/>
                <w:i w:val="0"/>
                <w:sz w:val="20"/>
              </w:rPr>
              <w:t>Ce te-ar putea face să renunți?</w:t>
            </w:r>
          </w:p>
          <w:p>
            <w:pPr>
              <w:tabs>
                <w:tab w:pos="283" w:val="left"/>
              </w:tabs>
              <w:spacing w:after="20" w:before="0"/>
              <w:ind w:left="283" w:hanging="238"/>
            </w:pPr>
            <w:r>
              <w:rPr>
                <w:b/>
                <w:color w:val="4A2A82"/>
                <w:sz w:val="20"/>
              </w:rPr>
              <w:t>▸</w:t>
              <w:tab/>
            </w:r>
            <w:r>
              <w:rPr>
                <w:b w:val="0"/>
                <w:i w:val="0"/>
                <w:sz w:val="20"/>
              </w:rPr>
              <w:t>Ce ai putea face concret?</w:t>
            </w:r>
          </w:p>
        </w:tc>
        <w:tc>
          <w:tcPr>
            <w:tcW w:type="dxa" w:w="4819"/>
            <w:shd w:val="clear" w:color="auto" w:fill="E7F2DE"/>
          </w:tcPr>
          <w:p>
            <w:pPr>
              <w:spacing w:before="0" w:after="80"/>
            </w:pPr>
            <w:r>
              <w:rPr>
                <w:b/>
                <w:i w:val="0"/>
                <w:color w:val="4A2A82"/>
                <w:sz w:val="28"/>
              </w:rPr>
              <w:t>SITUAȚIA 6</w:t>
            </w:r>
          </w:p>
          <w:p>
            <w:pPr>
              <w:spacing w:before="0" w:after="160"/>
            </w:pPr>
            <w:r>
              <w:rPr>
                <w:b w:val="0"/>
                <w:i w:val="0"/>
                <w:sz w:val="23"/>
              </w:rPr>
              <w:t>Mai sunt multe luni până la Evaluarea Națională și simți că ai timp „de-ajuns”.</w:t>
            </w:r>
          </w:p>
          <w:p>
            <w:pPr>
              <w:tabs>
                <w:tab w:pos="283" w:val="left"/>
              </w:tabs>
              <w:spacing w:after="20" w:before="0"/>
              <w:ind w:left="283" w:hanging="238"/>
            </w:pPr>
            <w:r>
              <w:rPr>
                <w:b/>
                <w:color w:val="4A2A82"/>
                <w:sz w:val="20"/>
              </w:rPr>
              <w:t>▸</w:t>
              <w:tab/>
            </w:r>
            <w:r>
              <w:rPr>
                <w:b w:val="0"/>
                <w:i w:val="0"/>
                <w:sz w:val="20"/>
              </w:rPr>
              <w:t>Ce te-ar face să continui?</w:t>
            </w:r>
          </w:p>
          <w:p>
            <w:pPr>
              <w:tabs>
                <w:tab w:pos="283" w:val="left"/>
              </w:tabs>
              <w:spacing w:after="20" w:before="0"/>
              <w:ind w:left="283" w:hanging="238"/>
            </w:pPr>
            <w:r>
              <w:rPr>
                <w:b/>
                <w:color w:val="4A2A82"/>
                <w:sz w:val="20"/>
              </w:rPr>
              <w:t>▸</w:t>
              <w:tab/>
            </w:r>
            <w:r>
              <w:rPr>
                <w:b w:val="0"/>
                <w:i w:val="0"/>
                <w:sz w:val="20"/>
              </w:rPr>
              <w:t>Ce te-ar putea face să renunți?</w:t>
            </w:r>
          </w:p>
          <w:p>
            <w:pPr>
              <w:tabs>
                <w:tab w:pos="283" w:val="left"/>
              </w:tabs>
              <w:spacing w:after="20" w:before="0"/>
              <w:ind w:left="283" w:hanging="238"/>
            </w:pPr>
            <w:r>
              <w:rPr>
                <w:b/>
                <w:color w:val="4A2A82"/>
                <w:sz w:val="20"/>
              </w:rPr>
              <w:t>▸</w:t>
              <w:tab/>
            </w:r>
            <w:r>
              <w:rPr>
                <w:b w:val="0"/>
                <w:i w:val="0"/>
                <w:sz w:val="20"/>
              </w:rPr>
              <w:t>Ce ai putea face concret?</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3</w:t>
            </w:r>
          </w:p>
        </w:tc>
        <w:tc>
          <w:tcPr>
            <w:tcW w:type="dxa" w:w="7937"/>
            <w:shd w:val="clear" w:color="auto" w:fill="F1ECF9"/>
            <w:vAlign w:val="center"/>
          </w:tcPr>
          <w:p>
            <w:pPr>
              <w:spacing w:before="0" w:after="0"/>
            </w:pPr>
            <w:r>
              <w:rPr>
                <w:b/>
                <w:i w:val="0"/>
                <w:color w:val="4A2A82"/>
                <w:sz w:val="28"/>
              </w:rPr>
              <w:t>FIȘA 3 – Combustibil și frâne: ce mă pune în mișcare?</w:t>
            </w:r>
          </w:p>
        </w:tc>
      </w:tr>
    </w:tbl>
    <w:p>
      <w:pPr>
        <w:spacing w:before="0" w:after="0" w:line="120" w:lineRule="exact"/>
      </w:pPr>
      <w:r/>
    </w:p>
    <w:p>
      <w:pPr>
        <w:tabs>
          <w:tab w:pos="5669" w:val="right" w:leader="underscore"/>
        </w:tabs>
        <w:spacing w:before="0" w:after="80"/>
      </w:pPr>
      <w:r>
        <w:rPr>
          <w:b/>
          <w:sz w:val="21"/>
        </w:rPr>
        <w:t xml:space="preserve">Numele meu: </w:t>
      </w:r>
      <w:r>
        <w:rPr>
          <w:sz w:val="21"/>
        </w:rPr>
        <w:tab/>
      </w:r>
    </w:p>
    <w:p>
      <w:pPr>
        <w:spacing w:before="120" w:after="60"/>
      </w:pPr>
      <w:r>
        <w:rPr>
          <w:b/>
          <w:i w:val="0"/>
          <w:color w:val="3F7F22"/>
          <w:sz w:val="22"/>
        </w:rPr>
        <w:t>COMBUSTIBILUL MEU – Alege 2 lucruri care te motivează cel mai mult:</w:t>
      </w:r>
    </w:p>
    <w:tbl>
      <w:tblPr>
        <w:tblW w:w="9639" w:type="dxa"/>
        <w:jc w:val="center"/>
        <w:tblBorders>
          <w:top w:val="nil"/>
          <w:left w:val="nil"/>
          <w:bottom w:val="nil"/>
          <w:right w:val="nil"/>
          <w:insideH w:val="nil"/>
          <w:insideV w:val="nil"/>
        </w:tblBorders>
        <w:tblLayout w:type="fixed"/>
        <w:tblCellMar>
          <w:top w:w="22" w:type="dxa"/>
          <w:left w:w="28" w:type="dxa"/>
          <w:bottom w:w="22" w:type="dxa"/>
          <w:right w:w="28" w:type="dxa"/>
        </w:tblCellMar>
        <w:tblLook w:firstColumn="1" w:firstRow="1" w:lastColumn="0" w:lastRow="0" w:noHBand="0" w:noVBand="1" w:val="04A0"/>
      </w:tblPr>
      <w:tblGrid>
        <w:gridCol w:w="4819"/>
        <w:gridCol w:w="4819"/>
      </w:tblGrid>
      <w:tr>
        <w:tc>
          <w:tcPr>
            <w:tcW w:type="dxa" w:w="4819"/>
          </w:tcPr>
          <w:p>
            <w:pPr>
              <w:spacing w:before="0" w:after="0"/>
            </w:pPr>
            <w:r>
              <w:rPr>
                <w:color w:val="4A2A82"/>
                <w:sz w:val="25"/>
              </w:rPr>
              <w:t xml:space="preserve">☐ </w:t>
            </w:r>
            <w:r>
              <w:rPr>
                <w:b w:val="0"/>
                <w:i w:val="0"/>
                <w:sz w:val="21"/>
              </w:rPr>
              <w:t>Să fiu bun/bună la ceea ce fac</w:t>
            </w:r>
          </w:p>
        </w:tc>
        <w:tc>
          <w:tcPr>
            <w:tcW w:type="dxa" w:w="4819"/>
          </w:tcPr>
          <w:p>
            <w:pPr>
              <w:spacing w:before="0" w:after="0"/>
            </w:pPr>
            <w:r>
              <w:rPr>
                <w:color w:val="4A2A82"/>
                <w:sz w:val="25"/>
              </w:rPr>
              <w:t xml:space="preserve">☐ </w:t>
            </w:r>
            <w:r>
              <w:rPr>
                <w:b w:val="0"/>
                <w:i w:val="0"/>
                <w:sz w:val="21"/>
              </w:rPr>
              <w:t>Să fac ceea ce îmi place</w:t>
            </w:r>
          </w:p>
        </w:tc>
      </w:tr>
      <w:tr>
        <w:tc>
          <w:tcPr>
            <w:tcW w:type="dxa" w:w="4819"/>
          </w:tcPr>
          <w:p>
            <w:pPr>
              <w:spacing w:before="0" w:after="0"/>
            </w:pPr>
            <w:r>
              <w:rPr>
                <w:color w:val="4A2A82"/>
                <w:sz w:val="25"/>
              </w:rPr>
              <w:t xml:space="preserve">☐ </w:t>
            </w:r>
            <w:r>
              <w:rPr>
                <w:b w:val="0"/>
                <w:i w:val="0"/>
                <w:sz w:val="21"/>
              </w:rPr>
              <w:t>Să-mi fac familia mândră</w:t>
            </w:r>
          </w:p>
        </w:tc>
        <w:tc>
          <w:tcPr>
            <w:tcW w:type="dxa" w:w="4819"/>
          </w:tcPr>
          <w:p>
            <w:pPr>
              <w:spacing w:before="0" w:after="0"/>
            </w:pPr>
            <w:r>
              <w:rPr>
                <w:color w:val="4A2A82"/>
                <w:sz w:val="25"/>
              </w:rPr>
              <w:t xml:space="preserve">☐ </w:t>
            </w:r>
            <w:r>
              <w:rPr>
                <w:b w:val="0"/>
                <w:i w:val="0"/>
                <w:sz w:val="21"/>
              </w:rPr>
              <w:t>Să câștig bani</w:t>
            </w:r>
          </w:p>
        </w:tc>
      </w:tr>
      <w:tr>
        <w:tc>
          <w:tcPr>
            <w:tcW w:type="dxa" w:w="4819"/>
          </w:tcPr>
          <w:p>
            <w:pPr>
              <w:spacing w:before="0" w:after="0"/>
            </w:pPr>
            <w:r>
              <w:rPr>
                <w:color w:val="4A2A82"/>
                <w:sz w:val="25"/>
              </w:rPr>
              <w:t xml:space="preserve">☐ </w:t>
            </w:r>
            <w:r>
              <w:rPr>
                <w:b w:val="0"/>
                <w:i w:val="0"/>
                <w:sz w:val="21"/>
              </w:rPr>
              <w:t>Să ajut alți oameni</w:t>
            </w:r>
          </w:p>
        </w:tc>
        <w:tc>
          <w:tcPr>
            <w:tcW w:type="dxa" w:w="4819"/>
          </w:tcPr>
          <w:p>
            <w:pPr>
              <w:spacing w:before="0" w:after="0"/>
            </w:pPr>
            <w:r>
              <w:rPr>
                <w:color w:val="4A2A82"/>
                <w:sz w:val="25"/>
              </w:rPr>
              <w:t xml:space="preserve">☐ </w:t>
            </w:r>
            <w:r>
              <w:rPr>
                <w:b w:val="0"/>
                <w:i w:val="0"/>
                <w:sz w:val="21"/>
              </w:rPr>
              <w:t>Să ajung unde îmi doresc</w:t>
            </w:r>
          </w:p>
        </w:tc>
      </w:tr>
      <w:tr>
        <w:tc>
          <w:tcPr>
            <w:tcW w:type="dxa" w:w="4819"/>
          </w:tcPr>
          <w:p>
            <w:pPr>
              <w:spacing w:before="0" w:after="0"/>
            </w:pPr>
            <w:r>
              <w:rPr>
                <w:color w:val="4A2A82"/>
                <w:sz w:val="25"/>
              </w:rPr>
              <w:t xml:space="preserve">☐ </w:t>
            </w:r>
            <w:r>
              <w:rPr>
                <w:b w:val="0"/>
                <w:i w:val="0"/>
                <w:sz w:val="21"/>
              </w:rPr>
              <w:t>Să demonstrez că pot</w:t>
            </w:r>
          </w:p>
        </w:tc>
        <w:tc>
          <w:tcPr>
            <w:tcW w:type="dxa" w:w="4819"/>
          </w:tcPr>
          <w:p>
            <w:pPr>
              <w:spacing w:before="0" w:after="0"/>
            </w:pPr>
            <w:r>
              <w:rPr>
                <w:color w:val="4A2A82"/>
                <w:sz w:val="25"/>
              </w:rPr>
              <w:t xml:space="preserve">☐ </w:t>
            </w:r>
            <w:r>
              <w:rPr>
                <w:b w:val="0"/>
                <w:i w:val="0"/>
                <w:sz w:val="21"/>
              </w:rPr>
              <w:t>Să învăț lucruri noi</w:t>
            </w:r>
          </w:p>
        </w:tc>
      </w:tr>
    </w:tbl>
    <w:p>
      <w:pPr>
        <w:spacing w:before="160" w:after="0"/>
      </w:pPr>
      <w:r>
        <w:rPr>
          <w:b/>
          <w:i w:val="0"/>
          <w:sz w:val="21"/>
        </w:rPr>
        <w:t>Un lucru care mă face să continui chiar și când este greu:</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spacing w:before="240" w:after="60"/>
      </w:pPr>
      <w:r>
        <w:rPr>
          <w:b/>
          <w:i w:val="0"/>
          <w:color w:val="B9501A"/>
          <w:sz w:val="22"/>
        </w:rPr>
        <w:t>FRÂNELE MELE – Ce mă poate face să renunț prea repede? (bifează)</w:t>
      </w:r>
    </w:p>
    <w:tbl>
      <w:tblPr>
        <w:tblW w:w="9639" w:type="dxa"/>
        <w:jc w:val="center"/>
        <w:tblBorders>
          <w:top w:val="nil"/>
          <w:left w:val="nil"/>
          <w:bottom w:val="nil"/>
          <w:right w:val="nil"/>
          <w:insideH w:val="nil"/>
          <w:insideV w:val="nil"/>
        </w:tblBorders>
        <w:tblLayout w:type="fixed"/>
        <w:tblCellMar>
          <w:top w:w="22" w:type="dxa"/>
          <w:left w:w="28" w:type="dxa"/>
          <w:bottom w:w="22" w:type="dxa"/>
          <w:right w:w="28" w:type="dxa"/>
        </w:tblCellMar>
        <w:tblLook w:firstColumn="1" w:firstRow="1" w:lastColumn="0" w:lastRow="0" w:noHBand="0" w:noVBand="1" w:val="04A0"/>
      </w:tblPr>
      <w:tblGrid>
        <w:gridCol w:w="4819"/>
        <w:gridCol w:w="4819"/>
      </w:tblGrid>
      <w:tr>
        <w:tc>
          <w:tcPr>
            <w:tcW w:type="dxa" w:w="4819"/>
          </w:tcPr>
          <w:p>
            <w:pPr>
              <w:spacing w:before="0" w:after="0"/>
            </w:pPr>
            <w:r>
              <w:rPr>
                <w:color w:val="4A2A82"/>
                <w:sz w:val="25"/>
              </w:rPr>
              <w:t xml:space="preserve">☐ </w:t>
            </w:r>
            <w:r>
              <w:rPr>
                <w:b w:val="0"/>
                <w:i w:val="0"/>
                <w:sz w:val="21"/>
              </w:rPr>
              <w:t>frica de a greși</w:t>
            </w:r>
          </w:p>
        </w:tc>
        <w:tc>
          <w:tcPr>
            <w:tcW w:type="dxa" w:w="4819"/>
          </w:tcPr>
          <w:p>
            <w:pPr>
              <w:spacing w:before="0" w:after="0"/>
            </w:pPr>
            <w:r>
              <w:rPr>
                <w:color w:val="4A2A82"/>
                <w:sz w:val="25"/>
              </w:rPr>
              <w:t xml:space="preserve">☐ </w:t>
            </w:r>
            <w:r>
              <w:rPr>
                <w:b w:val="0"/>
                <w:i w:val="0"/>
                <w:sz w:val="21"/>
              </w:rPr>
              <w:t>mă compar cu alții</w:t>
            </w:r>
          </w:p>
        </w:tc>
      </w:tr>
      <w:tr>
        <w:tc>
          <w:tcPr>
            <w:tcW w:type="dxa" w:w="4819"/>
          </w:tcPr>
          <w:p>
            <w:pPr>
              <w:spacing w:before="0" w:after="0"/>
            </w:pPr>
            <w:r>
              <w:rPr>
                <w:color w:val="4A2A82"/>
                <w:sz w:val="25"/>
              </w:rPr>
              <w:t xml:space="preserve">☐ </w:t>
            </w:r>
            <w:r>
              <w:rPr>
                <w:b w:val="0"/>
                <w:i w:val="0"/>
                <w:sz w:val="21"/>
              </w:rPr>
              <w:t>oboseala</w:t>
            </w:r>
          </w:p>
        </w:tc>
        <w:tc>
          <w:tcPr>
            <w:tcW w:type="dxa" w:w="4819"/>
          </w:tcPr>
          <w:p>
            <w:pPr>
              <w:spacing w:before="0" w:after="0"/>
            </w:pPr>
            <w:r>
              <w:rPr>
                <w:color w:val="4A2A82"/>
                <w:sz w:val="25"/>
              </w:rPr>
              <w:t xml:space="preserve">☐ </w:t>
            </w:r>
            <w:r>
              <w:rPr>
                <w:b w:val="0"/>
                <w:i w:val="0"/>
                <w:sz w:val="21"/>
              </w:rPr>
              <w:t>telefonul / jocurile</w:t>
            </w:r>
          </w:p>
        </w:tc>
      </w:tr>
      <w:tr>
        <w:tc>
          <w:tcPr>
            <w:tcW w:type="dxa" w:w="4819"/>
          </w:tcPr>
          <w:p>
            <w:pPr>
              <w:spacing w:before="0" w:after="0"/>
            </w:pPr>
            <w:r>
              <w:rPr>
                <w:color w:val="4A2A82"/>
                <w:sz w:val="25"/>
              </w:rPr>
              <w:t xml:space="preserve">☐ </w:t>
            </w:r>
            <w:r>
              <w:rPr>
                <w:b w:val="0"/>
                <w:i w:val="0"/>
                <w:sz w:val="21"/>
              </w:rPr>
              <w:t>nu văd rezultate repede</w:t>
            </w:r>
          </w:p>
        </w:tc>
        <w:tc>
          <w:tcPr>
            <w:tcW w:type="dxa" w:w="4819"/>
          </w:tcPr>
          <w:p>
            <w:pPr>
              <w:spacing w:before="0" w:after="0"/>
            </w:pPr>
            <w:r>
              <w:rPr>
                <w:color w:val="4A2A82"/>
                <w:sz w:val="25"/>
              </w:rPr>
              <w:t xml:space="preserve">☐ </w:t>
            </w:r>
            <w:r>
              <w:rPr>
                <w:b w:val="0"/>
                <w:i w:val="0"/>
                <w:sz w:val="21"/>
              </w:rPr>
              <w:t>cineva râde de mine</w:t>
            </w:r>
          </w:p>
        </w:tc>
      </w:tr>
      <w:tr>
        <w:tc>
          <w:tcPr>
            <w:tcW w:type="dxa" w:w="4819"/>
          </w:tcPr>
          <w:p>
            <w:pPr>
              <w:spacing w:before="0" w:after="0"/>
            </w:pPr>
            <w:r>
              <w:rPr>
                <w:color w:val="4A2A82"/>
                <w:sz w:val="25"/>
              </w:rPr>
              <w:t xml:space="preserve">☐ </w:t>
            </w:r>
            <w:r>
              <w:rPr>
                <w:b w:val="0"/>
                <w:i w:val="0"/>
                <w:sz w:val="21"/>
              </w:rPr>
              <w:t>nu știu de unde să încep</w:t>
            </w:r>
          </w:p>
        </w:tc>
        <w:tc>
          <w:tcPr>
            <w:tcW w:type="dxa" w:w="4819"/>
          </w:tcPr>
          <w:p>
            <w:pPr>
              <w:spacing w:before="0" w:after="0"/>
            </w:pPr>
            <w:r>
              <w:rPr>
                <w:color w:val="4A2A82"/>
                <w:sz w:val="25"/>
              </w:rPr>
              <w:t xml:space="preserve">☐ </w:t>
            </w:r>
            <w:r>
              <w:rPr>
                <w:b w:val="0"/>
                <w:i w:val="0"/>
                <w:sz w:val="21"/>
              </w:rPr>
              <w:t>altceva: ____________</w:t>
            </w:r>
          </w:p>
        </w:tc>
      </w:tr>
    </w:tbl>
    <w:p>
      <w:pPr>
        <w:spacing w:before="160" w:after="0"/>
      </w:pPr>
      <w:r>
        <w:rPr>
          <w:b/>
          <w:i w:val="0"/>
          <w:sz w:val="21"/>
        </w:rPr>
        <w:t>Planul meu anti-frână – ce m-ar putea ajuta atunci?</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spacing w:before="0" w:after="0" w:line="160" w:lineRule="exact"/>
      </w:pPr>
      <w:r/>
    </w:p>
    <w:tbl>
      <w:tblPr>
        <w:tblW w:w="9639" w:type="dxa"/>
        <w:jc w:val="center"/>
        <w:tblBorders>
          <w:top w:val="single" w:sz="12" w:space="0" w:color="F2B705"/>
          <w:left w:val="single" w:sz="12" w:space="0" w:color="F2B705"/>
          <w:bottom w:val="single" w:sz="12" w:space="0" w:color="F2B705"/>
          <w:right w:val="single" w:sz="12" w:space="0" w:color="F2B705"/>
          <w:insideH w:val="nil"/>
          <w:insideV w:val="nil"/>
        </w:tblBorders>
        <w:tblLayout w:type="fixed"/>
        <w:tblCellMar>
          <w:top w:w="85" w:type="dxa"/>
          <w:left w:w="170" w:type="dxa"/>
          <w:bottom w:w="85" w:type="dxa"/>
          <w:right w:w="170" w:type="dxa"/>
        </w:tblCellMar>
        <w:tblLook w:firstColumn="1" w:firstRow="1" w:lastColumn="0" w:lastRow="0" w:noHBand="0" w:noVBand="1" w:val="04A0"/>
      </w:tblPr>
      <w:tblGrid>
        <w:gridCol w:w="9639"/>
      </w:tblGrid>
      <w:tr>
        <w:tc>
          <w:tcPr>
            <w:tcW w:type="dxa" w:w="9638"/>
            <w:shd w:val="clear" w:color="auto" w:fill="FFF4D2"/>
          </w:tcPr>
          <w:p>
            <w:pPr>
              <w:spacing w:before="0" w:after="40"/>
            </w:pPr>
            <w:r>
              <w:rPr>
                <w:b/>
                <w:i w:val="0"/>
                <w:color w:val="4A2A82"/>
                <w:sz w:val="21"/>
              </w:rPr>
              <w:t>Știai că...?</w:t>
            </w:r>
          </w:p>
          <w:p>
            <w:pPr>
              <w:spacing w:before="0" w:after="40"/>
            </w:pPr>
            <w:r>
              <w:rPr>
                <w:b w:val="0"/>
                <w:i w:val="0"/>
                <w:sz w:val="20"/>
              </w:rPr>
              <w:t xml:space="preserve">Motivația nu e ca un buton care ori e pornit, ori e oprit. Vine și pleacă, ca valurile. De aceea, oamenii care reușesc nu sunt cei care au mereu chef, ci cei care au </w:t>
            </w:r>
            <w:r>
              <w:rPr>
                <w:b/>
                <w:i w:val="0"/>
                <w:sz w:val="20"/>
              </w:rPr>
              <w:t>un plan pentru zilele fără chef</w:t>
            </w:r>
            <w:r>
              <w:rPr>
                <w:b w:val="0"/>
                <w:i w:val="0"/>
                <w:sz w:val="20"/>
              </w:rPr>
              <w:t>: un pas foarte mic, un prieten care îi încurajează, o recompensă.</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4</w:t>
            </w:r>
          </w:p>
        </w:tc>
        <w:tc>
          <w:tcPr>
            <w:tcW w:type="dxa" w:w="7937"/>
            <w:shd w:val="clear" w:color="auto" w:fill="F1ECF9"/>
            <w:vAlign w:val="center"/>
          </w:tcPr>
          <w:p>
            <w:pPr>
              <w:spacing w:before="0" w:after="0"/>
            </w:pPr>
            <w:r>
              <w:rPr>
                <w:b/>
                <w:i w:val="0"/>
                <w:color w:val="4A2A82"/>
                <w:sz w:val="28"/>
              </w:rPr>
              <w:t>FIȘA 4 – Superputerea mea</w:t>
            </w:r>
          </w:p>
        </w:tc>
      </w:tr>
    </w:tbl>
    <w:p>
      <w:pPr>
        <w:spacing w:before="0" w:after="0" w:line="120" w:lineRule="exact"/>
      </w:pPr>
      <w:r/>
    </w:p>
    <w:p>
      <w:pPr>
        <w:tabs>
          <w:tab w:pos="5669" w:val="right" w:leader="underscore"/>
        </w:tabs>
        <w:spacing w:before="0" w:after="80"/>
      </w:pPr>
      <w:r>
        <w:rPr>
          <w:b/>
          <w:sz w:val="21"/>
        </w:rPr>
        <w:t xml:space="preserve">Numele meu de agent: </w:t>
      </w:r>
      <w:r>
        <w:rPr>
          <w:sz w:val="21"/>
        </w:rPr>
        <w:tab/>
      </w:r>
    </w:p>
    <w:p>
      <w:pPr>
        <w:spacing w:before="40" w:after="120"/>
      </w:pPr>
      <w:r>
        <w:rPr>
          <w:b w:val="0"/>
          <w:i/>
          <w:color w:val="666666"/>
          <w:sz w:val="20"/>
        </w:rPr>
        <w:t>Imaginează-ți că ai o superputere pe care o folosești deja în viața reală: o calitate sau o abilitate pe care o ai.</w:t>
      </w:r>
    </w:p>
    <w:tbl>
      <w:tblPr>
        <w:tblW w:w="9639" w:type="dxa"/>
        <w:jc w:val="center"/>
        <w:tblBorders>
          <w:top w:val="single" w:sz="12" w:space="0" w:color="4A2A82"/>
          <w:left w:val="single" w:sz="12" w:space="0" w:color="4A2A82"/>
          <w:bottom w:val="single" w:sz="12" w:space="0" w:color="4A2A82"/>
          <w:right w:val="single" w:sz="12" w:space="0" w:color="4A2A82"/>
          <w:insideH w:val="single" w:sz="6" w:space="0" w:color="DCD0F0"/>
          <w:insideV w:val="single" w:sz="6" w:space="0" w:color="DCD0F0"/>
        </w:tblBorders>
        <w:tblLayout w:type="fixed"/>
        <w:tblCellMar>
          <w:top w:w="85" w:type="dxa"/>
          <w:left w:w="170" w:type="dxa"/>
          <w:bottom w:w="85" w:type="dxa"/>
          <w:right w:w="170" w:type="dxa"/>
        </w:tblCellMar>
        <w:tblLook w:firstColumn="1" w:firstRow="1" w:lastColumn="0" w:lastRow="0" w:noHBand="0" w:noVBand="1" w:val="04A0"/>
      </w:tblPr>
      <w:tblGrid>
        <w:gridCol w:w="3175"/>
        <w:gridCol w:w="6463"/>
      </w:tblGrid>
      <w:tr>
        <w:trPr>
          <w:cantSplit/>
          <w:trHeight w:val="3175" w:hRule="atLeast"/>
        </w:trPr>
        <w:tc>
          <w:tcPr>
            <w:tcW w:type="dxa" w:w="3175"/>
          </w:tcPr>
          <w:p>
            <w:pPr>
              <w:spacing w:before="0" w:after="0"/>
              <w:jc w:val="center"/>
            </w:pPr>
            <w:r>
              <w:rPr>
                <w:b/>
                <w:i w:val="0"/>
                <w:color w:val="666666"/>
                <w:sz w:val="17"/>
              </w:rPr>
              <w:t>SIMBOLUL SUPERPUTERII MELE</w:t>
            </w:r>
          </w:p>
          <w:p>
            <w:pPr>
              <w:spacing w:before="0" w:after="0"/>
              <w:jc w:val="center"/>
            </w:pPr>
            <w:r>
              <w:rPr>
                <w:b w:val="0"/>
                <w:i/>
                <w:color w:val="666666"/>
                <w:sz w:val="16"/>
              </w:rPr>
              <w:t>(desenează un logo, ca la supereroi)</w:t>
            </w:r>
          </w:p>
        </w:tc>
        <w:tc>
          <w:tcPr>
            <w:tcW w:type="dxa" w:w="6463"/>
            <w:shd w:val="clear" w:color="auto" w:fill="F1ECF9"/>
          </w:tcPr>
          <w:p>
            <w:pPr>
              <w:spacing w:before="0" w:after="0"/>
            </w:pPr>
            <w:r>
              <w:rPr>
                <w:b/>
                <w:i w:val="0"/>
                <w:color w:val="4A2A82"/>
                <w:sz w:val="24"/>
              </w:rPr>
              <w:t>SUPERPUTEREA MEA ESTE:</w:t>
            </w:r>
          </w:p>
          <w:p>
            <w:pPr>
              <w:tabs>
                <w:tab w:pos="6123" w:val="right" w:leader="underscore"/>
              </w:tabs>
              <w:spacing w:before="280" w:after="0"/>
            </w:pPr>
            <w:r>
              <w:rPr>
                <w:color w:val="9A9A9A"/>
                <w:sz w:val="26"/>
              </w:rPr>
              <w:tab/>
            </w:r>
          </w:p>
          <w:p>
            <w:pPr>
              <w:spacing w:before="160" w:after="0"/>
            </w:pPr>
            <w:r>
              <w:rPr>
                <w:b w:val="0"/>
                <w:i/>
                <w:color w:val="666666"/>
                <w:sz w:val="17"/>
              </w:rPr>
              <w:t>Exemple: umorul, răbdarea, creativitatea, perseverența, curajul, să ascult, să explic, să organizez, să-i încurajez pe alții...</w:t>
            </w:r>
          </w:p>
        </w:tc>
      </w:tr>
    </w:tbl>
    <w:p>
      <w:pPr>
        <w:keepNext/>
        <w:spacing w:before="200" w:after="0"/>
      </w:pPr>
      <w:r>
        <w:rPr>
          <w:b/>
          <w:i w:val="0"/>
          <w:sz w:val="21"/>
        </w:rPr>
        <w:t>Mă ajută atunci când:</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keepNext/>
        <w:spacing w:before="200" w:after="0"/>
      </w:pPr>
      <w:r>
        <w:rPr>
          <w:b/>
          <w:i w:val="0"/>
          <w:sz w:val="21"/>
        </w:rPr>
        <w:t>Aș putea să o folosesc pentru:</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keepNext/>
        <w:spacing w:before="200" w:after="0"/>
      </w:pPr>
      <w:r>
        <w:rPr>
          <w:b/>
          <w:i w:val="0"/>
          <w:sz w:val="21"/>
        </w:rPr>
        <w:t>Un exemplu real, când am folosit această superputere:</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tbl>
      <w:tblPr>
        <w:tblW w:w="9639" w:type="dxa"/>
        <w:jc w:val="center"/>
        <w:tblBorders>
          <w:top w:val="single" w:sz="6" w:space="0" w:color="DCD0F0"/>
          <w:left w:val="single" w:sz="6" w:space="0" w:color="DCD0F0"/>
          <w:bottom w:val="single" w:sz="6" w:space="0" w:color="DCD0F0"/>
          <w:right w:val="single" w:sz="6" w:space="0" w:color="DCD0F0"/>
          <w:insideH w:val="single" w:sz="6" w:space="0" w:color="DCD0F0"/>
          <w:insideV w:val="single" w:sz="6" w:space="0" w:color="DCD0F0"/>
        </w:tblBorders>
        <w:tblLayout w:type="fixed"/>
        <w:tblCellMar>
          <w:top w:w="85" w:type="dxa"/>
          <w:left w:w="170" w:type="dxa"/>
          <w:bottom w:w="85" w:type="dxa"/>
          <w:right w:w="170" w:type="dxa"/>
        </w:tblCellMar>
        <w:tblLook w:firstColumn="1" w:firstRow="1" w:lastColumn="0" w:lastRow="0" w:noHBand="0" w:noVBand="1" w:val="04A0"/>
      </w:tblPr>
      <w:tblGrid>
        <w:gridCol w:w="4762"/>
        <w:gridCol w:w="4876"/>
      </w:tblGrid>
      <w:tr>
        <w:tc>
          <w:tcPr>
            <w:tcW w:type="dxa" w:w="4762"/>
            <w:shd w:val="clear" w:color="auto" w:fill="FBE8DA"/>
          </w:tcPr>
          <w:p>
            <w:pPr>
              <w:spacing w:before="0" w:after="0"/>
            </w:pPr>
            <w:r>
              <w:rPr>
                <w:b/>
                <w:i w:val="0"/>
                <w:color w:val="B9501A"/>
                <w:sz w:val="21"/>
              </w:rPr>
              <w:t>KRYPTONITA MEA</w:t>
            </w:r>
          </w:p>
          <w:p>
            <w:pPr>
              <w:spacing w:before="0" w:after="0"/>
            </w:pPr>
            <w:r>
              <w:rPr>
                <w:b w:val="0"/>
                <w:i/>
                <w:sz w:val="18"/>
              </w:rPr>
              <w:t>Ce îmi slăbește superputerea?</w:t>
            </w:r>
          </w:p>
          <w:p>
            <w:pPr>
              <w:tabs>
                <w:tab w:pos="4422" w:val="right" w:leader="underscore"/>
              </w:tabs>
              <w:spacing w:before="200" w:after="0"/>
            </w:pPr>
            <w:r>
              <w:rPr>
                <w:color w:val="9A9A9A"/>
                <w:sz w:val="21"/>
              </w:rPr>
              <w:tab/>
            </w:r>
          </w:p>
          <w:p>
            <w:pPr>
              <w:tabs>
                <w:tab w:pos="4422" w:val="right" w:leader="underscore"/>
              </w:tabs>
              <w:spacing w:before="200" w:after="0"/>
            </w:pPr>
            <w:r>
              <w:rPr>
                <w:color w:val="9A9A9A"/>
                <w:sz w:val="21"/>
              </w:rPr>
              <w:tab/>
            </w:r>
          </w:p>
        </w:tc>
        <w:tc>
          <w:tcPr>
            <w:tcW w:type="dxa" w:w="4876"/>
            <w:shd w:val="clear" w:color="auto" w:fill="E7F2DE"/>
          </w:tcPr>
          <w:p>
            <w:pPr>
              <w:spacing w:before="0" w:after="0"/>
            </w:pPr>
            <w:r>
              <w:rPr>
                <w:b/>
                <w:i w:val="0"/>
                <w:color w:val="3F7F22"/>
                <w:sz w:val="21"/>
              </w:rPr>
              <w:t>CUM ÎMI REÎNCARC PUTEREA</w:t>
            </w:r>
          </w:p>
          <w:p>
            <w:pPr>
              <w:spacing w:before="0" w:after="0"/>
            </w:pPr>
            <w:r>
              <w:rPr>
                <w:b w:val="0"/>
                <w:i/>
                <w:sz w:val="18"/>
              </w:rPr>
              <w:t>Ce mă ajută să-mi revin?</w:t>
            </w:r>
          </w:p>
          <w:p>
            <w:pPr>
              <w:tabs>
                <w:tab w:pos="4535" w:val="right" w:leader="underscore"/>
              </w:tabs>
              <w:spacing w:before="200" w:after="0"/>
            </w:pPr>
            <w:r>
              <w:rPr>
                <w:color w:val="9A9A9A"/>
                <w:sz w:val="21"/>
              </w:rPr>
              <w:tab/>
            </w:r>
          </w:p>
          <w:p>
            <w:pPr>
              <w:tabs>
                <w:tab w:pos="4535" w:val="right" w:leader="underscore"/>
              </w:tabs>
              <w:spacing w:before="200" w:after="0"/>
            </w:pPr>
            <w:r>
              <w:rPr>
                <w:color w:val="9A9A9A"/>
                <w:sz w:val="21"/>
              </w:rPr>
              <w:tab/>
            </w:r>
          </w:p>
        </w:tc>
      </w:tr>
    </w:tbl>
    <w:p>
      <w:pPr>
        <w:spacing w:before="0" w:after="0" w:line="160" w:lineRule="exact"/>
      </w:pPr>
      <w:r/>
    </w:p>
    <w:p>
      <w:pPr>
        <w:spacing w:before="120" w:after="0"/>
      </w:pPr>
      <w:r>
        <w:rPr>
          <w:b/>
          <w:i w:val="0"/>
          <w:color w:val="4A2A82"/>
          <w:sz w:val="21"/>
        </w:rPr>
        <w:t>TRAILERUL EROULUI (citește-l cu voce de crainic de film):</w:t>
      </w:r>
    </w:p>
    <w:p>
      <w:pPr>
        <w:tabs>
          <w:tab w:pos="9638" w:val="right" w:leader="underscore"/>
        </w:tabs>
        <w:spacing w:before="200" w:after="0"/>
      </w:pPr>
      <w:r>
        <w:rPr>
          <w:b w:val="0"/>
          <w:sz w:val="21"/>
        </w:rPr>
        <w:t xml:space="preserve">„Într-o lume în care </w:t>
      </w:r>
      <w:r>
        <w:rPr>
          <w:sz w:val="21"/>
        </w:rPr>
        <w:tab/>
      </w:r>
    </w:p>
    <w:p>
      <w:pPr>
        <w:tabs>
          <w:tab w:pos="9638" w:val="right" w:leader="underscore"/>
        </w:tabs>
        <w:spacing w:before="200" w:after="0"/>
      </w:pPr>
      <w:r>
        <w:rPr>
          <w:b w:val="0"/>
          <w:sz w:val="21"/>
        </w:rPr>
        <w:t xml:space="preserve">un singur elev are puterea de a </w:t>
      </w:r>
      <w:r>
        <w:rPr>
          <w:sz w:val="21"/>
        </w:rPr>
        <w:tab/>
      </w:r>
    </w:p>
    <w:p>
      <w:pPr>
        <w:spacing w:before="120" w:after="80"/>
        <w:jc w:val="right"/>
      </w:pPr>
      <w:r>
        <w:rPr>
          <w:b w:val="0"/>
          <w:i/>
          <w:sz w:val="21"/>
        </w:rPr>
        <w:t>.” În curând, la o școală lângă tine!</w:t>
      </w:r>
    </w:p>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5</w:t>
            </w:r>
          </w:p>
        </w:tc>
        <w:tc>
          <w:tcPr>
            <w:tcW w:type="dxa" w:w="7937"/>
            <w:shd w:val="clear" w:color="auto" w:fill="F1ECF9"/>
            <w:vAlign w:val="center"/>
          </w:tcPr>
          <w:p>
            <w:pPr>
              <w:spacing w:before="0" w:after="0"/>
            </w:pPr>
            <w:r>
              <w:rPr>
                <w:b/>
                <w:i w:val="0"/>
                <w:color w:val="4A2A82"/>
                <w:sz w:val="28"/>
              </w:rPr>
              <w:t>FIȘA 5 – Provocarea LEVEL UP 30</w:t>
            </w:r>
          </w:p>
        </w:tc>
      </w:tr>
    </w:tbl>
    <w:p>
      <w:pPr>
        <w:spacing w:before="0" w:after="0" w:line="120" w:lineRule="exact"/>
      </w:pPr>
      <w:r/>
    </w:p>
    <w:tbl>
      <w:tblPr>
        <w:tblW w:w="9639" w:type="dxa"/>
        <w:jc w:val="center"/>
        <w:tblBorders>
          <w:top w:val="single" w:sz="8" w:space="0" w:color="1F4E9A"/>
          <w:left w:val="single" w:sz="8" w:space="0" w:color="1F4E9A"/>
          <w:bottom w:val="single" w:sz="8" w:space="0" w:color="1F4E9A"/>
          <w:right w:val="single" w:sz="8" w:space="0" w:color="1F4E9A"/>
          <w:insideH w:val="nil"/>
          <w:insideV w:val="nil"/>
        </w:tblBorders>
        <w:tblLayout w:type="fixed"/>
        <w:tblCellMar>
          <w:top w:w="68" w:type="dxa"/>
          <w:left w:w="170" w:type="dxa"/>
          <w:bottom w:w="68" w:type="dxa"/>
          <w:right w:w="170" w:type="dxa"/>
        </w:tblCellMar>
        <w:tblLook w:firstColumn="1" w:firstRow="1" w:lastColumn="0" w:lastRow="0" w:noHBand="0" w:noVBand="1" w:val="04A0"/>
      </w:tblPr>
      <w:tblGrid>
        <w:gridCol w:w="9639"/>
      </w:tblGrid>
      <w:tr>
        <w:tc>
          <w:tcPr>
            <w:tcW w:type="dxa" w:w="9638"/>
            <w:shd w:val="clear" w:color="auto" w:fill="E4ECF8"/>
          </w:tcPr>
          <w:p>
            <w:pPr>
              <w:spacing w:before="0" w:after="40"/>
            </w:pPr>
            <w:r>
              <w:rPr>
                <w:b/>
                <w:i w:val="0"/>
                <w:color w:val="1F4E9A"/>
                <w:sz w:val="19"/>
              </w:rPr>
              <w:t>TRANSFORMATORUL: din dorință vagă → în quest concret   (CE fac + CÂND / CÂT DE DES + CUM știu că am reușit)</w:t>
            </w:r>
          </w:p>
          <w:p>
            <w:pPr>
              <w:tabs>
                <w:tab w:pos="283" w:val="left"/>
              </w:tabs>
              <w:spacing w:after="0" w:before="0"/>
              <w:ind w:left="283" w:hanging="238"/>
            </w:pPr>
            <w:r>
              <w:rPr>
                <w:b/>
                <w:color w:val="1F4E9A"/>
                <w:sz w:val="18"/>
              </w:rPr>
              <w:t>▸</w:t>
              <w:tab/>
            </w:r>
            <w:r>
              <w:rPr>
                <w:b w:val="0"/>
                <w:i w:val="0"/>
                <w:sz w:val="18"/>
              </w:rPr>
              <w:t>„Vreau să fiu mai bun la sport” → „Fac 20 de genuflexiuni luni, miercuri și vineri, după școală.”</w:t>
            </w:r>
          </w:p>
          <w:p>
            <w:pPr>
              <w:tabs>
                <w:tab w:pos="283" w:val="left"/>
              </w:tabs>
              <w:spacing w:after="0" w:before="0"/>
              <w:ind w:left="283" w:hanging="238"/>
            </w:pPr>
            <w:r>
              <w:rPr>
                <w:b/>
                <w:color w:val="1F4E9A"/>
                <w:sz w:val="18"/>
              </w:rPr>
              <w:t>▸</w:t>
              <w:tab/>
            </w:r>
            <w:r>
              <w:rPr>
                <w:b w:val="0"/>
                <w:i w:val="0"/>
                <w:sz w:val="18"/>
              </w:rPr>
              <w:t>„Vreau să citesc mai mult” → „Citesc 10 pagini în fiecare seară, înainte de culcare.”</w:t>
            </w:r>
          </w:p>
          <w:p>
            <w:pPr>
              <w:tabs>
                <w:tab w:pos="283" w:val="left"/>
              </w:tabs>
              <w:spacing w:after="0" w:before="0"/>
              <w:ind w:left="283" w:hanging="238"/>
            </w:pPr>
            <w:r>
              <w:rPr>
                <w:b/>
                <w:color w:val="1F4E9A"/>
                <w:sz w:val="18"/>
              </w:rPr>
              <w:t>▸</w:t>
              <w:tab/>
            </w:r>
            <w:r>
              <w:rPr>
                <w:b w:val="0"/>
                <w:i w:val="0"/>
                <w:sz w:val="18"/>
              </w:rPr>
              <w:t>„Vreau să fiu mai sociabil” → „În fiecare săptămână vorbesc cu un coleg cu care n-am mai vorbit.”</w:t>
            </w:r>
          </w:p>
        </w:tc>
      </w:tr>
    </w:tbl>
    <w:p>
      <w:pPr>
        <w:spacing w:before="0" w:after="0" w:line="80" w:lineRule="exact"/>
      </w:pPr>
      <w:r/>
    </w:p>
    <w:p>
      <w:pPr>
        <w:keepNext/>
        <w:spacing w:before="140" w:after="0"/>
      </w:pPr>
      <w:r>
        <w:rPr>
          <w:b/>
          <w:i w:val="0"/>
          <w:color w:val="4A2A82"/>
          <w:sz w:val="21"/>
        </w:rPr>
        <w:t>QUEST-UL MEU – În următoarele 30 de zile vreau să:</w:t>
      </w:r>
    </w:p>
    <w:p>
      <w:pPr>
        <w:tabs>
          <w:tab w:pos="9638" w:val="right" w:leader="underscore"/>
        </w:tabs>
        <w:spacing w:before="180" w:after="0"/>
      </w:pPr>
      <w:r>
        <w:rPr>
          <w:color w:val="9A9A9A"/>
          <w:sz w:val="21"/>
        </w:rPr>
        <w:tab/>
      </w:r>
    </w:p>
    <w:p>
      <w:pPr>
        <w:tabs>
          <w:tab w:pos="9638" w:val="right" w:leader="underscore"/>
        </w:tabs>
        <w:spacing w:before="180" w:after="0"/>
      </w:pPr>
      <w:r>
        <w:rPr>
          <w:color w:val="9A9A9A"/>
          <w:sz w:val="21"/>
        </w:rPr>
        <w:tab/>
      </w:r>
    </w:p>
    <w:p>
      <w:pPr>
        <w:keepNext/>
        <w:spacing w:before="140" w:after="0"/>
      </w:pPr>
      <w:r>
        <w:rPr>
          <w:b/>
          <w:i w:val="0"/>
          <w:sz w:val="21"/>
        </w:rPr>
        <w:t>De ce este important pentru mine?</w:t>
      </w:r>
    </w:p>
    <w:p>
      <w:pPr>
        <w:tabs>
          <w:tab w:pos="9638" w:val="right" w:leader="underscore"/>
        </w:tabs>
        <w:spacing w:before="180" w:after="0"/>
      </w:pPr>
      <w:r>
        <w:rPr>
          <w:color w:val="9A9A9A"/>
          <w:sz w:val="21"/>
        </w:rPr>
        <w:tab/>
      </w:r>
    </w:p>
    <w:p>
      <w:pPr>
        <w:keepNext/>
        <w:spacing w:before="140" w:after="0"/>
      </w:pPr>
      <w:r>
        <w:rPr>
          <w:b/>
          <w:i w:val="0"/>
          <w:sz w:val="21"/>
        </w:rPr>
        <w:t>Superputerea (punctul forte) care mă ajută:</w:t>
      </w:r>
    </w:p>
    <w:p>
      <w:pPr>
        <w:tabs>
          <w:tab w:pos="9638" w:val="right" w:leader="underscore"/>
        </w:tabs>
        <w:spacing w:before="180" w:after="0"/>
      </w:pPr>
      <w:r>
        <w:rPr>
          <w:color w:val="9A9A9A"/>
          <w:sz w:val="21"/>
        </w:rPr>
        <w:tab/>
      </w:r>
    </w:p>
    <w:p>
      <w:pPr>
        <w:keepNext/>
        <w:spacing w:before="140" w:after="0"/>
      </w:pPr>
      <w:r>
        <w:rPr>
          <w:b/>
          <w:i w:val="0"/>
          <w:sz w:val="21"/>
        </w:rPr>
        <w:t>Primul pas – ce fac exact și când (chiar săptămâna aceasta):</w:t>
      </w:r>
    </w:p>
    <w:p>
      <w:pPr>
        <w:tabs>
          <w:tab w:pos="9638" w:val="right" w:leader="underscore"/>
        </w:tabs>
        <w:spacing w:before="180" w:after="0"/>
      </w:pPr>
      <w:r>
        <w:rPr>
          <w:color w:val="9A9A9A"/>
          <w:sz w:val="21"/>
        </w:rPr>
        <w:tab/>
      </w:r>
    </w:p>
    <w:p>
      <w:pPr>
        <w:tabs>
          <w:tab w:pos="9638" w:val="right" w:leader="underscore"/>
        </w:tabs>
        <w:spacing w:before="180" w:after="0"/>
      </w:pPr>
      <w:r>
        <w:rPr>
          <w:color w:val="9A9A9A"/>
          <w:sz w:val="21"/>
        </w:rPr>
        <w:tab/>
      </w:r>
    </w:p>
    <w:p>
      <w:pPr>
        <w:keepNext/>
        <w:spacing w:before="140" w:after="0"/>
      </w:pPr>
      <w:r>
        <w:rPr>
          <w:b/>
          <w:i w:val="0"/>
          <w:sz w:val="21"/>
        </w:rPr>
        <w:t>Cine m-ar putea ajuta dacă am nevoie?</w:t>
      </w:r>
    </w:p>
    <w:p>
      <w:pPr>
        <w:tabs>
          <w:tab w:pos="9638" w:val="right" w:leader="underscore"/>
        </w:tabs>
        <w:spacing w:before="180" w:after="0"/>
      </w:pPr>
      <w:r>
        <w:rPr>
          <w:color w:val="9A9A9A"/>
          <w:sz w:val="21"/>
        </w:rPr>
        <w:tab/>
      </w:r>
    </w:p>
    <w:p>
      <w:pPr>
        <w:keepNext/>
        <w:spacing w:before="140" w:after="0"/>
      </w:pPr>
      <w:r>
        <w:rPr>
          <w:b/>
          <w:i w:val="0"/>
          <w:sz w:val="21"/>
        </w:rPr>
        <w:t>Cum îmi dau seama, după 30 de zile, că am reușit?</w:t>
      </w:r>
    </w:p>
    <w:p>
      <w:pPr>
        <w:tabs>
          <w:tab w:pos="9638" w:val="right" w:leader="underscore"/>
        </w:tabs>
        <w:spacing w:before="180" w:after="0"/>
      </w:pPr>
      <w:r>
        <w:rPr>
          <w:color w:val="9A9A9A"/>
          <w:sz w:val="21"/>
        </w:rPr>
        <w:tab/>
      </w:r>
    </w:p>
    <w:p>
      <w:pPr>
        <w:spacing w:before="200" w:after="40"/>
      </w:pPr>
      <w:r>
        <w:rPr>
          <w:b/>
          <w:i w:val="0"/>
          <w:sz w:val="21"/>
        </w:rPr>
        <w:t>Verificarea quest-ului – quest-ul meu este:</w:t>
      </w:r>
    </w:p>
    <w:tbl>
      <w:tblPr>
        <w:tblW w:w="9639" w:type="dxa"/>
        <w:jc w:val="center"/>
        <w:tblBorders>
          <w:top w:val="nil"/>
          <w:left w:val="nil"/>
          <w:bottom w:val="nil"/>
          <w:right w:val="nil"/>
          <w:insideH w:val="nil"/>
          <w:insideV w:val="nil"/>
        </w:tblBorders>
        <w:tblLayout w:type="fixed"/>
        <w:tblCellMar>
          <w:top w:w="22" w:type="dxa"/>
          <w:left w:w="28" w:type="dxa"/>
          <w:bottom w:w="22" w:type="dxa"/>
          <w:right w:w="28" w:type="dxa"/>
        </w:tblCellMar>
        <w:tblLook w:firstColumn="1" w:firstRow="1" w:lastColumn="0" w:lastRow="0" w:noHBand="0" w:noVBand="1" w:val="04A0"/>
      </w:tblPr>
      <w:tblGrid>
        <w:gridCol w:w="2409"/>
        <w:gridCol w:w="2409"/>
        <w:gridCol w:w="2409"/>
        <w:gridCol w:w="2409"/>
      </w:tblGrid>
      <w:tr>
        <w:tc>
          <w:tcPr>
            <w:tcW w:type="dxa" w:w="2409"/>
          </w:tcPr>
          <w:p>
            <w:pPr>
              <w:spacing w:before="0" w:after="0"/>
            </w:pPr>
            <w:r>
              <w:rPr>
                <w:color w:val="4A2A82"/>
                <w:sz w:val="25"/>
              </w:rPr>
              <w:t xml:space="preserve">☐ </w:t>
            </w:r>
            <w:r>
              <w:rPr>
                <w:b w:val="0"/>
                <w:i w:val="0"/>
                <w:sz w:val="21"/>
              </w:rPr>
              <w:t>MIC</w:t>
            </w:r>
          </w:p>
        </w:tc>
        <w:tc>
          <w:tcPr>
            <w:tcW w:type="dxa" w:w="2409"/>
          </w:tcPr>
          <w:p>
            <w:pPr>
              <w:spacing w:before="0" w:after="0"/>
            </w:pPr>
            <w:r>
              <w:rPr>
                <w:color w:val="4A2A82"/>
                <w:sz w:val="25"/>
              </w:rPr>
              <w:t xml:space="preserve">☐ </w:t>
            </w:r>
            <w:r>
              <w:rPr>
                <w:b w:val="0"/>
                <w:i w:val="0"/>
                <w:sz w:val="21"/>
              </w:rPr>
              <w:t>CLAR</w:t>
            </w:r>
          </w:p>
        </w:tc>
        <w:tc>
          <w:tcPr>
            <w:tcW w:type="dxa" w:w="2409"/>
          </w:tcPr>
          <w:p>
            <w:pPr>
              <w:spacing w:before="0" w:after="0"/>
            </w:pPr>
            <w:r>
              <w:rPr>
                <w:color w:val="4A2A82"/>
                <w:sz w:val="25"/>
              </w:rPr>
              <w:t xml:space="preserve">☐ </w:t>
            </w:r>
            <w:r>
              <w:rPr>
                <w:b w:val="0"/>
                <w:i w:val="0"/>
                <w:sz w:val="21"/>
              </w:rPr>
              <w:t>POSIBIL</w:t>
            </w:r>
          </w:p>
        </w:tc>
        <w:tc>
          <w:tcPr>
            <w:tcW w:type="dxa" w:w="2409"/>
          </w:tcPr>
          <w:p>
            <w:pPr>
              <w:spacing w:before="0" w:after="0"/>
            </w:pPr>
            <w:r>
              <w:rPr>
                <w:color w:val="4A2A82"/>
                <w:sz w:val="25"/>
              </w:rPr>
              <w:t xml:space="preserve">☐ </w:t>
            </w:r>
            <w:r>
              <w:rPr>
                <w:b w:val="0"/>
                <w:i w:val="0"/>
                <w:sz w:val="21"/>
              </w:rPr>
              <w:t>POT SĂ-L BIFEZ</w:t>
            </w:r>
          </w:p>
        </w:tc>
      </w:tr>
    </w:tbl>
    <w:p>
      <w:pPr>
        <w:spacing w:before="120" w:after="40"/>
      </w:pPr>
      <w:r>
        <w:rPr>
          <w:b/>
          <w:i w:val="0"/>
          <w:sz w:val="21"/>
        </w:rPr>
        <w:t>Dacă nu-mi iese din prima, eu:</w:t>
      </w:r>
    </w:p>
    <w:tbl>
      <w:tblPr>
        <w:tblW w:w="9639" w:type="dxa"/>
        <w:jc w:val="center"/>
        <w:tblBorders>
          <w:top w:val="nil"/>
          <w:left w:val="nil"/>
          <w:bottom w:val="nil"/>
          <w:right w:val="nil"/>
          <w:insideH w:val="nil"/>
          <w:insideV w:val="nil"/>
        </w:tblBorders>
        <w:tblLayout w:type="fixed"/>
        <w:tblCellMar>
          <w:top w:w="22" w:type="dxa"/>
          <w:left w:w="28" w:type="dxa"/>
          <w:bottom w:w="22" w:type="dxa"/>
          <w:right w:w="28" w:type="dxa"/>
        </w:tblCellMar>
        <w:tblLook w:firstColumn="1" w:firstRow="1" w:lastColumn="0" w:lastRow="0" w:noHBand="0" w:noVBand="1" w:val="04A0"/>
      </w:tblPr>
      <w:tblGrid>
        <w:gridCol w:w="2409"/>
        <w:gridCol w:w="2409"/>
        <w:gridCol w:w="2409"/>
        <w:gridCol w:w="2409"/>
      </w:tblGrid>
      <w:tr>
        <w:tc>
          <w:tcPr>
            <w:tcW w:type="dxa" w:w="2409"/>
          </w:tcPr>
          <w:p>
            <w:pPr>
              <w:spacing w:before="0" w:after="0"/>
            </w:pPr>
            <w:r>
              <w:rPr>
                <w:color w:val="4A2A82"/>
                <w:sz w:val="25"/>
              </w:rPr>
              <w:t xml:space="preserve">☐ </w:t>
            </w:r>
            <w:r>
              <w:rPr>
                <w:b w:val="0"/>
                <w:i w:val="0"/>
                <w:sz w:val="21"/>
              </w:rPr>
              <w:t>mai încerc</w:t>
            </w:r>
          </w:p>
        </w:tc>
        <w:tc>
          <w:tcPr>
            <w:tcW w:type="dxa" w:w="2409"/>
          </w:tcPr>
          <w:p>
            <w:pPr>
              <w:spacing w:before="0" w:after="0"/>
            </w:pPr>
            <w:r>
              <w:rPr>
                <w:color w:val="4A2A82"/>
                <w:sz w:val="25"/>
              </w:rPr>
              <w:t xml:space="preserve">☐ </w:t>
            </w:r>
            <w:r>
              <w:rPr>
                <w:b w:val="0"/>
                <w:i w:val="0"/>
                <w:sz w:val="21"/>
              </w:rPr>
              <w:t>cer ajutor</w:t>
            </w:r>
          </w:p>
        </w:tc>
        <w:tc>
          <w:tcPr>
            <w:tcW w:type="dxa" w:w="2409"/>
          </w:tcPr>
          <w:p>
            <w:pPr>
              <w:spacing w:before="0" w:after="0"/>
            </w:pPr>
            <w:r>
              <w:rPr>
                <w:color w:val="4A2A82"/>
                <w:sz w:val="25"/>
              </w:rPr>
              <w:t xml:space="preserve">☐ </w:t>
            </w:r>
            <w:r>
              <w:rPr>
                <w:b w:val="0"/>
                <w:i w:val="0"/>
                <w:sz w:val="21"/>
              </w:rPr>
              <w:t>schimb metoda</w:t>
            </w:r>
          </w:p>
        </w:tc>
        <w:tc>
          <w:tcPr>
            <w:tcW w:type="dxa" w:w="2409"/>
          </w:tcPr>
          <w:p>
            <w:pPr>
              <w:spacing w:before="0" w:after="0"/>
            </w:pPr>
            <w:r>
              <w:rPr>
                <w:color w:val="4A2A82"/>
                <w:sz w:val="25"/>
              </w:rPr>
              <w:t xml:space="preserve">☐ </w:t>
            </w:r>
            <w:r>
              <w:rPr>
                <w:b w:val="0"/>
                <w:i w:val="0"/>
                <w:sz w:val="21"/>
              </w:rPr>
              <w:t>încerc din nou mai târziu</w:t>
            </w:r>
          </w:p>
        </w:tc>
      </w:tr>
    </w:tbl>
    <w:p>
      <w:pPr>
        <w:tabs>
          <w:tab w:pos="9638" w:val="right" w:leader="underscore"/>
        </w:tabs>
        <w:spacing w:before="200" w:after="0"/>
      </w:pPr>
      <w:r>
        <w:rPr>
          <w:b/>
          <w:sz w:val="21"/>
        </w:rPr>
        <w:t xml:space="preserve">Recompensa mea după 30 de zile: </w:t>
      </w:r>
      <w:r>
        <w:rPr>
          <w:sz w:val="21"/>
        </w:rPr>
        <w:tab/>
      </w:r>
    </w:p>
    <w:p>
      <w:pPr>
        <w:tabs>
          <w:tab w:pos="9411" w:val="right" w:leader="underscore"/>
        </w:tabs>
        <w:spacing w:before="200" w:after="0"/>
      </w:pPr>
      <w:r>
        <w:rPr>
          <w:b/>
          <w:sz w:val="21"/>
        </w:rPr>
        <w:t xml:space="preserve">Motto-ul meu: „ </w:t>
      </w:r>
      <w:r>
        <w:rPr>
          <w:sz w:val="21"/>
        </w:rPr>
        <w:tab/>
      </w:r>
    </w:p>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6</w:t>
            </w:r>
          </w:p>
        </w:tc>
        <w:tc>
          <w:tcPr>
            <w:tcW w:type="dxa" w:w="7937"/>
            <w:shd w:val="clear" w:color="auto" w:fill="F1ECF9"/>
            <w:vAlign w:val="center"/>
          </w:tcPr>
          <w:p>
            <w:pPr>
              <w:spacing w:before="0" w:after="0"/>
            </w:pPr>
            <w:r>
              <w:rPr>
                <w:b/>
                <w:i w:val="0"/>
                <w:color w:val="4A2A82"/>
                <w:sz w:val="28"/>
              </w:rPr>
              <w:t>Semn de carte – trackerul LEVEL UP 30</w:t>
            </w:r>
          </w:p>
        </w:tc>
      </w:tr>
    </w:tbl>
    <w:p>
      <w:pPr>
        <w:spacing w:before="0" w:after="0" w:line="120" w:lineRule="exact"/>
      </w:pPr>
      <w:r/>
    </w:p>
    <w:p>
      <w:pPr>
        <w:spacing w:before="0" w:after="80"/>
      </w:pPr>
      <w:r>
        <w:rPr>
          <w:b w:val="0"/>
          <w:i/>
          <w:color w:val="666666"/>
          <w:sz w:val="17"/>
        </w:rPr>
        <w:t>✂  Decupează pe linia punctată. Recomandare: tipărește pe carton, color.</w:t>
      </w:r>
    </w:p>
    <w:tbl>
      <w:tblPr>
        <w:tblW w:w="9627" w:type="dxa"/>
        <w:jc w:val="center"/>
        <w:tblBorders>
          <w:top w:val="dashed" w:sz="6" w:space="0" w:color="8C8C8C"/>
          <w:left w:val="dashed" w:sz="6" w:space="0" w:color="8C8C8C"/>
          <w:bottom w:val="dashed" w:sz="6" w:space="0" w:color="8C8C8C"/>
          <w:right w:val="dashed" w:sz="6" w:space="0" w:color="8C8C8C"/>
          <w:insideH w:val="dashed" w:sz="6" w:space="0" w:color="8C8C8C"/>
          <w:insideV w:val="dashed" w:sz="6" w:space="0" w:color="8C8C8C"/>
        </w:tblBorders>
        <w:tblLayout w:type="fixed"/>
        <w:tblCellMar>
          <w:top w:w="85" w:type="dxa"/>
          <w:left w:w="141" w:type="dxa"/>
          <w:bottom w:w="85" w:type="dxa"/>
          <w:right w:w="141" w:type="dxa"/>
        </w:tblCellMar>
        <w:tblLook w:firstColumn="1" w:firstRow="1" w:lastColumn="0" w:lastRow="0" w:noHBand="0" w:noVBand="1" w:val="04A0"/>
      </w:tblPr>
      <w:tblGrid>
        <w:gridCol w:w="3209"/>
        <w:gridCol w:w="3209"/>
        <w:gridCol w:w="3209"/>
      </w:tblGrid>
      <w:tr>
        <w:trPr>
          <w:cantSplit/>
          <w:trHeight w:val="12246" w:hRule="exact"/>
        </w:trPr>
        <w:tc>
          <w:tcPr>
            <w:tcW w:type="dxa" w:w="3209"/>
            <w:shd w:val="clear" w:color="auto" w:fill="F1ECF9"/>
          </w:tcPr>
          <w:p>
            <w:pPr>
              <w:spacing w:before="0" w:after="0" w:line="240" w:lineRule="auto"/>
              <w:jc w:val="center"/>
            </w:pPr>
            <w:r>
              <w:rPr>
                <w:b/>
                <w:i w:val="0"/>
                <w:color w:val="4A2A82"/>
                <w:sz w:val="44"/>
              </w:rPr>
              <w:t>LEVEL UP</w:t>
            </w:r>
          </w:p>
          <w:p>
            <w:pPr>
              <w:spacing w:before="0" w:after="120"/>
              <w:jc w:val="center"/>
            </w:pPr>
            <w:r>
              <w:rPr>
                <w:b/>
                <w:i w:val="0"/>
                <w:color w:val="3F7F22"/>
                <w:sz w:val="22"/>
              </w:rPr>
              <w:t>30 DE ZILE</w:t>
            </w:r>
          </w:p>
          <w:p>
            <w:pPr>
              <w:spacing w:before="0" w:after="0"/>
            </w:pPr>
            <w:r>
              <w:rPr>
                <w:b/>
                <w:i w:val="0"/>
                <w:sz w:val="19"/>
              </w:rPr>
              <w:t>Quest-ul meu:</w:t>
            </w:r>
          </w:p>
          <w:p>
            <w:pPr>
              <w:tabs>
                <w:tab w:pos="2778" w:val="right" w:leader="underscore"/>
              </w:tabs>
              <w:spacing w:before="240" w:after="0"/>
            </w:pPr>
            <w:r>
              <w:rPr>
                <w:color w:val="9A9A9A"/>
                <w:sz w:val="20"/>
              </w:rPr>
              <w:tab/>
            </w:r>
          </w:p>
          <w:p>
            <w:pPr>
              <w:tabs>
                <w:tab w:pos="2778" w:val="right" w:leader="underscore"/>
              </w:tabs>
              <w:spacing w:before="240" w:after="0"/>
            </w:pPr>
            <w:r>
              <w:rPr>
                <w:color w:val="9A9A9A"/>
                <w:sz w:val="20"/>
              </w:rPr>
              <w:tab/>
            </w:r>
          </w:p>
          <w:p>
            <w:pPr>
              <w:tabs>
                <w:tab w:pos="2778" w:val="right" w:leader="underscore"/>
              </w:tabs>
              <w:spacing w:before="240" w:after="0"/>
            </w:pPr>
            <w:r>
              <w:rPr>
                <w:color w:val="9A9A9A"/>
                <w:sz w:val="20"/>
              </w:rPr>
              <w:tab/>
            </w:r>
          </w:p>
          <w:p>
            <w:pPr>
              <w:tabs>
                <w:tab w:pos="2778" w:val="right" w:leader="underscore"/>
              </w:tabs>
              <w:spacing w:before="200" w:after="0"/>
            </w:pPr>
            <w:r>
              <w:rPr>
                <w:b/>
                <w:sz w:val="18"/>
              </w:rPr>
              <w:t xml:space="preserve">Superputerea mea: </w:t>
            </w:r>
            <w:r>
              <w:rPr>
                <w:sz w:val="18"/>
              </w:rPr>
              <w:tab/>
            </w:r>
          </w:p>
          <w:p>
            <w:pPr>
              <w:spacing w:before="160" w:after="60"/>
            </w:pPr>
            <w:r>
              <w:rPr>
                <w:b w:val="0"/>
                <w:i/>
                <w:color w:val="666666"/>
                <w:sz w:val="16"/>
              </w:rPr>
              <w:t>Bifează o căsuță în fiecare zi în care faci pasul:</w:t>
            </w:r>
          </w:p>
          <w:tbl>
            <w:tblPr>
              <w:tblW w:w="2693" w:type="dxa"/>
              <w:jc w:val="center"/>
              <w:tblBorders>
                <w:top w:val="single" w:sz="6" w:space="0" w:color="4A2A82"/>
                <w:left w:val="single" w:sz="6" w:space="0" w:color="4A2A82"/>
                <w:bottom w:val="single" w:sz="6" w:space="0" w:color="4A2A82"/>
                <w:right w:val="single" w:sz="6" w:space="0" w:color="4A2A82"/>
                <w:insideH w:val="single" w:sz="6" w:space="0" w:color="4A2A82"/>
                <w:insideV w:val="single" w:sz="6" w:space="0" w:color="4A2A82"/>
              </w:tblBorders>
              <w:tblLayout w:type="fixed"/>
              <w:tblCellMar>
                <w:top w:w="11" w:type="dxa"/>
                <w:left w:w="11" w:type="dxa"/>
                <w:bottom w:w="11" w:type="dxa"/>
                <w:right w:w="11" w:type="dxa"/>
              </w:tblCellMar>
              <w:tblLook w:firstColumn="1" w:firstRow="1" w:lastColumn="0" w:lastRow="0" w:noHBand="0" w:noVBand="1" w:val="04A0"/>
            </w:tblPr>
            <w:tblGrid>
              <w:gridCol w:w="538"/>
              <w:gridCol w:w="538"/>
              <w:gridCol w:w="538"/>
              <w:gridCol w:w="538"/>
              <w:gridCol w:w="538"/>
            </w:tblGrid>
            <w:tr>
              <w:trPr>
                <w:cantSplit/>
                <w:trHeight w:val="709" w:hRule="exact"/>
              </w:trPr>
              <w:tc>
                <w:tcPr>
                  <w:tcW w:type="dxa" w:w="539"/>
                  <w:shd w:val="clear" w:color="auto" w:fill="FFFFFF"/>
                </w:tcPr>
                <w:p>
                  <w:pPr>
                    <w:spacing w:before="0" w:after="0"/>
                    <w:jc w:val="left"/>
                  </w:pPr>
                  <w:r>
                    <w:rPr>
                      <w:b w:val="0"/>
                      <w:i w:val="0"/>
                      <w:color w:val="666666"/>
                      <w:sz w:val="15"/>
                    </w:rPr>
                    <w:t>1</w:t>
                  </w:r>
                </w:p>
              </w:tc>
              <w:tc>
                <w:tcPr>
                  <w:tcW w:type="dxa" w:w="539"/>
                  <w:shd w:val="clear" w:color="auto" w:fill="FFFFFF"/>
                </w:tcPr>
                <w:p>
                  <w:pPr>
                    <w:spacing w:before="0" w:after="0"/>
                    <w:jc w:val="left"/>
                  </w:pPr>
                  <w:r>
                    <w:rPr>
                      <w:b w:val="0"/>
                      <w:i w:val="0"/>
                      <w:color w:val="666666"/>
                      <w:sz w:val="15"/>
                    </w:rPr>
                    <w:t>2</w:t>
                  </w:r>
                </w:p>
              </w:tc>
              <w:tc>
                <w:tcPr>
                  <w:tcW w:type="dxa" w:w="539"/>
                  <w:shd w:val="clear" w:color="auto" w:fill="FFFFFF"/>
                </w:tcPr>
                <w:p>
                  <w:pPr>
                    <w:spacing w:before="0" w:after="0"/>
                    <w:jc w:val="left"/>
                  </w:pPr>
                  <w:r>
                    <w:rPr>
                      <w:b w:val="0"/>
                      <w:i w:val="0"/>
                      <w:color w:val="666666"/>
                      <w:sz w:val="15"/>
                    </w:rPr>
                    <w:t>3</w:t>
                  </w:r>
                </w:p>
              </w:tc>
              <w:tc>
                <w:tcPr>
                  <w:tcW w:type="dxa" w:w="539"/>
                  <w:shd w:val="clear" w:color="auto" w:fill="FFFFFF"/>
                </w:tcPr>
                <w:p>
                  <w:pPr>
                    <w:spacing w:before="0" w:after="0"/>
                    <w:jc w:val="left"/>
                  </w:pPr>
                  <w:r>
                    <w:rPr>
                      <w:b w:val="0"/>
                      <w:i w:val="0"/>
                      <w:color w:val="666666"/>
                      <w:sz w:val="15"/>
                    </w:rPr>
                    <w:t>4</w:t>
                  </w:r>
                </w:p>
              </w:tc>
              <w:tc>
                <w:tcPr>
                  <w:tcW w:type="dxa" w:w="539"/>
                  <w:shd w:val="clear" w:color="auto" w:fill="FFFFFF"/>
                </w:tcPr>
                <w:p>
                  <w:pPr>
                    <w:spacing w:before="0" w:after="0"/>
                    <w:jc w:val="left"/>
                  </w:pPr>
                  <w:r>
                    <w:rPr>
                      <w:b w:val="0"/>
                      <w:i w:val="0"/>
                      <w:color w:val="666666"/>
                      <w:sz w:val="15"/>
                    </w:rPr>
                    <w:t>5</w:t>
                  </w:r>
                </w:p>
              </w:tc>
            </w:tr>
            <w:tr>
              <w:trPr>
                <w:cantSplit/>
                <w:trHeight w:val="709" w:hRule="exact"/>
              </w:trPr>
              <w:tc>
                <w:tcPr>
                  <w:tcW w:type="dxa" w:w="539"/>
                  <w:shd w:val="clear" w:color="auto" w:fill="FFFFFF"/>
                </w:tcPr>
                <w:p>
                  <w:pPr>
                    <w:spacing w:before="0" w:after="0"/>
                    <w:jc w:val="left"/>
                  </w:pPr>
                  <w:r>
                    <w:rPr>
                      <w:b w:val="0"/>
                      <w:i w:val="0"/>
                      <w:color w:val="666666"/>
                      <w:sz w:val="15"/>
                    </w:rPr>
                    <w:t>6</w:t>
                  </w:r>
                </w:p>
              </w:tc>
              <w:tc>
                <w:tcPr>
                  <w:tcW w:type="dxa" w:w="539"/>
                  <w:shd w:val="clear" w:color="auto" w:fill="FFFFFF"/>
                </w:tcPr>
                <w:p>
                  <w:pPr>
                    <w:spacing w:before="0" w:after="0"/>
                    <w:jc w:val="left"/>
                  </w:pPr>
                  <w:r>
                    <w:rPr>
                      <w:b w:val="0"/>
                      <w:i w:val="0"/>
                      <w:color w:val="666666"/>
                      <w:sz w:val="15"/>
                    </w:rPr>
                    <w:t>7</w:t>
                  </w:r>
                </w:p>
              </w:tc>
              <w:tc>
                <w:tcPr>
                  <w:tcW w:type="dxa" w:w="539"/>
                  <w:shd w:val="clear" w:color="auto" w:fill="FFFFFF"/>
                </w:tcPr>
                <w:p>
                  <w:pPr>
                    <w:spacing w:before="0" w:after="0"/>
                    <w:jc w:val="left"/>
                  </w:pPr>
                  <w:r>
                    <w:rPr>
                      <w:b w:val="0"/>
                      <w:i w:val="0"/>
                      <w:color w:val="666666"/>
                      <w:sz w:val="15"/>
                    </w:rPr>
                    <w:t>8</w:t>
                  </w:r>
                </w:p>
              </w:tc>
              <w:tc>
                <w:tcPr>
                  <w:tcW w:type="dxa" w:w="539"/>
                  <w:shd w:val="clear" w:color="auto" w:fill="FFFFFF"/>
                </w:tcPr>
                <w:p>
                  <w:pPr>
                    <w:spacing w:before="0" w:after="0"/>
                    <w:jc w:val="left"/>
                  </w:pPr>
                  <w:r>
                    <w:rPr>
                      <w:b w:val="0"/>
                      <w:i w:val="0"/>
                      <w:color w:val="666666"/>
                      <w:sz w:val="15"/>
                    </w:rPr>
                    <w:t>9</w:t>
                  </w:r>
                </w:p>
              </w:tc>
              <w:tc>
                <w:tcPr>
                  <w:tcW w:type="dxa" w:w="539"/>
                  <w:shd w:val="clear" w:color="auto" w:fill="FFFFFF"/>
                </w:tcPr>
                <w:p>
                  <w:pPr>
                    <w:spacing w:before="0" w:after="0"/>
                    <w:jc w:val="left"/>
                  </w:pPr>
                  <w:r>
                    <w:rPr>
                      <w:b w:val="0"/>
                      <w:i w:val="0"/>
                      <w:color w:val="666666"/>
                      <w:sz w:val="15"/>
                    </w:rPr>
                    <w:t>10</w:t>
                  </w:r>
                </w:p>
              </w:tc>
            </w:tr>
            <w:tr>
              <w:trPr>
                <w:cantSplit/>
                <w:trHeight w:val="709" w:hRule="exact"/>
              </w:trPr>
              <w:tc>
                <w:tcPr>
                  <w:tcW w:type="dxa" w:w="539"/>
                  <w:shd w:val="clear" w:color="auto" w:fill="FFFFFF"/>
                </w:tcPr>
                <w:p>
                  <w:pPr>
                    <w:spacing w:before="0" w:after="0"/>
                    <w:jc w:val="left"/>
                  </w:pPr>
                  <w:r>
                    <w:rPr>
                      <w:b w:val="0"/>
                      <w:i w:val="0"/>
                      <w:color w:val="666666"/>
                      <w:sz w:val="15"/>
                    </w:rPr>
                    <w:t>11</w:t>
                  </w:r>
                </w:p>
              </w:tc>
              <w:tc>
                <w:tcPr>
                  <w:tcW w:type="dxa" w:w="539"/>
                  <w:shd w:val="clear" w:color="auto" w:fill="FFFFFF"/>
                </w:tcPr>
                <w:p>
                  <w:pPr>
                    <w:spacing w:before="0" w:after="0"/>
                    <w:jc w:val="left"/>
                  </w:pPr>
                  <w:r>
                    <w:rPr>
                      <w:b w:val="0"/>
                      <w:i w:val="0"/>
                      <w:color w:val="666666"/>
                      <w:sz w:val="15"/>
                    </w:rPr>
                    <w:t>12</w:t>
                  </w:r>
                </w:p>
              </w:tc>
              <w:tc>
                <w:tcPr>
                  <w:tcW w:type="dxa" w:w="539"/>
                  <w:shd w:val="clear" w:color="auto" w:fill="FFFFFF"/>
                </w:tcPr>
                <w:p>
                  <w:pPr>
                    <w:spacing w:before="0" w:after="0"/>
                    <w:jc w:val="left"/>
                  </w:pPr>
                  <w:r>
                    <w:rPr>
                      <w:b w:val="0"/>
                      <w:i w:val="0"/>
                      <w:color w:val="666666"/>
                      <w:sz w:val="15"/>
                    </w:rPr>
                    <w:t>13</w:t>
                  </w:r>
                </w:p>
              </w:tc>
              <w:tc>
                <w:tcPr>
                  <w:tcW w:type="dxa" w:w="539"/>
                  <w:shd w:val="clear" w:color="auto" w:fill="FFFFFF"/>
                </w:tcPr>
                <w:p>
                  <w:pPr>
                    <w:spacing w:before="0" w:after="0"/>
                    <w:jc w:val="left"/>
                  </w:pPr>
                  <w:r>
                    <w:rPr>
                      <w:b w:val="0"/>
                      <w:i w:val="0"/>
                      <w:color w:val="666666"/>
                      <w:sz w:val="15"/>
                    </w:rPr>
                    <w:t>14</w:t>
                  </w:r>
                </w:p>
              </w:tc>
              <w:tc>
                <w:tcPr>
                  <w:tcW w:type="dxa" w:w="539"/>
                  <w:shd w:val="clear" w:color="auto" w:fill="FFFFFF"/>
                </w:tcPr>
                <w:p>
                  <w:pPr>
                    <w:spacing w:before="0" w:after="0"/>
                    <w:jc w:val="left"/>
                  </w:pPr>
                  <w:r>
                    <w:rPr>
                      <w:b w:val="0"/>
                      <w:i w:val="0"/>
                      <w:color w:val="666666"/>
                      <w:sz w:val="15"/>
                    </w:rPr>
                    <w:t>15</w:t>
                  </w:r>
                </w:p>
              </w:tc>
            </w:tr>
            <w:tr>
              <w:trPr>
                <w:cantSplit/>
                <w:trHeight w:val="709" w:hRule="exact"/>
              </w:trPr>
              <w:tc>
                <w:tcPr>
                  <w:tcW w:type="dxa" w:w="539"/>
                  <w:shd w:val="clear" w:color="auto" w:fill="FFFFFF"/>
                </w:tcPr>
                <w:p>
                  <w:pPr>
                    <w:spacing w:before="0" w:after="0"/>
                    <w:jc w:val="left"/>
                  </w:pPr>
                  <w:r>
                    <w:rPr>
                      <w:b w:val="0"/>
                      <w:i w:val="0"/>
                      <w:color w:val="666666"/>
                      <w:sz w:val="15"/>
                    </w:rPr>
                    <w:t>16</w:t>
                  </w:r>
                </w:p>
              </w:tc>
              <w:tc>
                <w:tcPr>
                  <w:tcW w:type="dxa" w:w="539"/>
                  <w:shd w:val="clear" w:color="auto" w:fill="FFFFFF"/>
                </w:tcPr>
                <w:p>
                  <w:pPr>
                    <w:spacing w:before="0" w:after="0"/>
                    <w:jc w:val="left"/>
                  </w:pPr>
                  <w:r>
                    <w:rPr>
                      <w:b w:val="0"/>
                      <w:i w:val="0"/>
                      <w:color w:val="666666"/>
                      <w:sz w:val="15"/>
                    </w:rPr>
                    <w:t>17</w:t>
                  </w:r>
                </w:p>
              </w:tc>
              <w:tc>
                <w:tcPr>
                  <w:tcW w:type="dxa" w:w="539"/>
                  <w:shd w:val="clear" w:color="auto" w:fill="FFFFFF"/>
                </w:tcPr>
                <w:p>
                  <w:pPr>
                    <w:spacing w:before="0" w:after="0"/>
                    <w:jc w:val="left"/>
                  </w:pPr>
                  <w:r>
                    <w:rPr>
                      <w:b w:val="0"/>
                      <w:i w:val="0"/>
                      <w:color w:val="666666"/>
                      <w:sz w:val="15"/>
                    </w:rPr>
                    <w:t>18</w:t>
                  </w:r>
                </w:p>
              </w:tc>
              <w:tc>
                <w:tcPr>
                  <w:tcW w:type="dxa" w:w="539"/>
                  <w:shd w:val="clear" w:color="auto" w:fill="FFFFFF"/>
                </w:tcPr>
                <w:p>
                  <w:pPr>
                    <w:spacing w:before="0" w:after="0"/>
                    <w:jc w:val="left"/>
                  </w:pPr>
                  <w:r>
                    <w:rPr>
                      <w:b w:val="0"/>
                      <w:i w:val="0"/>
                      <w:color w:val="666666"/>
                      <w:sz w:val="15"/>
                    </w:rPr>
                    <w:t>19</w:t>
                  </w:r>
                </w:p>
              </w:tc>
              <w:tc>
                <w:tcPr>
                  <w:tcW w:type="dxa" w:w="539"/>
                  <w:shd w:val="clear" w:color="auto" w:fill="FFFFFF"/>
                </w:tcPr>
                <w:p>
                  <w:pPr>
                    <w:spacing w:before="0" w:after="0"/>
                    <w:jc w:val="left"/>
                  </w:pPr>
                  <w:r>
                    <w:rPr>
                      <w:b w:val="0"/>
                      <w:i w:val="0"/>
                      <w:color w:val="666666"/>
                      <w:sz w:val="15"/>
                    </w:rPr>
                    <w:t>20</w:t>
                  </w:r>
                </w:p>
              </w:tc>
            </w:tr>
            <w:tr>
              <w:trPr>
                <w:cantSplit/>
                <w:trHeight w:val="709" w:hRule="exact"/>
              </w:trPr>
              <w:tc>
                <w:tcPr>
                  <w:tcW w:type="dxa" w:w="539"/>
                  <w:shd w:val="clear" w:color="auto" w:fill="FFFFFF"/>
                </w:tcPr>
                <w:p>
                  <w:pPr>
                    <w:spacing w:before="0" w:after="0"/>
                    <w:jc w:val="left"/>
                  </w:pPr>
                  <w:r>
                    <w:rPr>
                      <w:b w:val="0"/>
                      <w:i w:val="0"/>
                      <w:color w:val="666666"/>
                      <w:sz w:val="15"/>
                    </w:rPr>
                    <w:t>21</w:t>
                  </w:r>
                </w:p>
              </w:tc>
              <w:tc>
                <w:tcPr>
                  <w:tcW w:type="dxa" w:w="539"/>
                  <w:shd w:val="clear" w:color="auto" w:fill="FFFFFF"/>
                </w:tcPr>
                <w:p>
                  <w:pPr>
                    <w:spacing w:before="0" w:after="0"/>
                    <w:jc w:val="left"/>
                  </w:pPr>
                  <w:r>
                    <w:rPr>
                      <w:b w:val="0"/>
                      <w:i w:val="0"/>
                      <w:color w:val="666666"/>
                      <w:sz w:val="15"/>
                    </w:rPr>
                    <w:t>22</w:t>
                  </w:r>
                </w:p>
              </w:tc>
              <w:tc>
                <w:tcPr>
                  <w:tcW w:type="dxa" w:w="539"/>
                  <w:shd w:val="clear" w:color="auto" w:fill="FFFFFF"/>
                </w:tcPr>
                <w:p>
                  <w:pPr>
                    <w:spacing w:before="0" w:after="0"/>
                    <w:jc w:val="left"/>
                  </w:pPr>
                  <w:r>
                    <w:rPr>
                      <w:b w:val="0"/>
                      <w:i w:val="0"/>
                      <w:color w:val="666666"/>
                      <w:sz w:val="15"/>
                    </w:rPr>
                    <w:t>23</w:t>
                  </w:r>
                </w:p>
              </w:tc>
              <w:tc>
                <w:tcPr>
                  <w:tcW w:type="dxa" w:w="539"/>
                  <w:shd w:val="clear" w:color="auto" w:fill="FFFFFF"/>
                </w:tcPr>
                <w:p>
                  <w:pPr>
                    <w:spacing w:before="0" w:after="0"/>
                    <w:jc w:val="left"/>
                  </w:pPr>
                  <w:r>
                    <w:rPr>
                      <w:b w:val="0"/>
                      <w:i w:val="0"/>
                      <w:color w:val="666666"/>
                      <w:sz w:val="15"/>
                    </w:rPr>
                    <w:t>24</w:t>
                  </w:r>
                </w:p>
              </w:tc>
              <w:tc>
                <w:tcPr>
                  <w:tcW w:type="dxa" w:w="539"/>
                  <w:shd w:val="clear" w:color="auto" w:fill="FFFFFF"/>
                </w:tcPr>
                <w:p>
                  <w:pPr>
                    <w:spacing w:before="0" w:after="0"/>
                    <w:jc w:val="left"/>
                  </w:pPr>
                  <w:r>
                    <w:rPr>
                      <w:b w:val="0"/>
                      <w:i w:val="0"/>
                      <w:color w:val="666666"/>
                      <w:sz w:val="15"/>
                    </w:rPr>
                    <w:t>25</w:t>
                  </w:r>
                </w:p>
              </w:tc>
            </w:tr>
            <w:tr>
              <w:trPr>
                <w:cantSplit/>
                <w:trHeight w:val="709" w:hRule="exact"/>
              </w:trPr>
              <w:tc>
                <w:tcPr>
                  <w:tcW w:type="dxa" w:w="539"/>
                  <w:shd w:val="clear" w:color="auto" w:fill="FFFFFF"/>
                </w:tcPr>
                <w:p>
                  <w:pPr>
                    <w:spacing w:before="0" w:after="0"/>
                    <w:jc w:val="left"/>
                  </w:pPr>
                  <w:r>
                    <w:rPr>
                      <w:b w:val="0"/>
                      <w:i w:val="0"/>
                      <w:color w:val="666666"/>
                      <w:sz w:val="15"/>
                    </w:rPr>
                    <w:t>26</w:t>
                  </w:r>
                </w:p>
              </w:tc>
              <w:tc>
                <w:tcPr>
                  <w:tcW w:type="dxa" w:w="539"/>
                  <w:shd w:val="clear" w:color="auto" w:fill="FFFFFF"/>
                </w:tcPr>
                <w:p>
                  <w:pPr>
                    <w:spacing w:before="0" w:after="0"/>
                    <w:jc w:val="left"/>
                  </w:pPr>
                  <w:r>
                    <w:rPr>
                      <w:b w:val="0"/>
                      <w:i w:val="0"/>
                      <w:color w:val="666666"/>
                      <w:sz w:val="15"/>
                    </w:rPr>
                    <w:t>27</w:t>
                  </w:r>
                </w:p>
              </w:tc>
              <w:tc>
                <w:tcPr>
                  <w:tcW w:type="dxa" w:w="539"/>
                  <w:shd w:val="clear" w:color="auto" w:fill="FFFFFF"/>
                </w:tcPr>
                <w:p>
                  <w:pPr>
                    <w:spacing w:before="0" w:after="0"/>
                    <w:jc w:val="left"/>
                  </w:pPr>
                  <w:r>
                    <w:rPr>
                      <w:b w:val="0"/>
                      <w:i w:val="0"/>
                      <w:color w:val="666666"/>
                      <w:sz w:val="15"/>
                    </w:rPr>
                    <w:t>28</w:t>
                  </w:r>
                </w:p>
              </w:tc>
              <w:tc>
                <w:tcPr>
                  <w:tcW w:type="dxa" w:w="539"/>
                  <w:shd w:val="clear" w:color="auto" w:fill="FFFFFF"/>
                </w:tcPr>
                <w:p>
                  <w:pPr>
                    <w:spacing w:before="0" w:after="0"/>
                    <w:jc w:val="left"/>
                  </w:pPr>
                  <w:r>
                    <w:rPr>
                      <w:b w:val="0"/>
                      <w:i w:val="0"/>
                      <w:color w:val="666666"/>
                      <w:sz w:val="15"/>
                    </w:rPr>
                    <w:t>29</w:t>
                  </w:r>
                </w:p>
              </w:tc>
              <w:tc>
                <w:tcPr>
                  <w:tcW w:type="dxa" w:w="539"/>
                  <w:shd w:val="clear" w:color="auto" w:fill="FFFFFF"/>
                </w:tcPr>
                <w:p>
                  <w:pPr>
                    <w:spacing w:before="0" w:after="0"/>
                    <w:jc w:val="left"/>
                  </w:pPr>
                  <w:r>
                    <w:rPr>
                      <w:b w:val="0"/>
                      <w:i w:val="0"/>
                      <w:color w:val="666666"/>
                      <w:sz w:val="15"/>
                    </w:rPr>
                    <w:t>30</w:t>
                  </w:r>
                </w:p>
              </w:tc>
            </w:tr>
          </w:tbl>
          <w:p>
            <w:pPr>
              <w:spacing w:before="160" w:after="80"/>
              <w:jc w:val="center"/>
            </w:pPr>
            <w:r>
              <w:rPr>
                <w:b/>
                <w:i/>
                <w:color w:val="B9501A"/>
                <w:sz w:val="17"/>
              </w:rPr>
              <w:t>Ai ratat o zi? Nu-i nimic. Continui a doua zi!</w:t>
            </w:r>
          </w:p>
          <w:p>
            <w:pPr>
              <w:spacing w:before="80" w:after="40"/>
            </w:pPr>
            <w:r>
              <w:rPr>
                <w:b/>
                <w:i w:val="0"/>
                <w:sz w:val="17"/>
              </w:rPr>
              <w:t>Progresul meu (colorează):</w:t>
            </w:r>
          </w:p>
          <w:p>
            <w:pPr>
              <w:spacing w:before="0" w:after="40"/>
              <w:jc w:val="center"/>
            </w:pPr>
            <w:r>
              <w:rPr>
                <w:b/>
                <w:i w:val="0"/>
                <w:color w:val="4A2A82"/>
                <w:sz w:val="20"/>
              </w:rPr>
              <w:t>Săpt. 1 ☐  2 ☐  3 ☐  4 ☐</w:t>
            </w:r>
          </w:p>
          <w:p>
            <w:pPr>
              <w:tabs>
                <w:tab w:pos="2778" w:val="right" w:leader="underscore"/>
              </w:tabs>
              <w:spacing w:before="160" w:after="0"/>
            </w:pPr>
            <w:r>
              <w:rPr>
                <w:b/>
                <w:sz w:val="17"/>
              </w:rPr>
              <w:t xml:space="preserve">Ziua 30 – recompensa mea: </w:t>
            </w:r>
            <w:r>
              <w:rPr>
                <w:sz w:val="17"/>
              </w:rPr>
              <w:tab/>
            </w:r>
          </w:p>
          <w:p>
            <w:pPr>
              <w:tabs>
                <w:tab w:pos="2778" w:val="right" w:leader="underscore"/>
              </w:tabs>
              <w:spacing w:before="160" w:after="0"/>
            </w:pPr>
            <w:r>
              <w:rPr>
                <w:b/>
                <w:sz w:val="17"/>
              </w:rPr>
              <w:t xml:space="preserve">Partener de quest: </w:t>
            </w:r>
            <w:r>
              <w:rPr>
                <w:sz w:val="17"/>
              </w:rPr>
              <w:tab/>
            </w:r>
          </w:p>
          <w:p>
            <w:pPr>
              <w:spacing w:before="200" w:after="0"/>
              <w:jc w:val="center"/>
            </w:pPr>
            <w:r>
              <w:rPr>
                <w:b/>
                <w:i w:val="0"/>
                <w:color w:val="4A2A82"/>
                <w:sz w:val="20"/>
              </w:rPr>
              <w:t>Pas cu pas, nivel cu nivel.</w:t>
            </w:r>
          </w:p>
        </w:tc>
        <w:tc>
          <w:tcPr>
            <w:tcW w:type="dxa" w:w="3209"/>
            <w:shd w:val="clear" w:color="auto" w:fill="E7F2DE"/>
          </w:tcPr>
          <w:p>
            <w:pPr>
              <w:spacing w:before="0" w:after="0" w:line="240" w:lineRule="auto"/>
              <w:jc w:val="center"/>
            </w:pPr>
            <w:r>
              <w:rPr>
                <w:b/>
                <w:i w:val="0"/>
                <w:color w:val="4A2A82"/>
                <w:sz w:val="44"/>
              </w:rPr>
              <w:t>LEVEL UP</w:t>
            </w:r>
          </w:p>
          <w:p>
            <w:pPr>
              <w:spacing w:before="0" w:after="120"/>
              <w:jc w:val="center"/>
            </w:pPr>
            <w:r>
              <w:rPr>
                <w:b/>
                <w:i w:val="0"/>
                <w:color w:val="3F7F22"/>
                <w:sz w:val="22"/>
              </w:rPr>
              <w:t>30 DE ZILE</w:t>
            </w:r>
          </w:p>
          <w:p>
            <w:pPr>
              <w:spacing w:before="0" w:after="0"/>
            </w:pPr>
            <w:r>
              <w:rPr>
                <w:b/>
                <w:i w:val="0"/>
                <w:sz w:val="19"/>
              </w:rPr>
              <w:t>Quest-ul meu:</w:t>
            </w:r>
          </w:p>
          <w:p>
            <w:pPr>
              <w:tabs>
                <w:tab w:pos="2778" w:val="right" w:leader="underscore"/>
              </w:tabs>
              <w:spacing w:before="240" w:after="0"/>
            </w:pPr>
            <w:r>
              <w:rPr>
                <w:color w:val="9A9A9A"/>
                <w:sz w:val="20"/>
              </w:rPr>
              <w:tab/>
            </w:r>
          </w:p>
          <w:p>
            <w:pPr>
              <w:tabs>
                <w:tab w:pos="2778" w:val="right" w:leader="underscore"/>
              </w:tabs>
              <w:spacing w:before="240" w:after="0"/>
            </w:pPr>
            <w:r>
              <w:rPr>
                <w:color w:val="9A9A9A"/>
                <w:sz w:val="20"/>
              </w:rPr>
              <w:tab/>
            </w:r>
          </w:p>
          <w:p>
            <w:pPr>
              <w:tabs>
                <w:tab w:pos="2778" w:val="right" w:leader="underscore"/>
              </w:tabs>
              <w:spacing w:before="240" w:after="0"/>
            </w:pPr>
            <w:r>
              <w:rPr>
                <w:color w:val="9A9A9A"/>
                <w:sz w:val="20"/>
              </w:rPr>
              <w:tab/>
            </w:r>
          </w:p>
          <w:p>
            <w:pPr>
              <w:tabs>
                <w:tab w:pos="2778" w:val="right" w:leader="underscore"/>
              </w:tabs>
              <w:spacing w:before="200" w:after="0"/>
            </w:pPr>
            <w:r>
              <w:rPr>
                <w:b/>
                <w:sz w:val="18"/>
              </w:rPr>
              <w:t xml:space="preserve">Superputerea mea: </w:t>
            </w:r>
            <w:r>
              <w:rPr>
                <w:sz w:val="18"/>
              </w:rPr>
              <w:tab/>
            </w:r>
          </w:p>
          <w:p>
            <w:pPr>
              <w:spacing w:before="160" w:after="60"/>
            </w:pPr>
            <w:r>
              <w:rPr>
                <w:b w:val="0"/>
                <w:i/>
                <w:color w:val="666666"/>
                <w:sz w:val="16"/>
              </w:rPr>
              <w:t>Bifează o căsuță în fiecare zi în care faci pasul:</w:t>
            </w:r>
          </w:p>
          <w:tbl>
            <w:tblPr>
              <w:tblW w:w="2693" w:type="dxa"/>
              <w:jc w:val="center"/>
              <w:tblBorders>
                <w:top w:val="single" w:sz="6" w:space="0" w:color="4A2A82"/>
                <w:left w:val="single" w:sz="6" w:space="0" w:color="4A2A82"/>
                <w:bottom w:val="single" w:sz="6" w:space="0" w:color="4A2A82"/>
                <w:right w:val="single" w:sz="6" w:space="0" w:color="4A2A82"/>
                <w:insideH w:val="single" w:sz="6" w:space="0" w:color="4A2A82"/>
                <w:insideV w:val="single" w:sz="6" w:space="0" w:color="4A2A82"/>
              </w:tblBorders>
              <w:tblLayout w:type="fixed"/>
              <w:tblCellMar>
                <w:top w:w="11" w:type="dxa"/>
                <w:left w:w="11" w:type="dxa"/>
                <w:bottom w:w="11" w:type="dxa"/>
                <w:right w:w="11" w:type="dxa"/>
              </w:tblCellMar>
              <w:tblLook w:firstColumn="1" w:firstRow="1" w:lastColumn="0" w:lastRow="0" w:noHBand="0" w:noVBand="1" w:val="04A0"/>
            </w:tblPr>
            <w:tblGrid>
              <w:gridCol w:w="538"/>
              <w:gridCol w:w="538"/>
              <w:gridCol w:w="538"/>
              <w:gridCol w:w="538"/>
              <w:gridCol w:w="538"/>
            </w:tblGrid>
            <w:tr>
              <w:trPr>
                <w:cantSplit/>
                <w:trHeight w:val="709" w:hRule="exact"/>
              </w:trPr>
              <w:tc>
                <w:tcPr>
                  <w:tcW w:type="dxa" w:w="539"/>
                  <w:shd w:val="clear" w:color="auto" w:fill="FFFFFF"/>
                </w:tcPr>
                <w:p>
                  <w:pPr>
                    <w:spacing w:before="0" w:after="0"/>
                    <w:jc w:val="left"/>
                  </w:pPr>
                  <w:r>
                    <w:rPr>
                      <w:b w:val="0"/>
                      <w:i w:val="0"/>
                      <w:color w:val="666666"/>
                      <w:sz w:val="15"/>
                    </w:rPr>
                    <w:t>1</w:t>
                  </w:r>
                </w:p>
              </w:tc>
              <w:tc>
                <w:tcPr>
                  <w:tcW w:type="dxa" w:w="539"/>
                  <w:shd w:val="clear" w:color="auto" w:fill="FFFFFF"/>
                </w:tcPr>
                <w:p>
                  <w:pPr>
                    <w:spacing w:before="0" w:after="0"/>
                    <w:jc w:val="left"/>
                  </w:pPr>
                  <w:r>
                    <w:rPr>
                      <w:b w:val="0"/>
                      <w:i w:val="0"/>
                      <w:color w:val="666666"/>
                      <w:sz w:val="15"/>
                    </w:rPr>
                    <w:t>2</w:t>
                  </w:r>
                </w:p>
              </w:tc>
              <w:tc>
                <w:tcPr>
                  <w:tcW w:type="dxa" w:w="539"/>
                  <w:shd w:val="clear" w:color="auto" w:fill="FFFFFF"/>
                </w:tcPr>
                <w:p>
                  <w:pPr>
                    <w:spacing w:before="0" w:after="0"/>
                    <w:jc w:val="left"/>
                  </w:pPr>
                  <w:r>
                    <w:rPr>
                      <w:b w:val="0"/>
                      <w:i w:val="0"/>
                      <w:color w:val="666666"/>
                      <w:sz w:val="15"/>
                    </w:rPr>
                    <w:t>3</w:t>
                  </w:r>
                </w:p>
              </w:tc>
              <w:tc>
                <w:tcPr>
                  <w:tcW w:type="dxa" w:w="539"/>
                  <w:shd w:val="clear" w:color="auto" w:fill="FFFFFF"/>
                </w:tcPr>
                <w:p>
                  <w:pPr>
                    <w:spacing w:before="0" w:after="0"/>
                    <w:jc w:val="left"/>
                  </w:pPr>
                  <w:r>
                    <w:rPr>
                      <w:b w:val="0"/>
                      <w:i w:val="0"/>
                      <w:color w:val="666666"/>
                      <w:sz w:val="15"/>
                    </w:rPr>
                    <w:t>4</w:t>
                  </w:r>
                </w:p>
              </w:tc>
              <w:tc>
                <w:tcPr>
                  <w:tcW w:type="dxa" w:w="539"/>
                  <w:shd w:val="clear" w:color="auto" w:fill="FFFFFF"/>
                </w:tcPr>
                <w:p>
                  <w:pPr>
                    <w:spacing w:before="0" w:after="0"/>
                    <w:jc w:val="left"/>
                  </w:pPr>
                  <w:r>
                    <w:rPr>
                      <w:b w:val="0"/>
                      <w:i w:val="0"/>
                      <w:color w:val="666666"/>
                      <w:sz w:val="15"/>
                    </w:rPr>
                    <w:t>5</w:t>
                  </w:r>
                </w:p>
              </w:tc>
            </w:tr>
            <w:tr>
              <w:trPr>
                <w:cantSplit/>
                <w:trHeight w:val="709" w:hRule="exact"/>
              </w:trPr>
              <w:tc>
                <w:tcPr>
                  <w:tcW w:type="dxa" w:w="539"/>
                  <w:shd w:val="clear" w:color="auto" w:fill="FFFFFF"/>
                </w:tcPr>
                <w:p>
                  <w:pPr>
                    <w:spacing w:before="0" w:after="0"/>
                    <w:jc w:val="left"/>
                  </w:pPr>
                  <w:r>
                    <w:rPr>
                      <w:b w:val="0"/>
                      <w:i w:val="0"/>
                      <w:color w:val="666666"/>
                      <w:sz w:val="15"/>
                    </w:rPr>
                    <w:t>6</w:t>
                  </w:r>
                </w:p>
              </w:tc>
              <w:tc>
                <w:tcPr>
                  <w:tcW w:type="dxa" w:w="539"/>
                  <w:shd w:val="clear" w:color="auto" w:fill="FFFFFF"/>
                </w:tcPr>
                <w:p>
                  <w:pPr>
                    <w:spacing w:before="0" w:after="0"/>
                    <w:jc w:val="left"/>
                  </w:pPr>
                  <w:r>
                    <w:rPr>
                      <w:b w:val="0"/>
                      <w:i w:val="0"/>
                      <w:color w:val="666666"/>
                      <w:sz w:val="15"/>
                    </w:rPr>
                    <w:t>7</w:t>
                  </w:r>
                </w:p>
              </w:tc>
              <w:tc>
                <w:tcPr>
                  <w:tcW w:type="dxa" w:w="539"/>
                  <w:shd w:val="clear" w:color="auto" w:fill="FFFFFF"/>
                </w:tcPr>
                <w:p>
                  <w:pPr>
                    <w:spacing w:before="0" w:after="0"/>
                    <w:jc w:val="left"/>
                  </w:pPr>
                  <w:r>
                    <w:rPr>
                      <w:b w:val="0"/>
                      <w:i w:val="0"/>
                      <w:color w:val="666666"/>
                      <w:sz w:val="15"/>
                    </w:rPr>
                    <w:t>8</w:t>
                  </w:r>
                </w:p>
              </w:tc>
              <w:tc>
                <w:tcPr>
                  <w:tcW w:type="dxa" w:w="539"/>
                  <w:shd w:val="clear" w:color="auto" w:fill="FFFFFF"/>
                </w:tcPr>
                <w:p>
                  <w:pPr>
                    <w:spacing w:before="0" w:after="0"/>
                    <w:jc w:val="left"/>
                  </w:pPr>
                  <w:r>
                    <w:rPr>
                      <w:b w:val="0"/>
                      <w:i w:val="0"/>
                      <w:color w:val="666666"/>
                      <w:sz w:val="15"/>
                    </w:rPr>
                    <w:t>9</w:t>
                  </w:r>
                </w:p>
              </w:tc>
              <w:tc>
                <w:tcPr>
                  <w:tcW w:type="dxa" w:w="539"/>
                  <w:shd w:val="clear" w:color="auto" w:fill="FFFFFF"/>
                </w:tcPr>
                <w:p>
                  <w:pPr>
                    <w:spacing w:before="0" w:after="0"/>
                    <w:jc w:val="left"/>
                  </w:pPr>
                  <w:r>
                    <w:rPr>
                      <w:b w:val="0"/>
                      <w:i w:val="0"/>
                      <w:color w:val="666666"/>
                      <w:sz w:val="15"/>
                    </w:rPr>
                    <w:t>10</w:t>
                  </w:r>
                </w:p>
              </w:tc>
            </w:tr>
            <w:tr>
              <w:trPr>
                <w:cantSplit/>
                <w:trHeight w:val="709" w:hRule="exact"/>
              </w:trPr>
              <w:tc>
                <w:tcPr>
                  <w:tcW w:type="dxa" w:w="539"/>
                  <w:shd w:val="clear" w:color="auto" w:fill="FFFFFF"/>
                </w:tcPr>
                <w:p>
                  <w:pPr>
                    <w:spacing w:before="0" w:after="0"/>
                    <w:jc w:val="left"/>
                  </w:pPr>
                  <w:r>
                    <w:rPr>
                      <w:b w:val="0"/>
                      <w:i w:val="0"/>
                      <w:color w:val="666666"/>
                      <w:sz w:val="15"/>
                    </w:rPr>
                    <w:t>11</w:t>
                  </w:r>
                </w:p>
              </w:tc>
              <w:tc>
                <w:tcPr>
                  <w:tcW w:type="dxa" w:w="539"/>
                  <w:shd w:val="clear" w:color="auto" w:fill="FFFFFF"/>
                </w:tcPr>
                <w:p>
                  <w:pPr>
                    <w:spacing w:before="0" w:after="0"/>
                    <w:jc w:val="left"/>
                  </w:pPr>
                  <w:r>
                    <w:rPr>
                      <w:b w:val="0"/>
                      <w:i w:val="0"/>
                      <w:color w:val="666666"/>
                      <w:sz w:val="15"/>
                    </w:rPr>
                    <w:t>12</w:t>
                  </w:r>
                </w:p>
              </w:tc>
              <w:tc>
                <w:tcPr>
                  <w:tcW w:type="dxa" w:w="539"/>
                  <w:shd w:val="clear" w:color="auto" w:fill="FFFFFF"/>
                </w:tcPr>
                <w:p>
                  <w:pPr>
                    <w:spacing w:before="0" w:after="0"/>
                    <w:jc w:val="left"/>
                  </w:pPr>
                  <w:r>
                    <w:rPr>
                      <w:b w:val="0"/>
                      <w:i w:val="0"/>
                      <w:color w:val="666666"/>
                      <w:sz w:val="15"/>
                    </w:rPr>
                    <w:t>13</w:t>
                  </w:r>
                </w:p>
              </w:tc>
              <w:tc>
                <w:tcPr>
                  <w:tcW w:type="dxa" w:w="539"/>
                  <w:shd w:val="clear" w:color="auto" w:fill="FFFFFF"/>
                </w:tcPr>
                <w:p>
                  <w:pPr>
                    <w:spacing w:before="0" w:after="0"/>
                    <w:jc w:val="left"/>
                  </w:pPr>
                  <w:r>
                    <w:rPr>
                      <w:b w:val="0"/>
                      <w:i w:val="0"/>
                      <w:color w:val="666666"/>
                      <w:sz w:val="15"/>
                    </w:rPr>
                    <w:t>14</w:t>
                  </w:r>
                </w:p>
              </w:tc>
              <w:tc>
                <w:tcPr>
                  <w:tcW w:type="dxa" w:w="539"/>
                  <w:shd w:val="clear" w:color="auto" w:fill="FFFFFF"/>
                </w:tcPr>
                <w:p>
                  <w:pPr>
                    <w:spacing w:before="0" w:after="0"/>
                    <w:jc w:val="left"/>
                  </w:pPr>
                  <w:r>
                    <w:rPr>
                      <w:b w:val="0"/>
                      <w:i w:val="0"/>
                      <w:color w:val="666666"/>
                      <w:sz w:val="15"/>
                    </w:rPr>
                    <w:t>15</w:t>
                  </w:r>
                </w:p>
              </w:tc>
            </w:tr>
            <w:tr>
              <w:trPr>
                <w:cantSplit/>
                <w:trHeight w:val="709" w:hRule="exact"/>
              </w:trPr>
              <w:tc>
                <w:tcPr>
                  <w:tcW w:type="dxa" w:w="539"/>
                  <w:shd w:val="clear" w:color="auto" w:fill="FFFFFF"/>
                </w:tcPr>
                <w:p>
                  <w:pPr>
                    <w:spacing w:before="0" w:after="0"/>
                    <w:jc w:val="left"/>
                  </w:pPr>
                  <w:r>
                    <w:rPr>
                      <w:b w:val="0"/>
                      <w:i w:val="0"/>
                      <w:color w:val="666666"/>
                      <w:sz w:val="15"/>
                    </w:rPr>
                    <w:t>16</w:t>
                  </w:r>
                </w:p>
              </w:tc>
              <w:tc>
                <w:tcPr>
                  <w:tcW w:type="dxa" w:w="539"/>
                  <w:shd w:val="clear" w:color="auto" w:fill="FFFFFF"/>
                </w:tcPr>
                <w:p>
                  <w:pPr>
                    <w:spacing w:before="0" w:after="0"/>
                    <w:jc w:val="left"/>
                  </w:pPr>
                  <w:r>
                    <w:rPr>
                      <w:b w:val="0"/>
                      <w:i w:val="0"/>
                      <w:color w:val="666666"/>
                      <w:sz w:val="15"/>
                    </w:rPr>
                    <w:t>17</w:t>
                  </w:r>
                </w:p>
              </w:tc>
              <w:tc>
                <w:tcPr>
                  <w:tcW w:type="dxa" w:w="539"/>
                  <w:shd w:val="clear" w:color="auto" w:fill="FFFFFF"/>
                </w:tcPr>
                <w:p>
                  <w:pPr>
                    <w:spacing w:before="0" w:after="0"/>
                    <w:jc w:val="left"/>
                  </w:pPr>
                  <w:r>
                    <w:rPr>
                      <w:b w:val="0"/>
                      <w:i w:val="0"/>
                      <w:color w:val="666666"/>
                      <w:sz w:val="15"/>
                    </w:rPr>
                    <w:t>18</w:t>
                  </w:r>
                </w:p>
              </w:tc>
              <w:tc>
                <w:tcPr>
                  <w:tcW w:type="dxa" w:w="539"/>
                  <w:shd w:val="clear" w:color="auto" w:fill="FFFFFF"/>
                </w:tcPr>
                <w:p>
                  <w:pPr>
                    <w:spacing w:before="0" w:after="0"/>
                    <w:jc w:val="left"/>
                  </w:pPr>
                  <w:r>
                    <w:rPr>
                      <w:b w:val="0"/>
                      <w:i w:val="0"/>
                      <w:color w:val="666666"/>
                      <w:sz w:val="15"/>
                    </w:rPr>
                    <w:t>19</w:t>
                  </w:r>
                </w:p>
              </w:tc>
              <w:tc>
                <w:tcPr>
                  <w:tcW w:type="dxa" w:w="539"/>
                  <w:shd w:val="clear" w:color="auto" w:fill="FFFFFF"/>
                </w:tcPr>
                <w:p>
                  <w:pPr>
                    <w:spacing w:before="0" w:after="0"/>
                    <w:jc w:val="left"/>
                  </w:pPr>
                  <w:r>
                    <w:rPr>
                      <w:b w:val="0"/>
                      <w:i w:val="0"/>
                      <w:color w:val="666666"/>
                      <w:sz w:val="15"/>
                    </w:rPr>
                    <w:t>20</w:t>
                  </w:r>
                </w:p>
              </w:tc>
            </w:tr>
            <w:tr>
              <w:trPr>
                <w:cantSplit/>
                <w:trHeight w:val="709" w:hRule="exact"/>
              </w:trPr>
              <w:tc>
                <w:tcPr>
                  <w:tcW w:type="dxa" w:w="539"/>
                  <w:shd w:val="clear" w:color="auto" w:fill="FFFFFF"/>
                </w:tcPr>
                <w:p>
                  <w:pPr>
                    <w:spacing w:before="0" w:after="0"/>
                    <w:jc w:val="left"/>
                  </w:pPr>
                  <w:r>
                    <w:rPr>
                      <w:b w:val="0"/>
                      <w:i w:val="0"/>
                      <w:color w:val="666666"/>
                      <w:sz w:val="15"/>
                    </w:rPr>
                    <w:t>21</w:t>
                  </w:r>
                </w:p>
              </w:tc>
              <w:tc>
                <w:tcPr>
                  <w:tcW w:type="dxa" w:w="539"/>
                  <w:shd w:val="clear" w:color="auto" w:fill="FFFFFF"/>
                </w:tcPr>
                <w:p>
                  <w:pPr>
                    <w:spacing w:before="0" w:after="0"/>
                    <w:jc w:val="left"/>
                  </w:pPr>
                  <w:r>
                    <w:rPr>
                      <w:b w:val="0"/>
                      <w:i w:val="0"/>
                      <w:color w:val="666666"/>
                      <w:sz w:val="15"/>
                    </w:rPr>
                    <w:t>22</w:t>
                  </w:r>
                </w:p>
              </w:tc>
              <w:tc>
                <w:tcPr>
                  <w:tcW w:type="dxa" w:w="539"/>
                  <w:shd w:val="clear" w:color="auto" w:fill="FFFFFF"/>
                </w:tcPr>
                <w:p>
                  <w:pPr>
                    <w:spacing w:before="0" w:after="0"/>
                    <w:jc w:val="left"/>
                  </w:pPr>
                  <w:r>
                    <w:rPr>
                      <w:b w:val="0"/>
                      <w:i w:val="0"/>
                      <w:color w:val="666666"/>
                      <w:sz w:val="15"/>
                    </w:rPr>
                    <w:t>23</w:t>
                  </w:r>
                </w:p>
              </w:tc>
              <w:tc>
                <w:tcPr>
                  <w:tcW w:type="dxa" w:w="539"/>
                  <w:shd w:val="clear" w:color="auto" w:fill="FFFFFF"/>
                </w:tcPr>
                <w:p>
                  <w:pPr>
                    <w:spacing w:before="0" w:after="0"/>
                    <w:jc w:val="left"/>
                  </w:pPr>
                  <w:r>
                    <w:rPr>
                      <w:b w:val="0"/>
                      <w:i w:val="0"/>
                      <w:color w:val="666666"/>
                      <w:sz w:val="15"/>
                    </w:rPr>
                    <w:t>24</w:t>
                  </w:r>
                </w:p>
              </w:tc>
              <w:tc>
                <w:tcPr>
                  <w:tcW w:type="dxa" w:w="539"/>
                  <w:shd w:val="clear" w:color="auto" w:fill="FFFFFF"/>
                </w:tcPr>
                <w:p>
                  <w:pPr>
                    <w:spacing w:before="0" w:after="0"/>
                    <w:jc w:val="left"/>
                  </w:pPr>
                  <w:r>
                    <w:rPr>
                      <w:b w:val="0"/>
                      <w:i w:val="0"/>
                      <w:color w:val="666666"/>
                      <w:sz w:val="15"/>
                    </w:rPr>
                    <w:t>25</w:t>
                  </w:r>
                </w:p>
              </w:tc>
            </w:tr>
            <w:tr>
              <w:trPr>
                <w:cantSplit/>
                <w:trHeight w:val="709" w:hRule="exact"/>
              </w:trPr>
              <w:tc>
                <w:tcPr>
                  <w:tcW w:type="dxa" w:w="539"/>
                  <w:shd w:val="clear" w:color="auto" w:fill="FFFFFF"/>
                </w:tcPr>
                <w:p>
                  <w:pPr>
                    <w:spacing w:before="0" w:after="0"/>
                    <w:jc w:val="left"/>
                  </w:pPr>
                  <w:r>
                    <w:rPr>
                      <w:b w:val="0"/>
                      <w:i w:val="0"/>
                      <w:color w:val="666666"/>
                      <w:sz w:val="15"/>
                    </w:rPr>
                    <w:t>26</w:t>
                  </w:r>
                </w:p>
              </w:tc>
              <w:tc>
                <w:tcPr>
                  <w:tcW w:type="dxa" w:w="539"/>
                  <w:shd w:val="clear" w:color="auto" w:fill="FFFFFF"/>
                </w:tcPr>
                <w:p>
                  <w:pPr>
                    <w:spacing w:before="0" w:after="0"/>
                    <w:jc w:val="left"/>
                  </w:pPr>
                  <w:r>
                    <w:rPr>
                      <w:b w:val="0"/>
                      <w:i w:val="0"/>
                      <w:color w:val="666666"/>
                      <w:sz w:val="15"/>
                    </w:rPr>
                    <w:t>27</w:t>
                  </w:r>
                </w:p>
              </w:tc>
              <w:tc>
                <w:tcPr>
                  <w:tcW w:type="dxa" w:w="539"/>
                  <w:shd w:val="clear" w:color="auto" w:fill="FFFFFF"/>
                </w:tcPr>
                <w:p>
                  <w:pPr>
                    <w:spacing w:before="0" w:after="0"/>
                    <w:jc w:val="left"/>
                  </w:pPr>
                  <w:r>
                    <w:rPr>
                      <w:b w:val="0"/>
                      <w:i w:val="0"/>
                      <w:color w:val="666666"/>
                      <w:sz w:val="15"/>
                    </w:rPr>
                    <w:t>28</w:t>
                  </w:r>
                </w:p>
              </w:tc>
              <w:tc>
                <w:tcPr>
                  <w:tcW w:type="dxa" w:w="539"/>
                  <w:shd w:val="clear" w:color="auto" w:fill="FFFFFF"/>
                </w:tcPr>
                <w:p>
                  <w:pPr>
                    <w:spacing w:before="0" w:after="0"/>
                    <w:jc w:val="left"/>
                  </w:pPr>
                  <w:r>
                    <w:rPr>
                      <w:b w:val="0"/>
                      <w:i w:val="0"/>
                      <w:color w:val="666666"/>
                      <w:sz w:val="15"/>
                    </w:rPr>
                    <w:t>29</w:t>
                  </w:r>
                </w:p>
              </w:tc>
              <w:tc>
                <w:tcPr>
                  <w:tcW w:type="dxa" w:w="539"/>
                  <w:shd w:val="clear" w:color="auto" w:fill="FFFFFF"/>
                </w:tcPr>
                <w:p>
                  <w:pPr>
                    <w:spacing w:before="0" w:after="0"/>
                    <w:jc w:val="left"/>
                  </w:pPr>
                  <w:r>
                    <w:rPr>
                      <w:b w:val="0"/>
                      <w:i w:val="0"/>
                      <w:color w:val="666666"/>
                      <w:sz w:val="15"/>
                    </w:rPr>
                    <w:t>30</w:t>
                  </w:r>
                </w:p>
              </w:tc>
            </w:tr>
          </w:tbl>
          <w:p>
            <w:pPr>
              <w:spacing w:before="160" w:after="80"/>
              <w:jc w:val="center"/>
            </w:pPr>
            <w:r>
              <w:rPr>
                <w:b/>
                <w:i/>
                <w:color w:val="B9501A"/>
                <w:sz w:val="17"/>
              </w:rPr>
              <w:t>Ai ratat o zi? Nu-i nimic. Continui a doua zi!</w:t>
            </w:r>
          </w:p>
          <w:p>
            <w:pPr>
              <w:spacing w:before="80" w:after="40"/>
            </w:pPr>
            <w:r>
              <w:rPr>
                <w:b/>
                <w:i w:val="0"/>
                <w:sz w:val="17"/>
              </w:rPr>
              <w:t>Progresul meu (colorează):</w:t>
            </w:r>
          </w:p>
          <w:p>
            <w:pPr>
              <w:spacing w:before="0" w:after="40"/>
              <w:jc w:val="center"/>
            </w:pPr>
            <w:r>
              <w:rPr>
                <w:b/>
                <w:i w:val="0"/>
                <w:color w:val="4A2A82"/>
                <w:sz w:val="20"/>
              </w:rPr>
              <w:t>Săpt. 1 ☐  2 ☐  3 ☐  4 ☐</w:t>
            </w:r>
          </w:p>
          <w:p>
            <w:pPr>
              <w:tabs>
                <w:tab w:pos="2778" w:val="right" w:leader="underscore"/>
              </w:tabs>
              <w:spacing w:before="160" w:after="0"/>
            </w:pPr>
            <w:r>
              <w:rPr>
                <w:b/>
                <w:sz w:val="17"/>
              </w:rPr>
              <w:t xml:space="preserve">Ziua 30 – recompensa mea: </w:t>
            </w:r>
            <w:r>
              <w:rPr>
                <w:sz w:val="17"/>
              </w:rPr>
              <w:tab/>
            </w:r>
          </w:p>
          <w:p>
            <w:pPr>
              <w:tabs>
                <w:tab w:pos="2778" w:val="right" w:leader="underscore"/>
              </w:tabs>
              <w:spacing w:before="160" w:after="0"/>
            </w:pPr>
            <w:r>
              <w:rPr>
                <w:b/>
                <w:sz w:val="17"/>
              </w:rPr>
              <w:t xml:space="preserve">Partener de quest: </w:t>
            </w:r>
            <w:r>
              <w:rPr>
                <w:sz w:val="17"/>
              </w:rPr>
              <w:tab/>
            </w:r>
          </w:p>
          <w:p>
            <w:pPr>
              <w:spacing w:before="200" w:after="0"/>
              <w:jc w:val="center"/>
            </w:pPr>
            <w:r>
              <w:rPr>
                <w:b/>
                <w:i w:val="0"/>
                <w:color w:val="4A2A82"/>
                <w:sz w:val="20"/>
              </w:rPr>
              <w:t>Pas cu pas, nivel cu nivel.</w:t>
            </w:r>
          </w:p>
        </w:tc>
        <w:tc>
          <w:tcPr>
            <w:tcW w:type="dxa" w:w="3209"/>
            <w:shd w:val="clear" w:color="auto" w:fill="FFF4D2"/>
          </w:tcPr>
          <w:p>
            <w:pPr>
              <w:spacing w:before="0" w:after="0" w:line="240" w:lineRule="auto"/>
              <w:jc w:val="center"/>
            </w:pPr>
            <w:r>
              <w:rPr>
                <w:b/>
                <w:i w:val="0"/>
                <w:color w:val="4A2A82"/>
                <w:sz w:val="44"/>
              </w:rPr>
              <w:t>LEVEL UP</w:t>
            </w:r>
          </w:p>
          <w:p>
            <w:pPr>
              <w:spacing w:before="0" w:after="120"/>
              <w:jc w:val="center"/>
            </w:pPr>
            <w:r>
              <w:rPr>
                <w:b/>
                <w:i w:val="0"/>
                <w:color w:val="3F7F22"/>
                <w:sz w:val="22"/>
              </w:rPr>
              <w:t>30 DE ZILE</w:t>
            </w:r>
          </w:p>
          <w:p>
            <w:pPr>
              <w:spacing w:before="0" w:after="0"/>
            </w:pPr>
            <w:r>
              <w:rPr>
                <w:b/>
                <w:i w:val="0"/>
                <w:sz w:val="19"/>
              </w:rPr>
              <w:t>Quest-ul meu:</w:t>
            </w:r>
          </w:p>
          <w:p>
            <w:pPr>
              <w:tabs>
                <w:tab w:pos="2778" w:val="right" w:leader="underscore"/>
              </w:tabs>
              <w:spacing w:before="240" w:after="0"/>
            </w:pPr>
            <w:r>
              <w:rPr>
                <w:color w:val="9A9A9A"/>
                <w:sz w:val="20"/>
              </w:rPr>
              <w:tab/>
            </w:r>
          </w:p>
          <w:p>
            <w:pPr>
              <w:tabs>
                <w:tab w:pos="2778" w:val="right" w:leader="underscore"/>
              </w:tabs>
              <w:spacing w:before="240" w:after="0"/>
            </w:pPr>
            <w:r>
              <w:rPr>
                <w:color w:val="9A9A9A"/>
                <w:sz w:val="20"/>
              </w:rPr>
              <w:tab/>
            </w:r>
          </w:p>
          <w:p>
            <w:pPr>
              <w:tabs>
                <w:tab w:pos="2778" w:val="right" w:leader="underscore"/>
              </w:tabs>
              <w:spacing w:before="240" w:after="0"/>
            </w:pPr>
            <w:r>
              <w:rPr>
                <w:color w:val="9A9A9A"/>
                <w:sz w:val="20"/>
              </w:rPr>
              <w:tab/>
            </w:r>
          </w:p>
          <w:p>
            <w:pPr>
              <w:tabs>
                <w:tab w:pos="2778" w:val="right" w:leader="underscore"/>
              </w:tabs>
              <w:spacing w:before="200" w:after="0"/>
            </w:pPr>
            <w:r>
              <w:rPr>
                <w:b/>
                <w:sz w:val="18"/>
              </w:rPr>
              <w:t xml:space="preserve">Superputerea mea: </w:t>
            </w:r>
            <w:r>
              <w:rPr>
                <w:sz w:val="18"/>
              </w:rPr>
              <w:tab/>
            </w:r>
          </w:p>
          <w:p>
            <w:pPr>
              <w:spacing w:before="160" w:after="60"/>
            </w:pPr>
            <w:r>
              <w:rPr>
                <w:b w:val="0"/>
                <w:i/>
                <w:color w:val="666666"/>
                <w:sz w:val="16"/>
              </w:rPr>
              <w:t>Bifează o căsuță în fiecare zi în care faci pasul:</w:t>
            </w:r>
          </w:p>
          <w:tbl>
            <w:tblPr>
              <w:tblW w:w="2693" w:type="dxa"/>
              <w:jc w:val="center"/>
              <w:tblBorders>
                <w:top w:val="single" w:sz="6" w:space="0" w:color="4A2A82"/>
                <w:left w:val="single" w:sz="6" w:space="0" w:color="4A2A82"/>
                <w:bottom w:val="single" w:sz="6" w:space="0" w:color="4A2A82"/>
                <w:right w:val="single" w:sz="6" w:space="0" w:color="4A2A82"/>
                <w:insideH w:val="single" w:sz="6" w:space="0" w:color="4A2A82"/>
                <w:insideV w:val="single" w:sz="6" w:space="0" w:color="4A2A82"/>
              </w:tblBorders>
              <w:tblLayout w:type="fixed"/>
              <w:tblCellMar>
                <w:top w:w="11" w:type="dxa"/>
                <w:left w:w="11" w:type="dxa"/>
                <w:bottom w:w="11" w:type="dxa"/>
                <w:right w:w="11" w:type="dxa"/>
              </w:tblCellMar>
              <w:tblLook w:firstColumn="1" w:firstRow="1" w:lastColumn="0" w:lastRow="0" w:noHBand="0" w:noVBand="1" w:val="04A0"/>
            </w:tblPr>
            <w:tblGrid>
              <w:gridCol w:w="538"/>
              <w:gridCol w:w="538"/>
              <w:gridCol w:w="538"/>
              <w:gridCol w:w="538"/>
              <w:gridCol w:w="538"/>
            </w:tblGrid>
            <w:tr>
              <w:trPr>
                <w:cantSplit/>
                <w:trHeight w:val="709" w:hRule="exact"/>
              </w:trPr>
              <w:tc>
                <w:tcPr>
                  <w:tcW w:type="dxa" w:w="539"/>
                  <w:shd w:val="clear" w:color="auto" w:fill="FFFFFF"/>
                </w:tcPr>
                <w:p>
                  <w:pPr>
                    <w:spacing w:before="0" w:after="0"/>
                    <w:jc w:val="left"/>
                  </w:pPr>
                  <w:r>
                    <w:rPr>
                      <w:b w:val="0"/>
                      <w:i w:val="0"/>
                      <w:color w:val="666666"/>
                      <w:sz w:val="15"/>
                    </w:rPr>
                    <w:t>1</w:t>
                  </w:r>
                </w:p>
              </w:tc>
              <w:tc>
                <w:tcPr>
                  <w:tcW w:type="dxa" w:w="539"/>
                  <w:shd w:val="clear" w:color="auto" w:fill="FFFFFF"/>
                </w:tcPr>
                <w:p>
                  <w:pPr>
                    <w:spacing w:before="0" w:after="0"/>
                    <w:jc w:val="left"/>
                  </w:pPr>
                  <w:r>
                    <w:rPr>
                      <w:b w:val="0"/>
                      <w:i w:val="0"/>
                      <w:color w:val="666666"/>
                      <w:sz w:val="15"/>
                    </w:rPr>
                    <w:t>2</w:t>
                  </w:r>
                </w:p>
              </w:tc>
              <w:tc>
                <w:tcPr>
                  <w:tcW w:type="dxa" w:w="539"/>
                  <w:shd w:val="clear" w:color="auto" w:fill="FFFFFF"/>
                </w:tcPr>
                <w:p>
                  <w:pPr>
                    <w:spacing w:before="0" w:after="0"/>
                    <w:jc w:val="left"/>
                  </w:pPr>
                  <w:r>
                    <w:rPr>
                      <w:b w:val="0"/>
                      <w:i w:val="0"/>
                      <w:color w:val="666666"/>
                      <w:sz w:val="15"/>
                    </w:rPr>
                    <w:t>3</w:t>
                  </w:r>
                </w:p>
              </w:tc>
              <w:tc>
                <w:tcPr>
                  <w:tcW w:type="dxa" w:w="539"/>
                  <w:shd w:val="clear" w:color="auto" w:fill="FFFFFF"/>
                </w:tcPr>
                <w:p>
                  <w:pPr>
                    <w:spacing w:before="0" w:after="0"/>
                    <w:jc w:val="left"/>
                  </w:pPr>
                  <w:r>
                    <w:rPr>
                      <w:b w:val="0"/>
                      <w:i w:val="0"/>
                      <w:color w:val="666666"/>
                      <w:sz w:val="15"/>
                    </w:rPr>
                    <w:t>4</w:t>
                  </w:r>
                </w:p>
              </w:tc>
              <w:tc>
                <w:tcPr>
                  <w:tcW w:type="dxa" w:w="539"/>
                  <w:shd w:val="clear" w:color="auto" w:fill="FFFFFF"/>
                </w:tcPr>
                <w:p>
                  <w:pPr>
                    <w:spacing w:before="0" w:after="0"/>
                    <w:jc w:val="left"/>
                  </w:pPr>
                  <w:r>
                    <w:rPr>
                      <w:b w:val="0"/>
                      <w:i w:val="0"/>
                      <w:color w:val="666666"/>
                      <w:sz w:val="15"/>
                    </w:rPr>
                    <w:t>5</w:t>
                  </w:r>
                </w:p>
              </w:tc>
            </w:tr>
            <w:tr>
              <w:trPr>
                <w:cantSplit/>
                <w:trHeight w:val="709" w:hRule="exact"/>
              </w:trPr>
              <w:tc>
                <w:tcPr>
                  <w:tcW w:type="dxa" w:w="539"/>
                  <w:shd w:val="clear" w:color="auto" w:fill="FFFFFF"/>
                </w:tcPr>
                <w:p>
                  <w:pPr>
                    <w:spacing w:before="0" w:after="0"/>
                    <w:jc w:val="left"/>
                  </w:pPr>
                  <w:r>
                    <w:rPr>
                      <w:b w:val="0"/>
                      <w:i w:val="0"/>
                      <w:color w:val="666666"/>
                      <w:sz w:val="15"/>
                    </w:rPr>
                    <w:t>6</w:t>
                  </w:r>
                </w:p>
              </w:tc>
              <w:tc>
                <w:tcPr>
                  <w:tcW w:type="dxa" w:w="539"/>
                  <w:shd w:val="clear" w:color="auto" w:fill="FFFFFF"/>
                </w:tcPr>
                <w:p>
                  <w:pPr>
                    <w:spacing w:before="0" w:after="0"/>
                    <w:jc w:val="left"/>
                  </w:pPr>
                  <w:r>
                    <w:rPr>
                      <w:b w:val="0"/>
                      <w:i w:val="0"/>
                      <w:color w:val="666666"/>
                      <w:sz w:val="15"/>
                    </w:rPr>
                    <w:t>7</w:t>
                  </w:r>
                </w:p>
              </w:tc>
              <w:tc>
                <w:tcPr>
                  <w:tcW w:type="dxa" w:w="539"/>
                  <w:shd w:val="clear" w:color="auto" w:fill="FFFFFF"/>
                </w:tcPr>
                <w:p>
                  <w:pPr>
                    <w:spacing w:before="0" w:after="0"/>
                    <w:jc w:val="left"/>
                  </w:pPr>
                  <w:r>
                    <w:rPr>
                      <w:b w:val="0"/>
                      <w:i w:val="0"/>
                      <w:color w:val="666666"/>
                      <w:sz w:val="15"/>
                    </w:rPr>
                    <w:t>8</w:t>
                  </w:r>
                </w:p>
              </w:tc>
              <w:tc>
                <w:tcPr>
                  <w:tcW w:type="dxa" w:w="539"/>
                  <w:shd w:val="clear" w:color="auto" w:fill="FFFFFF"/>
                </w:tcPr>
                <w:p>
                  <w:pPr>
                    <w:spacing w:before="0" w:after="0"/>
                    <w:jc w:val="left"/>
                  </w:pPr>
                  <w:r>
                    <w:rPr>
                      <w:b w:val="0"/>
                      <w:i w:val="0"/>
                      <w:color w:val="666666"/>
                      <w:sz w:val="15"/>
                    </w:rPr>
                    <w:t>9</w:t>
                  </w:r>
                </w:p>
              </w:tc>
              <w:tc>
                <w:tcPr>
                  <w:tcW w:type="dxa" w:w="539"/>
                  <w:shd w:val="clear" w:color="auto" w:fill="FFFFFF"/>
                </w:tcPr>
                <w:p>
                  <w:pPr>
                    <w:spacing w:before="0" w:after="0"/>
                    <w:jc w:val="left"/>
                  </w:pPr>
                  <w:r>
                    <w:rPr>
                      <w:b w:val="0"/>
                      <w:i w:val="0"/>
                      <w:color w:val="666666"/>
                      <w:sz w:val="15"/>
                    </w:rPr>
                    <w:t>10</w:t>
                  </w:r>
                </w:p>
              </w:tc>
            </w:tr>
            <w:tr>
              <w:trPr>
                <w:cantSplit/>
                <w:trHeight w:val="709" w:hRule="exact"/>
              </w:trPr>
              <w:tc>
                <w:tcPr>
                  <w:tcW w:type="dxa" w:w="539"/>
                  <w:shd w:val="clear" w:color="auto" w:fill="FFFFFF"/>
                </w:tcPr>
                <w:p>
                  <w:pPr>
                    <w:spacing w:before="0" w:after="0"/>
                    <w:jc w:val="left"/>
                  </w:pPr>
                  <w:r>
                    <w:rPr>
                      <w:b w:val="0"/>
                      <w:i w:val="0"/>
                      <w:color w:val="666666"/>
                      <w:sz w:val="15"/>
                    </w:rPr>
                    <w:t>11</w:t>
                  </w:r>
                </w:p>
              </w:tc>
              <w:tc>
                <w:tcPr>
                  <w:tcW w:type="dxa" w:w="539"/>
                  <w:shd w:val="clear" w:color="auto" w:fill="FFFFFF"/>
                </w:tcPr>
                <w:p>
                  <w:pPr>
                    <w:spacing w:before="0" w:after="0"/>
                    <w:jc w:val="left"/>
                  </w:pPr>
                  <w:r>
                    <w:rPr>
                      <w:b w:val="0"/>
                      <w:i w:val="0"/>
                      <w:color w:val="666666"/>
                      <w:sz w:val="15"/>
                    </w:rPr>
                    <w:t>12</w:t>
                  </w:r>
                </w:p>
              </w:tc>
              <w:tc>
                <w:tcPr>
                  <w:tcW w:type="dxa" w:w="539"/>
                  <w:shd w:val="clear" w:color="auto" w:fill="FFFFFF"/>
                </w:tcPr>
                <w:p>
                  <w:pPr>
                    <w:spacing w:before="0" w:after="0"/>
                    <w:jc w:val="left"/>
                  </w:pPr>
                  <w:r>
                    <w:rPr>
                      <w:b w:val="0"/>
                      <w:i w:val="0"/>
                      <w:color w:val="666666"/>
                      <w:sz w:val="15"/>
                    </w:rPr>
                    <w:t>13</w:t>
                  </w:r>
                </w:p>
              </w:tc>
              <w:tc>
                <w:tcPr>
                  <w:tcW w:type="dxa" w:w="539"/>
                  <w:shd w:val="clear" w:color="auto" w:fill="FFFFFF"/>
                </w:tcPr>
                <w:p>
                  <w:pPr>
                    <w:spacing w:before="0" w:after="0"/>
                    <w:jc w:val="left"/>
                  </w:pPr>
                  <w:r>
                    <w:rPr>
                      <w:b w:val="0"/>
                      <w:i w:val="0"/>
                      <w:color w:val="666666"/>
                      <w:sz w:val="15"/>
                    </w:rPr>
                    <w:t>14</w:t>
                  </w:r>
                </w:p>
              </w:tc>
              <w:tc>
                <w:tcPr>
                  <w:tcW w:type="dxa" w:w="539"/>
                  <w:shd w:val="clear" w:color="auto" w:fill="FFFFFF"/>
                </w:tcPr>
                <w:p>
                  <w:pPr>
                    <w:spacing w:before="0" w:after="0"/>
                    <w:jc w:val="left"/>
                  </w:pPr>
                  <w:r>
                    <w:rPr>
                      <w:b w:val="0"/>
                      <w:i w:val="0"/>
                      <w:color w:val="666666"/>
                      <w:sz w:val="15"/>
                    </w:rPr>
                    <w:t>15</w:t>
                  </w:r>
                </w:p>
              </w:tc>
            </w:tr>
            <w:tr>
              <w:trPr>
                <w:cantSplit/>
                <w:trHeight w:val="709" w:hRule="exact"/>
              </w:trPr>
              <w:tc>
                <w:tcPr>
                  <w:tcW w:type="dxa" w:w="539"/>
                  <w:shd w:val="clear" w:color="auto" w:fill="FFFFFF"/>
                </w:tcPr>
                <w:p>
                  <w:pPr>
                    <w:spacing w:before="0" w:after="0"/>
                    <w:jc w:val="left"/>
                  </w:pPr>
                  <w:r>
                    <w:rPr>
                      <w:b w:val="0"/>
                      <w:i w:val="0"/>
                      <w:color w:val="666666"/>
                      <w:sz w:val="15"/>
                    </w:rPr>
                    <w:t>16</w:t>
                  </w:r>
                </w:p>
              </w:tc>
              <w:tc>
                <w:tcPr>
                  <w:tcW w:type="dxa" w:w="539"/>
                  <w:shd w:val="clear" w:color="auto" w:fill="FFFFFF"/>
                </w:tcPr>
                <w:p>
                  <w:pPr>
                    <w:spacing w:before="0" w:after="0"/>
                    <w:jc w:val="left"/>
                  </w:pPr>
                  <w:r>
                    <w:rPr>
                      <w:b w:val="0"/>
                      <w:i w:val="0"/>
                      <w:color w:val="666666"/>
                      <w:sz w:val="15"/>
                    </w:rPr>
                    <w:t>17</w:t>
                  </w:r>
                </w:p>
              </w:tc>
              <w:tc>
                <w:tcPr>
                  <w:tcW w:type="dxa" w:w="539"/>
                  <w:shd w:val="clear" w:color="auto" w:fill="FFFFFF"/>
                </w:tcPr>
                <w:p>
                  <w:pPr>
                    <w:spacing w:before="0" w:after="0"/>
                    <w:jc w:val="left"/>
                  </w:pPr>
                  <w:r>
                    <w:rPr>
                      <w:b w:val="0"/>
                      <w:i w:val="0"/>
                      <w:color w:val="666666"/>
                      <w:sz w:val="15"/>
                    </w:rPr>
                    <w:t>18</w:t>
                  </w:r>
                </w:p>
              </w:tc>
              <w:tc>
                <w:tcPr>
                  <w:tcW w:type="dxa" w:w="539"/>
                  <w:shd w:val="clear" w:color="auto" w:fill="FFFFFF"/>
                </w:tcPr>
                <w:p>
                  <w:pPr>
                    <w:spacing w:before="0" w:after="0"/>
                    <w:jc w:val="left"/>
                  </w:pPr>
                  <w:r>
                    <w:rPr>
                      <w:b w:val="0"/>
                      <w:i w:val="0"/>
                      <w:color w:val="666666"/>
                      <w:sz w:val="15"/>
                    </w:rPr>
                    <w:t>19</w:t>
                  </w:r>
                </w:p>
              </w:tc>
              <w:tc>
                <w:tcPr>
                  <w:tcW w:type="dxa" w:w="539"/>
                  <w:shd w:val="clear" w:color="auto" w:fill="FFFFFF"/>
                </w:tcPr>
                <w:p>
                  <w:pPr>
                    <w:spacing w:before="0" w:after="0"/>
                    <w:jc w:val="left"/>
                  </w:pPr>
                  <w:r>
                    <w:rPr>
                      <w:b w:val="0"/>
                      <w:i w:val="0"/>
                      <w:color w:val="666666"/>
                      <w:sz w:val="15"/>
                    </w:rPr>
                    <w:t>20</w:t>
                  </w:r>
                </w:p>
              </w:tc>
            </w:tr>
            <w:tr>
              <w:trPr>
                <w:cantSplit/>
                <w:trHeight w:val="709" w:hRule="exact"/>
              </w:trPr>
              <w:tc>
                <w:tcPr>
                  <w:tcW w:type="dxa" w:w="539"/>
                  <w:shd w:val="clear" w:color="auto" w:fill="FFFFFF"/>
                </w:tcPr>
                <w:p>
                  <w:pPr>
                    <w:spacing w:before="0" w:after="0"/>
                    <w:jc w:val="left"/>
                  </w:pPr>
                  <w:r>
                    <w:rPr>
                      <w:b w:val="0"/>
                      <w:i w:val="0"/>
                      <w:color w:val="666666"/>
                      <w:sz w:val="15"/>
                    </w:rPr>
                    <w:t>21</w:t>
                  </w:r>
                </w:p>
              </w:tc>
              <w:tc>
                <w:tcPr>
                  <w:tcW w:type="dxa" w:w="539"/>
                  <w:shd w:val="clear" w:color="auto" w:fill="FFFFFF"/>
                </w:tcPr>
                <w:p>
                  <w:pPr>
                    <w:spacing w:before="0" w:after="0"/>
                    <w:jc w:val="left"/>
                  </w:pPr>
                  <w:r>
                    <w:rPr>
                      <w:b w:val="0"/>
                      <w:i w:val="0"/>
                      <w:color w:val="666666"/>
                      <w:sz w:val="15"/>
                    </w:rPr>
                    <w:t>22</w:t>
                  </w:r>
                </w:p>
              </w:tc>
              <w:tc>
                <w:tcPr>
                  <w:tcW w:type="dxa" w:w="539"/>
                  <w:shd w:val="clear" w:color="auto" w:fill="FFFFFF"/>
                </w:tcPr>
                <w:p>
                  <w:pPr>
                    <w:spacing w:before="0" w:after="0"/>
                    <w:jc w:val="left"/>
                  </w:pPr>
                  <w:r>
                    <w:rPr>
                      <w:b w:val="0"/>
                      <w:i w:val="0"/>
                      <w:color w:val="666666"/>
                      <w:sz w:val="15"/>
                    </w:rPr>
                    <w:t>23</w:t>
                  </w:r>
                </w:p>
              </w:tc>
              <w:tc>
                <w:tcPr>
                  <w:tcW w:type="dxa" w:w="539"/>
                  <w:shd w:val="clear" w:color="auto" w:fill="FFFFFF"/>
                </w:tcPr>
                <w:p>
                  <w:pPr>
                    <w:spacing w:before="0" w:after="0"/>
                    <w:jc w:val="left"/>
                  </w:pPr>
                  <w:r>
                    <w:rPr>
                      <w:b w:val="0"/>
                      <w:i w:val="0"/>
                      <w:color w:val="666666"/>
                      <w:sz w:val="15"/>
                    </w:rPr>
                    <w:t>24</w:t>
                  </w:r>
                </w:p>
              </w:tc>
              <w:tc>
                <w:tcPr>
                  <w:tcW w:type="dxa" w:w="539"/>
                  <w:shd w:val="clear" w:color="auto" w:fill="FFFFFF"/>
                </w:tcPr>
                <w:p>
                  <w:pPr>
                    <w:spacing w:before="0" w:after="0"/>
                    <w:jc w:val="left"/>
                  </w:pPr>
                  <w:r>
                    <w:rPr>
                      <w:b w:val="0"/>
                      <w:i w:val="0"/>
                      <w:color w:val="666666"/>
                      <w:sz w:val="15"/>
                    </w:rPr>
                    <w:t>25</w:t>
                  </w:r>
                </w:p>
              </w:tc>
            </w:tr>
            <w:tr>
              <w:trPr>
                <w:cantSplit/>
                <w:trHeight w:val="709" w:hRule="exact"/>
              </w:trPr>
              <w:tc>
                <w:tcPr>
                  <w:tcW w:type="dxa" w:w="539"/>
                  <w:shd w:val="clear" w:color="auto" w:fill="FFFFFF"/>
                </w:tcPr>
                <w:p>
                  <w:pPr>
                    <w:spacing w:before="0" w:after="0"/>
                    <w:jc w:val="left"/>
                  </w:pPr>
                  <w:r>
                    <w:rPr>
                      <w:b w:val="0"/>
                      <w:i w:val="0"/>
                      <w:color w:val="666666"/>
                      <w:sz w:val="15"/>
                    </w:rPr>
                    <w:t>26</w:t>
                  </w:r>
                </w:p>
              </w:tc>
              <w:tc>
                <w:tcPr>
                  <w:tcW w:type="dxa" w:w="539"/>
                  <w:shd w:val="clear" w:color="auto" w:fill="FFFFFF"/>
                </w:tcPr>
                <w:p>
                  <w:pPr>
                    <w:spacing w:before="0" w:after="0"/>
                    <w:jc w:val="left"/>
                  </w:pPr>
                  <w:r>
                    <w:rPr>
                      <w:b w:val="0"/>
                      <w:i w:val="0"/>
                      <w:color w:val="666666"/>
                      <w:sz w:val="15"/>
                    </w:rPr>
                    <w:t>27</w:t>
                  </w:r>
                </w:p>
              </w:tc>
              <w:tc>
                <w:tcPr>
                  <w:tcW w:type="dxa" w:w="539"/>
                  <w:shd w:val="clear" w:color="auto" w:fill="FFFFFF"/>
                </w:tcPr>
                <w:p>
                  <w:pPr>
                    <w:spacing w:before="0" w:after="0"/>
                    <w:jc w:val="left"/>
                  </w:pPr>
                  <w:r>
                    <w:rPr>
                      <w:b w:val="0"/>
                      <w:i w:val="0"/>
                      <w:color w:val="666666"/>
                      <w:sz w:val="15"/>
                    </w:rPr>
                    <w:t>28</w:t>
                  </w:r>
                </w:p>
              </w:tc>
              <w:tc>
                <w:tcPr>
                  <w:tcW w:type="dxa" w:w="539"/>
                  <w:shd w:val="clear" w:color="auto" w:fill="FFFFFF"/>
                </w:tcPr>
                <w:p>
                  <w:pPr>
                    <w:spacing w:before="0" w:after="0"/>
                    <w:jc w:val="left"/>
                  </w:pPr>
                  <w:r>
                    <w:rPr>
                      <w:b w:val="0"/>
                      <w:i w:val="0"/>
                      <w:color w:val="666666"/>
                      <w:sz w:val="15"/>
                    </w:rPr>
                    <w:t>29</w:t>
                  </w:r>
                </w:p>
              </w:tc>
              <w:tc>
                <w:tcPr>
                  <w:tcW w:type="dxa" w:w="539"/>
                  <w:shd w:val="clear" w:color="auto" w:fill="FFFFFF"/>
                </w:tcPr>
                <w:p>
                  <w:pPr>
                    <w:spacing w:before="0" w:after="0"/>
                    <w:jc w:val="left"/>
                  </w:pPr>
                  <w:r>
                    <w:rPr>
                      <w:b w:val="0"/>
                      <w:i w:val="0"/>
                      <w:color w:val="666666"/>
                      <w:sz w:val="15"/>
                    </w:rPr>
                    <w:t>30</w:t>
                  </w:r>
                </w:p>
              </w:tc>
            </w:tr>
          </w:tbl>
          <w:p>
            <w:pPr>
              <w:spacing w:before="160" w:after="80"/>
              <w:jc w:val="center"/>
            </w:pPr>
            <w:r>
              <w:rPr>
                <w:b/>
                <w:i/>
                <w:color w:val="B9501A"/>
                <w:sz w:val="17"/>
              </w:rPr>
              <w:t>Ai ratat o zi? Nu-i nimic. Continui a doua zi!</w:t>
            </w:r>
          </w:p>
          <w:p>
            <w:pPr>
              <w:spacing w:before="80" w:after="40"/>
            </w:pPr>
            <w:r>
              <w:rPr>
                <w:b/>
                <w:i w:val="0"/>
                <w:sz w:val="17"/>
              </w:rPr>
              <w:t>Progresul meu (colorează):</w:t>
            </w:r>
          </w:p>
          <w:p>
            <w:pPr>
              <w:spacing w:before="0" w:after="40"/>
              <w:jc w:val="center"/>
            </w:pPr>
            <w:r>
              <w:rPr>
                <w:b/>
                <w:i w:val="0"/>
                <w:color w:val="4A2A82"/>
                <w:sz w:val="20"/>
              </w:rPr>
              <w:t>Săpt. 1 ☐  2 ☐  3 ☐  4 ☐</w:t>
            </w:r>
          </w:p>
          <w:p>
            <w:pPr>
              <w:tabs>
                <w:tab w:pos="2778" w:val="right" w:leader="underscore"/>
              </w:tabs>
              <w:spacing w:before="160" w:after="0"/>
            </w:pPr>
            <w:r>
              <w:rPr>
                <w:b/>
                <w:sz w:val="17"/>
              </w:rPr>
              <w:t xml:space="preserve">Ziua 30 – recompensa mea: </w:t>
            </w:r>
            <w:r>
              <w:rPr>
                <w:sz w:val="17"/>
              </w:rPr>
              <w:tab/>
            </w:r>
          </w:p>
          <w:p>
            <w:pPr>
              <w:tabs>
                <w:tab w:pos="2778" w:val="right" w:leader="underscore"/>
              </w:tabs>
              <w:spacing w:before="160" w:after="0"/>
            </w:pPr>
            <w:r>
              <w:rPr>
                <w:b/>
                <w:sz w:val="17"/>
              </w:rPr>
              <w:t xml:space="preserve">Partener de quest: </w:t>
            </w:r>
            <w:r>
              <w:rPr>
                <w:sz w:val="17"/>
              </w:rPr>
              <w:tab/>
            </w:r>
          </w:p>
          <w:p>
            <w:pPr>
              <w:spacing w:before="200" w:after="0"/>
              <w:jc w:val="center"/>
            </w:pPr>
            <w:r>
              <w:rPr>
                <w:b/>
                <w:i w:val="0"/>
                <w:color w:val="4A2A82"/>
                <w:sz w:val="20"/>
              </w:rPr>
              <w:t>Pas cu pas, nivel cu nivel.</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7</w:t>
            </w:r>
          </w:p>
        </w:tc>
        <w:tc>
          <w:tcPr>
            <w:tcW w:type="dxa" w:w="7937"/>
            <w:shd w:val="clear" w:color="auto" w:fill="F1ECF9"/>
            <w:vAlign w:val="center"/>
          </w:tcPr>
          <w:p>
            <w:pPr>
              <w:spacing w:before="0" w:after="0"/>
            </w:pPr>
            <w:r>
              <w:rPr>
                <w:b/>
                <w:i w:val="0"/>
                <w:color w:val="4A2A82"/>
                <w:sz w:val="28"/>
              </w:rPr>
              <w:t>FIȘA 6 – Licitația super-echipei</w:t>
            </w:r>
          </w:p>
        </w:tc>
      </w:tr>
    </w:tbl>
    <w:p>
      <w:pPr>
        <w:spacing w:before="0" w:after="0" w:line="120" w:lineRule="exact"/>
      </w:pPr>
      <w:r/>
    </w:p>
    <w:p>
      <w:pPr>
        <w:tabs>
          <w:tab w:pos="5669" w:val="right" w:leader="underscore"/>
        </w:tabs>
        <w:spacing w:before="0" w:after="80"/>
      </w:pPr>
      <w:r>
        <w:rPr>
          <w:b/>
          <w:sz w:val="21"/>
        </w:rPr>
        <w:t xml:space="preserve">Numele meu: </w:t>
      </w:r>
      <w:r>
        <w:rPr>
          <w:sz w:val="21"/>
        </w:rPr>
        <w:tab/>
      </w:r>
    </w:p>
    <w:p>
      <w:pPr>
        <w:spacing w:before="80" w:after="120"/>
      </w:pPr>
      <w:r>
        <w:rPr>
          <w:b w:val="0"/>
          <w:i/>
          <w:color w:val="666666"/>
          <w:sz w:val="20"/>
        </w:rPr>
        <w:t>Ai 10 monede de aur. Investește-le în calitățile de care ar avea nevoie super-echipa ta pentru o misiune grea. Poți pune toate monedele într-o singură calitate sau le poți împărți. Total: exact 10.</w:t>
      </w:r>
    </w:p>
    <w:tbl>
      <w:tblPr>
        <w:tblW w:w="9639" w:type="dxa"/>
        <w:jc w:val="center"/>
        <w:tblBorders>
          <w:top w:val="single" w:sz="4" w:space="0" w:color="DCD0F0"/>
          <w:left w:val="single" w:sz="4" w:space="0" w:color="DCD0F0"/>
          <w:bottom w:val="single" w:sz="4" w:space="0" w:color="DCD0F0"/>
          <w:right w:val="single" w:sz="4" w:space="0" w:color="DCD0F0"/>
          <w:insideH w:val="single" w:sz="4" w:space="0" w:color="DCD0F0"/>
          <w:insideV w:val="single" w:sz="4" w:space="0" w:color="DCD0F0"/>
        </w:tblBorders>
        <w:tblLayout w:type="fixed"/>
        <w:tblCellMar>
          <w:top w:w="34" w:type="dxa"/>
          <w:left w:w="85" w:type="dxa"/>
          <w:bottom w:w="34" w:type="dxa"/>
          <w:right w:w="85" w:type="dxa"/>
        </w:tblCellMar>
        <w:tblLook w:firstColumn="1" w:firstRow="1" w:lastColumn="0" w:lastRow="0" w:noHBand="0" w:noVBand="1" w:val="04A0"/>
      </w:tblPr>
      <w:tblGrid>
        <w:gridCol w:w="2268"/>
        <w:gridCol w:w="3969"/>
        <w:gridCol w:w="1701"/>
        <w:gridCol w:w="1701"/>
      </w:tblGrid>
      <w:tr>
        <w:trPr>
          <w:cantSplit/>
          <w:tblHeader/>
        </w:trPr>
        <w:tc>
          <w:tcPr>
            <w:tcW w:type="dxa" w:w="2268"/>
            <w:shd w:val="clear" w:color="auto" w:fill="4A2A82"/>
          </w:tcPr>
          <w:p>
            <w:pPr>
              <w:spacing w:before="0" w:after="0"/>
            </w:pPr>
            <w:r>
              <w:rPr>
                <w:b/>
                <w:i w:val="0"/>
                <w:color w:val="FFFFFF"/>
                <w:sz w:val="21"/>
              </w:rPr>
              <w:t>Calitatea</w:t>
            </w:r>
          </w:p>
        </w:tc>
        <w:tc>
          <w:tcPr>
            <w:tcW w:type="dxa" w:w="3969"/>
            <w:shd w:val="clear" w:color="auto" w:fill="4A2A82"/>
          </w:tcPr>
          <w:p>
            <w:pPr>
              <w:spacing w:before="0" w:after="0"/>
            </w:pPr>
            <w:r>
              <w:rPr>
                <w:b/>
                <w:i w:val="0"/>
                <w:color w:val="FFFFFF"/>
                <w:sz w:val="21"/>
              </w:rPr>
              <w:t>Ce înseamnă</w:t>
            </w:r>
          </w:p>
        </w:tc>
        <w:tc>
          <w:tcPr>
            <w:tcW w:type="dxa" w:w="1701"/>
            <w:shd w:val="clear" w:color="auto" w:fill="4A2A82"/>
          </w:tcPr>
          <w:p>
            <w:pPr>
              <w:spacing w:before="0" w:after="0"/>
            </w:pPr>
            <w:r>
              <w:rPr>
                <w:b/>
                <w:i w:val="0"/>
                <w:color w:val="FFFFFF"/>
                <w:sz w:val="21"/>
              </w:rPr>
              <w:t>Monedele mele</w:t>
            </w:r>
          </w:p>
        </w:tc>
        <w:tc>
          <w:tcPr>
            <w:tcW w:type="dxa" w:w="1701"/>
            <w:shd w:val="clear" w:color="auto" w:fill="4A2A82"/>
          </w:tcPr>
          <w:p>
            <w:pPr>
              <w:spacing w:before="0" w:after="0"/>
            </w:pPr>
            <w:r>
              <w:rPr>
                <w:b/>
                <w:i w:val="0"/>
                <w:color w:val="FFFFFF"/>
                <w:sz w:val="21"/>
              </w:rPr>
              <w:t>Totalul grupului</w:t>
            </w:r>
          </w:p>
        </w:tc>
      </w:tr>
      <w:tr>
        <w:trPr>
          <w:cantSplit/>
          <w:trHeight w:val="510" w:hRule="atLeast"/>
        </w:trPr>
        <w:tc>
          <w:tcPr>
            <w:tcW w:type="dxa" w:w="2268"/>
            <w:vAlign w:val="center"/>
          </w:tcPr>
          <w:p>
            <w:pPr>
              <w:spacing w:before="0" w:after="0"/>
            </w:pPr>
            <w:r>
              <w:rPr>
                <w:b/>
                <w:i w:val="0"/>
                <w:sz w:val="21"/>
              </w:rPr>
              <w:t>CURAJ</w:t>
            </w:r>
          </w:p>
        </w:tc>
        <w:tc>
          <w:tcPr>
            <w:tcW w:type="dxa" w:w="3969"/>
            <w:vAlign w:val="center"/>
          </w:tcPr>
          <w:p>
            <w:pPr>
              <w:spacing w:before="0" w:after="0"/>
            </w:pPr>
            <w:r>
              <w:rPr>
                <w:b w:val="0"/>
                <w:i w:val="0"/>
                <w:sz w:val="21"/>
              </w:rPr>
              <w:t>să încerci, chiar dacă îți e frică</w:t>
            </w:r>
          </w:p>
        </w:tc>
        <w:tc>
          <w:tcPr>
            <w:tcW w:type="dxa" w:w="1701"/>
            <w:vAlign w:val="center"/>
          </w:tcPr>
          <w:p>
            <w:pPr>
              <w:spacing w:before="0" w:after="0"/>
            </w:pPr>
          </w:p>
        </w:tc>
        <w:tc>
          <w:tcPr>
            <w:tcW w:type="dxa" w:w="1701"/>
            <w:vAlign w:val="center"/>
          </w:tcPr>
          <w:p>
            <w:pPr>
              <w:spacing w:before="0" w:after="0"/>
            </w:pPr>
          </w:p>
        </w:tc>
      </w:tr>
      <w:tr>
        <w:trPr>
          <w:cantSplit/>
          <w:trHeight w:val="510" w:hRule="atLeast"/>
        </w:trPr>
        <w:tc>
          <w:tcPr>
            <w:tcW w:type="dxa" w:w="2268"/>
            <w:shd w:val="clear" w:color="auto" w:fill="F2F2F2"/>
            <w:vAlign w:val="center"/>
          </w:tcPr>
          <w:p>
            <w:pPr>
              <w:spacing w:before="0" w:after="0"/>
            </w:pPr>
            <w:r>
              <w:rPr>
                <w:b/>
                <w:i w:val="0"/>
                <w:sz w:val="21"/>
              </w:rPr>
              <w:t>CREATIVITATE</w:t>
            </w:r>
          </w:p>
        </w:tc>
        <w:tc>
          <w:tcPr>
            <w:tcW w:type="dxa" w:w="3969"/>
            <w:shd w:val="clear" w:color="auto" w:fill="F2F2F2"/>
            <w:vAlign w:val="center"/>
          </w:tcPr>
          <w:p>
            <w:pPr>
              <w:spacing w:before="0" w:after="0"/>
            </w:pPr>
            <w:r>
              <w:rPr>
                <w:b w:val="0"/>
                <w:i w:val="0"/>
                <w:sz w:val="21"/>
              </w:rPr>
              <w:t>idei noi, soluții neobișnuite</w:t>
            </w:r>
          </w:p>
        </w:tc>
        <w:tc>
          <w:tcPr>
            <w:tcW w:type="dxa" w:w="1701"/>
            <w:shd w:val="clear" w:color="auto" w:fill="F2F2F2"/>
            <w:vAlign w:val="center"/>
          </w:tcPr>
          <w:p>
            <w:pPr>
              <w:spacing w:before="0" w:after="0"/>
            </w:pPr>
          </w:p>
        </w:tc>
        <w:tc>
          <w:tcPr>
            <w:tcW w:type="dxa" w:w="1701"/>
            <w:shd w:val="clear" w:color="auto" w:fill="F2F2F2"/>
            <w:vAlign w:val="center"/>
          </w:tcPr>
          <w:p>
            <w:pPr>
              <w:spacing w:before="0" w:after="0"/>
            </w:pPr>
          </w:p>
        </w:tc>
      </w:tr>
      <w:tr>
        <w:trPr>
          <w:cantSplit/>
          <w:trHeight w:val="510" w:hRule="atLeast"/>
        </w:trPr>
        <w:tc>
          <w:tcPr>
            <w:tcW w:type="dxa" w:w="2268"/>
            <w:vAlign w:val="center"/>
          </w:tcPr>
          <w:p>
            <w:pPr>
              <w:spacing w:before="0" w:after="0"/>
            </w:pPr>
            <w:r>
              <w:rPr>
                <w:b/>
                <w:i w:val="0"/>
                <w:sz w:val="21"/>
              </w:rPr>
              <w:t>UMOR</w:t>
            </w:r>
          </w:p>
        </w:tc>
        <w:tc>
          <w:tcPr>
            <w:tcW w:type="dxa" w:w="3969"/>
            <w:vAlign w:val="center"/>
          </w:tcPr>
          <w:p>
            <w:pPr>
              <w:spacing w:before="0" w:after="0"/>
            </w:pPr>
            <w:r>
              <w:rPr>
                <w:b w:val="0"/>
                <w:i w:val="0"/>
                <w:sz w:val="21"/>
              </w:rPr>
              <w:t>destinde atmosfera, ridică moralul</w:t>
            </w:r>
          </w:p>
        </w:tc>
        <w:tc>
          <w:tcPr>
            <w:tcW w:type="dxa" w:w="1701"/>
            <w:vAlign w:val="center"/>
          </w:tcPr>
          <w:p>
            <w:pPr>
              <w:spacing w:before="0" w:after="0"/>
            </w:pPr>
          </w:p>
        </w:tc>
        <w:tc>
          <w:tcPr>
            <w:tcW w:type="dxa" w:w="1701"/>
            <w:vAlign w:val="center"/>
          </w:tcPr>
          <w:p>
            <w:pPr>
              <w:spacing w:before="0" w:after="0"/>
            </w:pPr>
          </w:p>
        </w:tc>
      </w:tr>
      <w:tr>
        <w:trPr>
          <w:cantSplit/>
          <w:trHeight w:val="510" w:hRule="atLeast"/>
        </w:trPr>
        <w:tc>
          <w:tcPr>
            <w:tcW w:type="dxa" w:w="2268"/>
            <w:shd w:val="clear" w:color="auto" w:fill="F2F2F2"/>
            <w:vAlign w:val="center"/>
          </w:tcPr>
          <w:p>
            <w:pPr>
              <w:spacing w:before="0" w:after="0"/>
            </w:pPr>
            <w:r>
              <w:rPr>
                <w:b/>
                <w:i w:val="0"/>
                <w:sz w:val="21"/>
              </w:rPr>
              <w:t>RĂBDARE</w:t>
            </w:r>
          </w:p>
        </w:tc>
        <w:tc>
          <w:tcPr>
            <w:tcW w:type="dxa" w:w="3969"/>
            <w:shd w:val="clear" w:color="auto" w:fill="F2F2F2"/>
            <w:vAlign w:val="center"/>
          </w:tcPr>
          <w:p>
            <w:pPr>
              <w:spacing w:before="0" w:after="0"/>
            </w:pPr>
            <w:r>
              <w:rPr>
                <w:b w:val="0"/>
                <w:i w:val="0"/>
                <w:sz w:val="21"/>
              </w:rPr>
              <w:t>aștepți, explici, nu te enervezi ușor</w:t>
            </w:r>
          </w:p>
        </w:tc>
        <w:tc>
          <w:tcPr>
            <w:tcW w:type="dxa" w:w="1701"/>
            <w:shd w:val="clear" w:color="auto" w:fill="F2F2F2"/>
            <w:vAlign w:val="center"/>
          </w:tcPr>
          <w:p>
            <w:pPr>
              <w:spacing w:before="0" w:after="0"/>
            </w:pPr>
          </w:p>
        </w:tc>
        <w:tc>
          <w:tcPr>
            <w:tcW w:type="dxa" w:w="1701"/>
            <w:shd w:val="clear" w:color="auto" w:fill="F2F2F2"/>
            <w:vAlign w:val="center"/>
          </w:tcPr>
          <w:p>
            <w:pPr>
              <w:spacing w:before="0" w:after="0"/>
            </w:pPr>
          </w:p>
        </w:tc>
      </w:tr>
      <w:tr>
        <w:trPr>
          <w:cantSplit/>
          <w:trHeight w:val="510" w:hRule="atLeast"/>
        </w:trPr>
        <w:tc>
          <w:tcPr>
            <w:tcW w:type="dxa" w:w="2268"/>
            <w:vAlign w:val="center"/>
          </w:tcPr>
          <w:p>
            <w:pPr>
              <w:spacing w:before="0" w:after="0"/>
            </w:pPr>
            <w:r>
              <w:rPr>
                <w:b/>
                <w:i w:val="0"/>
                <w:sz w:val="21"/>
              </w:rPr>
              <w:t>COMUNICARE</w:t>
            </w:r>
          </w:p>
        </w:tc>
        <w:tc>
          <w:tcPr>
            <w:tcW w:type="dxa" w:w="3969"/>
            <w:vAlign w:val="center"/>
          </w:tcPr>
          <w:p>
            <w:pPr>
              <w:spacing w:before="0" w:after="0"/>
            </w:pPr>
            <w:r>
              <w:rPr>
                <w:b w:val="0"/>
                <w:i w:val="0"/>
                <w:sz w:val="21"/>
              </w:rPr>
              <w:t>asculți și te faci înțeles</w:t>
            </w:r>
          </w:p>
        </w:tc>
        <w:tc>
          <w:tcPr>
            <w:tcW w:type="dxa" w:w="1701"/>
            <w:vAlign w:val="center"/>
          </w:tcPr>
          <w:p>
            <w:pPr>
              <w:spacing w:before="0" w:after="0"/>
            </w:pPr>
          </w:p>
        </w:tc>
        <w:tc>
          <w:tcPr>
            <w:tcW w:type="dxa" w:w="1701"/>
            <w:vAlign w:val="center"/>
          </w:tcPr>
          <w:p>
            <w:pPr>
              <w:spacing w:before="0" w:after="0"/>
            </w:pPr>
          </w:p>
        </w:tc>
      </w:tr>
      <w:tr>
        <w:trPr>
          <w:cantSplit/>
          <w:trHeight w:val="510" w:hRule="atLeast"/>
        </w:trPr>
        <w:tc>
          <w:tcPr>
            <w:tcW w:type="dxa" w:w="2268"/>
            <w:shd w:val="clear" w:color="auto" w:fill="F2F2F2"/>
            <w:vAlign w:val="center"/>
          </w:tcPr>
          <w:p>
            <w:pPr>
              <w:spacing w:before="0" w:after="0"/>
            </w:pPr>
            <w:r>
              <w:rPr>
                <w:b/>
                <w:i w:val="0"/>
                <w:sz w:val="21"/>
              </w:rPr>
              <w:t>PERSEVERENȚĂ</w:t>
            </w:r>
          </w:p>
        </w:tc>
        <w:tc>
          <w:tcPr>
            <w:tcW w:type="dxa" w:w="3969"/>
            <w:shd w:val="clear" w:color="auto" w:fill="F2F2F2"/>
            <w:vAlign w:val="center"/>
          </w:tcPr>
          <w:p>
            <w:pPr>
              <w:spacing w:before="0" w:after="0"/>
            </w:pPr>
            <w:r>
              <w:rPr>
                <w:b w:val="0"/>
                <w:i w:val="0"/>
                <w:sz w:val="21"/>
              </w:rPr>
              <w:t>nu renunți la prima piedică</w:t>
            </w:r>
          </w:p>
        </w:tc>
        <w:tc>
          <w:tcPr>
            <w:tcW w:type="dxa" w:w="1701"/>
            <w:shd w:val="clear" w:color="auto" w:fill="F2F2F2"/>
            <w:vAlign w:val="center"/>
          </w:tcPr>
          <w:p>
            <w:pPr>
              <w:spacing w:before="0" w:after="0"/>
            </w:pPr>
          </w:p>
        </w:tc>
        <w:tc>
          <w:tcPr>
            <w:tcW w:type="dxa" w:w="1701"/>
            <w:shd w:val="clear" w:color="auto" w:fill="F2F2F2"/>
            <w:vAlign w:val="center"/>
          </w:tcPr>
          <w:p>
            <w:pPr>
              <w:spacing w:before="0" w:after="0"/>
            </w:pPr>
          </w:p>
        </w:tc>
      </w:tr>
      <w:tr>
        <w:trPr>
          <w:cantSplit/>
          <w:trHeight w:val="510" w:hRule="atLeast"/>
        </w:trPr>
        <w:tc>
          <w:tcPr>
            <w:tcW w:type="dxa" w:w="2268"/>
            <w:vAlign w:val="center"/>
          </w:tcPr>
          <w:p>
            <w:pPr>
              <w:spacing w:before="0" w:after="0"/>
            </w:pPr>
            <w:r>
              <w:rPr>
                <w:b/>
                <w:i w:val="0"/>
                <w:sz w:val="21"/>
              </w:rPr>
              <w:t>ORGANIZARE</w:t>
            </w:r>
          </w:p>
        </w:tc>
        <w:tc>
          <w:tcPr>
            <w:tcW w:type="dxa" w:w="3969"/>
            <w:vAlign w:val="center"/>
          </w:tcPr>
          <w:p>
            <w:pPr>
              <w:spacing w:before="0" w:after="0"/>
            </w:pPr>
            <w:r>
              <w:rPr>
                <w:b w:val="0"/>
                <w:i w:val="0"/>
                <w:sz w:val="21"/>
              </w:rPr>
              <w:t>plan, ordine, timp bine folosit</w:t>
            </w:r>
          </w:p>
        </w:tc>
        <w:tc>
          <w:tcPr>
            <w:tcW w:type="dxa" w:w="1701"/>
            <w:vAlign w:val="center"/>
          </w:tcPr>
          <w:p>
            <w:pPr>
              <w:spacing w:before="0" w:after="0"/>
            </w:pPr>
          </w:p>
        </w:tc>
        <w:tc>
          <w:tcPr>
            <w:tcW w:type="dxa" w:w="1701"/>
            <w:vAlign w:val="center"/>
          </w:tcPr>
          <w:p>
            <w:pPr>
              <w:spacing w:before="0" w:after="0"/>
            </w:pPr>
          </w:p>
        </w:tc>
      </w:tr>
      <w:tr>
        <w:trPr>
          <w:cantSplit/>
          <w:trHeight w:val="510" w:hRule="atLeast"/>
        </w:trPr>
        <w:tc>
          <w:tcPr>
            <w:tcW w:type="dxa" w:w="2268"/>
            <w:shd w:val="clear" w:color="auto" w:fill="F2F2F2"/>
            <w:vAlign w:val="center"/>
          </w:tcPr>
          <w:p>
            <w:pPr>
              <w:spacing w:before="0" w:after="0"/>
            </w:pPr>
            <w:r>
              <w:rPr>
                <w:b/>
                <w:i w:val="0"/>
                <w:sz w:val="21"/>
              </w:rPr>
              <w:t>LUCRU ÎN ECHIPĂ</w:t>
            </w:r>
          </w:p>
        </w:tc>
        <w:tc>
          <w:tcPr>
            <w:tcW w:type="dxa" w:w="3969"/>
            <w:shd w:val="clear" w:color="auto" w:fill="F2F2F2"/>
            <w:vAlign w:val="center"/>
          </w:tcPr>
          <w:p>
            <w:pPr>
              <w:spacing w:before="0" w:after="0"/>
            </w:pPr>
            <w:r>
              <w:rPr>
                <w:b w:val="0"/>
                <w:i w:val="0"/>
                <w:sz w:val="21"/>
              </w:rPr>
              <w:t>colaborezi, împarți sarcinile</w:t>
            </w:r>
          </w:p>
        </w:tc>
        <w:tc>
          <w:tcPr>
            <w:tcW w:type="dxa" w:w="1701"/>
            <w:shd w:val="clear" w:color="auto" w:fill="F2F2F2"/>
            <w:vAlign w:val="center"/>
          </w:tcPr>
          <w:p>
            <w:pPr>
              <w:spacing w:before="0" w:after="0"/>
            </w:pPr>
          </w:p>
        </w:tc>
        <w:tc>
          <w:tcPr>
            <w:tcW w:type="dxa" w:w="1701"/>
            <w:shd w:val="clear" w:color="auto" w:fill="F2F2F2"/>
            <w:vAlign w:val="center"/>
          </w:tcPr>
          <w:p>
            <w:pPr>
              <w:spacing w:before="0" w:after="0"/>
            </w:pPr>
          </w:p>
        </w:tc>
      </w:tr>
      <w:tr>
        <w:trPr>
          <w:cantSplit/>
          <w:trHeight w:val="510" w:hRule="atLeast"/>
        </w:trPr>
        <w:tc>
          <w:tcPr>
            <w:tcW w:type="dxa" w:w="2268"/>
            <w:shd w:val="clear" w:color="auto" w:fill="FFF4D2"/>
            <w:vAlign w:val="center"/>
          </w:tcPr>
          <w:p>
            <w:pPr>
              <w:spacing w:before="0" w:after="0"/>
            </w:pPr>
            <w:r>
              <w:rPr>
                <w:b/>
                <w:i w:val="0"/>
                <w:sz w:val="21"/>
              </w:rPr>
              <w:t>TOTAL</w:t>
            </w:r>
          </w:p>
        </w:tc>
        <w:tc>
          <w:tcPr>
            <w:tcW w:type="dxa" w:w="3969"/>
            <w:shd w:val="clear" w:color="auto" w:fill="FFF4D2"/>
            <w:vAlign w:val="center"/>
          </w:tcPr>
          <w:p>
            <w:pPr>
              <w:spacing w:before="0" w:after="0"/>
            </w:pPr>
          </w:p>
        </w:tc>
        <w:tc>
          <w:tcPr>
            <w:tcW w:type="dxa" w:w="1701"/>
            <w:shd w:val="clear" w:color="auto" w:fill="FFF4D2"/>
            <w:vAlign w:val="center"/>
          </w:tcPr>
          <w:p>
            <w:pPr>
              <w:spacing w:before="0" w:after="0"/>
            </w:pPr>
            <w:r>
              <w:rPr>
                <w:b w:val="0"/>
                <w:i w:val="0"/>
                <w:sz w:val="21"/>
              </w:rPr>
              <w:t>10</w:t>
            </w:r>
          </w:p>
        </w:tc>
        <w:tc>
          <w:tcPr>
            <w:tcW w:type="dxa" w:w="1701"/>
            <w:shd w:val="clear" w:color="auto" w:fill="FFF4D2"/>
            <w:vAlign w:val="center"/>
          </w:tcPr>
          <w:p>
            <w:pPr>
              <w:spacing w:before="0" w:after="0"/>
            </w:pPr>
          </w:p>
        </w:tc>
      </w:tr>
    </w:tbl>
    <w:p>
      <w:pPr>
        <w:spacing w:before="0" w:after="0" w:line="120" w:lineRule="exact"/>
      </w:pPr>
      <w:r/>
    </w:p>
    <w:p>
      <w:pPr>
        <w:keepNext/>
        <w:spacing w:before="160" w:after="0"/>
      </w:pPr>
      <w:r>
        <w:rPr>
          <w:b/>
          <w:i w:val="0"/>
          <w:sz w:val="21"/>
        </w:rPr>
        <w:t>Am investit cele mai multe monede în ______________________ pentru că:</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keepNext/>
        <w:spacing w:before="160" w:after="0"/>
      </w:pPr>
      <w:r>
        <w:rPr>
          <w:b/>
          <w:i w:val="0"/>
          <w:sz w:val="21"/>
        </w:rPr>
        <w:t>Calitatea care m-ar ajuta cel mai mult la quest-ul meu de 30 de zile:</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keepNext/>
        <w:spacing w:before="160" w:after="0"/>
      </w:pPr>
      <w:r>
        <w:rPr>
          <w:b/>
          <w:i w:val="0"/>
          <w:sz w:val="21"/>
        </w:rPr>
        <w:t>O calitate din listă pe care o am deja (măcar puțin) și unde se vede:</w:t>
      </w:r>
    </w:p>
    <w:p>
      <w:pPr>
        <w:tabs>
          <w:tab w:pos="9638" w:val="right" w:leader="underscore"/>
        </w:tabs>
        <w:spacing w:before="200" w:after="0"/>
      </w:pPr>
      <w:r>
        <w:rPr>
          <w:color w:val="9A9A9A"/>
          <w:sz w:val="21"/>
        </w:rPr>
        <w:tab/>
      </w:r>
    </w:p>
    <w:p>
      <w:pPr>
        <w:tabs>
          <w:tab w:pos="9638" w:val="right" w:leader="underscore"/>
        </w:tabs>
        <w:spacing w:before="200" w:after="0"/>
      </w:pPr>
      <w:r>
        <w:rPr>
          <w:color w:val="9A9A9A"/>
          <w:sz w:val="21"/>
        </w:rPr>
        <w:tab/>
      </w:r>
    </w:p>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7</w:t>
            </w:r>
          </w:p>
        </w:tc>
        <w:tc>
          <w:tcPr>
            <w:tcW w:type="dxa" w:w="7937"/>
            <w:shd w:val="clear" w:color="auto" w:fill="F1ECF9"/>
            <w:vAlign w:val="center"/>
          </w:tcPr>
          <w:p>
            <w:pPr>
              <w:spacing w:before="0" w:after="0"/>
            </w:pPr>
            <w:r>
              <w:rPr>
                <w:b/>
                <w:i w:val="0"/>
                <w:color w:val="4A2A82"/>
                <w:sz w:val="28"/>
              </w:rPr>
              <w:t>Cartonașele calităților – pentru tablă</w:t>
            </w:r>
          </w:p>
        </w:tc>
      </w:tr>
    </w:tbl>
    <w:p>
      <w:pPr>
        <w:spacing w:before="0" w:after="0" w:line="120" w:lineRule="exact"/>
      </w:pPr>
      <w:r/>
    </w:p>
    <w:p>
      <w:pPr>
        <w:spacing w:before="0" w:after="80"/>
      </w:pPr>
      <w:r>
        <w:rPr>
          <w:b w:val="0"/>
          <w:i/>
          <w:color w:val="666666"/>
          <w:sz w:val="17"/>
        </w:rPr>
        <w:t>✂  Decupează și lipește cartonașele pe tablă. Sub fiecare, notează totalul monedelor grupului.</w:t>
      </w:r>
    </w:p>
    <w:tbl>
      <w:tblPr>
        <w:tblW w:w="9639" w:type="dxa"/>
        <w:jc w:val="center"/>
        <w:tblBorders>
          <w:top w:val="dashed" w:sz="6" w:space="0" w:color="8C8C8C"/>
          <w:left w:val="dashed" w:sz="6" w:space="0" w:color="8C8C8C"/>
          <w:bottom w:val="dashed" w:sz="6" w:space="0" w:color="8C8C8C"/>
          <w:right w:val="dashed" w:sz="6" w:space="0" w:color="8C8C8C"/>
          <w:insideH w:val="dashed" w:sz="6" w:space="0" w:color="8C8C8C"/>
          <w:insideV w:val="dashed" w:sz="6" w:space="0" w:color="8C8C8C"/>
        </w:tblBorders>
        <w:tblLayout w:type="fixed"/>
        <w:tblCellMar>
          <w:top w:w="85" w:type="dxa"/>
          <w:left w:w="141" w:type="dxa"/>
          <w:bottom w:w="85" w:type="dxa"/>
          <w:right w:w="141" w:type="dxa"/>
        </w:tblCellMar>
        <w:tblLook w:firstColumn="1" w:firstRow="1" w:lastColumn="0" w:lastRow="0" w:noHBand="0" w:noVBand="1" w:val="04A0"/>
      </w:tblPr>
      <w:tblGrid>
        <w:gridCol w:w="4819"/>
        <w:gridCol w:w="4819"/>
      </w:tblGrid>
      <w:tr>
        <w:trPr>
          <w:cantSplit/>
          <w:trHeight w:val="3005" w:hRule="exact"/>
        </w:trPr>
        <w:tc>
          <w:tcPr>
            <w:tcW w:type="dxa" w:w="4819"/>
            <w:shd w:val="clear" w:color="auto" w:fill="F1ECF9"/>
            <w:vAlign w:val="center"/>
          </w:tcPr>
          <w:p>
            <w:pPr>
              <w:spacing w:before="0" w:after="80" w:line="240" w:lineRule="auto"/>
              <w:jc w:val="center"/>
            </w:pPr>
            <w:r>
              <w:rPr>
                <w:b/>
                <w:i w:val="0"/>
                <w:color w:val="4A2A82"/>
                <w:sz w:val="52"/>
              </w:rPr>
              <w:t>CURAJ</w:t>
            </w:r>
          </w:p>
          <w:p>
            <w:pPr>
              <w:spacing w:before="0" w:after="0"/>
              <w:jc w:val="center"/>
            </w:pPr>
            <w:r>
              <w:rPr>
                <w:b w:val="0"/>
                <w:i/>
                <w:color w:val="666666"/>
                <w:sz w:val="22"/>
              </w:rPr>
              <w:t>să încerci, chiar dacă îți e frică</w:t>
            </w:r>
          </w:p>
        </w:tc>
        <w:tc>
          <w:tcPr>
            <w:tcW w:type="dxa" w:w="4819"/>
            <w:shd w:val="clear" w:color="auto" w:fill="FFF4D2"/>
            <w:vAlign w:val="center"/>
          </w:tcPr>
          <w:p>
            <w:pPr>
              <w:spacing w:before="0" w:after="80" w:line="240" w:lineRule="auto"/>
              <w:jc w:val="center"/>
            </w:pPr>
            <w:r>
              <w:rPr>
                <w:b/>
                <w:i w:val="0"/>
                <w:color w:val="4A2A82"/>
                <w:sz w:val="52"/>
              </w:rPr>
              <w:t>CREATIVITATE</w:t>
            </w:r>
          </w:p>
          <w:p>
            <w:pPr>
              <w:spacing w:before="0" w:after="0"/>
              <w:jc w:val="center"/>
            </w:pPr>
            <w:r>
              <w:rPr>
                <w:b w:val="0"/>
                <w:i/>
                <w:color w:val="666666"/>
                <w:sz w:val="22"/>
              </w:rPr>
              <w:t>idei noi, soluții neobișnuite</w:t>
            </w:r>
          </w:p>
        </w:tc>
      </w:tr>
      <w:tr>
        <w:trPr>
          <w:cantSplit/>
          <w:trHeight w:val="3005" w:hRule="exact"/>
        </w:trPr>
        <w:tc>
          <w:tcPr>
            <w:tcW w:type="dxa" w:w="4819"/>
            <w:shd w:val="clear" w:color="auto" w:fill="FFF4D2"/>
            <w:vAlign w:val="center"/>
          </w:tcPr>
          <w:p>
            <w:pPr>
              <w:spacing w:before="0" w:after="80" w:line="240" w:lineRule="auto"/>
              <w:jc w:val="center"/>
            </w:pPr>
            <w:r>
              <w:rPr>
                <w:b/>
                <w:i w:val="0"/>
                <w:color w:val="4A2A82"/>
                <w:sz w:val="52"/>
              </w:rPr>
              <w:t>UMOR</w:t>
            </w:r>
          </w:p>
          <w:p>
            <w:pPr>
              <w:spacing w:before="0" w:after="0"/>
              <w:jc w:val="center"/>
            </w:pPr>
            <w:r>
              <w:rPr>
                <w:b w:val="0"/>
                <w:i/>
                <w:color w:val="666666"/>
                <w:sz w:val="22"/>
              </w:rPr>
              <w:t>destinde atmosfera, ridică moralul</w:t>
            </w:r>
          </w:p>
        </w:tc>
        <w:tc>
          <w:tcPr>
            <w:tcW w:type="dxa" w:w="4819"/>
            <w:shd w:val="clear" w:color="auto" w:fill="F1ECF9"/>
            <w:vAlign w:val="center"/>
          </w:tcPr>
          <w:p>
            <w:pPr>
              <w:spacing w:before="0" w:after="80" w:line="240" w:lineRule="auto"/>
              <w:jc w:val="center"/>
            </w:pPr>
            <w:r>
              <w:rPr>
                <w:b/>
                <w:i w:val="0"/>
                <w:color w:val="4A2A82"/>
                <w:sz w:val="52"/>
              </w:rPr>
              <w:t>RĂBDARE</w:t>
            </w:r>
          </w:p>
          <w:p>
            <w:pPr>
              <w:spacing w:before="0" w:after="0"/>
              <w:jc w:val="center"/>
            </w:pPr>
            <w:r>
              <w:rPr>
                <w:b w:val="0"/>
                <w:i/>
                <w:color w:val="666666"/>
                <w:sz w:val="22"/>
              </w:rPr>
              <w:t>aștepți, explici, nu te enervezi ușor</w:t>
            </w:r>
          </w:p>
        </w:tc>
      </w:tr>
      <w:tr>
        <w:trPr>
          <w:cantSplit/>
          <w:trHeight w:val="3005" w:hRule="exact"/>
        </w:trPr>
        <w:tc>
          <w:tcPr>
            <w:tcW w:type="dxa" w:w="4819"/>
            <w:shd w:val="clear" w:color="auto" w:fill="F1ECF9"/>
            <w:vAlign w:val="center"/>
          </w:tcPr>
          <w:p>
            <w:pPr>
              <w:spacing w:before="0" w:after="80" w:line="240" w:lineRule="auto"/>
              <w:jc w:val="center"/>
            </w:pPr>
            <w:r>
              <w:rPr>
                <w:b/>
                <w:i w:val="0"/>
                <w:color w:val="4A2A82"/>
                <w:sz w:val="52"/>
              </w:rPr>
              <w:t>COMUNICARE</w:t>
            </w:r>
          </w:p>
          <w:p>
            <w:pPr>
              <w:spacing w:before="0" w:after="0"/>
              <w:jc w:val="center"/>
            </w:pPr>
            <w:r>
              <w:rPr>
                <w:b w:val="0"/>
                <w:i/>
                <w:color w:val="666666"/>
                <w:sz w:val="22"/>
              </w:rPr>
              <w:t>asculți și te faci înțeles</w:t>
            </w:r>
          </w:p>
        </w:tc>
        <w:tc>
          <w:tcPr>
            <w:tcW w:type="dxa" w:w="4819"/>
            <w:shd w:val="clear" w:color="auto" w:fill="FFF4D2"/>
            <w:vAlign w:val="center"/>
          </w:tcPr>
          <w:p>
            <w:pPr>
              <w:spacing w:before="0" w:after="80" w:line="240" w:lineRule="auto"/>
              <w:jc w:val="center"/>
            </w:pPr>
            <w:r>
              <w:rPr>
                <w:b/>
                <w:i w:val="0"/>
                <w:color w:val="4A2A82"/>
                <w:sz w:val="52"/>
              </w:rPr>
              <w:t>PERSEVERENȚĂ</w:t>
            </w:r>
          </w:p>
          <w:p>
            <w:pPr>
              <w:spacing w:before="0" w:after="0"/>
              <w:jc w:val="center"/>
            </w:pPr>
            <w:r>
              <w:rPr>
                <w:b w:val="0"/>
                <w:i/>
                <w:color w:val="666666"/>
                <w:sz w:val="22"/>
              </w:rPr>
              <w:t>nu renunți la prima piedică</w:t>
            </w:r>
          </w:p>
        </w:tc>
      </w:tr>
      <w:tr>
        <w:trPr>
          <w:cantSplit/>
          <w:trHeight w:val="3005" w:hRule="exact"/>
        </w:trPr>
        <w:tc>
          <w:tcPr>
            <w:tcW w:type="dxa" w:w="4819"/>
            <w:shd w:val="clear" w:color="auto" w:fill="FFF4D2"/>
            <w:vAlign w:val="center"/>
          </w:tcPr>
          <w:p>
            <w:pPr>
              <w:spacing w:before="0" w:after="80" w:line="240" w:lineRule="auto"/>
              <w:jc w:val="center"/>
            </w:pPr>
            <w:r>
              <w:rPr>
                <w:b/>
                <w:i w:val="0"/>
                <w:color w:val="4A2A82"/>
                <w:sz w:val="52"/>
              </w:rPr>
              <w:t>ORGANIZARE</w:t>
            </w:r>
          </w:p>
          <w:p>
            <w:pPr>
              <w:spacing w:before="0" w:after="0"/>
              <w:jc w:val="center"/>
            </w:pPr>
            <w:r>
              <w:rPr>
                <w:b w:val="0"/>
                <w:i/>
                <w:color w:val="666666"/>
                <w:sz w:val="22"/>
              </w:rPr>
              <w:t>plan, ordine, timp bine folosit</w:t>
            </w:r>
          </w:p>
        </w:tc>
        <w:tc>
          <w:tcPr>
            <w:tcW w:type="dxa" w:w="4819"/>
            <w:shd w:val="clear" w:color="auto" w:fill="F1ECF9"/>
            <w:vAlign w:val="center"/>
          </w:tcPr>
          <w:p>
            <w:pPr>
              <w:spacing w:before="0" w:after="80" w:line="240" w:lineRule="auto"/>
              <w:jc w:val="center"/>
            </w:pPr>
            <w:r>
              <w:rPr>
                <w:b/>
                <w:i w:val="0"/>
                <w:color w:val="4A2A82"/>
                <w:sz w:val="42"/>
              </w:rPr>
              <w:t>LUCRU ÎN ECHIPĂ</w:t>
            </w:r>
          </w:p>
          <w:p>
            <w:pPr>
              <w:spacing w:before="0" w:after="0"/>
              <w:jc w:val="center"/>
            </w:pPr>
            <w:r>
              <w:rPr>
                <w:b w:val="0"/>
                <w:i/>
                <w:color w:val="666666"/>
                <w:sz w:val="22"/>
              </w:rPr>
              <w:t>colaborezi, împarți sarcinile</w:t>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8</w:t>
            </w:r>
          </w:p>
        </w:tc>
        <w:tc>
          <w:tcPr>
            <w:tcW w:type="dxa" w:w="7937"/>
            <w:shd w:val="clear" w:color="auto" w:fill="F1ECF9"/>
            <w:vAlign w:val="center"/>
          </w:tcPr>
          <w:p>
            <w:pPr>
              <w:spacing w:before="0" w:after="0"/>
            </w:pPr>
            <w:r>
              <w:rPr>
                <w:b/>
                <w:i w:val="0"/>
                <w:color w:val="4A2A82"/>
                <w:sz w:val="28"/>
              </w:rPr>
              <w:t>FIȘA 7 – Scrisoare către mine, peste un an</w:t>
            </w:r>
          </w:p>
        </w:tc>
      </w:tr>
    </w:tbl>
    <w:p>
      <w:pPr>
        <w:spacing w:before="0" w:after="0" w:line="120" w:lineRule="exact"/>
      </w:pPr>
      <w:r/>
    </w:p>
    <w:tbl>
      <w:tblPr>
        <w:tblW w:w="9639" w:type="dxa"/>
        <w:jc w:val="center"/>
        <w:tblBorders>
          <w:top w:val="double" w:sz="6" w:space="0" w:color="4A2A82"/>
          <w:left w:val="double" w:sz="6" w:space="0" w:color="4A2A82"/>
          <w:bottom w:val="double" w:sz="6" w:space="0" w:color="4A2A82"/>
          <w:right w:val="double" w:sz="6" w:space="0" w:color="4A2A82"/>
          <w:insideH w:val="nil"/>
          <w:insideV w:val="nil"/>
        </w:tblBorders>
        <w:tblLayout w:type="fixed"/>
        <w:tblCellMar>
          <w:top w:w="170" w:type="dxa"/>
          <w:left w:w="340" w:type="dxa"/>
          <w:bottom w:w="170" w:type="dxa"/>
          <w:right w:w="340" w:type="dxa"/>
        </w:tblCellMar>
        <w:tblLook w:firstColumn="1" w:firstRow="1" w:lastColumn="0" w:lastRow="0" w:noHBand="0" w:noVBand="1" w:val="04A0"/>
      </w:tblPr>
      <w:tblGrid>
        <w:gridCol w:w="9639"/>
      </w:tblGrid>
      <w:tr>
        <w:tc>
          <w:tcPr>
            <w:tcW w:type="dxa" w:w="9638"/>
          </w:tcPr>
          <w:p>
            <w:pPr>
              <w:tabs>
                <w:tab w:pos="8844" w:val="right"/>
              </w:tabs>
              <w:spacing w:before="0" w:after="0"/>
            </w:pPr>
            <w:r>
              <w:rPr>
                <w:b/>
                <w:i w:val="0"/>
                <w:color w:val="4A2A82"/>
                <w:sz w:val="20"/>
              </w:rPr>
              <w:t>Data de azi: ____________</w:t>
              <w:tab/>
              <w:t>A SE DESCHIDE LA: ____________</w:t>
            </w:r>
          </w:p>
          <w:p>
            <w:pPr>
              <w:spacing w:before="240" w:after="40"/>
            </w:pPr>
            <w:r>
              <w:rPr>
                <w:b/>
                <w:i/>
                <w:color w:val="4A2A82"/>
                <w:sz w:val="28"/>
              </w:rPr>
              <w:t>Dragă eu (cel / cea de peste un an),</w:t>
            </w:r>
          </w:p>
          <w:p>
            <w:pPr>
              <w:spacing w:before="0" w:after="80"/>
            </w:pPr>
            <w:r>
              <w:rPr>
                <w:b w:val="0"/>
                <w:i/>
                <w:color w:val="666666"/>
                <w:sz w:val="19"/>
              </w:rPr>
              <w:t>Nu trebuie să știi exact ce vei face în viitor. Gândește-te doar la direcția în care vrei să crești.</w:t>
            </w:r>
          </w:p>
          <w:p>
            <w:pPr>
              <w:keepNext/>
              <w:spacing w:before="160" w:after="0"/>
            </w:pPr>
            <w:r>
              <w:rPr>
                <w:b/>
                <w:i w:val="0"/>
                <w:sz w:val="21"/>
              </w:rPr>
              <w:t>Până atunci, aș vrea să fiu mai bun / bună la:</w:t>
            </w:r>
          </w:p>
          <w:p>
            <w:pPr>
              <w:tabs>
                <w:tab w:pos="8844" w:val="right" w:leader="underscore"/>
              </w:tabs>
              <w:spacing w:before="260" w:after="0"/>
            </w:pPr>
            <w:r>
              <w:rPr>
                <w:color w:val="9A9A9A"/>
                <w:sz w:val="22"/>
              </w:rPr>
              <w:tab/>
            </w:r>
          </w:p>
          <w:p>
            <w:pPr>
              <w:tabs>
                <w:tab w:pos="8844" w:val="right" w:leader="underscore"/>
              </w:tabs>
              <w:spacing w:before="260" w:after="0"/>
            </w:pPr>
            <w:r>
              <w:rPr>
                <w:color w:val="9A9A9A"/>
                <w:sz w:val="22"/>
              </w:rPr>
              <w:tab/>
            </w:r>
          </w:p>
          <w:p>
            <w:pPr>
              <w:keepNext/>
              <w:spacing w:before="160" w:after="0"/>
            </w:pPr>
            <w:r>
              <w:rPr>
                <w:b/>
                <w:i w:val="0"/>
                <w:sz w:val="21"/>
              </w:rPr>
              <w:t>Aș vrea să fi încercat:</w:t>
            </w:r>
          </w:p>
          <w:p>
            <w:pPr>
              <w:tabs>
                <w:tab w:pos="8844" w:val="right" w:leader="underscore"/>
              </w:tabs>
              <w:spacing w:before="260" w:after="0"/>
            </w:pPr>
            <w:r>
              <w:rPr>
                <w:color w:val="9A9A9A"/>
                <w:sz w:val="22"/>
              </w:rPr>
              <w:tab/>
            </w:r>
          </w:p>
          <w:p>
            <w:pPr>
              <w:tabs>
                <w:tab w:pos="8844" w:val="right" w:leader="underscore"/>
              </w:tabs>
              <w:spacing w:before="260" w:after="0"/>
            </w:pPr>
            <w:r>
              <w:rPr>
                <w:color w:val="9A9A9A"/>
                <w:sz w:val="22"/>
              </w:rPr>
              <w:tab/>
            </w:r>
          </w:p>
          <w:p>
            <w:pPr>
              <w:keepNext/>
              <w:spacing w:before="160" w:after="0"/>
            </w:pPr>
            <w:r>
              <w:rPr>
                <w:b/>
                <w:i w:val="0"/>
                <w:sz w:val="21"/>
              </w:rPr>
              <w:t>Aș vrea să pot spune despre mine: „Eu sunt o persoană care...</w:t>
            </w:r>
          </w:p>
          <w:p>
            <w:pPr>
              <w:tabs>
                <w:tab w:pos="8844" w:val="right" w:leader="underscore"/>
              </w:tabs>
              <w:spacing w:before="260" w:after="0"/>
            </w:pPr>
            <w:r>
              <w:rPr>
                <w:color w:val="9A9A9A"/>
                <w:sz w:val="22"/>
              </w:rPr>
              <w:tab/>
            </w:r>
          </w:p>
          <w:p>
            <w:pPr>
              <w:tabs>
                <w:tab w:pos="8844" w:val="right" w:leader="underscore"/>
              </w:tabs>
              <w:spacing w:before="260" w:after="0"/>
            </w:pPr>
            <w:r>
              <w:rPr>
                <w:color w:val="9A9A9A"/>
                <w:sz w:val="22"/>
              </w:rPr>
              <w:tab/>
            </w:r>
          </w:p>
          <w:p>
            <w:pPr>
              <w:keepNext/>
              <w:spacing w:before="160" w:after="0"/>
            </w:pPr>
            <w:r>
              <w:rPr>
                <w:b/>
                <w:i w:val="0"/>
                <w:sz w:val="21"/>
              </w:rPr>
              <w:t>Un lucru pe care îl pot începe chiar de acum:</w:t>
            </w:r>
          </w:p>
          <w:p>
            <w:pPr>
              <w:tabs>
                <w:tab w:pos="8844" w:val="right" w:leader="underscore"/>
              </w:tabs>
              <w:spacing w:before="260" w:after="0"/>
            </w:pPr>
            <w:r>
              <w:rPr>
                <w:color w:val="9A9A9A"/>
                <w:sz w:val="22"/>
              </w:rPr>
              <w:tab/>
            </w:r>
          </w:p>
          <w:p>
            <w:pPr>
              <w:tabs>
                <w:tab w:pos="8844" w:val="right" w:leader="underscore"/>
              </w:tabs>
              <w:spacing w:before="260" w:after="0"/>
            </w:pPr>
            <w:r>
              <w:rPr>
                <w:color w:val="9A9A9A"/>
                <w:sz w:val="22"/>
              </w:rPr>
              <w:tab/>
            </w:r>
          </w:p>
          <w:p>
            <w:pPr>
              <w:keepNext/>
              <w:spacing w:before="160" w:after="0"/>
            </w:pPr>
            <w:r>
              <w:rPr>
                <w:b/>
                <w:i w:val="0"/>
                <w:sz w:val="21"/>
              </w:rPr>
              <w:t>Un sfat pentru tine, de la mine:</w:t>
            </w:r>
          </w:p>
          <w:p>
            <w:pPr>
              <w:tabs>
                <w:tab w:pos="8844" w:val="right" w:leader="underscore"/>
              </w:tabs>
              <w:spacing w:before="260" w:after="0"/>
            </w:pPr>
            <w:r>
              <w:rPr>
                <w:color w:val="9A9A9A"/>
                <w:sz w:val="22"/>
              </w:rPr>
              <w:tab/>
            </w:r>
          </w:p>
          <w:p>
            <w:pPr>
              <w:tabs>
                <w:tab w:pos="8844" w:val="right" w:leader="underscore"/>
              </w:tabs>
              <w:spacing w:before="260" w:after="0"/>
            </w:pPr>
            <w:r>
              <w:rPr>
                <w:color w:val="9A9A9A"/>
                <w:sz w:val="22"/>
              </w:rPr>
              <w:tab/>
            </w:r>
          </w:p>
          <w:p>
            <w:pPr>
              <w:tabs>
                <w:tab w:pos="8844" w:val="right" w:leader="underscore"/>
              </w:tabs>
              <w:spacing w:before="260" w:after="0"/>
            </w:pPr>
            <w:r>
              <w:rPr>
                <w:color w:val="9A9A9A"/>
                <w:sz w:val="22"/>
              </w:rPr>
              <w:tab/>
            </w:r>
          </w:p>
          <w:p>
            <w:pPr>
              <w:spacing w:before="240" w:after="0"/>
            </w:pPr>
            <w:r>
              <w:rPr>
                <w:b w:val="0"/>
                <w:i/>
                <w:sz w:val="22"/>
              </w:rPr>
              <w:t>Cu drag,</w:t>
            </w:r>
          </w:p>
          <w:p>
            <w:pPr>
              <w:tabs>
                <w:tab w:pos="8844" w:val="right" w:leader="underscore"/>
              </w:tabs>
              <w:spacing w:before="160" w:after="80"/>
            </w:pPr>
            <w:r>
              <w:rPr>
                <w:b w:val="0"/>
                <w:sz w:val="22"/>
              </w:rPr>
              <w:t xml:space="preserve">eu, la vârsta de ____ ani, </w:t>
            </w:r>
            <w:r>
              <w:rPr>
                <w:sz w:val="22"/>
              </w:rPr>
              <w:tab/>
            </w:r>
          </w:p>
        </w:tc>
      </w:tr>
    </w:tbl>
    <w:p>
      <w:pPr>
        <w:spacing w:before="120" w:after="80"/>
        <w:jc w:val="center"/>
      </w:pPr>
      <w:r>
        <w:rPr>
          <w:b w:val="0"/>
          <w:i/>
          <w:color w:val="666666"/>
          <w:sz w:val="18"/>
        </w:rPr>
        <w:t>Pliază scrisoarea, pune-o în plic, lipește plicul și scrie pe el numele tău. Nimeni nu o va citi.</w:t>
      </w:r>
    </w:p>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9</w:t>
            </w:r>
          </w:p>
        </w:tc>
        <w:tc>
          <w:tcPr>
            <w:tcW w:type="dxa" w:w="7937"/>
            <w:shd w:val="clear" w:color="auto" w:fill="F1ECF9"/>
            <w:vAlign w:val="center"/>
          </w:tcPr>
          <w:p>
            <w:pPr>
              <w:spacing w:before="0" w:after="0"/>
            </w:pPr>
            <w:r>
              <w:rPr>
                <w:b/>
                <w:i w:val="0"/>
                <w:color w:val="4A2A82"/>
                <w:sz w:val="28"/>
              </w:rPr>
              <w:t>Fișa de feedback a atelierului</w:t>
            </w:r>
          </w:p>
        </w:tc>
      </w:tr>
    </w:tbl>
    <w:p>
      <w:pPr>
        <w:spacing w:before="0" w:after="0" w:line="120" w:lineRule="exact"/>
      </w:pPr>
      <w:r/>
    </w:p>
    <w:p>
      <w:pPr>
        <w:spacing w:before="0" w:after="80"/>
      </w:pPr>
      <w:r>
        <w:rPr>
          <w:b w:val="0"/>
          <w:i/>
          <w:color w:val="666666"/>
          <w:sz w:val="17"/>
        </w:rPr>
        <w:t>✂  Fișa este anonimă. Decupează pe linia punctată.</w:t>
      </w:r>
    </w:p>
    <w:tbl>
      <w:tblPr>
        <w:tblW w:w="9639" w:type="dxa"/>
        <w:jc w:val="center"/>
        <w:tblBorders>
          <w:top w:val="dashed" w:sz="6" w:space="0" w:color="8C8C8C"/>
          <w:left w:val="dashed" w:sz="6" w:space="0" w:color="8C8C8C"/>
          <w:bottom w:val="dashed" w:sz="6" w:space="0" w:color="8C8C8C"/>
          <w:right w:val="dashed" w:sz="6" w:space="0" w:color="8C8C8C"/>
          <w:insideH w:val="dashed" w:sz="6" w:space="0" w:color="8C8C8C"/>
          <w:insideV w:val="dashed" w:sz="6" w:space="0" w:color="8C8C8C"/>
        </w:tblBorders>
        <w:tblLayout w:type="fixed"/>
        <w:tblCellMar>
          <w:top w:w="85" w:type="dxa"/>
          <w:left w:w="141" w:type="dxa"/>
          <w:bottom w:w="85" w:type="dxa"/>
          <w:right w:w="141" w:type="dxa"/>
        </w:tblCellMar>
        <w:tblLook w:firstColumn="1" w:firstRow="1" w:lastColumn="0" w:lastRow="0" w:noHBand="0" w:noVBand="1" w:val="04A0"/>
      </w:tblPr>
      <w:tblGrid>
        <w:gridCol w:w="9639"/>
      </w:tblGrid>
      <w:tr>
        <w:trPr>
          <w:cantSplit/>
          <w:trHeight w:val="6180" w:hRule="exact"/>
        </w:trPr>
        <w:tc>
          <w:tcPr>
            <w:tcW w:type="dxa" w:w="9638"/>
          </w:tcPr>
          <w:p>
            <w:pPr>
              <w:spacing w:before="0" w:after="0"/>
            </w:pPr>
            <w:r>
              <w:rPr>
                <w:b/>
                <w:i w:val="0"/>
                <w:color w:val="4A2A82"/>
                <w:sz w:val="22"/>
              </w:rPr>
              <w:t>CUM A FOST ATELIERUL? – fișă anonimă</w:t>
            </w:r>
          </w:p>
          <w:p>
            <w:pPr>
              <w:spacing w:before="0" w:after="60"/>
            </w:pPr>
            <w:r>
              <w:rPr>
                <w:b w:val="0"/>
                <w:i/>
                <w:color w:val="666666"/>
                <w:sz w:val="17"/>
              </w:rPr>
              <w:t>Încercuiește: 1 = deloc   •   5 = foarte mult</w:t>
            </w:r>
          </w:p>
          <w:tbl>
            <w:tblPr>
              <w:tblW w:w="9128" w:type="dxa"/>
              <w:jc w:val="center"/>
              <w:tblBorders>
                <w:top w:val="nil"/>
                <w:left w:val="nil"/>
                <w:bottom w:val="nil"/>
                <w:right w:val="nil"/>
                <w:insideH w:val="single" w:sz="4" w:space="0" w:color="DCD0F0"/>
                <w:insideV w:val="single" w:sz="4" w:space="0" w:color="DCD0F0"/>
              </w:tblBorders>
              <w:tblLayout w:type="fixed"/>
              <w:tblCellMar>
                <w:top w:w="17" w:type="dxa"/>
                <w:left w:w="56" w:type="dxa"/>
                <w:bottom w:w="17" w:type="dxa"/>
                <w:right w:w="56" w:type="dxa"/>
              </w:tblCellMar>
              <w:tblLook w:firstColumn="1" w:firstRow="1" w:lastColumn="0" w:lastRow="0" w:noHBand="0" w:noVBand="1" w:val="04A0"/>
            </w:tblPr>
            <w:tblGrid>
              <w:gridCol w:w="6633"/>
              <w:gridCol w:w="2494"/>
            </w:tblGrid>
            <w:tr>
              <w:tc>
                <w:tcPr>
                  <w:tcW w:type="dxa" w:w="6633"/>
                </w:tcPr>
                <w:p>
                  <w:pPr>
                    <w:spacing w:before="0" w:after="0"/>
                  </w:pPr>
                  <w:r>
                    <w:rPr>
                      <w:b w:val="0"/>
                      <w:i w:val="0"/>
                      <w:sz w:val="19"/>
                    </w:rPr>
                    <w:t>Am descoperit lucruri noi despre mine.</w:t>
                  </w:r>
                </w:p>
              </w:tc>
              <w:tc>
                <w:tcPr>
                  <w:tcW w:type="dxa" w:w="2494"/>
                </w:tcPr>
                <w:p>
                  <w:pPr>
                    <w:spacing w:before="0" w:after="0"/>
                    <w:jc w:val="center"/>
                  </w:pPr>
                  <w:r>
                    <w:rPr>
                      <w:b/>
                      <w:i w:val="0"/>
                      <w:color w:val="4A2A82"/>
                      <w:sz w:val="20"/>
                    </w:rPr>
                    <w:t>1   2   3   4   5</w:t>
                  </w:r>
                </w:p>
              </w:tc>
            </w:tr>
            <w:tr>
              <w:tc>
                <w:tcPr>
                  <w:tcW w:type="dxa" w:w="6633"/>
                </w:tcPr>
                <w:p>
                  <w:pPr>
                    <w:spacing w:before="0" w:after="0"/>
                  </w:pPr>
                  <w:r>
                    <w:rPr>
                      <w:b w:val="0"/>
                      <w:i w:val="0"/>
                      <w:sz w:val="19"/>
                    </w:rPr>
                    <w:t>M-am simțit în siguranță în grup.</w:t>
                  </w:r>
                </w:p>
              </w:tc>
              <w:tc>
                <w:tcPr>
                  <w:tcW w:type="dxa" w:w="2494"/>
                </w:tcPr>
                <w:p>
                  <w:pPr>
                    <w:spacing w:before="0" w:after="0"/>
                    <w:jc w:val="center"/>
                  </w:pPr>
                  <w:r>
                    <w:rPr>
                      <w:b/>
                      <w:i w:val="0"/>
                      <w:color w:val="4A2A82"/>
                      <w:sz w:val="20"/>
                    </w:rPr>
                    <w:t>1   2   3   4   5</w:t>
                  </w:r>
                </w:p>
              </w:tc>
            </w:tr>
            <w:tr>
              <w:tc>
                <w:tcPr>
                  <w:tcW w:type="dxa" w:w="6633"/>
                </w:tcPr>
                <w:p>
                  <w:pPr>
                    <w:spacing w:before="0" w:after="0"/>
                  </w:pPr>
                  <w:r>
                    <w:rPr>
                      <w:b w:val="0"/>
                      <w:i w:val="0"/>
                      <w:sz w:val="19"/>
                    </w:rPr>
                    <w:t>Activitățile au fost interesante.</w:t>
                  </w:r>
                </w:p>
              </w:tc>
              <w:tc>
                <w:tcPr>
                  <w:tcW w:type="dxa" w:w="2494"/>
                </w:tcPr>
                <w:p>
                  <w:pPr>
                    <w:spacing w:before="0" w:after="0"/>
                    <w:jc w:val="center"/>
                  </w:pPr>
                  <w:r>
                    <w:rPr>
                      <w:b/>
                      <w:i w:val="0"/>
                      <w:color w:val="4A2A82"/>
                      <w:sz w:val="20"/>
                    </w:rPr>
                    <w:t>1   2   3   4   5</w:t>
                  </w:r>
                </w:p>
              </w:tc>
            </w:tr>
            <w:tr>
              <w:tc>
                <w:tcPr>
                  <w:tcW w:type="dxa" w:w="6633"/>
                </w:tcPr>
                <w:p>
                  <w:pPr>
                    <w:spacing w:before="0" w:after="0"/>
                  </w:pPr>
                  <w:r>
                    <w:rPr>
                      <w:b w:val="0"/>
                      <w:i w:val="0"/>
                      <w:sz w:val="19"/>
                    </w:rPr>
                    <w:t>Știu care este următorul meu pas (quest-ul).</w:t>
                  </w:r>
                </w:p>
              </w:tc>
              <w:tc>
                <w:tcPr>
                  <w:tcW w:type="dxa" w:w="2494"/>
                </w:tcPr>
                <w:p>
                  <w:pPr>
                    <w:spacing w:before="0" w:after="0"/>
                    <w:jc w:val="center"/>
                  </w:pPr>
                  <w:r>
                    <w:rPr>
                      <w:b/>
                      <w:i w:val="0"/>
                      <w:color w:val="4A2A82"/>
                      <w:sz w:val="20"/>
                    </w:rPr>
                    <w:t>1   2   3   4   5</w:t>
                  </w:r>
                </w:p>
              </w:tc>
            </w:tr>
            <w:tr>
              <w:tc>
                <w:tcPr>
                  <w:tcW w:type="dxa" w:w="6633"/>
                </w:tcPr>
                <w:p>
                  <w:pPr>
                    <w:spacing w:before="0" w:after="0"/>
                  </w:pPr>
                  <w:r>
                    <w:rPr>
                      <w:b w:val="0"/>
                      <w:i w:val="0"/>
                      <w:sz w:val="19"/>
                    </w:rPr>
                    <w:t>Aș recomanda atelierul unui prieten.</w:t>
                  </w:r>
                </w:p>
              </w:tc>
              <w:tc>
                <w:tcPr>
                  <w:tcW w:type="dxa" w:w="2494"/>
                </w:tcPr>
                <w:p>
                  <w:pPr>
                    <w:spacing w:before="0" w:after="0"/>
                    <w:jc w:val="center"/>
                  </w:pPr>
                  <w:r>
                    <w:rPr>
                      <w:b/>
                      <w:i w:val="0"/>
                      <w:color w:val="4A2A82"/>
                      <w:sz w:val="20"/>
                    </w:rPr>
                    <w:t>1   2   3   4   5</w:t>
                  </w:r>
                </w:p>
              </w:tc>
            </w:tr>
          </w:tbl>
          <w:p>
            <w:pPr>
              <w:spacing w:before="100" w:after="20"/>
            </w:pPr>
            <w:r>
              <w:rPr>
                <w:b/>
                <w:i w:val="0"/>
                <w:sz w:val="19"/>
              </w:rPr>
              <w:t>Activitatea mea preferată (bifează una):</w:t>
            </w:r>
          </w:p>
          <w:tbl>
            <w:tblPr>
              <w:tblW w:w="9128" w:type="dxa"/>
              <w:jc w:val="center"/>
              <w:tblBorders>
                <w:top w:val="nil"/>
                <w:left w:val="nil"/>
                <w:bottom w:val="nil"/>
                <w:right w:val="nil"/>
                <w:insideH w:val="nil"/>
                <w:insideV w:val="nil"/>
              </w:tblBorders>
              <w:tblLayout w:type="fixed"/>
              <w:tblCellMar>
                <w:top w:w="22" w:type="dxa"/>
                <w:left w:w="28" w:type="dxa"/>
                <w:bottom w:w="22" w:type="dxa"/>
                <w:right w:w="28" w:type="dxa"/>
              </w:tblCellMar>
              <w:tblLook w:firstColumn="1" w:firstRow="1" w:lastColumn="0" w:lastRow="0" w:noHBand="0" w:noVBand="1" w:val="04A0"/>
            </w:tblPr>
            <w:tblGrid>
              <w:gridCol w:w="3042"/>
              <w:gridCol w:w="3042"/>
              <w:gridCol w:w="3042"/>
            </w:tblGrid>
            <w:tr>
              <w:tc>
                <w:tcPr>
                  <w:tcW w:type="dxa" w:w="3043"/>
                </w:tcPr>
                <w:p>
                  <w:pPr>
                    <w:spacing w:before="0" w:after="0"/>
                  </w:pPr>
                  <w:r>
                    <w:rPr>
                      <w:color w:val="4A2A82"/>
                      <w:sz w:val="22"/>
                    </w:rPr>
                    <w:t xml:space="preserve">☐ </w:t>
                  </w:r>
                  <w:r>
                    <w:rPr>
                      <w:b w:val="0"/>
                      <w:i w:val="0"/>
                      <w:sz w:val="18"/>
                    </w:rPr>
                    <w:t>Colțurile motivației</w:t>
                  </w:r>
                </w:p>
              </w:tc>
              <w:tc>
                <w:tcPr>
                  <w:tcW w:type="dxa" w:w="3043"/>
                </w:tcPr>
                <w:p>
                  <w:pPr>
                    <w:spacing w:before="0" w:after="0"/>
                  </w:pPr>
                  <w:r>
                    <w:rPr>
                      <w:color w:val="4A2A82"/>
                      <w:sz w:val="22"/>
                    </w:rPr>
                    <w:t xml:space="preserve">☐ </w:t>
                  </w:r>
                  <w:r>
                    <w:rPr>
                      <w:b w:val="0"/>
                      <w:i w:val="0"/>
                      <w:sz w:val="18"/>
                    </w:rPr>
                    <w:t>Superputerea mea</w:t>
                  </w:r>
                </w:p>
              </w:tc>
              <w:tc>
                <w:tcPr>
                  <w:tcW w:type="dxa" w:w="3043"/>
                </w:tcPr>
                <w:p>
                  <w:pPr>
                    <w:spacing w:before="0" w:after="0"/>
                  </w:pPr>
                  <w:r>
                    <w:rPr>
                      <w:color w:val="4A2A82"/>
                      <w:sz w:val="22"/>
                    </w:rPr>
                    <w:t xml:space="preserve">☐ </w:t>
                  </w:r>
                  <w:r>
                    <w:rPr>
                      <w:b w:val="0"/>
                      <w:i w:val="0"/>
                      <w:sz w:val="18"/>
                    </w:rPr>
                    <w:t>LEVEL UP 30</w:t>
                  </w:r>
                </w:p>
              </w:tc>
            </w:tr>
            <w:tr>
              <w:tc>
                <w:tcPr>
                  <w:tcW w:type="dxa" w:w="3043"/>
                </w:tcPr>
                <w:p>
                  <w:pPr>
                    <w:spacing w:before="0" w:after="0"/>
                  </w:pPr>
                  <w:r>
                    <w:rPr>
                      <w:color w:val="4A2A82"/>
                      <w:sz w:val="22"/>
                    </w:rPr>
                    <w:t xml:space="preserve">☐ </w:t>
                  </w:r>
                  <w:r>
                    <w:rPr>
                      <w:b w:val="0"/>
                      <w:i w:val="0"/>
                      <w:sz w:val="18"/>
                    </w:rPr>
                    <w:t>Licitația</w:t>
                  </w:r>
                </w:p>
              </w:tc>
              <w:tc>
                <w:tcPr>
                  <w:tcW w:type="dxa" w:w="3043"/>
                </w:tcPr>
                <w:p>
                  <w:pPr>
                    <w:spacing w:before="0" w:after="0"/>
                  </w:pPr>
                  <w:r>
                    <w:rPr>
                      <w:color w:val="4A2A82"/>
                      <w:sz w:val="22"/>
                    </w:rPr>
                    <w:t xml:space="preserve">☐ </w:t>
                  </w:r>
                  <w:r>
                    <w:rPr>
                      <w:b w:val="0"/>
                      <w:i w:val="0"/>
                      <w:sz w:val="18"/>
                    </w:rPr>
                    <w:t>Scrisoarea</w:t>
                  </w:r>
                </w:p>
              </w:tc>
              <w:tc>
                <w:tcPr>
                  <w:tcW w:type="dxa" w:w="3043"/>
                </w:tcPr>
                <w:p>
                  <w:pPr>
                    <w:spacing w:before="0" w:after="0"/>
                  </w:pPr>
                  <w:r>
                    <w:rPr>
                      <w:color w:val="4A2A82"/>
                      <w:sz w:val="22"/>
                    </w:rPr>
                    <w:t xml:space="preserve">☐ </w:t>
                  </w:r>
                  <w:r>
                    <w:rPr>
                      <w:b w:val="0"/>
                      <w:i w:val="0"/>
                      <w:sz w:val="18"/>
                    </w:rPr>
                    <w:t>Detectivii (Ședința 1)</w:t>
                  </w:r>
                </w:p>
              </w:tc>
            </w:tr>
          </w:tbl>
          <w:p>
            <w:pPr>
              <w:tabs>
                <w:tab w:pos="9128" w:val="right" w:leader="underscore"/>
              </w:tabs>
              <w:spacing w:before="180" w:after="0"/>
            </w:pPr>
            <w:r>
              <w:rPr>
                <w:b/>
                <w:sz w:val="19"/>
              </w:rPr>
              <w:t xml:space="preserve">Ce aș schimba: </w:t>
            </w:r>
            <w:r>
              <w:rPr>
                <w:sz w:val="19"/>
              </w:rPr>
              <w:tab/>
            </w:r>
          </w:p>
          <w:p>
            <w:pPr>
              <w:tabs>
                <w:tab w:pos="9128" w:val="right" w:leader="underscore"/>
              </w:tabs>
              <w:spacing w:before="180" w:after="0"/>
            </w:pPr>
            <w:r>
              <w:rPr>
                <w:b/>
                <w:sz w:val="19"/>
              </w:rPr>
              <w:t xml:space="preserve">Un lucru pe care îl iau cu mine: </w:t>
            </w:r>
            <w:r>
              <w:rPr>
                <w:sz w:val="19"/>
              </w:rPr>
              <w:tab/>
            </w:r>
          </w:p>
          <w:p>
            <w:pPr>
              <w:tabs>
                <w:tab w:pos="9128" w:val="right" w:leader="underscore"/>
              </w:tabs>
              <w:spacing w:before="180" w:after="0"/>
            </w:pPr>
            <w:r>
              <w:rPr>
                <w:b/>
                <w:sz w:val="19"/>
              </w:rPr>
              <w:t xml:space="preserve">Atelierul într-un cuvânt: </w:t>
            </w:r>
            <w:r>
              <w:rPr>
                <w:sz w:val="19"/>
              </w:rPr>
              <w:tab/>
            </w:r>
          </w:p>
          <w:p>
            <w:pPr>
              <w:tabs>
                <w:tab w:pos="9128" w:val="right" w:leader="underscore"/>
              </w:tabs>
              <w:spacing w:before="180" w:after="0"/>
            </w:pPr>
            <w:r>
              <w:rPr>
                <w:b/>
                <w:sz w:val="19"/>
              </w:rPr>
              <w:t xml:space="preserve">Un mesaj pentru facilitator: </w:t>
            </w:r>
            <w:r>
              <w:rPr>
                <w:sz w:val="19"/>
              </w:rPr>
              <w:tab/>
            </w:r>
          </w:p>
          <w:p>
            <w:pPr>
              <w:tabs>
                <w:tab w:pos="9128" w:val="right" w:leader="underscore"/>
              </w:tabs>
              <w:spacing w:before="220" w:after="0"/>
            </w:pPr>
            <w:r>
              <w:rPr>
                <w:color w:val="9A9A9A"/>
                <w:sz w:val="19"/>
              </w:rPr>
              <w:tab/>
            </w:r>
          </w:p>
        </w:tc>
      </w:tr>
      <w:tr>
        <w:trPr>
          <w:cantSplit/>
          <w:trHeight w:val="6180" w:hRule="exact"/>
        </w:trPr>
        <w:tc>
          <w:tcPr>
            <w:tcW w:type="dxa" w:w="9638"/>
          </w:tcPr>
          <w:p>
            <w:pPr>
              <w:spacing w:before="0" w:after="0"/>
            </w:pPr>
            <w:r>
              <w:rPr>
                <w:b/>
                <w:i w:val="0"/>
                <w:color w:val="4A2A82"/>
                <w:sz w:val="22"/>
              </w:rPr>
              <w:t>CUM A FOST ATELIERUL? – fișă anonimă</w:t>
            </w:r>
          </w:p>
          <w:p>
            <w:pPr>
              <w:spacing w:before="0" w:after="60"/>
            </w:pPr>
            <w:r>
              <w:rPr>
                <w:b w:val="0"/>
                <w:i/>
                <w:color w:val="666666"/>
                <w:sz w:val="17"/>
              </w:rPr>
              <w:t>Încercuiește: 1 = deloc   •   5 = foarte mult</w:t>
            </w:r>
          </w:p>
          <w:tbl>
            <w:tblPr>
              <w:tblW w:w="9128" w:type="dxa"/>
              <w:jc w:val="center"/>
              <w:tblBorders>
                <w:top w:val="nil"/>
                <w:left w:val="nil"/>
                <w:bottom w:val="nil"/>
                <w:right w:val="nil"/>
                <w:insideH w:val="single" w:sz="4" w:space="0" w:color="DCD0F0"/>
                <w:insideV w:val="single" w:sz="4" w:space="0" w:color="DCD0F0"/>
              </w:tblBorders>
              <w:tblLayout w:type="fixed"/>
              <w:tblCellMar>
                <w:top w:w="17" w:type="dxa"/>
                <w:left w:w="56" w:type="dxa"/>
                <w:bottom w:w="17" w:type="dxa"/>
                <w:right w:w="56" w:type="dxa"/>
              </w:tblCellMar>
              <w:tblLook w:firstColumn="1" w:firstRow="1" w:lastColumn="0" w:lastRow="0" w:noHBand="0" w:noVBand="1" w:val="04A0"/>
            </w:tblPr>
            <w:tblGrid>
              <w:gridCol w:w="6633"/>
              <w:gridCol w:w="2494"/>
            </w:tblGrid>
            <w:tr>
              <w:tc>
                <w:tcPr>
                  <w:tcW w:type="dxa" w:w="6633"/>
                </w:tcPr>
                <w:p>
                  <w:pPr>
                    <w:spacing w:before="0" w:after="0"/>
                  </w:pPr>
                  <w:r>
                    <w:rPr>
                      <w:b w:val="0"/>
                      <w:i w:val="0"/>
                      <w:sz w:val="19"/>
                    </w:rPr>
                    <w:t>Am descoperit lucruri noi despre mine.</w:t>
                  </w:r>
                </w:p>
              </w:tc>
              <w:tc>
                <w:tcPr>
                  <w:tcW w:type="dxa" w:w="2494"/>
                </w:tcPr>
                <w:p>
                  <w:pPr>
                    <w:spacing w:before="0" w:after="0"/>
                    <w:jc w:val="center"/>
                  </w:pPr>
                  <w:r>
                    <w:rPr>
                      <w:b/>
                      <w:i w:val="0"/>
                      <w:color w:val="4A2A82"/>
                      <w:sz w:val="20"/>
                    </w:rPr>
                    <w:t>1   2   3   4   5</w:t>
                  </w:r>
                </w:p>
              </w:tc>
            </w:tr>
            <w:tr>
              <w:tc>
                <w:tcPr>
                  <w:tcW w:type="dxa" w:w="6633"/>
                </w:tcPr>
                <w:p>
                  <w:pPr>
                    <w:spacing w:before="0" w:after="0"/>
                  </w:pPr>
                  <w:r>
                    <w:rPr>
                      <w:b w:val="0"/>
                      <w:i w:val="0"/>
                      <w:sz w:val="19"/>
                    </w:rPr>
                    <w:t>M-am simțit în siguranță în grup.</w:t>
                  </w:r>
                </w:p>
              </w:tc>
              <w:tc>
                <w:tcPr>
                  <w:tcW w:type="dxa" w:w="2494"/>
                </w:tcPr>
                <w:p>
                  <w:pPr>
                    <w:spacing w:before="0" w:after="0"/>
                    <w:jc w:val="center"/>
                  </w:pPr>
                  <w:r>
                    <w:rPr>
                      <w:b/>
                      <w:i w:val="0"/>
                      <w:color w:val="4A2A82"/>
                      <w:sz w:val="20"/>
                    </w:rPr>
                    <w:t>1   2   3   4   5</w:t>
                  </w:r>
                </w:p>
              </w:tc>
            </w:tr>
            <w:tr>
              <w:tc>
                <w:tcPr>
                  <w:tcW w:type="dxa" w:w="6633"/>
                </w:tcPr>
                <w:p>
                  <w:pPr>
                    <w:spacing w:before="0" w:after="0"/>
                  </w:pPr>
                  <w:r>
                    <w:rPr>
                      <w:b w:val="0"/>
                      <w:i w:val="0"/>
                      <w:sz w:val="19"/>
                    </w:rPr>
                    <w:t>Activitățile au fost interesante.</w:t>
                  </w:r>
                </w:p>
              </w:tc>
              <w:tc>
                <w:tcPr>
                  <w:tcW w:type="dxa" w:w="2494"/>
                </w:tcPr>
                <w:p>
                  <w:pPr>
                    <w:spacing w:before="0" w:after="0"/>
                    <w:jc w:val="center"/>
                  </w:pPr>
                  <w:r>
                    <w:rPr>
                      <w:b/>
                      <w:i w:val="0"/>
                      <w:color w:val="4A2A82"/>
                      <w:sz w:val="20"/>
                    </w:rPr>
                    <w:t>1   2   3   4   5</w:t>
                  </w:r>
                </w:p>
              </w:tc>
            </w:tr>
            <w:tr>
              <w:tc>
                <w:tcPr>
                  <w:tcW w:type="dxa" w:w="6633"/>
                </w:tcPr>
                <w:p>
                  <w:pPr>
                    <w:spacing w:before="0" w:after="0"/>
                  </w:pPr>
                  <w:r>
                    <w:rPr>
                      <w:b w:val="0"/>
                      <w:i w:val="0"/>
                      <w:sz w:val="19"/>
                    </w:rPr>
                    <w:t>Știu care este următorul meu pas (quest-ul).</w:t>
                  </w:r>
                </w:p>
              </w:tc>
              <w:tc>
                <w:tcPr>
                  <w:tcW w:type="dxa" w:w="2494"/>
                </w:tcPr>
                <w:p>
                  <w:pPr>
                    <w:spacing w:before="0" w:after="0"/>
                    <w:jc w:val="center"/>
                  </w:pPr>
                  <w:r>
                    <w:rPr>
                      <w:b/>
                      <w:i w:val="0"/>
                      <w:color w:val="4A2A82"/>
                      <w:sz w:val="20"/>
                    </w:rPr>
                    <w:t>1   2   3   4   5</w:t>
                  </w:r>
                </w:p>
              </w:tc>
            </w:tr>
            <w:tr>
              <w:tc>
                <w:tcPr>
                  <w:tcW w:type="dxa" w:w="6633"/>
                </w:tcPr>
                <w:p>
                  <w:pPr>
                    <w:spacing w:before="0" w:after="0"/>
                  </w:pPr>
                  <w:r>
                    <w:rPr>
                      <w:b w:val="0"/>
                      <w:i w:val="0"/>
                      <w:sz w:val="19"/>
                    </w:rPr>
                    <w:t>Aș recomanda atelierul unui prieten.</w:t>
                  </w:r>
                </w:p>
              </w:tc>
              <w:tc>
                <w:tcPr>
                  <w:tcW w:type="dxa" w:w="2494"/>
                </w:tcPr>
                <w:p>
                  <w:pPr>
                    <w:spacing w:before="0" w:after="0"/>
                    <w:jc w:val="center"/>
                  </w:pPr>
                  <w:r>
                    <w:rPr>
                      <w:b/>
                      <w:i w:val="0"/>
                      <w:color w:val="4A2A82"/>
                      <w:sz w:val="20"/>
                    </w:rPr>
                    <w:t>1   2   3   4   5</w:t>
                  </w:r>
                </w:p>
              </w:tc>
            </w:tr>
          </w:tbl>
          <w:p>
            <w:pPr>
              <w:spacing w:before="100" w:after="20"/>
            </w:pPr>
            <w:r>
              <w:rPr>
                <w:b/>
                <w:i w:val="0"/>
                <w:sz w:val="19"/>
              </w:rPr>
              <w:t>Activitatea mea preferată (bifează una):</w:t>
            </w:r>
          </w:p>
          <w:tbl>
            <w:tblPr>
              <w:tblW w:w="9128" w:type="dxa"/>
              <w:jc w:val="center"/>
              <w:tblBorders>
                <w:top w:val="nil"/>
                <w:left w:val="nil"/>
                <w:bottom w:val="nil"/>
                <w:right w:val="nil"/>
                <w:insideH w:val="nil"/>
                <w:insideV w:val="nil"/>
              </w:tblBorders>
              <w:tblLayout w:type="fixed"/>
              <w:tblCellMar>
                <w:top w:w="22" w:type="dxa"/>
                <w:left w:w="28" w:type="dxa"/>
                <w:bottom w:w="22" w:type="dxa"/>
                <w:right w:w="28" w:type="dxa"/>
              </w:tblCellMar>
              <w:tblLook w:firstColumn="1" w:firstRow="1" w:lastColumn="0" w:lastRow="0" w:noHBand="0" w:noVBand="1" w:val="04A0"/>
            </w:tblPr>
            <w:tblGrid>
              <w:gridCol w:w="3042"/>
              <w:gridCol w:w="3042"/>
              <w:gridCol w:w="3042"/>
            </w:tblGrid>
            <w:tr>
              <w:tc>
                <w:tcPr>
                  <w:tcW w:type="dxa" w:w="3043"/>
                </w:tcPr>
                <w:p>
                  <w:pPr>
                    <w:spacing w:before="0" w:after="0"/>
                  </w:pPr>
                  <w:r>
                    <w:rPr>
                      <w:color w:val="4A2A82"/>
                      <w:sz w:val="22"/>
                    </w:rPr>
                    <w:t xml:space="preserve">☐ </w:t>
                  </w:r>
                  <w:r>
                    <w:rPr>
                      <w:b w:val="0"/>
                      <w:i w:val="0"/>
                      <w:sz w:val="18"/>
                    </w:rPr>
                    <w:t>Colțurile motivației</w:t>
                  </w:r>
                </w:p>
              </w:tc>
              <w:tc>
                <w:tcPr>
                  <w:tcW w:type="dxa" w:w="3043"/>
                </w:tcPr>
                <w:p>
                  <w:pPr>
                    <w:spacing w:before="0" w:after="0"/>
                  </w:pPr>
                  <w:r>
                    <w:rPr>
                      <w:color w:val="4A2A82"/>
                      <w:sz w:val="22"/>
                    </w:rPr>
                    <w:t xml:space="preserve">☐ </w:t>
                  </w:r>
                  <w:r>
                    <w:rPr>
                      <w:b w:val="0"/>
                      <w:i w:val="0"/>
                      <w:sz w:val="18"/>
                    </w:rPr>
                    <w:t>Superputerea mea</w:t>
                  </w:r>
                </w:p>
              </w:tc>
              <w:tc>
                <w:tcPr>
                  <w:tcW w:type="dxa" w:w="3043"/>
                </w:tcPr>
                <w:p>
                  <w:pPr>
                    <w:spacing w:before="0" w:after="0"/>
                  </w:pPr>
                  <w:r>
                    <w:rPr>
                      <w:color w:val="4A2A82"/>
                      <w:sz w:val="22"/>
                    </w:rPr>
                    <w:t xml:space="preserve">☐ </w:t>
                  </w:r>
                  <w:r>
                    <w:rPr>
                      <w:b w:val="0"/>
                      <w:i w:val="0"/>
                      <w:sz w:val="18"/>
                    </w:rPr>
                    <w:t>LEVEL UP 30</w:t>
                  </w:r>
                </w:p>
              </w:tc>
            </w:tr>
            <w:tr>
              <w:tc>
                <w:tcPr>
                  <w:tcW w:type="dxa" w:w="3043"/>
                </w:tcPr>
                <w:p>
                  <w:pPr>
                    <w:spacing w:before="0" w:after="0"/>
                  </w:pPr>
                  <w:r>
                    <w:rPr>
                      <w:color w:val="4A2A82"/>
                      <w:sz w:val="22"/>
                    </w:rPr>
                    <w:t xml:space="preserve">☐ </w:t>
                  </w:r>
                  <w:r>
                    <w:rPr>
                      <w:b w:val="0"/>
                      <w:i w:val="0"/>
                      <w:sz w:val="18"/>
                    </w:rPr>
                    <w:t>Licitația</w:t>
                  </w:r>
                </w:p>
              </w:tc>
              <w:tc>
                <w:tcPr>
                  <w:tcW w:type="dxa" w:w="3043"/>
                </w:tcPr>
                <w:p>
                  <w:pPr>
                    <w:spacing w:before="0" w:after="0"/>
                  </w:pPr>
                  <w:r>
                    <w:rPr>
                      <w:color w:val="4A2A82"/>
                      <w:sz w:val="22"/>
                    </w:rPr>
                    <w:t xml:space="preserve">☐ </w:t>
                  </w:r>
                  <w:r>
                    <w:rPr>
                      <w:b w:val="0"/>
                      <w:i w:val="0"/>
                      <w:sz w:val="18"/>
                    </w:rPr>
                    <w:t>Scrisoarea</w:t>
                  </w:r>
                </w:p>
              </w:tc>
              <w:tc>
                <w:tcPr>
                  <w:tcW w:type="dxa" w:w="3043"/>
                </w:tcPr>
                <w:p>
                  <w:pPr>
                    <w:spacing w:before="0" w:after="0"/>
                  </w:pPr>
                  <w:r>
                    <w:rPr>
                      <w:color w:val="4A2A82"/>
                      <w:sz w:val="22"/>
                    </w:rPr>
                    <w:t xml:space="preserve">☐ </w:t>
                  </w:r>
                  <w:r>
                    <w:rPr>
                      <w:b w:val="0"/>
                      <w:i w:val="0"/>
                      <w:sz w:val="18"/>
                    </w:rPr>
                    <w:t>Detectivii (Ședința 1)</w:t>
                  </w:r>
                </w:p>
              </w:tc>
            </w:tr>
          </w:tbl>
          <w:p>
            <w:pPr>
              <w:tabs>
                <w:tab w:pos="9128" w:val="right" w:leader="underscore"/>
              </w:tabs>
              <w:spacing w:before="180" w:after="0"/>
            </w:pPr>
            <w:r>
              <w:rPr>
                <w:b/>
                <w:sz w:val="19"/>
              </w:rPr>
              <w:t xml:space="preserve">Ce aș schimba: </w:t>
            </w:r>
            <w:r>
              <w:rPr>
                <w:sz w:val="19"/>
              </w:rPr>
              <w:tab/>
            </w:r>
          </w:p>
          <w:p>
            <w:pPr>
              <w:tabs>
                <w:tab w:pos="9128" w:val="right" w:leader="underscore"/>
              </w:tabs>
              <w:spacing w:before="180" w:after="0"/>
            </w:pPr>
            <w:r>
              <w:rPr>
                <w:b/>
                <w:sz w:val="19"/>
              </w:rPr>
              <w:t xml:space="preserve">Un lucru pe care îl iau cu mine: </w:t>
            </w:r>
            <w:r>
              <w:rPr>
                <w:sz w:val="19"/>
              </w:rPr>
              <w:tab/>
            </w:r>
          </w:p>
          <w:p>
            <w:pPr>
              <w:tabs>
                <w:tab w:pos="9128" w:val="right" w:leader="underscore"/>
              </w:tabs>
              <w:spacing w:before="180" w:after="0"/>
            </w:pPr>
            <w:r>
              <w:rPr>
                <w:b/>
                <w:sz w:val="19"/>
              </w:rPr>
              <w:t xml:space="preserve">Atelierul într-un cuvânt: </w:t>
            </w:r>
            <w:r>
              <w:rPr>
                <w:sz w:val="19"/>
              </w:rPr>
              <w:tab/>
            </w:r>
          </w:p>
          <w:p>
            <w:pPr>
              <w:tabs>
                <w:tab w:pos="9128" w:val="right" w:leader="underscore"/>
              </w:tabs>
              <w:spacing w:before="180" w:after="0"/>
            </w:pPr>
            <w:r>
              <w:rPr>
                <w:b/>
                <w:sz w:val="19"/>
              </w:rPr>
              <w:t xml:space="preserve">Un mesaj pentru facilitator: </w:t>
            </w:r>
            <w:r>
              <w:rPr>
                <w:sz w:val="19"/>
              </w:rPr>
              <w:tab/>
            </w:r>
          </w:p>
          <w:p>
            <w:pPr>
              <w:tabs>
                <w:tab w:pos="9128" w:val="right" w:leader="underscore"/>
              </w:tabs>
              <w:spacing w:before="220" w:after="0"/>
            </w:pPr>
            <w:r>
              <w:rPr>
                <w:color w:val="9A9A9A"/>
                <w:sz w:val="19"/>
              </w:rPr>
              <w:tab/>
            </w:r>
          </w:p>
        </w:tc>
      </w:tr>
    </w:tbl>
    <w:p>
      <w:pPr>
        <w:spacing w:after="0"/>
      </w:pPr>
      <w:r>
        <w:br w:type="page"/>
      </w:r>
    </w:p>
    <w:tbl>
      <w:tblPr>
        <w:tblW w:w="9639" w:type="dxa"/>
        <w:jc w:val="center"/>
        <w:tblBorders>
          <w:top w:val="nil"/>
          <w:left w:val="nil"/>
          <w:bottom w:val="nil"/>
          <w:right w:val="nil"/>
          <w:insideH w:val="nil"/>
          <w:insideV w:val="nil"/>
        </w:tblBorders>
        <w:tblLayout w:type="fixed"/>
        <w:tblCellMar>
          <w:top w:w="68" w:type="dxa"/>
          <w:left w:w="141" w:type="dxa"/>
          <w:bottom w:w="68" w:type="dxa"/>
          <w:right w:w="141" w:type="dxa"/>
        </w:tblCellMar>
        <w:tblLook w:firstColumn="1" w:firstRow="1" w:lastColumn="0" w:lastRow="0" w:noHBand="0" w:noVBand="1" w:val="04A0"/>
      </w:tblPr>
      <w:tblGrid>
        <w:gridCol w:w="1701"/>
        <w:gridCol w:w="7938"/>
      </w:tblGrid>
      <w:tr>
        <w:tc>
          <w:tcPr>
            <w:tcW w:type="dxa" w:w="1701"/>
            <w:shd w:val="clear" w:color="auto" w:fill="4A2A82"/>
            <w:vAlign w:val="center"/>
          </w:tcPr>
          <w:p>
            <w:pPr>
              <w:spacing w:before="0" w:after="0"/>
              <w:jc w:val="center"/>
            </w:pPr>
            <w:r>
              <w:rPr>
                <w:b/>
                <w:i w:val="0"/>
                <w:color w:val="FFFFFF"/>
                <w:sz w:val="22"/>
              </w:rPr>
              <w:t>ANEXA 10</w:t>
            </w:r>
          </w:p>
        </w:tc>
        <w:tc>
          <w:tcPr>
            <w:tcW w:type="dxa" w:w="7937"/>
            <w:shd w:val="clear" w:color="auto" w:fill="F1ECF9"/>
            <w:vAlign w:val="center"/>
          </w:tcPr>
          <w:p>
            <w:pPr>
              <w:spacing w:before="0" w:after="0"/>
            </w:pPr>
            <w:r>
              <w:rPr>
                <w:b/>
                <w:i w:val="0"/>
                <w:color w:val="4A2A82"/>
                <w:sz w:val="28"/>
              </w:rPr>
              <w:t>Diploma „Agent LEVEL UP”</w:t>
            </w:r>
          </w:p>
        </w:tc>
      </w:tr>
    </w:tbl>
    <w:p>
      <w:pPr>
        <w:spacing w:before="0" w:after="0" w:line="120" w:lineRule="exact"/>
      </w:pPr>
      <w:r/>
    </w:p>
    <w:p>
      <w:pPr>
        <w:spacing w:before="0" w:after="80"/>
      </w:pPr>
      <w:r>
        <w:rPr>
          <w:b w:val="0"/>
          <w:i/>
          <w:color w:val="666666"/>
          <w:sz w:val="17"/>
        </w:rPr>
        <w:t>✂  Decupează pe linia punctată. Recomandare: tipărire color, pe carton.</w:t>
      </w:r>
    </w:p>
    <w:tbl>
      <w:tblPr>
        <w:tblW w:w="9639" w:type="dxa"/>
        <w:jc w:val="center"/>
        <w:tblBorders>
          <w:top w:val="dashed" w:sz="6" w:space="0" w:color="8C8C8C"/>
          <w:left w:val="dashed" w:sz="6" w:space="0" w:color="8C8C8C"/>
          <w:bottom w:val="dashed" w:sz="6" w:space="0" w:color="8C8C8C"/>
          <w:right w:val="dashed" w:sz="6" w:space="0" w:color="8C8C8C"/>
          <w:insideH w:val="dashed" w:sz="6" w:space="0" w:color="8C8C8C"/>
          <w:insideV w:val="dashed" w:sz="6" w:space="0" w:color="8C8C8C"/>
        </w:tblBorders>
        <w:tblLayout w:type="fixed"/>
        <w:tblCellMar>
          <w:top w:w="85" w:type="dxa"/>
          <w:left w:w="141" w:type="dxa"/>
          <w:bottom w:w="85" w:type="dxa"/>
          <w:right w:w="141" w:type="dxa"/>
        </w:tblCellMar>
        <w:tblLook w:firstColumn="1" w:firstRow="1" w:lastColumn="0" w:lastRow="0" w:noHBand="0" w:noVBand="1" w:val="04A0"/>
      </w:tblPr>
      <w:tblGrid>
        <w:gridCol w:w="9639"/>
      </w:tblGrid>
      <w:tr>
        <w:trPr>
          <w:cantSplit/>
          <w:trHeight w:val="6180" w:hRule="exact"/>
        </w:trPr>
        <w:tc>
          <w:tcPr>
            <w:tcW w:type="dxa" w:w="9638"/>
            <w:vAlign w:val="center"/>
          </w:tcPr>
          <w:p/>
          <w:tbl>
            <w:tblPr>
              <w:tblW w:w="9015" w:type="dxa"/>
              <w:jc w:val="center"/>
              <w:tblBorders>
                <w:top w:val="double" w:sz="12" w:space="0" w:color="4A2A82"/>
                <w:left w:val="double" w:sz="12" w:space="0" w:color="4A2A82"/>
                <w:bottom w:val="double" w:sz="12" w:space="0" w:color="4A2A82"/>
                <w:right w:val="double" w:sz="12" w:space="0" w:color="4A2A82"/>
                <w:insideH w:val="nil"/>
                <w:insideV w:val="nil"/>
              </w:tblBorders>
              <w:tblLayout w:type="fixed"/>
              <w:tblCellMar>
                <w:top w:w="113" w:type="dxa"/>
                <w:left w:w="283" w:type="dxa"/>
                <w:bottom w:w="113" w:type="dxa"/>
                <w:right w:w="283" w:type="dxa"/>
              </w:tblCellMar>
              <w:tblLook w:firstColumn="1" w:firstRow="1" w:lastColumn="0" w:lastRow="0" w:noHBand="0" w:noVBand="1" w:val="04A0"/>
            </w:tblPr>
            <w:tblGrid>
              <w:gridCol w:w="9015"/>
            </w:tblGrid>
            <w:tr>
              <w:trPr>
                <w:cantSplit/>
                <w:trHeight w:val="5669" w:hRule="exact"/>
              </w:trPr>
              <w:tc>
                <w:tcPr>
                  <w:tcW w:type="dxa" w:w="9014"/>
                  <w:shd w:val="clear" w:color="auto" w:fill="F1ECF9"/>
                  <w:vAlign w:val="center"/>
                </w:tcPr>
                <w:p>
                  <w:pPr>
                    <w:spacing w:before="0" w:after="0"/>
                    <w:jc w:val="center"/>
                  </w:pPr>
                  <w:r>
                    <w:rPr>
                      <w:b/>
                      <w:i w:val="0"/>
                      <w:color w:val="B58A00"/>
                      <w:sz w:val="28"/>
                    </w:rPr>
                    <w:t>★  ★  ★</w:t>
                  </w:r>
                </w:p>
                <w:p>
                  <w:pPr>
                    <w:spacing w:before="0" w:after="80"/>
                    <w:jc w:val="center"/>
                  </w:pPr>
                  <w:r>
                    <w:rPr>
                      <w:b/>
                      <w:i w:val="0"/>
                      <w:color w:val="4A2A82"/>
                      <w:sz w:val="44"/>
                    </w:rPr>
                    <w:t>DIPLOMĂ DE AGENT LEVEL UP</w:t>
                  </w:r>
                </w:p>
                <w:p>
                  <w:pPr>
                    <w:spacing w:before="0" w:after="0"/>
                    <w:jc w:val="center"/>
                  </w:pPr>
                  <w:r>
                    <w:rPr>
                      <w:b w:val="0"/>
                      <w:i/>
                      <w:sz w:val="22"/>
                    </w:rPr>
                    <w:t>Se acordă agentului / agentei</w:t>
                  </w:r>
                </w:p>
                <w:p>
                  <w:pPr>
                    <w:tabs>
                      <w:tab w:pos="7087" w:val="right" w:leader="underscore"/>
                    </w:tabs>
                    <w:spacing w:before="120" w:after="80"/>
                    <w:ind w:left="1361"/>
                    <w:jc w:val="center"/>
                  </w:pPr>
                  <w:r>
                    <w:rPr>
                      <w:b w:val="0"/>
                      <w:i w:val="0"/>
                      <w:sz w:val="28"/>
                    </w:rPr>
                    <w:tab/>
                  </w:r>
                </w:p>
                <w:p>
                  <w:pPr>
                    <w:spacing w:before="80" w:after="120"/>
                    <w:jc w:val="center"/>
                  </w:pPr>
                  <w:r>
                    <w:rPr>
                      <w:b w:val="0"/>
                      <w:i w:val="0"/>
                      <w:sz w:val="21"/>
                    </w:rPr>
                    <w:t>pentru că și-a descoperit punctele forte, și-a găsit superputerea și a acceptat provocarea LEVEL UP 30 în cadrul atelierului „Eu, punctele mele forte și ce mă motivează”.</w:t>
                  </w:r>
                </w:p>
                <w:p>
                  <w:pPr>
                    <w:tabs>
                      <w:tab w:pos="3969" w:val="right" w:leader="underscore"/>
                      <w:tab w:pos="4649" w:val="left"/>
                      <w:tab w:pos="8391" w:val="right" w:leader="underscore"/>
                    </w:tabs>
                    <w:spacing w:before="160" w:after="0"/>
                  </w:pPr>
                  <w:r>
                    <w:rPr>
                      <w:b/>
                      <w:i w:val="0"/>
                      <w:sz w:val="20"/>
                    </w:rPr>
                    <w:t>Superputere:</w:t>
                  </w:r>
                  <w:r>
                    <w:rPr>
                      <w:b w:val="0"/>
                      <w:i w:val="0"/>
                      <w:sz w:val="20"/>
                    </w:rPr>
                    <w:t xml:space="preserve"> </w:t>
                    <w:tab/>
                    <w:tab/>
                  </w:r>
                  <w:r>
                    <w:rPr>
                      <w:b/>
                      <w:i w:val="0"/>
                      <w:sz w:val="20"/>
                    </w:rPr>
                    <w:t>Data:</w:t>
                  </w:r>
                  <w:r>
                    <w:rPr>
                      <w:b w:val="0"/>
                      <w:i w:val="0"/>
                      <w:sz w:val="20"/>
                    </w:rPr>
                    <w:t xml:space="preserve"> </w:t>
                    <w:tab/>
                  </w:r>
                </w:p>
                <w:p>
                  <w:pPr>
                    <w:tabs>
                      <w:tab w:pos="8391" w:val="right" w:leader="underscore"/>
                    </w:tabs>
                    <w:spacing w:before="200" w:after="0"/>
                  </w:pPr>
                  <w:r>
                    <w:rPr>
                      <w:b/>
                      <w:i w:val="0"/>
                      <w:sz w:val="20"/>
                    </w:rPr>
                    <w:t>Facilitator:</w:t>
                  </w:r>
                  <w:r>
                    <w:rPr>
                      <w:b w:val="0"/>
                      <w:i w:val="0"/>
                      <w:sz w:val="20"/>
                    </w:rPr>
                    <w:t xml:space="preserve"> </w:t>
                    <w:tab/>
                  </w:r>
                </w:p>
              </w:tc>
            </w:tr>
          </w:tbl>
          <w:p/>
        </w:tc>
      </w:tr>
      <w:tr>
        <w:trPr>
          <w:cantSplit/>
          <w:trHeight w:val="6180" w:hRule="exact"/>
        </w:trPr>
        <w:tc>
          <w:tcPr>
            <w:tcW w:type="dxa" w:w="9638"/>
            <w:vAlign w:val="center"/>
          </w:tcPr>
          <w:p/>
          <w:tbl>
            <w:tblPr>
              <w:tblW w:w="9015" w:type="dxa"/>
              <w:jc w:val="center"/>
              <w:tblBorders>
                <w:top w:val="double" w:sz="12" w:space="0" w:color="4A2A82"/>
                <w:left w:val="double" w:sz="12" w:space="0" w:color="4A2A82"/>
                <w:bottom w:val="double" w:sz="12" w:space="0" w:color="4A2A82"/>
                <w:right w:val="double" w:sz="12" w:space="0" w:color="4A2A82"/>
                <w:insideH w:val="nil"/>
                <w:insideV w:val="nil"/>
              </w:tblBorders>
              <w:tblLayout w:type="fixed"/>
              <w:tblCellMar>
                <w:top w:w="113" w:type="dxa"/>
                <w:left w:w="283" w:type="dxa"/>
                <w:bottom w:w="113" w:type="dxa"/>
                <w:right w:w="283" w:type="dxa"/>
              </w:tblCellMar>
              <w:tblLook w:firstColumn="1" w:firstRow="1" w:lastColumn="0" w:lastRow="0" w:noHBand="0" w:noVBand="1" w:val="04A0"/>
            </w:tblPr>
            <w:tblGrid>
              <w:gridCol w:w="9015"/>
            </w:tblGrid>
            <w:tr>
              <w:trPr>
                <w:cantSplit/>
                <w:trHeight w:val="5669" w:hRule="exact"/>
              </w:trPr>
              <w:tc>
                <w:tcPr>
                  <w:tcW w:type="dxa" w:w="9014"/>
                  <w:shd w:val="clear" w:color="auto" w:fill="F1ECF9"/>
                  <w:vAlign w:val="center"/>
                </w:tcPr>
                <w:p>
                  <w:pPr>
                    <w:spacing w:before="0" w:after="0"/>
                    <w:jc w:val="center"/>
                  </w:pPr>
                  <w:r>
                    <w:rPr>
                      <w:b/>
                      <w:i w:val="0"/>
                      <w:color w:val="B58A00"/>
                      <w:sz w:val="28"/>
                    </w:rPr>
                    <w:t>★  ★  ★</w:t>
                  </w:r>
                </w:p>
                <w:p>
                  <w:pPr>
                    <w:spacing w:before="0" w:after="80"/>
                    <w:jc w:val="center"/>
                  </w:pPr>
                  <w:r>
                    <w:rPr>
                      <w:b/>
                      <w:i w:val="0"/>
                      <w:color w:val="4A2A82"/>
                      <w:sz w:val="44"/>
                    </w:rPr>
                    <w:t>DIPLOMĂ DE AGENT LEVEL UP</w:t>
                  </w:r>
                </w:p>
                <w:p>
                  <w:pPr>
                    <w:spacing w:before="0" w:after="0"/>
                    <w:jc w:val="center"/>
                  </w:pPr>
                  <w:r>
                    <w:rPr>
                      <w:b w:val="0"/>
                      <w:i/>
                      <w:sz w:val="22"/>
                    </w:rPr>
                    <w:t>Se acordă agentului / agentei</w:t>
                  </w:r>
                </w:p>
                <w:p>
                  <w:pPr>
                    <w:tabs>
                      <w:tab w:pos="7087" w:val="right" w:leader="underscore"/>
                    </w:tabs>
                    <w:spacing w:before="120" w:after="80"/>
                    <w:ind w:left="1361"/>
                    <w:jc w:val="center"/>
                  </w:pPr>
                  <w:r>
                    <w:rPr>
                      <w:b w:val="0"/>
                      <w:i w:val="0"/>
                      <w:sz w:val="28"/>
                    </w:rPr>
                    <w:tab/>
                  </w:r>
                </w:p>
                <w:p>
                  <w:pPr>
                    <w:spacing w:before="80" w:after="120"/>
                    <w:jc w:val="center"/>
                  </w:pPr>
                  <w:r>
                    <w:rPr>
                      <w:b w:val="0"/>
                      <w:i w:val="0"/>
                      <w:sz w:val="21"/>
                    </w:rPr>
                    <w:t>pentru că și-a descoperit punctele forte, și-a găsit superputerea și a acceptat provocarea LEVEL UP 30 în cadrul atelierului „Eu, punctele mele forte și ce mă motivează”.</w:t>
                  </w:r>
                </w:p>
                <w:p>
                  <w:pPr>
                    <w:tabs>
                      <w:tab w:pos="3969" w:val="right" w:leader="underscore"/>
                      <w:tab w:pos="4649" w:val="left"/>
                      <w:tab w:pos="8391" w:val="right" w:leader="underscore"/>
                    </w:tabs>
                    <w:spacing w:before="160" w:after="0"/>
                  </w:pPr>
                  <w:r>
                    <w:rPr>
                      <w:b/>
                      <w:i w:val="0"/>
                      <w:sz w:val="20"/>
                    </w:rPr>
                    <w:t>Superputere:</w:t>
                  </w:r>
                  <w:r>
                    <w:rPr>
                      <w:b w:val="0"/>
                      <w:i w:val="0"/>
                      <w:sz w:val="20"/>
                    </w:rPr>
                    <w:t xml:space="preserve"> </w:t>
                    <w:tab/>
                    <w:tab/>
                  </w:r>
                  <w:r>
                    <w:rPr>
                      <w:b/>
                      <w:i w:val="0"/>
                      <w:sz w:val="20"/>
                    </w:rPr>
                    <w:t>Data:</w:t>
                  </w:r>
                  <w:r>
                    <w:rPr>
                      <w:b w:val="0"/>
                      <w:i w:val="0"/>
                      <w:sz w:val="20"/>
                    </w:rPr>
                    <w:t xml:space="preserve"> </w:t>
                    <w:tab/>
                  </w:r>
                </w:p>
                <w:p>
                  <w:pPr>
                    <w:tabs>
                      <w:tab w:pos="8391" w:val="right" w:leader="underscore"/>
                    </w:tabs>
                    <w:spacing w:before="200" w:after="0"/>
                  </w:pPr>
                  <w:r>
                    <w:rPr>
                      <w:b/>
                      <w:i w:val="0"/>
                      <w:sz w:val="20"/>
                    </w:rPr>
                    <w:t>Facilitator:</w:t>
                  </w:r>
                  <w:r>
                    <w:rPr>
                      <w:b w:val="0"/>
                      <w:i w:val="0"/>
                      <w:sz w:val="20"/>
                    </w:rPr>
                    <w:t xml:space="preserve"> </w:t>
                    <w:tab/>
                  </w:r>
                </w:p>
              </w:tc>
            </w:tr>
          </w:tbl>
          <w:p/>
        </w:tc>
      </w:tr>
    </w:tbl>
    <w:sectPr w:rsidR="00D6462B" w:rsidRPr="00D6462B">
      <w:headerReference w:type="default" r:id="rId6"/>
      <w:footerReference w:type="default" r:id="rId9"/>
      <w:pgSz w:w="11906" w:h="16838"/>
      <w:pgMar w:top="2041" w:right="1134" w:bottom="1020" w:left="1134" w:header="283"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F13EF" w14:textId="77777777" w:rsidR="008A056C" w:rsidRDefault="008A056C" w:rsidP="00D6462B">
      <w:pPr>
        <w:spacing w:after="0" w:line="240" w:lineRule="auto"/>
      </w:pPr>
      <w:r>
        <w:separator/>
      </w:r>
    </w:p>
  </w:endnote>
  <w:endnote w:type="continuationSeparator" w:id="0">
    <w:p w14:paraId="51B9F333" w14:textId="77777777" w:rsidR="008A056C" w:rsidRDefault="008A056C" w:rsidP="00D64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0" w:color="DCD0F0"/>
      </w:pBdr>
      <w:jc w:val="center"/>
    </w:pPr>
    <w:r>
      <w:rPr>
        <w:color w:val="666666"/>
        <w:sz w:val="16"/>
      </w:rPr>
      <w:t xml:space="preserve">Proiect UNIC – cod MySMIS 352704   |   Atelier „Eu, punctele mele forte și ce mă motivează”   |   Ședința 2   |   pag. </w:t>
    </w:r>
    <w:fldSimple w:instr="PAGE">
      <w:r>
        <w:rPr>
          <w:color w:val="666666"/>
          <w:sz w:val="16"/>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097FF" w14:textId="77777777" w:rsidR="008A056C" w:rsidRDefault="008A056C" w:rsidP="00D6462B">
      <w:pPr>
        <w:spacing w:after="0" w:line="240" w:lineRule="auto"/>
      </w:pPr>
      <w:r>
        <w:separator/>
      </w:r>
    </w:p>
  </w:footnote>
  <w:footnote w:type="continuationSeparator" w:id="0">
    <w:p w14:paraId="3198EE13" w14:textId="77777777" w:rsidR="008A056C" w:rsidRDefault="008A056C" w:rsidP="00D64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05E17" w14:textId="480FB2A9" w:rsidR="00D6462B" w:rsidRDefault="00A94A02" w:rsidP="005F6422">
    <w:pPr>
      <w:pStyle w:val="Header"/>
      <w:jc w:val="center"/>
    </w:pPr>
    <w:r>
      <w:rPr>
        <w:noProof/>
      </w:rPr>
      <w:drawing>
        <wp:anchor distT="0" distB="0" distL="114300" distR="114300" simplePos="0" relativeHeight="251658240" behindDoc="1" locked="0" layoutInCell="1" allowOverlap="1" wp14:anchorId="30A23460" wp14:editId="02830CD7">
          <wp:simplePos x="0" y="0"/>
          <wp:positionH relativeFrom="page">
            <wp:posOffset>180000</wp:posOffset>
          </wp:positionH>
          <wp:positionV relativeFrom="page">
            <wp:posOffset>190000</wp:posOffset>
          </wp:positionV>
          <wp:extent cx="7200000" cy="1029426"/>
          <wp:effectExtent l="0" t="0" r="0" b="0"/>
          <wp:wrapNone/>
          <wp:docPr id="1090995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00000" cy="1029426"/>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62B"/>
    <w:rsid w:val="0013003D"/>
    <w:rsid w:val="002F7118"/>
    <w:rsid w:val="003E2A55"/>
    <w:rsid w:val="005F6422"/>
    <w:rsid w:val="008447E7"/>
    <w:rsid w:val="008504DE"/>
    <w:rsid w:val="008A056C"/>
    <w:rsid w:val="00A94A02"/>
    <w:rsid w:val="00BA052E"/>
    <w:rsid w:val="00D6462B"/>
    <w:rsid w:val="00EA7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B1BDC5"/>
  <w15:chartTrackingRefBased/>
  <w15:docId w15:val="{CEE83282-58FB-45DB-A059-BA953467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259" w:lineRule="auto"/>
    </w:pPr>
    <w:rPr>
      <w:rFonts w:ascii="Calibri" w:hAnsi="Calibri" w:cs="Calibri" w:eastAsia="Calibri"/>
      <w:color w:val="1C1C1C"/>
      <w:sz w:val="21"/>
    </w:rPr>
  </w:style>
  <w:style w:type="paragraph" w:styleId="Heading1">
    <w:name w:val="heading 1"/>
    <w:basedOn w:val="Normal"/>
    <w:next w:val="Normal"/>
    <w:link w:val="Heading1Char"/>
    <w:uiPriority w:val="9"/>
    <w:qFormat/>
    <w:rsid w:val="00D6462B"/>
    <w:pPr>
      <w:keepNext/>
      <w:keepLines/>
      <w:spacing w:before="240" w:after="100"/>
      <w:outlineLvl w:val="0"/>
    </w:pPr>
    <w:rPr>
      <w:rFonts w:ascii="Calibri" w:hAnsi="Calibri" w:cs="Calibri" w:eastAsia="Calibri"/>
      <w:b/>
      <w:i w:val="0"/>
      <w:color w:val="4A2A82"/>
      <w:sz w:val="30"/>
      <w:szCs w:val="40"/>
    </w:rPr>
  </w:style>
  <w:style w:type="paragraph" w:styleId="Heading2">
    <w:name w:val="heading 2"/>
    <w:basedOn w:val="Normal"/>
    <w:next w:val="Normal"/>
    <w:link w:val="Heading2Char"/>
    <w:uiPriority w:val="9"/>
    <w:semiHidden/>
    <w:unhideWhenUsed/>
    <w:qFormat/>
    <w:rsid w:val="00D6462B"/>
    <w:pPr>
      <w:keepNext/>
      <w:keepLines/>
      <w:spacing w:before="240" w:after="100"/>
      <w:outlineLvl w:val="1"/>
    </w:pPr>
    <w:rPr>
      <w:rFonts w:ascii="Calibri" w:hAnsi="Calibri" w:cs="Calibri" w:eastAsia="Calibri"/>
      <w:b/>
      <w:i w:val="0"/>
      <w:color w:val="4A2A82"/>
      <w:sz w:val="25"/>
      <w:szCs w:val="32"/>
    </w:rPr>
  </w:style>
  <w:style w:type="paragraph" w:styleId="Heading3">
    <w:name w:val="heading 3"/>
    <w:basedOn w:val="Normal"/>
    <w:next w:val="Normal"/>
    <w:link w:val="Heading3Char"/>
    <w:uiPriority w:val="9"/>
    <w:semiHidden/>
    <w:unhideWhenUsed/>
    <w:qFormat/>
    <w:rsid w:val="00D6462B"/>
    <w:pPr>
      <w:keepNext/>
      <w:keepLines/>
      <w:spacing w:before="240" w:after="100"/>
      <w:outlineLvl w:val="2"/>
    </w:pPr>
    <w:rPr>
      <w:rFonts w:ascii="Calibri" w:hAnsi="Calibri" w:cs="Calibri" w:eastAsia="Calibri"/>
      <w:b/>
      <w:i w:val="0"/>
      <w:color w:val="1C1C1C"/>
      <w:sz w:val="22"/>
      <w:szCs w:val="28"/>
    </w:rPr>
  </w:style>
  <w:style w:type="paragraph" w:styleId="Heading4">
    <w:name w:val="heading 4"/>
    <w:basedOn w:val="Normal"/>
    <w:next w:val="Normal"/>
    <w:link w:val="Heading4Char"/>
    <w:uiPriority w:val="9"/>
    <w:semiHidden/>
    <w:unhideWhenUsed/>
    <w:qFormat/>
    <w:rsid w:val="00D646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46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46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6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6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6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6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46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46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46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46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46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6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6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62B"/>
    <w:rPr>
      <w:rFonts w:eastAsiaTheme="majorEastAsia" w:cstheme="majorBidi"/>
      <w:color w:val="272727" w:themeColor="text1" w:themeTint="D8"/>
    </w:rPr>
  </w:style>
  <w:style w:type="paragraph" w:styleId="Title">
    <w:name w:val="Title"/>
    <w:basedOn w:val="Normal"/>
    <w:next w:val="Normal"/>
    <w:link w:val="TitleChar"/>
    <w:uiPriority w:val="10"/>
    <w:qFormat/>
    <w:rsid w:val="00D646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6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6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6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62B"/>
    <w:pPr>
      <w:spacing w:before="160"/>
      <w:jc w:val="center"/>
    </w:pPr>
    <w:rPr>
      <w:i/>
      <w:iCs/>
      <w:color w:val="404040" w:themeColor="text1" w:themeTint="BF"/>
    </w:rPr>
  </w:style>
  <w:style w:type="character" w:customStyle="1" w:styleId="QuoteChar">
    <w:name w:val="Quote Char"/>
    <w:basedOn w:val="DefaultParagraphFont"/>
    <w:link w:val="Quote"/>
    <w:uiPriority w:val="29"/>
    <w:rsid w:val="00D6462B"/>
    <w:rPr>
      <w:i/>
      <w:iCs/>
      <w:color w:val="404040" w:themeColor="text1" w:themeTint="BF"/>
    </w:rPr>
  </w:style>
  <w:style w:type="paragraph" w:styleId="ListParagraph">
    <w:name w:val="List Paragraph"/>
    <w:basedOn w:val="Normal"/>
    <w:uiPriority w:val="34"/>
    <w:qFormat/>
    <w:rsid w:val="00D6462B"/>
    <w:pPr>
      <w:ind w:left="720"/>
      <w:contextualSpacing/>
    </w:pPr>
  </w:style>
  <w:style w:type="character" w:styleId="IntenseEmphasis">
    <w:name w:val="Intense Emphasis"/>
    <w:basedOn w:val="DefaultParagraphFont"/>
    <w:uiPriority w:val="21"/>
    <w:qFormat/>
    <w:rsid w:val="00D6462B"/>
    <w:rPr>
      <w:i/>
      <w:iCs/>
      <w:color w:val="2F5496" w:themeColor="accent1" w:themeShade="BF"/>
    </w:rPr>
  </w:style>
  <w:style w:type="paragraph" w:styleId="IntenseQuote">
    <w:name w:val="Intense Quote"/>
    <w:basedOn w:val="Normal"/>
    <w:next w:val="Normal"/>
    <w:link w:val="IntenseQuoteChar"/>
    <w:uiPriority w:val="30"/>
    <w:qFormat/>
    <w:rsid w:val="00D646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62B"/>
    <w:rPr>
      <w:i/>
      <w:iCs/>
      <w:color w:val="2F5496" w:themeColor="accent1" w:themeShade="BF"/>
    </w:rPr>
  </w:style>
  <w:style w:type="character" w:styleId="IntenseReference">
    <w:name w:val="Intense Reference"/>
    <w:basedOn w:val="DefaultParagraphFont"/>
    <w:uiPriority w:val="32"/>
    <w:qFormat/>
    <w:rsid w:val="00D6462B"/>
    <w:rPr>
      <w:b/>
      <w:bCs/>
      <w:smallCaps/>
      <w:color w:val="2F5496" w:themeColor="accent1" w:themeShade="BF"/>
      <w:spacing w:val="5"/>
    </w:rPr>
  </w:style>
  <w:style w:type="paragraph" w:styleId="Header">
    <w:name w:val="header"/>
    <w:basedOn w:val="Normal"/>
    <w:link w:val="HeaderChar"/>
    <w:uiPriority w:val="99"/>
    <w:unhideWhenUsed/>
    <w:rsid w:val="00D6462B"/>
    <w:pPr>
      <w:tabs>
        <w:tab w:val="center" w:pos="4680"/>
        <w:tab w:val="right" w:pos="9360"/>
      </w:tabs>
      <w:spacing w:after="0" w:line="240" w:lineRule="auto"/>
    </w:pPr>
    <w:rPr>
      <w:rFonts w:ascii="Calibri" w:hAnsi="Calibri" w:cs="Calibri" w:eastAsia="Calibri"/>
    </w:rPr>
  </w:style>
  <w:style w:type="character" w:customStyle="1" w:styleId="HeaderChar">
    <w:name w:val="Header Char"/>
    <w:basedOn w:val="DefaultParagraphFont"/>
    <w:link w:val="Header"/>
    <w:uiPriority w:val="99"/>
    <w:rsid w:val="00D6462B"/>
  </w:style>
  <w:style w:type="paragraph" w:styleId="Footer">
    <w:name w:val="footer"/>
    <w:basedOn w:val="Normal"/>
    <w:link w:val="FooterChar"/>
    <w:uiPriority w:val="99"/>
    <w:unhideWhenUsed/>
    <w:rsid w:val="00D6462B"/>
    <w:pPr>
      <w:tabs>
        <w:tab w:val="center" w:pos="4680"/>
        <w:tab w:val="right" w:pos="9360"/>
      </w:tabs>
      <w:spacing w:after="0" w:line="240" w:lineRule="auto"/>
    </w:pPr>
    <w:rPr>
      <w:rFonts w:ascii="Calibri" w:hAnsi="Calibri" w:cs="Calibri" w:eastAsia="Calibri"/>
    </w:rPr>
  </w:style>
  <w:style w:type="character" w:customStyle="1" w:styleId="FooterChar">
    <w:name w:val="Footer Char"/>
    <w:basedOn w:val="DefaultParagraphFont"/>
    <w:link w:val="Footer"/>
    <w:uiPriority w:val="99"/>
    <w:rsid w:val="00D646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Sadc Expert</dc:creator>
  <cp:keywords/>
  <dc:description/>
  <cp:lastModifiedBy>Sadc Expert</cp:lastModifiedBy>
  <cp:revision>5</cp:revision>
  <dcterms:created xsi:type="dcterms:W3CDTF">2026-06-22T11:56:00Z</dcterms:created>
  <dcterms:modified xsi:type="dcterms:W3CDTF">2026-10-01T06:26:00Z</dcterms:modified>
</cp:coreProperties>
</file>