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a6c333d16632ab0bdded9e3a9d32e3662d88f29"/>
    <w:p>
      <w:pPr>
        <w:pStyle w:val="Heading1"/>
      </w:pPr>
      <w:r>
        <w:t xml:space="preserve">Welcome to the AI for Concrete Contractors Module</w:t>
      </w:r>
    </w:p>
    <w:p>
      <w:pPr>
        <w:pStyle w:val="FirstParagraph"/>
      </w:pPr>
      <w:r>
        <w:rPr>
          <w:b/>
          <w:bCs/>
        </w:rPr>
        <w:t xml:space="preserve">Time to complete this module:</w:t>
      </w:r>
      <w:r>
        <w:t xml:space="preserve"> </w:t>
      </w:r>
      <w:r>
        <w:t xml:space="preserve">about 3 hours across 6 lessons. Each lesson is short (under</w:t>
      </w:r>
      <w:r>
        <w:t xml:space="preserve"> </w:t>
      </w:r>
      <w:r>
        <w:t xml:space="preserve">10 minutes), so you can knock one out between pours, in the office, or on your phone.</w:t>
      </w:r>
    </w:p>
    <w:p>
      <w:r>
        <w:pict>
          <v:rect style="width:0;height:1.5pt" o:hralign="center" o:hrstd="t" o:hr="t"/>
        </w:pict>
      </w:r>
    </w:p>
    <w:bookmarkStart w:id="10" w:name="this-module-is-for-you-if"/>
    <w:p>
      <w:pPr>
        <w:pStyle w:val="Heading2"/>
      </w:pPr>
      <w:r>
        <w:t xml:space="preserve">This module is for you if…</w:t>
      </w:r>
    </w:p>
    <w:p>
      <w:pPr>
        <w:pStyle w:val="FirstParagraph"/>
      </w:pPr>
      <w:r>
        <w:t xml:space="preserve">You run a concrete business — flatwork, driveways, foundations, stamped, exposed aggregate,</w:t>
      </w:r>
      <w:r>
        <w:t xml:space="preserve"> </w:t>
      </w:r>
      <w:r>
        <w:t xml:space="preserve">or ready-mix — and the office side of things is eating your day:</w:t>
      </w:r>
    </w:p>
    <w:p>
      <w:pPr>
        <w:pStyle w:val="Compact"/>
        <w:numPr>
          <w:ilvl w:val="0"/>
          <w:numId w:val="1001"/>
        </w:numPr>
      </w:pPr>
      <w:r>
        <w:t xml:space="preserve">Every bid, email, and job log starts from a blank page.</w:t>
      </w:r>
    </w:p>
    <w:p>
      <w:pPr>
        <w:pStyle w:val="Compact"/>
        <w:numPr>
          <w:ilvl w:val="0"/>
          <w:numId w:val="1001"/>
        </w:numPr>
      </w:pPr>
      <w:r>
        <w:t xml:space="preserve">It takes you 20 minutes to write what should take 2.</w:t>
      </w:r>
    </w:p>
    <w:p>
      <w:pPr>
        <w:pStyle w:val="Compact"/>
        <w:numPr>
          <w:ilvl w:val="0"/>
          <w:numId w:val="1001"/>
        </w:numPr>
      </w:pPr>
      <w:r>
        <w:t xml:space="preserve">You know you’re leaving money on the table in quoting, chasing, or collections — but you</w:t>
      </w:r>
      <w:r>
        <w:t xml:space="preserve"> </w:t>
      </w:r>
      <w:r>
        <w:t xml:space="preserve">don’t have the time to fix it.</w:t>
      </w:r>
    </w:p>
    <w:p>
      <w:pPr>
        <w:pStyle w:val="Compact"/>
        <w:numPr>
          <w:ilvl w:val="0"/>
          <w:numId w:val="1001"/>
        </w:numPr>
      </w:pPr>
      <w:r>
        <w:t xml:space="preserve">You’ve heard about AI, tried it once, and got something that</w:t>
      </w:r>
      <w:r>
        <w:t xml:space="preserve"> </w:t>
      </w:r>
      <w:r>
        <w:t xml:space="preserve">“didn’t sound like me.”</w:t>
      </w:r>
    </w:p>
    <w:bookmarkStart w:id="9" w:name="what-this-module-is-not"/>
    <w:p>
      <w:pPr>
        <w:pStyle w:val="Heading3"/>
      </w:pPr>
      <w:r>
        <w:t xml:space="preserve">What this module is not</w:t>
      </w:r>
    </w:p>
    <w:p>
      <w:pPr>
        <w:pStyle w:val="FirstParagraph"/>
      </w:pPr>
      <w:r>
        <w:t xml:space="preserve">This is not a tech course. There’s no programming, no data science, and no jargon you’ll need</w:t>
      </w:r>
      <w:r>
        <w:t xml:space="preserve"> </w:t>
      </w:r>
      <w:r>
        <w:t xml:space="preserve">to look up. If you can send a text, you can use everything taught in this module.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what-youll-be-able-to-do-when-youre-done"/>
    <w:p>
      <w:pPr>
        <w:pStyle w:val="Heading2"/>
      </w:pPr>
      <w:r>
        <w:t xml:space="preserve">What you’ll be able to do when you’re done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Right now</w:t>
            </w:r>
          </w:p>
        </w:tc>
        <w:tc>
          <w:tcPr/>
          <w:p>
            <w:pPr>
              <w:pStyle w:val="Compact"/>
            </w:pPr>
            <w:r>
              <w:t xml:space="preserve">After this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Blank-page dread before every bid</w:t>
            </w:r>
          </w:p>
        </w:tc>
        <w:tc>
          <w:tcPr/>
          <w:p>
            <w:pPr>
              <w:pStyle w:val="Compact"/>
            </w:pPr>
            <w:r>
              <w:t xml:space="preserve">Draft a professional bid and proposal in minutes, then make it yours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Emails that stack up for hours</w:t>
            </w:r>
          </w:p>
        </w:tc>
        <w:tc>
          <w:tcPr/>
          <w:p>
            <w:pPr>
              <w:pStyle w:val="Compact"/>
            </w:pPr>
            <w:r>
              <w:t xml:space="preserve">Summarize long client emails and specs in seconds and answer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Re-typing the same site notes every day</w:t>
            </w:r>
          </w:p>
        </w:tc>
        <w:tc>
          <w:tcPr/>
          <w:p>
            <w:pPr>
              <w:pStyle w:val="Compact"/>
            </w:pPr>
            <w:r>
              <w:t xml:space="preserve">Turn a messy voice note into a clean daily job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Chasing invoices you keep putting off</w:t>
            </w:r>
          </w:p>
        </w:tc>
        <w:tc>
          <w:tcPr/>
          <w:p>
            <w:pPr>
              <w:pStyle w:val="Compact"/>
            </w:pPr>
            <w:r>
              <w:t xml:space="preserve">Send polite reminders and collection scripts that actually get 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Numbers you avoid looking at</w:t>
            </w:r>
          </w:p>
        </w:tc>
        <w:tc>
          <w:tcPr/>
          <w:p>
            <w:pPr>
              <w:pStyle w:val="Compact"/>
            </w:pPr>
            <w:r>
              <w:t xml:space="preserve">Explain your cash flow and P&amp;L and run a simple monthly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worry you’re</w:t>
            </w:r>
            <w:r>
              <w:t xml:space="preserve"> </w:t>
            </w:r>
            <w:r>
              <w:t xml:space="preserve">“doing AI wrong”</w:t>
            </w:r>
          </w:p>
        </w:tc>
        <w:tc>
          <w:tcPr/>
          <w:p>
            <w:pPr>
              <w:pStyle w:val="Compact"/>
            </w:pPr>
            <w:r>
              <w:t xml:space="preserve">A system: AI drafts, you decide — and you keep your data safe doing 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whats-inside"/>
    <w:p>
      <w:pPr>
        <w:pStyle w:val="Heading2"/>
      </w:pPr>
      <w:r>
        <w:t xml:space="preserve">What’s inside</w:t>
      </w:r>
    </w:p>
    <w:p>
      <w:pPr>
        <w:pStyle w:val="FirstParagraph"/>
      </w:pPr>
      <w:r>
        <w:t xml:space="preserve">This module has 6 lessons, in the order we recommend working through them: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Lesson 0 — Welcome.</w:t>
      </w:r>
      <w:r>
        <w:t xml:space="preserve"> </w:t>
      </w:r>
      <w:r>
        <w:t xml:space="preserve">A 10-minute start: what AI actually is, what it’s good at (and bad</w:t>
      </w:r>
      <w:r>
        <w:t xml:space="preserve"> </w:t>
      </w:r>
      <w:r>
        <w:t xml:space="preserve">at) for your business, and the one method every lesson uses.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Lesson 1 — Everyday AI Tools: The Basics.</w:t>
      </w:r>
      <w:r>
        <w:t xml:space="preserve"> </w:t>
      </w:r>
      <w:r>
        <w:t xml:space="preserve">Set up your free AI app and use it for the</w:t>
      </w:r>
      <w:r>
        <w:t xml:space="preserve"> </w:t>
      </w:r>
      <w:r>
        <w:t xml:space="preserve">stuff you do every day: bids, emails, site notes, marketing, and voice notes while you’re</w:t>
      </w:r>
      <w:r>
        <w:t xml:space="preserve"> </w:t>
      </w:r>
      <w:r>
        <w:t xml:space="preserve">driving between jobs.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Lesson 2 — Estimation &amp; Bidding with AI.</w:t>
      </w:r>
      <w:r>
        <w:t xml:space="preserve"> </w:t>
      </w:r>
      <w:r>
        <w:t xml:space="preserve">Rough-in quantities from real job facts, turn</w:t>
      </w:r>
      <w:r>
        <w:t xml:space="preserve"> </w:t>
      </w:r>
      <w:r>
        <w:t xml:space="preserve">a scope paragraph into a clean line-item bid, and draft complete proposals — without</w:t>
      </w:r>
      <w:r>
        <w:t xml:space="preserve"> </w:t>
      </w:r>
      <w:r>
        <w:t xml:space="preserve">starting from zero. AI builds the skeleton; you price, check, and own the number.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Lesson 3 — Job Site &amp; Operations AI.</w:t>
      </w:r>
      <w:r>
        <w:t xml:space="preserve"> </w:t>
      </w:r>
      <w:r>
        <w:t xml:space="preserve">Clean daily logs, draft pour and crew plans, turn</w:t>
      </w:r>
      <w:r>
        <w:t xml:space="preserve"> </w:t>
      </w:r>
      <w:r>
        <w:t xml:space="preserve">job photos into QA and safety records, and run a 60-second morning check so weather,</w:t>
      </w:r>
      <w:r>
        <w:t xml:space="preserve"> </w:t>
      </w:r>
      <w:r>
        <w:t xml:space="preserve">orders, and inspectors don’t surprise you.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Lesson 4 — Business &amp; Finance AI.</w:t>
      </w:r>
      <w:r>
        <w:t xml:space="preserve"> </w:t>
      </w:r>
      <w:r>
        <w:t xml:space="preserve">Get invoices paid faster, categorize a month of</w:t>
      </w:r>
      <w:r>
        <w:t xml:space="preserve"> </w:t>
      </w:r>
      <w:r>
        <w:t xml:space="preserve">expenses in minutes, run an honest cash-flow</w:t>
      </w:r>
      <w:r>
        <w:t xml:space="preserve"> </w:t>
      </w:r>
      <w:r>
        <w:t xml:space="preserve">“runway”</w:t>
      </w:r>
      <w:r>
        <w:t xml:space="preserve"> </w:t>
      </w:r>
      <w:r>
        <w:t xml:space="preserve">check, and finally explain your own</w:t>
      </w:r>
      <w:r>
        <w:t xml:space="preserve"> </w:t>
      </w:r>
      <w:r>
        <w:t xml:space="preserve">numbers. Plus job ads and day-one sheets that attract good finishers.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Lesson 5 — AI Guardrails, Privacy &amp; Safety.</w:t>
      </w:r>
      <w:r>
        <w:t xml:space="preserve"> </w:t>
      </w:r>
      <w:r>
        <w:t xml:space="preserve">The short lesson that keeps you protected:</w:t>
      </w:r>
      <w:r>
        <w:t xml:space="preserve"> </w:t>
      </w:r>
      <w:r>
        <w:t xml:space="preserve">what to never paste into an AI tool, how to double-check anything AI produces, and how to</w:t>
      </w:r>
      <w:r>
        <w:t xml:space="preserve"> </w:t>
      </w:r>
      <w:r>
        <w:t xml:space="preserve">set simple rules for your crew.</w:t>
      </w:r>
    </w:p>
    <w:p>
      <w:pPr>
        <w:pStyle w:val="BlockText"/>
      </w:pPr>
      <w:r>
        <w:rPr>
          <w:b/>
          <w:bCs/>
        </w:rPr>
        <w:t xml:space="preserve">Do I have to go in order?</w:t>
      </w:r>
      <w:r>
        <w:t xml:space="preserve"> </w:t>
      </w:r>
      <w:r>
        <w:t xml:space="preserve">No. Every lesson works on its own. If estimating is your pain</w:t>
      </w:r>
      <w:r>
        <w:t xml:space="preserve"> </w:t>
      </w:r>
      <w:r>
        <w:t xml:space="preserve">point, start at Lesson 2. If getting paid is the problem, start at Lesson 4.</w:t>
      </w:r>
    </w:p>
    <w:p>
      <w:r>
        <w:pict>
          <v:rect style="width:0;height:1.5pt" o:hralign="center" o:hrstd="t" o:hr="t"/>
        </w:pict>
      </w:r>
    </w:p>
    <w:bookmarkEnd w:id="12"/>
    <w:bookmarkStart w:id="13" w:name="how-each-lesson-works"/>
    <w:p>
      <w:pPr>
        <w:pStyle w:val="Heading2"/>
      </w:pPr>
      <w:r>
        <w:t xml:space="preserve">How each lesson works</w:t>
      </w:r>
    </w:p>
    <w:p>
      <w:pPr>
        <w:pStyle w:val="FirstParagraph"/>
      </w:pPr>
      <w:r>
        <w:t xml:space="preserve">Every lesson follows the same rhythm, so you always know where you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you’ll learn</w:t>
      </w:r>
      <w:r>
        <w:t xml:space="preserve"> </w:t>
      </w:r>
      <w:r>
        <w:t xml:space="preserve">— the skills, stated up front.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Short, plain-English parts</w:t>
      </w:r>
      <w:r>
        <w:t xml:space="preserve"> </w:t>
      </w:r>
      <w:r>
        <w:t xml:space="preserve">— each part is always told through real concrete jobs.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Copy-paste prompts</w:t>
      </w:r>
      <w:r>
        <w:t xml:space="preserve"> </w:t>
      </w:r>
      <w:r>
        <w:t xml:space="preserve">— exact text in a shaded box. Paste it into any free AI app, put in</w:t>
      </w:r>
      <w:r>
        <w:t xml:space="preserve"> </w:t>
      </w:r>
      <w:r>
        <w:t xml:space="preserve">your numbers, and you’re working.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Try it yourself</w:t>
      </w:r>
      <w:r>
        <w:t xml:space="preserve"> </w:t>
      </w:r>
      <w:r>
        <w:t xml:space="preserve">— a 2–7 minute exercise using a real job from your own week.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Checklist</w:t>
      </w:r>
      <w:r>
        <w:t xml:space="preserve"> </w:t>
      </w:r>
      <w:r>
        <w:t xml:space="preserve">— what</w:t>
      </w:r>
      <w:r>
        <w:t xml:space="preserve"> </w:t>
      </w:r>
      <w:r>
        <w:t xml:space="preserve">“done”</w:t>
      </w:r>
      <w:r>
        <w:t xml:space="preserve"> </w:t>
      </w:r>
      <w:r>
        <w:t xml:space="preserve">looks like, so you know you’ve actually got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Quick reference card</w:t>
      </w:r>
      <w:r>
        <w:t xml:space="preserve"> </w:t>
      </w:r>
      <w:r>
        <w:t xml:space="preserve">— a one-page summary to print or keep on your phone.</w:t>
      </w:r>
    </w:p>
    <w:p>
      <w:pPr>
        <w:pStyle w:val="FirstParagraph"/>
      </w:pPr>
      <w:r>
        <w:rPr>
          <w:b/>
          <w:bCs/>
        </w:rPr>
        <w:t xml:space="preserve">The promise:</w:t>
      </w:r>
      <w:r>
        <w:t xml:space="preserve"> </w:t>
      </w:r>
      <w:r>
        <w:t xml:space="preserve">every skill in this module is usable the same day. By the end of your first</w:t>
      </w:r>
      <w:r>
        <w:t xml:space="preserve"> </w:t>
      </w:r>
      <w:r>
        <w:t xml:space="preserve">lesson, you’ll have sent at least one real email, draft, or post written with AI’s help.</w:t>
      </w:r>
    </w:p>
    <w:p>
      <w:r>
        <w:pict>
          <v:rect style="width:0;height:1.5pt" o:hralign="center" o:hrstd="t" o:hr="t"/>
        </w:pict>
      </w:r>
    </w:p>
    <w:bookmarkEnd w:id="13"/>
    <w:bookmarkStart w:id="14" w:name="a-few-honest-notes-before-you-start"/>
    <w:p>
      <w:pPr>
        <w:pStyle w:val="Heading2"/>
      </w:pPr>
      <w:r>
        <w:t xml:space="preserve">A few honest notes before you start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drafts, you decide.</w:t>
      </w:r>
      <w:r>
        <w:t xml:space="preserve"> </w:t>
      </w:r>
      <w:r>
        <w:t xml:space="preserve">The tools in this module are great at speed, structure, and first</w:t>
      </w:r>
      <w:r>
        <w:t xml:space="preserve"> </w:t>
      </w:r>
      <w:r>
        <w:t xml:space="preserve">drafts. They’re not great at knowing your local prices, your crew, or your site. Every lesson</w:t>
      </w:r>
      <w:r>
        <w:t xml:space="preserve"> </w:t>
      </w:r>
      <w:r>
        <w:t xml:space="preserve">shows you exactly where to check the work.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It’s a method, not a magic button.</w:t>
      </w:r>
      <w:r>
        <w:t xml:space="preserve"> </w:t>
      </w:r>
      <w:r>
        <w:t xml:space="preserve">AI won’t run your jobs. It’ll take the busywork off</w:t>
      </w:r>
      <w:r>
        <w:t xml:space="preserve"> </w:t>
      </w:r>
      <w:r>
        <w:t xml:space="preserve">your plate so you can focus on the work that pays.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Your data stays yours.</w:t>
      </w:r>
      <w:r>
        <w:t xml:space="preserve"> </w:t>
      </w:r>
      <w:r>
        <w:t xml:space="preserve">Lesson 5 covers what to keep out of AI tools and how to protect</w:t>
      </w:r>
      <w:r>
        <w:t xml:space="preserve"> </w:t>
      </w:r>
      <w:r>
        <w:t xml:space="preserve">your clients, your crew, and your pricing.</w:t>
      </w:r>
    </w:p>
    <w:p>
      <w:pPr>
        <w:pStyle w:val="FirstParagraph"/>
      </w:pPr>
      <w:r>
        <w:t xml:space="preserve">You know how to pour. Let’s make the office side as smooth as your best finish.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Next: start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Lesson 0 — Welcome</w:t>
      </w:r>
      <w:r>
        <w:rPr>
          <w:i/>
          <w:iCs/>
        </w:rPr>
        <w:t xml:space="preserve">, a 10-minute orientation to tools and the one method you’ll</w:t>
      </w:r>
      <w:r>
        <w:rPr>
          <w:i/>
          <w:iCs/>
        </w:rPr>
        <w:t xml:space="preserve"> </w:t>
      </w:r>
      <w:r>
        <w:rPr>
          <w:i/>
          <w:iCs/>
        </w:rPr>
        <w:t xml:space="preserve">use in every lesson.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1F3864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1F3864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1F3864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1F386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1F386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1F3864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1F3864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1F3864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1F386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1F386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/>
      <w:ind w:firstLine="0" w:left="240" w:right="240"/>
      <w:pBdr>
        <w:top w:color="BFC9D4" w:space="6" w:sz="4" w:val="single"/>
        <w:left w:color="1F3864" w:space="6" w:sz="18" w:val="single"/>
        <w:bottom w:color="BFC9D4" w:space="6" w:sz="4" w:val="single"/>
        <w:right w:color="BFC9D4" w:space="6" w:sz="4" w:val="single"/>
      </w:pBdr>
      <w:shd w:color="auto" w:fill="EEF2F7" w:val="clear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2026-08-12T15:57:07Z</dcterms:created>
  <dcterms:modified xsi:type="dcterms:W3CDTF">2026-08-12T15:57:07Z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