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Georgia" w:cs="Georgia" w:eastAsia="Georgia" w:hAnsi="Georgia"/>
          <w:b/>
          <w:bCs/>
          <w:color w:val="000000"/>
          <w:sz w:val="72"/>
          <w:szCs w:val="72"/>
        </w:rPr>
        <w:t xml:space="preserve">T.E.R.A.</w:t>
      </w:r>
    </w:p>
    <w:p>
      <w:pPr>
        <w:spacing w:before="0" w:after="40"/>
        <w:jc w:val="center"/>
      </w:pPr>
      <w:r>
        <w:rPr>
          <w:rFonts w:ascii="Georgia" w:cs="Georgia" w:eastAsia="Georgia" w:hAnsi="Georgia"/>
          <w:i/>
          <w:iCs/>
          <w:color w:val="444444"/>
          <w:sz w:val="26"/>
          <w:szCs w:val="26"/>
        </w:rPr>
        <w:t xml:space="preserve">Tactical Event &amp; Resonance Architecture</w:t>
      </w:r>
    </w:p>
    <w:p>
      <w:pPr>
        <w:spacing w:before="0" w:after="40"/>
        <w:jc w:val="center"/>
      </w:pPr>
      <w:r>
        <w:rPr>
          <w:rFonts w:ascii="Georgia" w:cs="Georgia" w:eastAsia="Georgia" w:hAnsi="Georgia"/>
          <w:b/>
          <w:bCs/>
          <w:color w:val="000000"/>
          <w:sz w:val="42"/>
          <w:szCs w:val="42"/>
        </w:rPr>
        <w:t xml:space="preserve">Creator's Guide</w:t>
      </w:r>
    </w:p>
    <w:p>
      <w:pPr>
        <w:spacing w:before="0" w:after="40"/>
        <w:jc w:val="center"/>
      </w:pPr>
      <w:r>
        <w:rPr>
          <w:rFonts w:ascii="Calibri" w:cs="Calibri" w:eastAsia="Calibri" w:hAnsi="Calibri"/>
          <w:color w:val="888888"/>
          <w:sz w:val="20"/>
          <w:szCs w:val="20"/>
        </w:rPr>
        <w:t xml:space="preserve">Version 18  |  Complete Edition</w:t>
      </w:r>
    </w:p>
    <w:p>
      <w:pPr>
        <w:pBdr>
          <w:bottom w:val="single" w:color="888888" w:sz="2" w:space="1"/>
        </w:pBdr>
        <w:spacing w:before="300" w:after="300"/>
      </w:pPr>
    </w:p>
    <w:p>
      <w:pPr>
        <w:spacing w:before="40" w:after="50"/>
      </w:pPr>
      <w:r>
        <w:rPr>
          <w:rFonts w:ascii="Calibri" w:cs="Calibri" w:eastAsia="Calibri" w:hAnsi="Calibri"/>
          <w:color w:val="1A1A1A"/>
          <w:sz w:val="20"/>
          <w:szCs w:val="20"/>
        </w:rPr>
        <w:t xml:space="preserve">T.E.R.A. is a JavaScript engine for AI Dungeon that replaces passive story card matching with an active world simulation. While the AI generates prose, the engine is tracking faction reputations, NPC moods and goals, activity levels, narrative threads, prophecy chains, player behaviour patterns, countdown clocks, and region-level world pressure — and feeding all of it back into context so the AI responds to a living world rather than a static setting.</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This guide covers everything you need to build a world on T.E.R.A.: installation, card authoring, all supported systems, the character creator integration, and the full command reference.</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Contents</w:t>
      </w:r>
    </w:p>
    <w:p>
      <w:pPr>
        <w:spacing w:before="30" w:after="30"/>
        <w:ind w:left="400" w:hanging="200"/>
      </w:pPr>
      <w:r>
        <w:rPr>
          <w:rFonts w:ascii="Calibri" w:cs="Calibri" w:eastAsia="Calibri" w:hAnsi="Calibri"/>
          <w:color w:val="1A1A1A"/>
          <w:sz w:val="20"/>
          <w:szCs w:val="20"/>
        </w:rPr>
        <w:t xml:space="preserve">•  1. Installation</w:t>
      </w:r>
    </w:p>
    <w:p>
      <w:pPr>
        <w:spacing w:before="30" w:after="30"/>
        <w:ind w:left="400" w:hanging="200"/>
      </w:pPr>
      <w:r>
        <w:rPr>
          <w:rFonts w:ascii="Calibri" w:cs="Calibri" w:eastAsia="Calibri" w:hAnsi="Calibri"/>
          <w:color w:val="1A1A1A"/>
          <w:sz w:val="20"/>
          <w:szCs w:val="20"/>
        </w:rPr>
        <w:t xml:space="preserve">•  2. Story Card Format</w:t>
      </w:r>
    </w:p>
    <w:p>
      <w:pPr>
        <w:spacing w:before="30" w:after="30"/>
        <w:ind w:left="400" w:hanging="200"/>
      </w:pPr>
      <w:r>
        <w:rPr>
          <w:rFonts w:ascii="Calibri" w:cs="Calibri" w:eastAsia="Calibri" w:hAnsi="Calibri"/>
          <w:color w:val="1A1A1A"/>
          <w:sz w:val="20"/>
          <w:szCs w:val="20"/>
        </w:rPr>
        <w:t xml:space="preserve">•  3. The _CONFIG Card</w:t>
      </w:r>
    </w:p>
    <w:p>
      <w:pPr>
        <w:spacing w:before="30" w:after="30"/>
        <w:ind w:left="400" w:hanging="200"/>
      </w:pPr>
      <w:r>
        <w:rPr>
          <w:rFonts w:ascii="Calibri" w:cs="Calibri" w:eastAsia="Calibri" w:hAnsi="Calibri"/>
          <w:color w:val="1A1A1A"/>
          <w:sz w:val="20"/>
          <w:szCs w:val="20"/>
        </w:rPr>
        <w:t xml:space="preserve">•  4. The _SETUP Card</w:t>
      </w:r>
    </w:p>
    <w:p>
      <w:pPr>
        <w:spacing w:before="30" w:after="30"/>
        <w:ind w:left="400" w:hanging="200"/>
      </w:pPr>
      <w:r>
        <w:rPr>
          <w:rFonts w:ascii="Calibri" w:cs="Calibri" w:eastAsia="Calibri" w:hAnsi="Calibri"/>
          <w:color w:val="1A1A1A"/>
          <w:sz w:val="20"/>
          <w:szCs w:val="20"/>
        </w:rPr>
        <w:t xml:space="preserve">•  5. Event Cards — Tiers, Regions, Weights, Cooldowns</w:t>
      </w:r>
    </w:p>
    <w:p>
      <w:pPr>
        <w:spacing w:before="30" w:after="30"/>
        <w:ind w:left="400" w:hanging="200"/>
      </w:pPr>
      <w:r>
        <w:rPr>
          <w:rFonts w:ascii="Calibri" w:cs="Calibri" w:eastAsia="Calibri" w:hAnsi="Calibri"/>
          <w:color w:val="1A1A1A"/>
          <w:sz w:val="20"/>
          <w:szCs w:val="20"/>
        </w:rPr>
        <w:t xml:space="preserve">•  6. Card Description Fields — All Gates and Tags</w:t>
      </w:r>
    </w:p>
    <w:p>
      <w:pPr>
        <w:spacing w:before="30" w:after="30"/>
        <w:ind w:left="400" w:hanging="200"/>
      </w:pPr>
      <w:r>
        <w:rPr>
          <w:rFonts w:ascii="Calibri" w:cs="Calibri" w:eastAsia="Calibri" w:hAnsi="Calibri"/>
          <w:color w:val="1A1A1A"/>
          <w:sz w:val="20"/>
          <w:szCs w:val="20"/>
        </w:rPr>
        <w:t xml:space="preserve">•  7. Card FX — All Effect Commands</w:t>
      </w:r>
    </w:p>
    <w:p>
      <w:pPr>
        <w:spacing w:before="30" w:after="30"/>
        <w:ind w:left="400" w:hanging="200"/>
      </w:pPr>
      <w:r>
        <w:rPr>
          <w:rFonts w:ascii="Calibri" w:cs="Calibri" w:eastAsia="Calibri" w:hAnsi="Calibri"/>
          <w:color w:val="1A1A1A"/>
          <w:sz w:val="20"/>
          <w:szCs w:val="20"/>
        </w:rPr>
        <w:t xml:space="preserve">•  8. Character Cards (CHR-, LOC-, ART-, ITM-, UNQ-, SOUL-)</w:t>
      </w:r>
    </w:p>
    <w:p>
      <w:pPr>
        <w:spacing w:before="30" w:after="30"/>
        <w:ind w:left="400" w:hanging="200"/>
      </w:pPr>
      <w:r>
        <w:rPr>
          <w:rFonts w:ascii="Calibri" w:cs="Calibri" w:eastAsia="Calibri" w:hAnsi="Calibri"/>
          <w:color w:val="1A1A1A"/>
          <w:sz w:val="20"/>
          <w:szCs w:val="20"/>
        </w:rPr>
        <w:t xml:space="preserve">•  9. Faction System</w:t>
      </w:r>
    </w:p>
    <w:p>
      <w:pPr>
        <w:spacing w:before="30" w:after="30"/>
        <w:ind w:left="400" w:hanging="200"/>
      </w:pPr>
      <w:r>
        <w:rPr>
          <w:rFonts w:ascii="Calibri" w:cs="Calibri" w:eastAsia="Calibri" w:hAnsi="Calibri"/>
          <w:color w:val="1A1A1A"/>
          <w:sz w:val="20"/>
          <w:szCs w:val="20"/>
        </w:rPr>
        <w:t xml:space="preserve">•  10. NPC Mood, Stress &amp; Trust System</w:t>
      </w:r>
    </w:p>
    <w:p>
      <w:pPr>
        <w:spacing w:before="30" w:after="30"/>
        <w:ind w:left="400" w:hanging="200"/>
      </w:pPr>
      <w:r>
        <w:rPr>
          <w:rFonts w:ascii="Calibri" w:cs="Calibri" w:eastAsia="Calibri" w:hAnsi="Calibri"/>
          <w:color w:val="1A1A1A"/>
          <w:sz w:val="20"/>
          <w:szCs w:val="20"/>
        </w:rPr>
        <w:t xml:space="preserve">•  11. NPC Goal Tracking</w:t>
      </w:r>
    </w:p>
    <w:p>
      <w:pPr>
        <w:spacing w:before="30" w:after="30"/>
        <w:ind w:left="400" w:hanging="200"/>
      </w:pPr>
      <w:r>
        <w:rPr>
          <w:rFonts w:ascii="Calibri" w:cs="Calibri" w:eastAsia="Calibri" w:hAnsi="Calibri"/>
          <w:color w:val="1A1A1A"/>
          <w:sz w:val="20"/>
          <w:szCs w:val="20"/>
        </w:rPr>
        <w:t xml:space="preserve">•  12. Narrative Thread System</w:t>
      </w:r>
    </w:p>
    <w:p>
      <w:pPr>
        <w:spacing w:before="30" w:after="30"/>
        <w:ind w:left="400" w:hanging="200"/>
      </w:pPr>
      <w:r>
        <w:rPr>
          <w:rFonts w:ascii="Calibri" w:cs="Calibri" w:eastAsia="Calibri" w:hAnsi="Calibri"/>
          <w:color w:val="1A1A1A"/>
          <w:sz w:val="20"/>
          <w:szCs w:val="20"/>
        </w:rPr>
        <w:t xml:space="preserve">•  13. Oracle &amp; Prophecy System</w:t>
      </w:r>
    </w:p>
    <w:p>
      <w:pPr>
        <w:spacing w:before="30" w:after="30"/>
        <w:ind w:left="400" w:hanging="200"/>
      </w:pPr>
      <w:r>
        <w:rPr>
          <w:rFonts w:ascii="Calibri" w:cs="Calibri" w:eastAsia="Calibri" w:hAnsi="Calibri"/>
          <w:color w:val="1A1A1A"/>
          <w:sz w:val="20"/>
          <w:szCs w:val="20"/>
        </w:rPr>
        <w:t xml:space="preserve">•  14. Clock System (Multi-Stage)</w:t>
      </w:r>
    </w:p>
    <w:p>
      <w:pPr>
        <w:spacing w:before="30" w:after="30"/>
        <w:ind w:left="400" w:hanging="200"/>
      </w:pPr>
      <w:r>
        <w:rPr>
          <w:rFonts w:ascii="Calibri" w:cs="Calibri" w:eastAsia="Calibri" w:hAnsi="Calibri"/>
          <w:color w:val="1A1A1A"/>
          <w:sz w:val="20"/>
          <w:szCs w:val="20"/>
        </w:rPr>
        <w:t xml:space="preserve">•  15. World Pressure</w:t>
      </w:r>
    </w:p>
    <w:p>
      <w:pPr>
        <w:spacing w:before="30" w:after="30"/>
        <w:ind w:left="400" w:hanging="200"/>
      </w:pPr>
      <w:r>
        <w:rPr>
          <w:rFonts w:ascii="Calibri" w:cs="Calibri" w:eastAsia="Calibri" w:hAnsi="Calibri"/>
          <w:color w:val="1A1A1A"/>
          <w:sz w:val="20"/>
          <w:szCs w:val="20"/>
        </w:rPr>
        <w:t xml:space="preserve">•  16. Player Behavioural Arc</w:t>
      </w:r>
    </w:p>
    <w:p>
      <w:pPr>
        <w:spacing w:before="30" w:after="30"/>
        <w:ind w:left="400" w:hanging="200"/>
      </w:pPr>
      <w:r>
        <w:rPr>
          <w:rFonts w:ascii="Calibri" w:cs="Calibri" w:eastAsia="Calibri" w:hAnsi="Calibri"/>
          <w:color w:val="1A1A1A"/>
          <w:sz w:val="20"/>
          <w:szCs w:val="20"/>
        </w:rPr>
        <w:t xml:space="preserve">•  17. Region Narrative Memory</w:t>
      </w:r>
    </w:p>
    <w:p>
      <w:pPr>
        <w:spacing w:before="30" w:after="30"/>
        <w:ind w:left="400" w:hanging="200"/>
      </w:pPr>
      <w:r>
        <w:rPr>
          <w:rFonts w:ascii="Calibri" w:cs="Calibri" w:eastAsia="Calibri" w:hAnsi="Calibri"/>
          <w:color w:val="1A1A1A"/>
          <w:sz w:val="20"/>
          <w:szCs w:val="20"/>
        </w:rPr>
        <w:t xml:space="preserve">•  18. Character Creator Integration</w:t>
      </w:r>
    </w:p>
    <w:p>
      <w:pPr>
        <w:spacing w:before="30" w:after="30"/>
        <w:ind w:left="400" w:hanging="200"/>
      </w:pPr>
      <w:r>
        <w:rPr>
          <w:rFonts w:ascii="Calibri" w:cs="Calibri" w:eastAsia="Calibri" w:hAnsi="Calibri"/>
          <w:color w:val="1A1A1A"/>
          <w:sz w:val="20"/>
          <w:szCs w:val="20"/>
        </w:rPr>
        <w:t xml:space="preserve">•  19. Race Cards (RACE-)</w:t>
      </w:r>
    </w:p>
    <w:p>
      <w:pPr>
        <w:spacing w:before="30" w:after="30"/>
        <w:ind w:left="400" w:hanging="200"/>
      </w:pPr>
      <w:r>
        <w:rPr>
          <w:rFonts w:ascii="Calibri" w:cs="Calibri" w:eastAsia="Calibri" w:hAnsi="Calibri"/>
          <w:color w:val="1A1A1A"/>
          <w:sz w:val="20"/>
          <w:szCs w:val="20"/>
        </w:rPr>
        <w:t xml:space="preserve">•  20. Scenario Modes (solo, oneshot)</w:t>
      </w:r>
    </w:p>
    <w:p>
      <w:pPr>
        <w:spacing w:before="30" w:after="30"/>
        <w:ind w:left="400" w:hanging="200"/>
      </w:pPr>
      <w:r>
        <w:rPr>
          <w:rFonts w:ascii="Calibri" w:cs="Calibri" w:eastAsia="Calibri" w:hAnsi="Calibri"/>
          <w:color w:val="1A1A1A"/>
          <w:sz w:val="20"/>
          <w:szCs w:val="20"/>
        </w:rPr>
        <w:t xml:space="preserve">•  21. Context Budget &amp; Overflow Protection</w:t>
      </w:r>
    </w:p>
    <w:p>
      <w:pPr>
        <w:spacing w:before="30" w:after="30"/>
        <w:ind w:left="400" w:hanging="200"/>
      </w:pPr>
      <w:r>
        <w:rPr>
          <w:rFonts w:ascii="Calibri" w:cs="Calibri" w:eastAsia="Calibri" w:hAnsi="Calibri"/>
          <w:color w:val="1A1A1A"/>
          <w:sz w:val="20"/>
          <w:szCs w:val="20"/>
        </w:rPr>
        <w:t xml:space="preserve">•  22. /tera Command Reference</w:t>
      </w:r>
    </w:p>
    <w:p>
      <w:pPr>
        <w:spacing w:before="30" w:after="30"/>
        <w:ind w:left="400" w:hanging="200"/>
      </w:pPr>
      <w:r>
        <w:rPr>
          <w:rFonts w:ascii="Calibri" w:cs="Calibri" w:eastAsia="Calibri" w:hAnsi="Calibri"/>
          <w:color w:val="1A1A1A"/>
          <w:sz w:val="20"/>
          <w:szCs w:val="20"/>
        </w:rPr>
        <w:t xml:space="preserve">•  23. Author Diagnostic Tools</w:t>
      </w:r>
    </w:p>
    <w:p>
      <w:pPr>
        <w:spacing w:before="30" w:after="30"/>
        <w:ind w:left="400" w:hanging="200"/>
      </w:pPr>
      <w:r>
        <w:rPr>
          <w:rFonts w:ascii="Calibri" w:cs="Calibri" w:eastAsia="Calibri" w:hAnsi="Calibri"/>
          <w:color w:val="1A1A1A"/>
          <w:sz w:val="20"/>
          <w:szCs w:val="20"/>
        </w:rPr>
        <w:t xml:space="preserve">•  24. Tips &amp; Best Practices</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 Installation</w:t>
      </w:r>
    </w:p>
    <w:p>
      <w:pPr>
        <w:spacing w:before="40" w:after="50"/>
      </w:pPr>
      <w:r>
        <w:rPr>
          <w:rFonts w:ascii="Calibri" w:cs="Calibri" w:eastAsia="Calibri" w:hAnsi="Calibri"/>
          <w:color w:val="1A1A1A"/>
          <w:sz w:val="20"/>
          <w:szCs w:val="20"/>
        </w:rPr>
        <w:t xml:space="preserve">T.E.R.A. uses all four AI Dungeon script tabs. Paste each file into the corresponding tab in your scenario's Scripting panel.</w:t>
      </w:r>
    </w:p>
    <w:p>
      <w:pPr>
        <w:spacing w:before="40" w:after="5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Tab</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File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Purpose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Library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TERA_Engine_v18.js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Core engine — all systems, state, and functions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Input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TERA_Input_v18.js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Player input processing, echo capture, /tera commands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Output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TERA_Output_v18.js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Turn engine, event selection, _pendingEvent pipeline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Context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TERA_Context_v18.js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Context injection, CC auto-parser, budget guard</w:t>
            </w:r>
          </w:p>
        </w:tc>
      </w:tr>
    </w:tbl>
    <w:p>
      <w:pPr>
        <w:spacing w:before="40" w:after="50"/>
      </w:pPr>
      <w:r>
        <w:rPr>
          <w:rFonts w:ascii="Calibri" w:cs="Calibri" w:eastAsia="Calibri" w:hAnsi="Calibri"/>
          <w:color w:val="1A1A1A"/>
          <w:sz w:val="20"/>
          <w:szCs w:val="20"/>
        </w:rPr>
        <w:t xml:space="preserve"/>
      </w:r>
    </w:p>
    <w:p>
      <w:pPr>
        <w:shd w:fill="E0E0E0" w:val="clear"/>
        <w:spacing w:before="40" w:after="50"/>
        <w:ind w:left="400"/>
      </w:pPr>
      <w:r>
        <w:rPr>
          <w:rFonts w:ascii="Calibri" w:cs="Calibri" w:eastAsia="Calibri" w:hAnsi="Calibri"/>
          <w:b/>
          <w:bCs/>
          <w:color w:val="8B0000"/>
          <w:sz w:val="19"/>
          <w:szCs w:val="19"/>
        </w:rPr>
        <w:t xml:space="preserve">⚠  Paste Engine (Library) first. The other tabs call engine functions — if the Library tab isn't present they will throw reference errors.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InnerSelf Compatibility</w:t>
      </w:r>
    </w:p>
    <w:p>
      <w:pPr>
        <w:spacing w:before="40" w:after="50"/>
      </w:pPr>
      <w:r>
        <w:rPr>
          <w:rFonts w:ascii="Calibri" w:cs="Calibri" w:eastAsia="Calibri" w:hAnsi="Calibri"/>
          <w:color w:val="1A1A1A"/>
          <w:sz w:val="20"/>
          <w:szCs w:val="20"/>
        </w:rPr>
        <w:t xml:space="preserve">T.E.R.A. is fully compatible with InnerSelf v1.0.2+. Each tab calls InnerSelf("context"), InnerSelf("input"), and InnerSelf("output") at the top. If you are not using InnerSelf, remove those three lines.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Verifying Installation</w:t>
      </w:r>
    </w:p>
    <w:p>
      <w:pPr>
        <w:spacing w:before="40" w:after="50"/>
      </w:pPr>
      <w:r>
        <w:rPr>
          <w:rFonts w:ascii="Calibri" w:cs="Calibri" w:eastAsia="Calibri" w:hAnsi="Calibri"/>
          <w:color w:val="1A1A1A"/>
          <w:sz w:val="20"/>
          <w:szCs w:val="20"/>
        </w:rPr>
        <w:t xml:space="preserve">Start a new adventure and type:</w:t>
      </w:r>
    </w:p>
    <w:p>
      <w:pPr>
        <w:shd w:fill="D0D0D0" w:val="clear"/>
        <w:spacing w:before="20" w:after="20"/>
        <w:ind w:left="400" w:right="400"/>
      </w:pPr>
      <w:r>
        <w:rPr>
          <w:rFonts w:ascii="Courier New" w:cs="Courier New" w:eastAsia="Courier New" w:hAnsi="Courier New"/>
          <w:color w:val="1A1A1A"/>
          <w:sz w:val="18"/>
          <w:szCs w:val="18"/>
        </w:rPr>
        <w:t xml:space="preserve">/tera status</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A status block should appear showing turn count, region, card pool size, faction states, and bootstrap status. If you see an error instead, check that all four tabs are saved and that the Library tab loads without JavaScript errors (check the Console Log panel).</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2. Story Card Format</w:t>
      </w:r>
    </w:p>
    <w:p>
      <w:pPr>
        <w:spacing w:before="40" w:after="50"/>
      </w:pPr>
      <w:r>
        <w:rPr>
          <w:rFonts w:ascii="Calibri" w:cs="Calibri" w:eastAsia="Calibri" w:hAnsi="Calibri"/>
          <w:color w:val="1A1A1A"/>
          <w:sz w:val="20"/>
          <w:szCs w:val="20"/>
        </w:rPr>
        <w:t xml:space="preserve">Every T.E.R.A. story card uses a pipe-delimited key format. The engine reads only cards whose key starts with TERA|.</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Key Schema</w:t>
      </w:r>
    </w:p>
    <w:p>
      <w:pPr>
        <w:shd w:fill="D0D0D0" w:val="clear"/>
        <w:spacing w:before="20" w:after="20"/>
        <w:ind w:left="400" w:right="400"/>
      </w:pPr>
      <w:r>
        <w:rPr>
          <w:rFonts w:ascii="Courier New" w:cs="Courier New" w:eastAsia="Courier New" w:hAnsi="Courier New"/>
          <w:color w:val="1A1A1A"/>
          <w:sz w:val="18"/>
          <w:szCs w:val="18"/>
        </w:rPr>
        <w:t xml:space="preserve">TERA|ID|tier|region|w:N|c:N|deps</w:t>
      </w:r>
    </w:p>
    <w:p>
      <w:pPr>
        <w:spacing w:before="40" w:after="5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Segment</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Values</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Description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literal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Required prefix — engine ignores all other cards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e.g. VNR-MIN-001</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Unique card identifier. Prefix convention: region-tier-number</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tier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minor, moderate, major, character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Event tier or character card type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region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vnr vmf vel vis vap xw syl drv...</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Region code. xw = cross-world (fires in any region)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integer, default 1</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Selection weight. Higher = more likely to be chosen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integer, default 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Cooldown in turns after firing before eligible again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deps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none, or CARD-ID,CARD-ID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Comma-separated prerequisite card IDs (must have fired before)</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Region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Code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Full Name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Territory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vnr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valdris_northern_roads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Main roads, freight routes, wayposts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vmf</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valdris_mystical_forests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Ancient forest, fey-adjacent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valdris_eldranth</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Before-People ruins, survey territory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vis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valdris_ironspine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Industrial mountains, relay stations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vap</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valdris_accord_plains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Treaty territory, anomaly sites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xw</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cross_world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Fires in any region — use for global events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syl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sylvenmoor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Elven continent (unlockable)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drv</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dravoss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Canyon territories, dying god domain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vrd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verdant_expanse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Continental heart, megafauna</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kth</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keth_ara</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Dwarf canyon networks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aur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auren_shelf</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Coastal empire, tidal systems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snk</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sunken_reach</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Deep ocean, pressure domes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hlw</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the_hollow</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Underground, sealed canyons</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Card Entry Field</w:t>
      </w:r>
    </w:p>
    <w:p>
      <w:pPr>
        <w:spacing w:before="40" w:after="50"/>
      </w:pPr>
      <w:r>
        <w:rPr>
          <w:rFonts w:ascii="Calibri" w:cs="Calibri" w:eastAsia="Calibri" w:hAnsi="Calibri"/>
          <w:color w:val="1A1A1A"/>
          <w:sz w:val="20"/>
          <w:szCs w:val="20"/>
        </w:rPr>
        <w:t xml:space="preserve">The Entry field contains the card's narrative text, optionally followed by an FX block:</w:t>
      </w:r>
    </w:p>
    <w:p>
      <w:pPr>
        <w:shd w:fill="D0D0D0" w:val="clear"/>
        <w:spacing w:before="20" w:after="20"/>
        <w:ind w:left="400" w:right="400"/>
      </w:pPr>
      <w:r>
        <w:rPr>
          <w:rFonts w:ascii="Courier New" w:cs="Courier New" w:eastAsia="Courier New" w:hAnsi="Courier New"/>
          <w:color w:val="1A1A1A"/>
          <w:sz w:val="18"/>
          <w:szCs w:val="18"/>
        </w:rPr>
        <w:t xml:space="preserve">[narrative text]</w:t>
      </w:r>
    </w:p>
    <w:p>
      <w:pPr>
        <w:shd w:fill="D0D0D0" w:val="clear"/>
        <w:spacing w:before="20" w:after="20"/>
        <w:ind w:left="400" w:right="400"/>
      </w:pPr>
      <w:r>
        <w:rPr>
          <w:rFonts w:ascii="Courier New" w:cs="Courier New" w:eastAsia="Courier New" w:hAnsi="Courier New"/>
          <w:color w:val="1A1A1A"/>
          <w:sz w:val="18"/>
          <w:szCs w:val="18"/>
        </w:rPr>
        <w:t xml:space="preserve"/>
      </w:r>
    </w:p>
    <w:p>
      <w:pPr>
        <w:shd w:fill="D0D0D0" w:val="clear"/>
        <w:spacing w:before="20" w:after="20"/>
        <w:ind w:left="400" w:right="400"/>
      </w:pPr>
      <w:r>
        <w:rPr>
          <w:rFonts w:ascii="Courier New" w:cs="Courier New" w:eastAsia="Courier New" w:hAnsi="Courier New"/>
          <w:color w:val="1A1A1A"/>
          <w:sz w:val="18"/>
          <w:szCs w:val="18"/>
        </w:rPr>
        <w:t xml:space="preserve">[FX]</w:t>
      </w:r>
    </w:p>
    <w:p>
      <w:pPr>
        <w:shd w:fill="D0D0D0" w:val="clear"/>
        <w:spacing w:before="20" w:after="20"/>
        <w:ind w:left="400" w:right="400"/>
      </w:pPr>
      <w:r>
        <w:rPr>
          <w:rFonts w:ascii="Courier New" w:cs="Courier New" w:eastAsia="Courier New" w:hAnsi="Courier New"/>
          <w:color w:val="1A1A1A"/>
          <w:sz w:val="18"/>
          <w:szCs w:val="18"/>
        </w:rPr>
        <w:t xml:space="preserve">addActivity: vnr+3</w:t>
      </w:r>
    </w:p>
    <w:p>
      <w:pPr>
        <w:shd w:fill="D0D0D0" w:val="clear"/>
        <w:spacing w:before="20" w:after="20"/>
        <w:ind w:left="400" w:right="400"/>
      </w:pPr>
      <w:r>
        <w:rPr>
          <w:rFonts w:ascii="Courier New" w:cs="Courier New" w:eastAsia="Courier New" w:hAnsi="Courier New"/>
          <w:color w:val="1A1A1A"/>
          <w:sz w:val="18"/>
          <w:szCs w:val="18"/>
        </w:rPr>
        <w:t xml:space="preserve">factionRep: grey_ledger +5</w:t>
      </w:r>
    </w:p>
    <w:p>
      <w:pPr>
        <w:shd w:fill="D0D0D0" w:val="clear"/>
        <w:spacing w:before="20" w:after="20"/>
        <w:ind w:left="400" w:right="400"/>
      </w:pPr>
      <w:r>
        <w:rPr>
          <w:rFonts w:ascii="Courier New" w:cs="Courier New" w:eastAsia="Courier New" w:hAnsi="Courier New"/>
          <w:color w:val="1A1A1A"/>
          <w:sz w:val="18"/>
          <w:szCs w:val="18"/>
        </w:rPr>
        <w:t xml:space="preserve">[/FX]</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Everything before [FX] is the narrative. Everything inside [FX]...[/FX] is processed by the engine as effects when the card fires. The narrative is injected into context; the FX block is never shown to the AI.</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Card Description Field</w:t>
      </w:r>
    </w:p>
    <w:p>
      <w:pPr>
        <w:spacing w:before="40" w:after="50"/>
      </w:pPr>
      <w:r>
        <w:rPr>
          <w:rFonts w:ascii="Calibri" w:cs="Calibri" w:eastAsia="Calibri" w:hAnsi="Calibri"/>
          <w:color w:val="1A1A1A"/>
          <w:sz w:val="20"/>
          <w:szCs w:val="20"/>
        </w:rPr>
        <w:t xml:space="preserve">The Description field holds engine gate conditions, metadata, and behaviour flags — one directive per line. This field is never shown to the AI.</w:t>
      </w:r>
    </w:p>
    <w:p>
      <w:pPr>
        <w:shd w:fill="D0D0D0" w:val="clear"/>
        <w:spacing w:before="20" w:after="20"/>
        <w:ind w:left="400" w:right="400"/>
      </w:pPr>
      <w:r>
        <w:rPr>
          <w:rFonts w:ascii="Courier New" w:cs="Courier New" w:eastAsia="Courier New" w:hAnsi="Courier New"/>
          <w:color w:val="1A1A1A"/>
          <w:sz w:val="18"/>
          <w:szCs w:val="18"/>
        </w:rPr>
        <w:t xml:space="preserve">p:7</w:t>
      </w:r>
    </w:p>
    <w:p>
      <w:pPr>
        <w:shd w:fill="D0D0D0" w:val="clear"/>
        <w:spacing w:before="20" w:after="20"/>
        <w:ind w:left="400" w:right="400"/>
      </w:pPr>
      <w:r>
        <w:rPr>
          <w:rFonts w:ascii="Courier New" w:cs="Courier New" w:eastAsia="Courier New" w:hAnsi="Courier New"/>
          <w:color w:val="1A1A1A"/>
          <w:sz w:val="18"/>
          <w:szCs w:val="18"/>
        </w:rPr>
        <w:t xml:space="preserve">tags:mystery,betrayal</w:t>
      </w:r>
    </w:p>
    <w:p>
      <w:pPr>
        <w:shd w:fill="D0D0D0" w:val="clear"/>
        <w:spacing w:before="20" w:after="20"/>
        <w:ind w:left="400" w:right="400"/>
      </w:pPr>
      <w:r>
        <w:rPr>
          <w:rFonts w:ascii="Courier New" w:cs="Courier New" w:eastAsia="Courier New" w:hAnsi="Courier New"/>
          <w:color w:val="1A1A1A"/>
          <w:sz w:val="18"/>
          <w:szCs w:val="18"/>
        </w:rPr>
        <w:t xml:space="preserve">factions:mana_covenant&gt;=-20</w:t>
      </w:r>
    </w:p>
    <w:p>
      <w:pPr>
        <w:shd w:fill="D0D0D0" w:val="clear"/>
        <w:spacing w:before="20" w:after="20"/>
        <w:ind w:left="400" w:right="400"/>
      </w:pPr>
      <w:r>
        <w:rPr>
          <w:rFonts w:ascii="Courier New" w:cs="Courier New" w:eastAsia="Courier New" w:hAnsi="Courier New"/>
          <w:color w:val="1A1A1A"/>
          <w:sz w:val="18"/>
          <w:szCs w:val="18"/>
        </w:rPr>
        <w:t xml:space="preserve">origin:otherworlder</w:t>
      </w:r>
    </w:p>
    <w:p>
      <w:pPr>
        <w:shd w:fill="D0D0D0" w:val="clear"/>
        <w:spacing w:before="20" w:after="20"/>
        <w:ind w:left="400" w:right="400"/>
      </w:pPr>
      <w:r>
        <w:rPr>
          <w:rFonts w:ascii="Courier New" w:cs="Courier New" w:eastAsia="Courier New" w:hAnsi="Courier New"/>
          <w:color w:val="1A1A1A"/>
          <w:sz w:val="18"/>
          <w:szCs w:val="18"/>
        </w:rPr>
        <w:t xml:space="preserve">arc:curiosity</w:t>
      </w:r>
    </w:p>
    <w:p>
      <w:pPr>
        <w:shd w:fill="F0F0F0" w:val="clear"/>
        <w:spacing w:before="40" w:after="50"/>
        <w:ind w:left="400"/>
      </w:pPr>
      <w:r>
        <w:rPr>
          <w:rFonts w:ascii="Calibri" w:cs="Calibri" w:eastAsia="Calibri" w:hAnsi="Calibri"/>
          <w:i/>
          <w:iCs/>
          <w:color w:val="444444"/>
          <w:sz w:val="19"/>
          <w:szCs w:val="19"/>
        </w:rPr>
        <w:t xml:space="preserve">ℹ  All Description field directives are documented in Section 6.</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3. The _CONFIG Card</w:t>
      </w:r>
    </w:p>
    <w:p>
      <w:pPr>
        <w:spacing w:before="40" w:after="50"/>
      </w:pPr>
      <w:r>
        <w:rPr>
          <w:rFonts w:ascii="Calibri" w:cs="Calibri" w:eastAsia="Calibri" w:hAnsi="Calibri"/>
          <w:color w:val="1A1A1A"/>
          <w:sz w:val="20"/>
          <w:szCs w:val="20"/>
        </w:rPr>
        <w:t xml:space="preserve">Create one story card with the key TERA|_CONFIG|[scenario-id] to override engine defaults. The engine reads this card at startup every turn.</w:t>
      </w:r>
    </w:p>
    <w:p>
      <w:pPr>
        <w:spacing w:before="40" w:after="50"/>
      </w:pPr>
      <w:r>
        <w:rPr>
          <w:rFonts w:ascii="Calibri" w:cs="Calibri" w:eastAsia="Calibri" w:hAnsi="Calibri"/>
          <w:color w:val="1A1A1A"/>
          <w:sz w:val="20"/>
          <w:szCs w:val="20"/>
        </w:rPr>
        <w:t xml:space="preserve"/>
      </w:r>
    </w:p>
    <w:p>
      <w:pPr>
        <w:shd w:fill="D0D0D0" w:val="clear"/>
        <w:spacing w:before="20" w:after="20"/>
        <w:ind w:left="400" w:right="400"/>
      </w:pPr>
      <w:r>
        <w:rPr>
          <w:rFonts w:ascii="Courier New" w:cs="Courier New" w:eastAsia="Courier New" w:hAnsi="Courier New"/>
          <w:color w:val="1A1A1A"/>
          <w:sz w:val="18"/>
          <w:szCs w:val="18"/>
        </w:rPr>
        <w:t xml:space="preserve">CONTEXT_BUDGET: 2200</w:t>
      </w:r>
    </w:p>
    <w:p>
      <w:pPr>
        <w:shd w:fill="D0D0D0" w:val="clear"/>
        <w:spacing w:before="20" w:after="20"/>
        <w:ind w:left="400" w:right="400"/>
      </w:pPr>
      <w:r>
        <w:rPr>
          <w:rFonts w:ascii="Courier New" w:cs="Courier New" w:eastAsia="Courier New" w:hAnsi="Courier New"/>
          <w:color w:val="1A1A1A"/>
          <w:sz w:val="18"/>
          <w:szCs w:val="18"/>
        </w:rPr>
        <w:t xml:space="preserve">MAX_CONTEXT_CARDS: 12</w:t>
      </w:r>
    </w:p>
    <w:p>
      <w:pPr>
        <w:shd w:fill="D0D0D0" w:val="clear"/>
        <w:spacing w:before="20" w:after="20"/>
        <w:ind w:left="400" w:right="400"/>
      </w:pPr>
      <w:r>
        <w:rPr>
          <w:rFonts w:ascii="Courier New" w:cs="Courier New" w:eastAsia="Courier New" w:hAnsi="Courier New"/>
          <w:color w:val="1A1A1A"/>
          <w:sz w:val="18"/>
          <w:szCs w:val="18"/>
        </w:rPr>
        <w:t xml:space="preserve">THREAD_ENABLED: true</w:t>
      </w:r>
    </w:p>
    <w:p>
      <w:pPr>
        <w:shd w:fill="D0D0D0" w:val="clear"/>
        <w:spacing w:before="20" w:after="20"/>
        <w:ind w:left="400" w:right="400"/>
      </w:pPr>
      <w:r>
        <w:rPr>
          <w:rFonts w:ascii="Courier New" w:cs="Courier New" w:eastAsia="Courier New" w:hAnsi="Courier New"/>
          <w:color w:val="1A1A1A"/>
          <w:sz w:val="18"/>
          <w:szCs w:val="18"/>
        </w:rPr>
        <w:t xml:space="preserve">SCENARIO_MODE: standard</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Any CFG key can be overridden. Boolean values use true/false, numbers are parsed directly, strings are stored as-is. See Section 20 for scenario mode presets. The full CFG key list is viewable with /tera config.</w:t>
      </w:r>
    </w:p>
    <w:p>
      <w:pPr>
        <w:shd w:fill="F0F0F0" w:val="clear"/>
        <w:spacing w:before="40" w:after="50"/>
        <w:ind w:left="400"/>
      </w:pPr>
      <w:r>
        <w:rPr>
          <w:rFonts w:ascii="Calibri" w:cs="Calibri" w:eastAsia="Calibri" w:hAnsi="Calibri"/>
          <w:i/>
          <w:iCs/>
          <w:color w:val="444444"/>
          <w:sz w:val="19"/>
          <w:szCs w:val="19"/>
        </w:rPr>
        <w:t xml:space="preserve">ℹ  The _CONFIG card key must not have spaces or backslashes: TERA|_CONFIG|your-scenario-id</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4. The _SETUP Card</w:t>
      </w:r>
    </w:p>
    <w:p>
      <w:pPr>
        <w:spacing w:before="40" w:after="50"/>
      </w:pPr>
      <w:r>
        <w:rPr>
          <w:rFonts w:ascii="Calibri" w:cs="Calibri" w:eastAsia="Calibri" w:hAnsi="Calibri"/>
          <w:color w:val="1A1A1A"/>
          <w:sz w:val="20"/>
          <w:szCs w:val="20"/>
        </w:rPr>
        <w:t xml:space="preserve">Create one story card with the key TERA|_SETUP|[scenario-id]. It runs exactly once on turn 1, self-configuring the world state from a directive manifest. Players never interact with it.</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Supported Directives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Directive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Format</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Effect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region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region: vnr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starting region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origin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origin: otherworlder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t.origin — used by origin: gate on cards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calendar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calendar: day|month|year|season|tod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starting calendar state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unlock_continent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unlock_continent: valdris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Unlocks a continent for cross-world events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faction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faction: grey_ledger | 10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Registers faction with starting rep</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faction_rel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faction_rel: factA | factB | -55</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inter-faction relationship value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npc_mood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npc_mood: kael | wary | 1 | 45 | 32</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name|mood|intensity(0-3)|stress(0-100)|trust(0-100)</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npc_goal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npc_goal: sellen | recruit_player | recruit,join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name|label|comma-keywords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npc_rel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npc_rel: CHR-Kael | CHR-Sellen | 82</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NPC-NPC relationship value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anchor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anchor: id | 8 | Anchor text here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Adds memory anchor with priority 0-9</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flag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flag: name = value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a world flag (value optional, defaults true)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tag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tag: vnr | arrival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Adds a region tag (unlocks gates)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weight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weight: CARD-ID | 3</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Adds weight modifier to a specific card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clock</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clock: id | turns | Label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Starts a countdown clock</w:t>
            </w:r>
          </w:p>
        </w:tc>
      </w:tr>
    </w:tbl>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Run /tera setup after turn 1 to see a log of all directives applied and confirm correct bootstrapping.</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5. Event Cards — Tiers, Weights, Cooldowns</w:t>
      </w:r>
    </w:p>
    <w:p>
      <w:pPr>
        <w:spacing w:before="240" w:after="60"/>
      </w:pPr>
      <w:r>
        <w:rPr>
          <w:rFonts w:ascii="Calibri" w:cs="Calibri" w:eastAsia="Calibri" w:hAnsi="Calibri"/>
          <w:b/>
          <w:bCs/>
          <w:color w:val="6B4F00"/>
          <w:sz w:val="23"/>
          <w:szCs w:val="23"/>
        </w:rPr>
        <w:t xml:space="preserve">How Selection Works</w:t>
      </w:r>
    </w:p>
    <w:p>
      <w:pPr>
        <w:spacing w:before="40" w:after="50"/>
      </w:pPr>
      <w:r>
        <w:rPr>
          <w:rFonts w:ascii="Calibri" w:cs="Calibri" w:eastAsia="Calibri" w:hAnsi="Calibri"/>
          <w:color w:val="1A1A1A"/>
          <w:sz w:val="20"/>
          <w:szCs w:val="20"/>
        </w:rPr>
        <w:t xml:space="preserve">Every turn the engine rolls a tier (minor/moderate/major) based on region activity level, then selects from eligible cards in that tier using weighted random selection. A card is eligible if: it is in the current region (or xw), its cooldown has expired, its deps have all fired, and it passes all gate checks in its Description field.</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Tier Probabilities (base — no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Tier</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Base Probability</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Activity Shift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minor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70%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Decreases as activity rises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moderate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25%</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Increases at activity &gt;40, &gt;100</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major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5%</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Increases at activity &gt;100, &gt;160</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Activity System</w:t>
      </w:r>
    </w:p>
    <w:p>
      <w:pPr>
        <w:spacing w:before="40" w:after="50"/>
      </w:pPr>
      <w:r>
        <w:rPr>
          <w:rFonts w:ascii="Calibri" w:cs="Calibri" w:eastAsia="Calibri" w:hAnsi="Calibri"/>
          <w:color w:val="1A1A1A"/>
          <w:sz w:val="20"/>
          <w:szCs w:val="20"/>
        </w:rPr>
        <w:t xml:space="preserve">Each region has an activity counter that accumulates when cards fire: minor +1, moderate +3, major +6. Activity shifts tier probabilities toward heavier events as it climbs. Activity decays slowly over time. Use addActivity: region+N in FX blocks to manually drive activity.</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Tier Cascade</w:t>
      </w:r>
    </w:p>
    <w:p>
      <w:pPr>
        <w:spacing w:before="40" w:after="50"/>
      </w:pPr>
      <w:r>
        <w:rPr>
          <w:rFonts w:ascii="Calibri" w:cs="Calibri" w:eastAsia="Calibri" w:hAnsi="Calibri"/>
          <w:color w:val="1A1A1A"/>
          <w:sz w:val="20"/>
          <w:szCs w:val="20"/>
        </w:rPr>
        <w:t xml:space="preserve">When TIER_CASCADE_ENABLED is true (default), if no cards are eligible in the rolled tier, the engine automatically tries other tiers and cross-world cards before silently skipping the turn. This prevents dead turns in small scenarios.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Ring Buffer</w:t>
      </w:r>
    </w:p>
    <w:p>
      <w:pPr>
        <w:spacing w:before="40" w:after="50"/>
      </w:pPr>
      <w:r>
        <w:rPr>
          <w:rFonts w:ascii="Calibri" w:cs="Calibri" w:eastAsia="Calibri" w:hAnsi="Calibri"/>
          <w:color w:val="1A1A1A"/>
          <w:sz w:val="20"/>
          <w:szCs w:val="20"/>
        </w:rPr>
        <w:t xml:space="preserve">The most recently fired RING_SIZE card IDs are excluded from selection. This prevents the same cards from immediately repeating. RING_SIZE defaults to 8; the engine scales it down automatically if the eligible pool is smaller.</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Companion Events</w:t>
      </w:r>
    </w:p>
    <w:p>
      <w:pPr>
        <w:spacing w:before="40" w:after="50"/>
      </w:pPr>
      <w:r>
        <w:rPr>
          <w:rFonts w:ascii="Calibri" w:cs="Calibri" w:eastAsia="Calibri" w:hAnsi="Calibri"/>
          <w:color w:val="1A1A1A"/>
          <w:sz w:val="20"/>
          <w:szCs w:val="20"/>
        </w:rPr>
        <w:t xml:space="preserve">If COMPANION_EVENT_ENABLED is true and the player has party members, each turn has a COMPANION_EVENT_CHANCE (default 15%) of also selecting a companion event card from a separate pool. Tag cards with companion:1 in Description to add them to this pool.</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6. Card Description Fields</w:t>
      </w:r>
    </w:p>
    <w:p>
      <w:pPr>
        <w:spacing w:before="40" w:after="50"/>
      </w:pPr>
      <w:r>
        <w:rPr>
          <w:rFonts w:ascii="Calibri" w:cs="Calibri" w:eastAsia="Calibri" w:hAnsi="Calibri"/>
          <w:color w:val="1A1A1A"/>
          <w:sz w:val="20"/>
          <w:szCs w:val="20"/>
        </w:rPr>
        <w:t xml:space="preserve">All gate conditions and metadata go in the Description field, one directive per line. None of this is visible to the AI.</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Priority &amp;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Field</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Format</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Effect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p:7</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Priority score 0-9 (default 5). Higher = preferred in scoring</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pin:1</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pin:1</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Always included in context injection regardless of budget</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Gate Conditions</w:t>
      </w:r>
    </w:p>
    <w:p>
      <w:pPr>
        <w:spacing w:before="40" w:after="50"/>
      </w:pPr>
      <w:r>
        <w:rPr>
          <w:rFonts w:ascii="Calibri" w:cs="Calibri" w:eastAsia="Calibri" w:hAnsi="Calibri"/>
          <w:color w:val="1A1A1A"/>
          <w:sz w:val="20"/>
          <w:szCs w:val="20"/>
        </w:rPr>
        <w:t xml:space="preserve">A card only fires if ALL gate conditions pass. Any failed gate blocks the card for that turn.</w:t>
      </w:r>
    </w:p>
    <w:p>
      <w:pPr>
        <w:spacing w:before="40" w:after="5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Gate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Format</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Passes when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factions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factions:grey_ledger&gt;=30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Player faction rep meets condition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origin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origin:otherworlder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t.origin matches (comma-separated for OR)</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continent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continent:valdris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Named continent is unlocked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location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location:LOC-Caldern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Player is at that location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item</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item:ART-Vethblade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Player has that item in inventory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time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time:season=spring,tod=dawn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Calendar matches conditions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control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control:covenant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Region is controlled by named faction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flag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flag:my_flag=true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World flag matches value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flag (negation)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flag:!my_flag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Flag is falsy/unset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requires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requires:CHR-Sellen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Named card has met tag on it (met_npcname)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 (mood)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npcmood:kael=wary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 has that mood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 (stress)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npcstress:corso&gt;=70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 stress meets condition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 (trust)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npctrust:sellen&gt;=60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 trust meets condition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faction_rel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faction_rel:circle_of_the_veil,mana_covenant&lt;=-40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Inter-faction rel condition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requires_thread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requires_thread:eldranth_descent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Named thread is active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party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party:CHR-Sellen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 is in player's party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party_not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party_not:CHR-Kael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 is NOT in player's party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party_size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party_size:&gt;=2</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Party has at least N members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player_arc</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player_arc:curiosity&gt;=3</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Player behavioural arc score condition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clock_stage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clock_stage:patrol=warning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Clock has reached named stage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region_event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region_event:VNR-MAJ-001</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Named card has fired in current region memory</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Behaviour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Field</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Format</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Effect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tags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tags:mystery,betrayal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Region tags required (and ability_ / met_ / race_ tags — not gated)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arc</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arc:curiosity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Player arc category this card aligns with</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thread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thread:eldranth_descent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Opens a narrative thread when this card fires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thread_duration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thread_duration:8</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Thread lasts N turns (default: 6)</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thread_match</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thread_match:eldranth_descent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Card gets +8 weight while this thread is active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thread_break</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thread_break:1</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Closes the active thread when this card fires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companion:1</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companion:1</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Adds card to companion event pool</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fires_boost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fires_boost:VNR-MAJ-001+4,VNR-MOD-005+2</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Boosts other card weights when this fires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prophecy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prophecy:The warden will fall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Plants a prophecy anchor when this fires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fulfills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fulfills:VNR-MOD-003</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Fulfills prophecy planted by that card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moodTarget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moodTarget:kael|wary|2</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NPC mood when this card fires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goal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goal:reclaim_archive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NPC's active goal (CHR cards only)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goal_keywords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goal_keywords:archive,records,documents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Keywords tracked in output for goal progress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npc_rivals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npc_rivals:CHR-Corso</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Seeds -35 relationship on first scene together</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npc_allies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npc_allies:CHR-Sellen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Seeds +35 relationship on first scene together</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clock_stages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clock_stages:8=warning,4=critical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Stage thresholds for multi-stage clocks</w:t>
            </w:r>
          </w:p>
        </w:tc>
      </w:tr>
    </w:tbl>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7. Card FX — Effect Commands</w:t>
      </w:r>
    </w:p>
    <w:p>
      <w:pPr>
        <w:spacing w:before="40" w:after="50"/>
      </w:pPr>
      <w:r>
        <w:rPr>
          <w:rFonts w:ascii="Calibri" w:cs="Calibri" w:eastAsia="Calibri" w:hAnsi="Calibri"/>
          <w:color w:val="1A1A1A"/>
          <w:sz w:val="20"/>
          <w:szCs w:val="20"/>
        </w:rPr>
        <w:t xml:space="preserve">FX commands go inside [FX]...[/FX] in the Entry field. They execute when the card fires. Never visible to the AI.</w:t>
      </w:r>
    </w:p>
    <w:p>
      <w:pPr>
        <w:spacing w:before="40" w:after="5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Command</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Format</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Effect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addActivity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addActivity: vnr+3</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Adds activity points to a region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factionRep</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factionRep: grey_ledger +8</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Adjusts player faction rep</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adjustFactionRel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adjustFactionRel:factA factB +20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Adjusts inter-faction relationship</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unlocktag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unlocktag:vnr=mystery,betrayal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Adds tags to a region (unlocks gates)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setflag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setflag:my_flag=true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a world flag</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clearflag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clearflag:my_flag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Clears a world flag</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setorigin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setorigin:otherworlder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t.origin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unlockcontinent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unlockcontinent:sylvenmoor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Unlocks a continent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setlocation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setlocation:LOC-Caldern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player current location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leavelocation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leavelocation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Clears current location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advancecalendar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advancecalendar:3</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Advances calendar by N days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advancetod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advancetod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Advances time of day by one step</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settod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settod:night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time of day directly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giveitem</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giveitem:ART-Vethblade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Adds item to player inventory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takeitem</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takeitem:ART-Vethblade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Removes item from player inventory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createitem</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createitem:ITM-Letter|xw|[Item text]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Creates a new item card dynamically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joinParty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joinParty:CHR-Sellen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Adds NPC to player party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leaveParty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leaveParty:CHR-Sellen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Removes NPC from player party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relocateNpc</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relocateNpc:CHR-Sellen|vmf</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Moves NPC to a region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setRegion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setRegion:vmf</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Changes player region (triggers travel)</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tragedycooldown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tragedycooldown:175</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Suppresses new tragedy cards for N activity points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adjustNpcRel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adjustNpcRel:CHR-A CHR-B +25</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Adjusts NPC-NPC relationship</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setNpcGoal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setNpcGoal:kael|assess_player|player,arrival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Sets an NPC's goal</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setNpcGoalProgress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setNpcGoalProgress:kael|3</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Forces NPC goal progress value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addClock</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addClock:id|Label|turns|cardId|8=warning,4=critical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Adds a countdown clock</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removeclock</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removeclock:id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Removes a clock</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openthread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openthread:TAG|6</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Opens a narrative thread programmatically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closethread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closethread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Closes the active thread</w:t>
            </w:r>
          </w:p>
        </w:tc>
      </w:tr>
    </w:tbl>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8. Character Cards</w:t>
      </w:r>
    </w:p>
    <w:p>
      <w:pPr>
        <w:spacing w:before="40" w:after="50"/>
      </w:pPr>
      <w:r>
        <w:rPr>
          <w:rFonts w:ascii="Calibri" w:cs="Calibri" w:eastAsia="Calibri" w:hAnsi="Calibri"/>
          <w:color w:val="1A1A1A"/>
          <w:sz w:val="20"/>
          <w:szCs w:val="20"/>
        </w:rPr>
        <w:t xml:space="preserve">Character cards (tier: character) are injected into context each turn rather than fired as events. They keep persistent information about NPCs, locations, items, and abilities in the AI's view.</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Card ID Prefixes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Prefix</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Type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Injected when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CHR-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Named NPC</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Always in scope for current region; party members always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LOC-</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Location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When player is at that location (location gate)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ART-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Artifact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When item is in player inventory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ITM-</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Item/document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When item is in player inventory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UNQ-</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Unique ability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When ability_xxx tag is active in region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SOUL-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Soul item/vessel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When item is in inventory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RACE-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Racial ancestry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When race_xxx tag is active in region (xw always)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ORIG-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Origin type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When origin matches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ABIL-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Active ability state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When in inventory or tag active</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Authoring Tips</w:t>
      </w:r>
    </w:p>
    <w:p>
      <w:pPr>
        <w:spacing w:before="30" w:after="30"/>
        <w:ind w:left="400" w:hanging="200"/>
      </w:pPr>
      <w:r>
        <w:rPr>
          <w:rFonts w:ascii="Calibri" w:cs="Calibri" w:eastAsia="Calibri" w:hAnsi="Calibri"/>
          <w:color w:val="1A1A1A"/>
          <w:sz w:val="20"/>
          <w:szCs w:val="20"/>
        </w:rPr>
        <w:t xml:space="preserve">•  Keep CHR- card narratives under 400 chars. Context budget is shared; long character cards leave less room for event context and memory anchors.</w:t>
      </w:r>
    </w:p>
    <w:p>
      <w:pPr>
        <w:spacing w:before="30" w:after="30"/>
        <w:ind w:left="400" w:hanging="200"/>
      </w:pPr>
      <w:r>
        <w:rPr>
          <w:rFonts w:ascii="Calibri" w:cs="Calibri" w:eastAsia="Calibri" w:hAnsi="Calibri"/>
          <w:color w:val="1A1A1A"/>
          <w:sz w:val="20"/>
          <w:szCs w:val="20"/>
        </w:rPr>
        <w:t xml:space="preserve">•  Use p:8 or pin:1 on CHR cards for key NPCs who should always be in context.</w:t>
      </w:r>
    </w:p>
    <w:p>
      <w:pPr>
        <w:spacing w:before="30" w:after="30"/>
        <w:ind w:left="400" w:hanging="200"/>
      </w:pPr>
      <w:r>
        <w:rPr>
          <w:rFonts w:ascii="Calibri" w:cs="Calibri" w:eastAsia="Calibri" w:hAnsi="Calibri"/>
          <w:color w:val="1A1A1A"/>
          <w:sz w:val="20"/>
          <w:szCs w:val="20"/>
        </w:rPr>
        <w:t xml:space="preserve">•  LOC- cards should describe what a location looks, sounds, and smells like — not its history. History goes in event cards.</w:t>
      </w:r>
    </w:p>
    <w:p>
      <w:pPr>
        <w:spacing w:before="30" w:after="30"/>
        <w:ind w:left="400" w:hanging="200"/>
      </w:pPr>
      <w:r>
        <w:rPr>
          <w:rFonts w:ascii="Calibri" w:cs="Calibri" w:eastAsia="Calibri" w:hAnsi="Calibri"/>
          <w:color w:val="1A1A1A"/>
          <w:sz w:val="20"/>
          <w:szCs w:val="20"/>
        </w:rPr>
        <w:t xml:space="preserve">•  ART- cards should describe what the item does mechanically in one sentence, then what it looks and feels like in two.</w:t>
      </w:r>
    </w:p>
    <w:p>
      <w:pPr>
        <w:spacing w:before="30" w:after="30"/>
        <w:ind w:left="400" w:hanging="200"/>
      </w:pPr>
      <w:r>
        <w:rPr>
          <w:rFonts w:ascii="Calibri" w:cs="Calibri" w:eastAsia="Calibri" w:hAnsi="Calibri"/>
          <w:color w:val="1A1A1A"/>
          <w:sz w:val="20"/>
          <w:szCs w:val="20"/>
        </w:rPr>
        <w:t xml:space="preserve">•  UNQ- cards use the tag ability_xxx in their Description field. The engine detects this tag and injects the card when the ability is active.</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9. Faction System</w:t>
      </w:r>
    </w:p>
    <w:p>
      <w:pPr>
        <w:spacing w:before="40" w:after="50"/>
      </w:pPr>
      <w:r>
        <w:rPr>
          <w:rFonts w:ascii="Calibri" w:cs="Calibri" w:eastAsia="Calibri" w:hAnsi="Calibri"/>
          <w:color w:val="1A1A1A"/>
          <w:sz w:val="20"/>
          <w:szCs w:val="20"/>
        </w:rPr>
        <w:t xml:space="preserve">Factions are registered with starting reputations in the _SETUP card. Rep values range from -100 (hostile) to +100 (allied).</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Rep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Rep Range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Status Label</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75 to 100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Allied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30 to 74</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Friendly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-29 to 29</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Neutral</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-30 to -74</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Unfriendly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-75 to -100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Enemy</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Inter-Faction Relations</w:t>
      </w:r>
    </w:p>
    <w:p>
      <w:pPr>
        <w:spacing w:before="40" w:after="50"/>
      </w:pPr>
      <w:r>
        <w:rPr>
          <w:rFonts w:ascii="Calibri" w:cs="Calibri" w:eastAsia="Calibri" w:hAnsi="Calibri"/>
          <w:color w:val="1A1A1A"/>
          <w:sz w:val="20"/>
          <w:szCs w:val="20"/>
        </w:rPr>
        <w:t xml:space="preserve">Faction pairs also track relationships with each other (-100 to +100). Gate cards on these with faction_rel: in the Description field. Adjust via the FX command adjustFactionRel or the _SETUP directive faction_rel.</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Faction AI</w:t>
      </w:r>
    </w:p>
    <w:p>
      <w:pPr>
        <w:spacing w:before="40" w:after="50"/>
      </w:pPr>
      <w:r>
        <w:rPr>
          <w:rFonts w:ascii="Calibri" w:cs="Calibri" w:eastAsia="Calibri" w:hAnsi="Calibri"/>
          <w:color w:val="1A1A1A"/>
          <w:sz w:val="20"/>
          <w:szCs w:val="20"/>
        </w:rPr>
        <w:t xml:space="preserve">When FACTION_AI_ENABLED is true, the engine monitors faction rep thresholds. If a faction crosses FACTION_HOSTILE_THRESHOLD (-60) or FACTION_ALLY_THRESHOLD (70), it triggers a Faction AI event automatically. These events can be authored as regular cards with appropriate faction gates.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Decay</w:t>
      </w:r>
    </w:p>
    <w:p>
      <w:pPr>
        <w:spacing w:before="40" w:after="50"/>
      </w:pPr>
      <w:r>
        <w:rPr>
          <w:rFonts w:ascii="Calibri" w:cs="Calibri" w:eastAsia="Calibri" w:hAnsi="Calibri"/>
          <w:color w:val="1A1A1A"/>
          <w:sz w:val="20"/>
          <w:szCs w:val="20"/>
        </w:rPr>
        <w:t xml:space="preserve">Faction rep decays toward neutral at FACTION_REL_DECAY_RATE every FACTION_REL_DECAY_ACTIVITY activity points (default: 2 rep every 20 activity points). Disable with FACTION_REL_DECAY_ENABLED: false.</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10. NPC Mood, Stress &amp; Trust</w:t>
      </w:r>
    </w:p>
    <w:p>
      <w:pPr>
        <w:spacing w:before="40" w:after="50"/>
      </w:pPr>
      <w:r>
        <w:rPr>
          <w:rFonts w:ascii="Calibri" w:cs="Calibri" w:eastAsia="Calibri" w:hAnsi="Calibri"/>
          <w:color w:val="1A1A1A"/>
          <w:sz w:val="20"/>
          <w:szCs w:val="20"/>
        </w:rPr>
        <w:t xml:space="preserve">Every NPC has a tracked state object containing mood, intensity, stress, and trust. These drive gate conditions and context hints visible to the AI.</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Field</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Range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Description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mood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any string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Current emotional state (wary, focused, calm, urgent, etc.)</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intensity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0–3</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0=faint, 1=present, 2=strong, 3=consuming</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stress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0–100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Physical/cognitive load. &gt;70 = high stress affects behaviour</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trust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0–100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Trust toward the player. &lt;30=suspicious, &gt;70=open, &gt;80=warm</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Sentiment Analysis</w:t>
      </w:r>
    </w:p>
    <w:p>
      <w:pPr>
        <w:spacing w:before="40" w:after="50"/>
      </w:pPr>
      <w:r>
        <w:rPr>
          <w:rFonts w:ascii="Calibri" w:cs="Calibri" w:eastAsia="Calibri" w:hAnsi="Calibri"/>
          <w:color w:val="1A1A1A"/>
          <w:sz w:val="20"/>
          <w:szCs w:val="20"/>
        </w:rPr>
        <w:t xml:space="preserve">When SENTIMENT_ENABLED is true, the engine scans each turn's AI output for sentiment vocabulary (conflict, affection, danger, loss) and adjusts mood and stress for NPCs detected in the scene. This happens automatically — no authoring required.</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Decay</w:t>
      </w:r>
    </w:p>
    <w:p>
      <w:pPr>
        <w:spacing w:before="40" w:after="50"/>
      </w:pPr>
      <w:r>
        <w:rPr>
          <w:rFonts w:ascii="Calibri" w:cs="Calibri" w:eastAsia="Calibri" w:hAnsi="Calibri"/>
          <w:color w:val="1A1A1A"/>
          <w:sz w:val="20"/>
          <w:szCs w:val="20"/>
        </w:rPr>
        <w:t xml:space="preserve">Stress decays STRESS_DECAY_RATE per turn (turn-based, not activity-based). Mood intensity decays every MOOD_DECAY_ACTIVITY activity points. Set NPC states via the _SETUP card, the moodTarget Description field, or the /tera npc [id] commands.</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11. NPC Goal Tracking</w:t>
      </w:r>
    </w:p>
    <w:p>
      <w:pPr>
        <w:spacing w:before="40" w:after="50"/>
      </w:pPr>
      <w:r>
        <w:rPr>
          <w:rFonts w:ascii="Calibri" w:cs="Calibri" w:eastAsia="Calibri" w:hAnsi="Calibri"/>
          <w:color w:val="1A1A1A"/>
          <w:sz w:val="20"/>
          <w:szCs w:val="20"/>
        </w:rPr>
        <w:t xml:space="preserve">NPCs can pursue active goals that the engine tracks across turns. Set goals in the _SETUP card or via FX. Gate event cards on goal progress.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Goal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Field</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Description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goal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Label string identifying the NPC's current agenda</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goalProgress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Increments when goal keywords appear in AI output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goalKeywords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Comma-separated words; matches in output increment progress</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Authoring</w:t>
      </w:r>
    </w:p>
    <w:p>
      <w:pPr>
        <w:spacing w:before="40" w:after="50"/>
      </w:pPr>
      <w:r>
        <w:rPr>
          <w:rFonts w:ascii="Calibri" w:cs="Calibri" w:eastAsia="Calibri" w:hAnsi="Calibri"/>
          <w:color w:val="1A1A1A"/>
          <w:sz w:val="20"/>
          <w:szCs w:val="20"/>
        </w:rPr>
        <w:t xml:space="preserve">Set initial goals in the _SETUP card: npc_goal: sellen | recruit_player | recruit,join,circle</w:t>
      </w:r>
    </w:p>
    <w:p>
      <w:pPr>
        <w:spacing w:before="40" w:after="50"/>
      </w:pPr>
      <w:r>
        <w:rPr>
          <w:rFonts w:ascii="Calibri" w:cs="Calibri" w:eastAsia="Calibri" w:hAnsi="Calibri"/>
          <w:color w:val="1A1A1A"/>
          <w:sz w:val="20"/>
          <w:szCs w:val="20"/>
        </w:rPr>
        <w:t xml:space="preserve">Set goal from a card FX: setNpcGoal:sellen|recruit_player|recruit,join,circle</w:t>
      </w:r>
    </w:p>
    <w:p>
      <w:pPr>
        <w:spacing w:before="40" w:after="50"/>
      </w:pPr>
      <w:r>
        <w:rPr>
          <w:rFonts w:ascii="Calibri" w:cs="Calibri" w:eastAsia="Calibri" w:hAnsi="Calibri"/>
          <w:color w:val="1A1A1A"/>
          <w:sz w:val="20"/>
          <w:szCs w:val="20"/>
        </w:rPr>
        <w:t xml:space="preserve">Gate a card on goal progress having reached a threshold: write an event card that fires only when the goal has advanced sufficiently, using flag gates or thread gates as proxies. The engine sets flags automatically when goal thresholds are crossed.</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12. Narrative Thread System</w:t>
      </w:r>
    </w:p>
    <w:p>
      <w:pPr>
        <w:spacing w:before="40" w:after="50"/>
      </w:pPr>
      <w:r>
        <w:rPr>
          <w:rFonts w:ascii="Calibri" w:cs="Calibri" w:eastAsia="Calibri" w:hAnsi="Calibri"/>
          <w:color w:val="1A1A1A"/>
          <w:sz w:val="20"/>
          <w:szCs w:val="20"/>
        </w:rPr>
        <w:t xml:space="preserve">Threads create momentum — when an important card fires, it opens a tagged thread that pulls connected cards to the surface for several turns. This prevents event selection from jumping randomly across topics.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Usage</w:t>
      </w:r>
    </w:p>
    <w:p>
      <w:pPr>
        <w:spacing w:before="30" w:after="30"/>
        <w:ind w:left="400" w:hanging="200"/>
      </w:pPr>
      <w:r>
        <w:rPr>
          <w:rFonts w:ascii="Calibri" w:cs="Calibri" w:eastAsia="Calibri" w:hAnsi="Calibri"/>
          <w:color w:val="1A1A1A"/>
          <w:sz w:val="20"/>
          <w:szCs w:val="20"/>
        </w:rPr>
        <w:t xml:space="preserve">•  Open a thread: add thread:my_thread to the firing card's Description field.</w:t>
      </w:r>
    </w:p>
    <w:p>
      <w:pPr>
        <w:spacing w:before="30" w:after="30"/>
        <w:ind w:left="400" w:hanging="200"/>
      </w:pPr>
      <w:r>
        <w:rPr>
          <w:rFonts w:ascii="Calibri" w:cs="Calibri" w:eastAsia="Calibri" w:hAnsi="Calibri"/>
          <w:color w:val="1A1A1A"/>
          <w:sz w:val="20"/>
          <w:szCs w:val="20"/>
        </w:rPr>
        <w:t xml:space="preserve">•  Duration: set thread_duration:N (default 6 turns).</w:t>
      </w:r>
    </w:p>
    <w:p>
      <w:pPr>
        <w:spacing w:before="30" w:after="30"/>
        <w:ind w:left="400" w:hanging="200"/>
      </w:pPr>
      <w:r>
        <w:rPr>
          <w:rFonts w:ascii="Calibri" w:cs="Calibri" w:eastAsia="Calibri" w:hAnsi="Calibri"/>
          <w:color w:val="1A1A1A"/>
          <w:sz w:val="20"/>
          <w:szCs w:val="20"/>
        </w:rPr>
        <w:t xml:space="preserve">•  Match: add thread_match:my_thread to cards that should benefit when the thread is active — they receive +THREAD_WEIGHT_BOOST (default 8) to their weight.</w:t>
      </w:r>
    </w:p>
    <w:p>
      <w:pPr>
        <w:spacing w:before="30" w:after="30"/>
        <w:ind w:left="400" w:hanging="200"/>
      </w:pPr>
      <w:r>
        <w:rPr>
          <w:rFonts w:ascii="Calibri" w:cs="Calibri" w:eastAsia="Calibri" w:hAnsi="Calibri"/>
          <w:color w:val="1A1A1A"/>
          <w:sz w:val="20"/>
          <w:szCs w:val="20"/>
        </w:rPr>
        <w:t xml:space="preserve">•  Require: add requires_thread:my_thread to cards that should ONLY fire while the thread is active.</w:t>
      </w:r>
    </w:p>
    <w:p>
      <w:pPr>
        <w:spacing w:before="30" w:after="30"/>
        <w:ind w:left="400" w:hanging="200"/>
      </w:pPr>
      <w:r>
        <w:rPr>
          <w:rFonts w:ascii="Calibri" w:cs="Calibri" w:eastAsia="Calibri" w:hAnsi="Calibri"/>
          <w:color w:val="1A1A1A"/>
          <w:sz w:val="20"/>
          <w:szCs w:val="20"/>
        </w:rPr>
        <w:t xml:space="preserve">•  Close: add thread_break:1 to the card that concludes the thread, or let it expire naturally.</w:t>
      </w:r>
    </w:p>
    <w:p>
      <w:pPr>
        <w:spacing w:before="40" w:after="50"/>
      </w:pPr>
      <w:r>
        <w:rPr>
          <w:rFonts w:ascii="Calibri" w:cs="Calibri" w:eastAsia="Calibri" w:hAnsi="Calibri"/>
          <w:color w:val="1A1A1A"/>
          <w:sz w:val="20"/>
          <w:szCs w:val="20"/>
        </w:rPr>
        <w:t xml:space="preserve"/>
      </w:r>
    </w:p>
    <w:p>
      <w:pPr>
        <w:shd w:fill="F0F0F0" w:val="clear"/>
        <w:spacing w:before="40" w:after="50"/>
        <w:ind w:left="400"/>
      </w:pPr>
      <w:r>
        <w:rPr>
          <w:rFonts w:ascii="Calibri" w:cs="Calibri" w:eastAsia="Calibri" w:hAnsi="Calibri"/>
          <w:i/>
          <w:iCs/>
          <w:color w:val="444444"/>
          <w:sz w:val="19"/>
          <w:szCs w:val="19"/>
        </w:rPr>
        <w:t xml:space="preserve">ℹ  Only one thread can be active at a time. Opening a new thread replaces the current one.</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13. Oracle &amp; Prophecy System</w:t>
      </w:r>
    </w:p>
    <w:p>
      <w:pPr>
        <w:spacing w:before="40" w:after="50"/>
      </w:pPr>
      <w:r>
        <w:rPr>
          <w:rFonts w:ascii="Calibri" w:cs="Calibri" w:eastAsia="Calibri" w:hAnsi="Calibri"/>
          <w:color w:val="1A1A1A"/>
          <w:sz w:val="20"/>
          <w:szCs w:val="20"/>
        </w:rPr>
        <w:t xml:space="preserve">Cards can plant prophecy anchors that surface in context as foreshadowing, which other cards later fulfill.</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Planting</w:t>
      </w:r>
    </w:p>
    <w:p>
      <w:pPr>
        <w:spacing w:before="40" w:after="50"/>
      </w:pPr>
      <w:r>
        <w:rPr>
          <w:rFonts w:ascii="Calibri" w:cs="Calibri" w:eastAsia="Calibri" w:hAnsi="Calibri"/>
          <w:color w:val="1A1A1A"/>
          <w:sz w:val="20"/>
          <w:szCs w:val="20"/>
        </w:rPr>
        <w:t xml:space="preserve">Add to Description field:</w:t>
      </w:r>
    </w:p>
    <w:p>
      <w:pPr>
        <w:shd w:fill="D0D0D0" w:val="clear"/>
        <w:spacing w:before="20" w:after="20"/>
        <w:ind w:left="400" w:right="400"/>
      </w:pPr>
      <w:r>
        <w:rPr>
          <w:rFonts w:ascii="Courier New" w:cs="Courier New" w:eastAsia="Courier New" w:hAnsi="Courier New"/>
          <w:color w:val="1A1A1A"/>
          <w:sz w:val="18"/>
          <w:szCs w:val="18"/>
        </w:rPr>
        <w:t xml:space="preserve">prophecy:The warden will fall before the season turns.</w:t>
      </w:r>
    </w:p>
    <w:p>
      <w:pPr>
        <w:spacing w:before="40" w:after="50"/>
      </w:pPr>
      <w:r>
        <w:rPr>
          <w:rFonts w:ascii="Calibri" w:cs="Calibri" w:eastAsia="Calibri" w:hAnsi="Calibri"/>
          <w:color w:val="1A1A1A"/>
          <w:sz w:val="20"/>
          <w:szCs w:val="20"/>
        </w:rPr>
        <w:t xml:space="preserve">When this card fires, that text is added as a memory anchor with priority 6 and held in the oracle list.</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Fulfilling</w:t>
      </w:r>
    </w:p>
    <w:p>
      <w:pPr>
        <w:spacing w:before="40" w:after="50"/>
      </w:pPr>
      <w:r>
        <w:rPr>
          <w:rFonts w:ascii="Calibri" w:cs="Calibri" w:eastAsia="Calibri" w:hAnsi="Calibri"/>
          <w:color w:val="1A1A1A"/>
          <w:sz w:val="20"/>
          <w:szCs w:val="20"/>
        </w:rPr>
        <w:t xml:space="preserve">On the fulfilling card, add:</w:t>
      </w:r>
    </w:p>
    <w:p>
      <w:pPr>
        <w:shd w:fill="D0D0D0" w:val="clear"/>
        <w:spacing w:before="20" w:after="20"/>
        <w:ind w:left="400" w:right="400"/>
      </w:pPr>
      <w:r>
        <w:rPr>
          <w:rFonts w:ascii="Courier New" w:cs="Courier New" w:eastAsia="Courier New" w:hAnsi="Courier New"/>
          <w:color w:val="1A1A1A"/>
          <w:sz w:val="18"/>
          <w:szCs w:val="18"/>
        </w:rPr>
        <w:t xml:space="preserve">fulfills:VNR-MOD-003</w:t>
      </w:r>
    </w:p>
    <w:p>
      <w:pPr>
        <w:spacing w:before="40" w:after="50"/>
      </w:pPr>
      <w:r>
        <w:rPr>
          <w:rFonts w:ascii="Calibri" w:cs="Calibri" w:eastAsia="Calibri" w:hAnsi="Calibri"/>
          <w:color w:val="1A1A1A"/>
          <w:sz w:val="20"/>
          <w:szCs w:val="20"/>
        </w:rPr>
        <w:t xml:space="preserve">When the fulfilling card fires, any prophecy planted by VNR-MOD-003 is removed from the anchor list.</w:t>
      </w:r>
    </w:p>
    <w:p>
      <w:pPr>
        <w:spacing w:before="40" w:after="50"/>
      </w:pPr>
      <w:r>
        <w:rPr>
          <w:rFonts w:ascii="Calibri" w:cs="Calibri" w:eastAsia="Calibri" w:hAnsi="Calibri"/>
          <w:color w:val="1A1A1A"/>
          <w:sz w:val="20"/>
          <w:szCs w:val="20"/>
        </w:rPr>
        <w:t xml:space="preserve"/>
      </w:r>
    </w:p>
    <w:p>
      <w:pPr>
        <w:shd w:fill="F0F0F0" w:val="clear"/>
        <w:spacing w:before="40" w:after="50"/>
        <w:ind w:left="400"/>
      </w:pPr>
      <w:r>
        <w:rPr>
          <w:rFonts w:ascii="Calibri" w:cs="Calibri" w:eastAsia="Calibri" w:hAnsi="Calibri"/>
          <w:i/>
          <w:iCs/>
          <w:color w:val="444444"/>
          <w:sz w:val="19"/>
          <w:szCs w:val="19"/>
        </w:rPr>
        <w:t xml:space="preserve">ℹ  Only cards of tier moderate or higher can plant prophecies (configurable with ORACLE_MIN_TIER).</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14. Clock System (Multi-Stage)</w:t>
      </w:r>
    </w:p>
    <w:p>
      <w:pPr>
        <w:spacing w:before="40" w:after="50"/>
      </w:pPr>
      <w:r>
        <w:rPr>
          <w:rFonts w:ascii="Calibri" w:cs="Calibri" w:eastAsia="Calibri" w:hAnsi="Calibri"/>
          <w:color w:val="1A1A1A"/>
          <w:sz w:val="20"/>
          <w:szCs w:val="20"/>
        </w:rPr>
        <w:t xml:space="preserve">Countdown clocks tick down each turn and can trigger notifications, set flags, and fire cards when they expire or hit stage thresholds.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Adding a Clock</w:t>
      </w:r>
    </w:p>
    <w:p>
      <w:pPr>
        <w:spacing w:before="40" w:after="50"/>
      </w:pPr>
      <w:r>
        <w:rPr>
          <w:rFonts w:ascii="Calibri" w:cs="Calibri" w:eastAsia="Calibri" w:hAnsi="Calibri"/>
          <w:color w:val="1A1A1A"/>
          <w:sz w:val="20"/>
          <w:szCs w:val="20"/>
        </w:rPr>
        <w:t xml:space="preserve">Via FX:</w:t>
      </w:r>
    </w:p>
    <w:p>
      <w:pPr>
        <w:shd w:fill="D0D0D0" w:val="clear"/>
        <w:spacing w:before="20" w:after="20"/>
        <w:ind w:left="400" w:right="400"/>
      </w:pPr>
      <w:r>
        <w:rPr>
          <w:rFonts w:ascii="Courier New" w:cs="Courier New" w:eastAsia="Courier New" w:hAnsi="Courier New"/>
          <w:color w:val="1A1A1A"/>
          <w:sz w:val="18"/>
          <w:szCs w:val="18"/>
        </w:rPr>
        <w:t xml:space="preserve">addClock:patrol|Warden patrol returns|12|VNR-MAJ-Patrol|8=warning,4=critical</w:t>
      </w:r>
    </w:p>
    <w:p>
      <w:pPr>
        <w:spacing w:before="40" w:after="50"/>
      </w:pPr>
      <w:r>
        <w:rPr>
          <w:rFonts w:ascii="Calibri" w:cs="Calibri" w:eastAsia="Calibri" w:hAnsi="Calibri"/>
          <w:color w:val="1A1A1A"/>
          <w:sz w:val="20"/>
          <w:szCs w:val="20"/>
        </w:rPr>
        <w:t xml:space="preserve">Fields: id|Label|turns_remaining|card_to_fire_on_expiry|stage_thresholds</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Via _SETUP card:</w:t>
      </w:r>
    </w:p>
    <w:p>
      <w:pPr>
        <w:shd w:fill="D0D0D0" w:val="clear"/>
        <w:spacing w:before="20" w:after="20"/>
        <w:ind w:left="400" w:right="400"/>
      </w:pPr>
      <w:r>
        <w:rPr>
          <w:rFonts w:ascii="Courier New" w:cs="Courier New" w:eastAsia="Courier New" w:hAnsi="Courier New"/>
          <w:color w:val="1A1A1A"/>
          <w:sz w:val="18"/>
          <w:szCs w:val="18"/>
        </w:rPr>
        <w:t xml:space="preserve">clock: id | turns | Label</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Stages</w:t>
      </w:r>
    </w:p>
    <w:p>
      <w:pPr>
        <w:spacing w:before="40" w:after="50"/>
      </w:pPr>
      <w:r>
        <w:rPr>
          <w:rFonts w:ascii="Calibri" w:cs="Calibri" w:eastAsia="Calibri" w:hAnsi="Calibri"/>
          <w:color w:val="1A1A1A"/>
          <w:sz w:val="20"/>
          <w:szCs w:val="20"/>
        </w:rPr>
        <w:t xml:space="preserve">Stages trigger automatically when remaining turns cross a threshold. Each stage: sets a flag (clock_id_stage=true) and adds a tag to the active region. Gate cards on stages using:</w:t>
      </w:r>
    </w:p>
    <w:p>
      <w:pPr>
        <w:shd w:fill="D0D0D0" w:val="clear"/>
        <w:spacing w:before="20" w:after="20"/>
        <w:ind w:left="400" w:right="400"/>
      </w:pPr>
      <w:r>
        <w:rPr>
          <w:rFonts w:ascii="Courier New" w:cs="Courier New" w:eastAsia="Courier New" w:hAnsi="Courier New"/>
          <w:color w:val="1A1A1A"/>
          <w:sz w:val="18"/>
          <w:szCs w:val="18"/>
        </w:rPr>
        <w:t xml:space="preserve">clock_stage:patrol=warning</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Notifications</w:t>
      </w:r>
    </w:p>
    <w:p>
      <w:pPr>
        <w:spacing w:before="40" w:after="50"/>
      </w:pPr>
      <w:r>
        <w:rPr>
          <w:rFonts w:ascii="Calibri" w:cs="Calibri" w:eastAsia="Calibri" w:hAnsi="Calibri"/>
          <w:color w:val="1A1A1A"/>
          <w:sz w:val="20"/>
          <w:szCs w:val="20"/>
        </w:rPr>
        <w:t xml:space="preserve">When CLOCK_NOTIFICATIONS is true, clock stage transitions and expiry produce a brief notification line appended to that turn's output.</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Viewing</w:t>
      </w:r>
    </w:p>
    <w:p>
      <w:pPr>
        <w:spacing w:before="40" w:after="50"/>
      </w:pPr>
      <w:r>
        <w:rPr>
          <w:rFonts w:ascii="Calibri" w:cs="Calibri" w:eastAsia="Calibri" w:hAnsi="Calibri"/>
          <w:color w:val="1A1A1A"/>
          <w:sz w:val="20"/>
          <w:szCs w:val="20"/>
        </w:rPr>
        <w:t xml:space="preserve">See all active clocks and their states with /tera status or /tera clock.</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15. World Pressure</w:t>
      </w:r>
    </w:p>
    <w:p>
      <w:pPr>
        <w:spacing w:before="40" w:after="50"/>
      </w:pPr>
      <w:r>
        <w:rPr>
          <w:rFonts w:ascii="Calibri" w:cs="Calibri" w:eastAsia="Calibri" w:hAnsi="Calibri"/>
          <w:color w:val="1A1A1A"/>
          <w:sz w:val="20"/>
          <w:szCs w:val="20"/>
        </w:rPr>
        <w:t xml:space="preserve">Every turn, regions the player is NOT in accumulate pressure (+1/turn). Regions the player is in bleed pressure (-3/turn). When pressure crosses WORLD_PRESSURE_THRESHOLD (default 20), the tier probability in that region shifts toward heavier events the next time the player visits.</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This creates the feeling that the world keeps moving without the player — ignored regions don't stay quiet forever. The pressure display appears in /tera status when thresholds are crossed.</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Disable with WORLD_PRESSURE_ENABLED: false. Adjust sensitivity with WORLD_PRESSURE_MAX and WORLD_PRESSURE_THRESHOLD in the _CONFIG card.</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16. Player Behavioural Arc</w:t>
      </w:r>
    </w:p>
    <w:p>
      <w:pPr>
        <w:spacing w:before="40" w:after="50"/>
      </w:pPr>
      <w:r>
        <w:rPr>
          <w:rFonts w:ascii="Calibri" w:cs="Calibri" w:eastAsia="Calibri" w:hAnsi="Calibri"/>
          <w:color w:val="1A1A1A"/>
          <w:sz w:val="20"/>
          <w:szCs w:val="20"/>
        </w:rPr>
        <w:t xml:space="preserve">The engine scans player inputs each turn for six behavioural categories and accumulates scores. Cards can declare arc alignment and receive weight boosts when the player matches.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Arc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Category</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Example Input Signals</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Card Weight Effect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mercy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spare, forgive, let go, sheathe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mercy-tagged cards get +PLAYER_ARC_BOOST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aggression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attack, kill, strike, destroy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aggression-tagged cards boosted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diplomacy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negotiate, convince, persuade, offer</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diplomacy-tagged cards boosted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sacrifice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give up, trade, risk, take my place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sacrifice-tagged cards boosted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protection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protect, defend, shield, save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protection-tagged cards boosted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curiosity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look, search, investigate, learn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curiosity-tagged cards boosted</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Gating</w:t>
      </w:r>
    </w:p>
    <w:p>
      <w:pPr>
        <w:spacing w:before="40" w:after="50"/>
      </w:pPr>
      <w:r>
        <w:rPr>
          <w:rFonts w:ascii="Calibri" w:cs="Calibri" w:eastAsia="Calibri" w:hAnsi="Calibri"/>
          <w:color w:val="1A1A1A"/>
          <w:sz w:val="20"/>
          <w:szCs w:val="20"/>
        </w:rPr>
        <w:t xml:space="preserve">Require a player arc score on a card:</w:t>
      </w:r>
    </w:p>
    <w:p>
      <w:pPr>
        <w:shd w:fill="D0D0D0" w:val="clear"/>
        <w:spacing w:before="20" w:after="20"/>
        <w:ind w:left="400" w:right="400"/>
      </w:pPr>
      <w:r>
        <w:rPr>
          <w:rFonts w:ascii="Courier New" w:cs="Courier New" w:eastAsia="Courier New" w:hAnsi="Courier New"/>
          <w:color w:val="1A1A1A"/>
          <w:sz w:val="18"/>
          <w:szCs w:val="18"/>
        </w:rPr>
        <w:t xml:space="preserve">player_arc:curiosity&gt;=3</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Arc scores decay over PLAYER_ARC_TURNS turns (default 20). View current arc profile with /tera playerarc.</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17. Region Narrative Memory</w:t>
      </w:r>
    </w:p>
    <w:p>
      <w:pPr>
        <w:spacing w:before="40" w:after="50"/>
      </w:pPr>
      <w:r>
        <w:rPr>
          <w:rFonts w:ascii="Calibri" w:cs="Calibri" w:eastAsia="Calibri" w:hAnsi="Calibri"/>
          <w:color w:val="1A1A1A"/>
          <w:sz w:val="20"/>
          <w:szCs w:val="20"/>
        </w:rPr>
        <w:t xml:space="preserve">The engine records the last REGION_MEMORY_DEPTH significant events per region (default 3, minimum tier: moderate). This compact history is injected into context as a hint so the AI knows what has recently occurred in the current region even across many turns.</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The hint format: [Region memory — vnr: t12 [moderate] The freight auditor left without filing · t15 [major] Warden patrol doubled]</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Gate cards on past events in a region:</w:t>
      </w:r>
    </w:p>
    <w:p>
      <w:pPr>
        <w:shd w:fill="D0D0D0" w:val="clear"/>
        <w:spacing w:before="20" w:after="20"/>
        <w:ind w:left="400" w:right="400"/>
      </w:pPr>
      <w:r>
        <w:rPr>
          <w:rFonts w:ascii="Courier New" w:cs="Courier New" w:eastAsia="Courier New" w:hAnsi="Courier New"/>
          <w:color w:val="1A1A1A"/>
          <w:sz w:val="18"/>
          <w:szCs w:val="18"/>
        </w:rPr>
        <w:t xml:space="preserve">region_event:VNR-MAJ-001</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Configure with REGION_MEMORY_ENABLED, REGION_MEMORY_DEPTH, and REGION_MEMORY_MIN_TIER in the _CONFIG card.</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18. Character Creator Integration</w:t>
      </w:r>
    </w:p>
    <w:p>
      <w:pPr>
        <w:spacing w:before="40" w:after="50"/>
      </w:pPr>
      <w:r>
        <w:rPr>
          <w:rFonts w:ascii="Calibri" w:cs="Calibri" w:eastAsia="Calibri" w:hAnsi="Calibri"/>
          <w:color w:val="1A1A1A"/>
          <w:sz w:val="20"/>
          <w:szCs w:val="20"/>
        </w:rPr>
        <w:t xml:space="preserve">T.E.R.A. includes an auto-parser that reads AI Dungeon character creator selections and wires them directly into engine state on turn 1. Players never need to configure anything manually.</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How It Works</w:t>
      </w:r>
    </w:p>
    <w:p>
      <w:pPr>
        <w:spacing w:before="40" w:after="50"/>
      </w:pPr>
      <w:r>
        <w:rPr>
          <w:rFonts w:ascii="Calibri" w:cs="Calibri" w:eastAsia="Calibri" w:hAnsi="Calibri"/>
          <w:color w:val="1A1A1A"/>
          <w:sz w:val="20"/>
          <w:szCs w:val="20"/>
        </w:rPr>
        <w:t xml:space="preserve">Each character creator option Entry field contains a [TERA: ...] marker. When the Context tab runs on turn 1, it scans the full context string for these markers and applies the directives automatically. The parser runs exactly once, guarded by t._ccParsed.</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Supported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Marker</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Engine Effect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mana_type=instinctive]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teraSetFlag('mana_type', 'instinctive')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region=vel]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t.region = 'vel' (overrides _SETUP default)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first_contact=circle]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teraSetFlag('first_contact', 'circle')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appearance=striking]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teraSetFlag('appearance', 'striking')</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race=wolfkin]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teraSetFlag('race','wolfkin') + addTag('xw','race_wolfkin')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ability_threadpull active]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addTag('xw', 'ability_threadpull')</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ability_anchor_dormant]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addTag('xw', 'ability_anchor_dormant')</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Verifying</w:t>
      </w:r>
    </w:p>
    <w:p>
      <w:pPr>
        <w:spacing w:before="40" w:after="50"/>
      </w:pPr>
      <w:r>
        <w:rPr>
          <w:rFonts w:ascii="Calibri" w:cs="Calibri" w:eastAsia="Calibri" w:hAnsi="Calibri"/>
          <w:color w:val="1A1A1A"/>
          <w:sz w:val="20"/>
          <w:szCs w:val="20"/>
        </w:rPr>
        <w:t xml:space="preserve">After turn 1, run /tera status. The character creator log appears in the bootstrap section showing every directive applied.</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Extending</w:t>
      </w:r>
    </w:p>
    <w:p>
      <w:pPr>
        <w:spacing w:before="40" w:after="50"/>
      </w:pPr>
      <w:r>
        <w:rPr>
          <w:rFonts w:ascii="Calibri" w:cs="Calibri" w:eastAsia="Calibri" w:hAnsi="Calibri"/>
          <w:color w:val="1A1A1A"/>
          <w:sz w:val="20"/>
          <w:szCs w:val="20"/>
        </w:rPr>
        <w:t xml:space="preserve">To add new CC categories, embed [TERA: your_key=value] in the option's Entry field and add a matching handler to the _parseCharacterCreator function in Context_v18.js.</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19. Race Cards (RACE-)</w:t>
      </w:r>
    </w:p>
    <w:p>
      <w:pPr>
        <w:spacing w:before="40" w:after="50"/>
      </w:pPr>
      <w:r>
        <w:rPr>
          <w:rFonts w:ascii="Calibri" w:cs="Calibri" w:eastAsia="Calibri" w:hAnsi="Calibri"/>
          <w:color w:val="1A1A1A"/>
          <w:sz w:val="20"/>
          <w:szCs w:val="20"/>
        </w:rPr>
        <w:t xml:space="preserve">Race cards are character-tier cards that inject Mana Vessel architecture into context each turn the player's race is active. They are activated automatically by the character creator parser via addTag('xw', 'race_xxx').</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Card Format</w:t>
      </w:r>
    </w:p>
    <w:p>
      <w:pPr>
        <w:shd w:fill="D0D0D0" w:val="clear"/>
        <w:spacing w:before="20" w:after="20"/>
        <w:ind w:left="400" w:right="400"/>
      </w:pPr>
      <w:r>
        <w:rPr>
          <w:rFonts w:ascii="Courier New" w:cs="Courier New" w:eastAsia="Courier New" w:hAnsi="Courier New"/>
          <w:color w:val="1A1A1A"/>
          <w:sz w:val="18"/>
          <w:szCs w:val="18"/>
        </w:rPr>
        <w:t xml:space="preserve">Keys:  TERA|RACE-[Name]|character|xw|w:0|c:0|none</w:t>
      </w:r>
    </w:p>
    <w:p>
      <w:pPr>
        <w:shd w:fill="D0D0D0" w:val="clear"/>
        <w:spacing w:before="20" w:after="20"/>
        <w:ind w:left="400" w:right="400"/>
      </w:pPr>
      <w:r>
        <w:rPr>
          <w:rFonts w:ascii="Courier New" w:cs="Courier New" w:eastAsia="Courier New" w:hAnsi="Courier New"/>
          <w:color w:val="1A1A1A"/>
          <w:sz w:val="18"/>
          <w:szCs w:val="18"/>
        </w:rPr>
        <w:t xml:space="preserve">Desc:  tags:race_xxx</w:t>
      </w:r>
    </w:p>
    <w:p>
      <w:pPr>
        <w:shd w:fill="D0D0D0" w:val="clear"/>
        <w:spacing w:before="20" w:after="20"/>
        <w:ind w:left="400" w:right="400"/>
      </w:pPr>
      <w:r>
        <w:rPr>
          <w:rFonts w:ascii="Courier New" w:cs="Courier New" w:eastAsia="Courier New" w:hAnsi="Courier New"/>
          <w:color w:val="1A1A1A"/>
          <w:sz w:val="18"/>
          <w:szCs w:val="18"/>
        </w:rPr>
        <w:t xml:space="preserve">Entry: [Race: Name] Vessel description text.</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Use w:0 and c:0 — race cards are always-present context cards, not weighted events.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Gating Event Cards by Race</w:t>
      </w:r>
    </w:p>
    <w:p>
      <w:pPr>
        <w:spacing w:before="40" w:after="50"/>
      </w:pPr>
      <w:r>
        <w:rPr>
          <w:rFonts w:ascii="Calibri" w:cs="Calibri" w:eastAsia="Calibri" w:hAnsi="Calibri"/>
          <w:color w:val="1A1A1A"/>
          <w:sz w:val="20"/>
          <w:szCs w:val="20"/>
        </w:rPr>
        <w:t xml:space="preserve">To restrict an event card to a specific race, add a flag gate to its Description field:</w:t>
      </w:r>
    </w:p>
    <w:p>
      <w:pPr>
        <w:shd w:fill="D0D0D0" w:val="clear"/>
        <w:spacing w:before="20" w:after="20"/>
        <w:ind w:left="400" w:right="400"/>
      </w:pPr>
      <w:r>
        <w:rPr>
          <w:rFonts w:ascii="Courier New" w:cs="Courier New" w:eastAsia="Courier New" w:hAnsi="Courier New"/>
          <w:color w:val="1A1A1A"/>
          <w:sz w:val="18"/>
          <w:szCs w:val="18"/>
        </w:rPr>
        <w:t xml:space="preserve">flag:race=dragonkin</w:t>
      </w:r>
    </w:p>
    <w:p>
      <w:pPr>
        <w:spacing w:before="40" w:after="50"/>
      </w:pPr>
      <w:r>
        <w:rPr>
          <w:rFonts w:ascii="Calibri" w:cs="Calibri" w:eastAsia="Calibri" w:hAnsi="Calibri"/>
          <w:color w:val="1A1A1A"/>
          <w:sz w:val="20"/>
          <w:szCs w:val="20"/>
        </w:rPr>
        <w:t xml:space="preserve">Supports comma-separated OR: flag:race=wolfkin,foxkin</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20. Scenario Modes</w:t>
      </w:r>
    </w:p>
    <w:p>
      <w:pPr>
        <w:spacing w:before="40" w:after="50"/>
      </w:pPr>
      <w:r>
        <w:rPr>
          <w:rFonts w:ascii="Calibri" w:cs="Calibri" w:eastAsia="Calibri" w:hAnsi="Calibri"/>
          <w:color w:val="1A1A1A"/>
          <w:sz w:val="20"/>
          <w:szCs w:val="20"/>
        </w:rPr>
        <w:t xml:space="preserve">Set SCENARIO_MODE in the _CONFIG card to apply a preset that adjusts ring size, cooldown scale, and other settings for your scenario's intended scope.</w:t>
      </w:r>
    </w:p>
    <w:p>
      <w:pPr>
        <w:spacing w:before="40" w:after="5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Mode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Card Pool</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Ring Size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Cooldown Scale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World Pressure</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Best For</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standard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Unlimited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8</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1.0</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Enabled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Large open-world scenarios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solo</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6–20 cards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4</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0.6</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Disabled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Single-region focused adventures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oneshot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2–8 cards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2</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0.25</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Disabled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Short sessions, demo scenarios</w:t>
            </w:r>
          </w:p>
        </w:tc>
      </w:tr>
    </w:tbl>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Individual config keys set in the _CONFIG card override preset values after the preset applies. Set SCENARIO_MODE first, then override specific keys as needed.</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21. Context Budget &amp; Overflow Protection</w:t>
      </w:r>
    </w:p>
    <w:p>
      <w:pPr>
        <w:spacing w:before="40" w:after="50"/>
      </w:pPr>
      <w:r>
        <w:rPr>
          <w:rFonts w:ascii="Calibri" w:cs="Calibri" w:eastAsia="Calibri" w:hAnsi="Calibri"/>
          <w:color w:val="1A1A1A"/>
          <w:sz w:val="20"/>
          <w:szCs w:val="20"/>
        </w:rPr>
        <w:t xml:space="preserve">AI Dungeon passes the full story history to the Context tab each turn. TERA must inject its context (anchors, card narratives, hints) before that history. If the total grows too large, the AI backend times out.</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Three-Tier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Tier</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Condition</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What Is Injected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1 — Full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Prefix ≤ TOTAL_CONTEXT_CAP</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Event directive + world hint + anchors + char cards + IS hints + region memory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2 — No Event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Prefix still &gt; cap</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Event directive dropped; all other context retained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3 — Minimal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Still &gt; cap (very long history)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World state hint only — one line</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Key Constants (Context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Constant</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Default</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Effect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TOTAL_CONTEXT_CAP</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3500 chars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Max chars TERA prepends before story history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EVENT_NARRATIVE_CAP</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480 chars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Max chars taken from a card narrative for directives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CONTEXT_BUDGET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2200 chars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Max chars for character card block (from _CONFIG)</w:t>
            </w:r>
          </w:p>
        </w:tc>
      </w:tr>
    </w:tbl>
    <w:p>
      <w:pPr>
        <w:spacing w:before="40" w:after="50"/>
      </w:pPr>
      <w:r>
        <w:rPr>
          <w:rFonts w:ascii="Calibri" w:cs="Calibri" w:eastAsia="Calibri" w:hAnsi="Calibri"/>
          <w:color w:val="1A1A1A"/>
          <w:sz w:val="20"/>
          <w:szCs w:val="20"/>
        </w:rPr>
        <w:t xml:space="preserve"/>
      </w:r>
    </w:p>
    <w:p>
      <w:pPr>
        <w:shd w:fill="F0F0F0" w:val="clear"/>
        <w:spacing w:before="40" w:after="50"/>
        <w:ind w:left="400"/>
      </w:pPr>
      <w:r>
        <w:rPr>
          <w:rFonts w:ascii="Calibri" w:cs="Calibri" w:eastAsia="Calibri" w:hAnsi="Calibri"/>
          <w:i/>
          <w:iCs/>
          <w:color w:val="444444"/>
          <w:sz w:val="19"/>
          <w:szCs w:val="19"/>
        </w:rPr>
        <w:t xml:space="preserve">ℹ  If you are consistently hitting Tier 3, reduce MAX_CONTEXT_CARDS in the _CONFIG card or shorten character card narratives.</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22. /tera Command Reference</w:t>
      </w:r>
    </w:p>
    <w:p>
      <w:pPr>
        <w:spacing w:before="40" w:after="50"/>
      </w:pPr>
      <w:r>
        <w:rPr>
          <w:rFonts w:ascii="Calibri" w:cs="Calibri" w:eastAsia="Calibri" w:hAnsi="Calibri"/>
          <w:color w:val="1A1A1A"/>
          <w:sz w:val="20"/>
          <w:szCs w:val="20"/>
        </w:rPr>
        <w:t xml:space="preserve">Type /tera [command] in AI Dungeon to interact with the engine. Commands produce output in the next AI response. Abbreviated: /t [command].</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Player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Command</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Output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status (s)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Full world state: turn, region, factions, party, arcs, clocks, oracle, fingerprint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calendar (cal)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Current date, season, and time of day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region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Current region and full name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inventory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Player inventory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party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Current party members and their states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factions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All faction reputations and statuses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flags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All active world flags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npc</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All tracked NPC states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npc [id]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Detailed NPC state for one character</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World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Command</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Effect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flag [name] [val]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 a world flag</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unflag [name]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Clear a flag</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faction [id] [±n]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Adjust faction rep</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factrel [fA] [fB] [±n]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Adjust inter-faction relationship</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advance [days]</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Advance calendar</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tod [value]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Set time of day (dawn/day/dusk/night)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clock [id] [n] [label]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 countdown clock</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removeclock [id]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Remove a clock</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give [itemId]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 item to inventory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take [itemId]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Remove item from inventory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anchor [id] [0-9] [text]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 memory anchor</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removeanchor [id]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Remove memory anchor</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fire [cardId]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Force-fire a specific event card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join [cardId]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Add NPC to party</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leave [cardId]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Remove NPC from party</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Command</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Output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trace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Scoring breakdown for the last fired card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context (ctx)</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Context card rankings — which cards score highest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simulate (sim)</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Preview eligible event cards in current region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oracle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Active prophecy list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resonance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Top resonance word scores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fatearc (arc)</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Fate arc accumulation across all categories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echo</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Echo phrase buffer contents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fingerprint (fp)</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Player style profile once locked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playerarc</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Current behavioural arc scores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regionmemory (regmem)</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Region narrative memory for current region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clock</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All active clocks with stages and remaining turns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worldpressure (wp)</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World pressure levels per region</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debug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Full internal state dump (very long)</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Author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Command</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Output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audit</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Validates ALL cards — errors, warnings, missing deps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coverage (cov)</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Per-region: ready / on cooldown / gated cards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validate [id]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Full validation report for a single card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graph [cardId]</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Dependency tree — what the card requires and unlocks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mock [region]</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Simulates eligibility as if player were in a different region</w:t>
            </w:r>
          </w:p>
        </w:tc>
      </w:tr>
    </w:tbl>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Command</w:t>
            </w:r>
          </w:p>
        </w:tc>
        <w:tc>
          <w:tcPr>
            <w:shd w:fill="E0E0E0" w:val="clear"/>
            <w:tcMar>
              <w:top w:type="dxa" w:w="60"/>
              <w:left w:type="dxa" w:w="120"/>
              <w:bottom w:type="dxa" w:w="60"/>
              <w:right w:type="dxa" w:w="120"/>
            </w:tcMar>
          </w:tcPr>
          <w:p>
            <w:r>
              <w:rPr>
                <w:rFonts w:ascii="Calibri" w:cs="Calibri" w:eastAsia="Calibri" w:hAnsi="Calibri"/>
                <w:b/>
                <w:bCs/>
                <w:color w:val="1A1A1A"/>
                <w:sz w:val="18"/>
                <w:szCs w:val="18"/>
              </w:rPr>
              <w:t xml:space="preserve">Effect</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config</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View all current CFG values</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config [key] [val]</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Change a config value at runtime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setup</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Show bootstrap log — what the _SETUP card applied</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reset [subsystem]</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Clear a specific subsystem (echo, resonance, moods, all, etc.)</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export state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Full JSON state dump for debugging</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export legacy</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Generate carry-forward code for a new game</w:t>
            </w:r>
          </w:p>
        </w:tc>
      </w:tr>
      <w:tr>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/tera import legacy [code]</w:t>
            </w:r>
          </w:p>
        </w:tc>
        <w:tc>
          <w:tcPr>
            <w:tcMar>
              <w:top w:type="dxa" w:w="60"/>
              <w:left w:type="dxa" w:w="120"/>
              <w:bottom w:type="dxa" w:w="60"/>
              <w:right w:type="dxa" w:w="120"/>
            </w:tcMar>
          </w:tcPr>
          <w:p>
            <w:r>
              <w:rPr>
                <w:rFonts w:ascii="Calibri" w:cs="Calibri" w:eastAsia="Calibri" w:hAnsi="Calibri"/>
                <w:b w:val="false"/>
                <w:bCs w:val="false"/>
                <w:color w:val="1A1A1A"/>
                <w:sz w:val="18"/>
                <w:szCs w:val="18"/>
              </w:rPr>
              <w:t xml:space="preserve">Apply legacy state from a previous game</w:t>
            </w:r>
          </w:p>
        </w:tc>
      </w:tr>
    </w:tbl>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23. Author Diagnostic Tools</w:t>
      </w:r>
    </w:p>
    <w:p>
      <w:pPr>
        <w:spacing w:before="240" w:after="60"/>
      </w:pPr>
      <w:r>
        <w:rPr>
          <w:rFonts w:ascii="Calibri" w:cs="Calibri" w:eastAsia="Calibri" w:hAnsi="Calibri"/>
          <w:b/>
          <w:bCs/>
          <w:color w:val="6B4F00"/>
          <w:sz w:val="23"/>
          <w:szCs w:val="23"/>
        </w:rPr>
        <w:t xml:space="preserve">/tera audit</w:t>
      </w:r>
    </w:p>
    <w:p>
      <w:pPr>
        <w:spacing w:before="40" w:after="50"/>
      </w:pPr>
      <w:r>
        <w:rPr>
          <w:rFonts w:ascii="Calibri" w:cs="Calibri" w:eastAsia="Calibri" w:hAnsi="Calibri"/>
          <w:color w:val="1A1A1A"/>
          <w:sz w:val="20"/>
          <w:szCs w:val="20"/>
        </w:rPr>
        <w:t xml:space="preserve">Scans every card in the registry and reports: malformed keys, unknown tier/region codes, missing dep targets, invalid gate syntax, and cards with no narrative. Run this after adding a batch of new cards.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/tera coverage</w:t>
      </w:r>
    </w:p>
    <w:p>
      <w:pPr>
        <w:spacing w:before="40" w:after="50"/>
      </w:pPr>
      <w:r>
        <w:rPr>
          <w:rFonts w:ascii="Calibri" w:cs="Calibri" w:eastAsia="Calibri" w:hAnsi="Calibri"/>
          <w:color w:val="1A1A1A"/>
          <w:sz w:val="20"/>
          <w:szCs w:val="20"/>
        </w:rPr>
        <w:t xml:space="preserve">Shows per-region availability: how many cards are ready to fire, how many are on cooldown, and how many are gated (and why). Essential for detecting dead spots in your card pool that would cause silent turns.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/tera validate [id]</w:t>
      </w:r>
    </w:p>
    <w:p>
      <w:pPr>
        <w:spacing w:before="40" w:after="50"/>
      </w:pPr>
      <w:r>
        <w:rPr>
          <w:rFonts w:ascii="Calibri" w:cs="Calibri" w:eastAsia="Calibri" w:hAnsi="Calibri"/>
          <w:color w:val="1A1A1A"/>
          <w:sz w:val="20"/>
          <w:szCs w:val="20"/>
        </w:rPr>
        <w:t xml:space="preserve">Deep validation of a single card: parses the key and Description field, checks all gates for syntax errors, verifies dep targets exist, and shows the full scoring breakdown at current world state.</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/tera trace</w:t>
      </w:r>
    </w:p>
    <w:p>
      <w:pPr>
        <w:spacing w:before="40" w:after="50"/>
      </w:pPr>
      <w:r>
        <w:rPr>
          <w:rFonts w:ascii="Calibri" w:cs="Calibri" w:eastAsia="Calibri" w:hAnsi="Calibri"/>
          <w:color w:val="1A1A1A"/>
          <w:sz w:val="20"/>
          <w:szCs w:val="20"/>
        </w:rPr>
        <w:t xml:space="preserve">After a card fires, shows: which card won, competing runners-up with their scores, and every gate that blocked ineligible cards. The primary debugging tool for understanding why a specific card did or didn't fire.</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/tera simulate</w:t>
      </w:r>
    </w:p>
    <w:p>
      <w:pPr>
        <w:spacing w:before="40" w:after="50"/>
      </w:pPr>
      <w:r>
        <w:rPr>
          <w:rFonts w:ascii="Calibri" w:cs="Calibri" w:eastAsia="Calibri" w:hAnsi="Calibri"/>
          <w:color w:val="1A1A1A"/>
          <w:sz w:val="20"/>
          <w:szCs w:val="20"/>
        </w:rPr>
        <w:t xml:space="preserve">Lists all currently eligible event cards in the current region with their computed scores, weights, and cooldown status. Use this to preview what could fire without having to play a turn.</w:t>
      </w:r>
    </w:p>
    <w:p>
      <w:pPr>
        <w:pBdr>
          <w:bottom w:val="single" w:color="888888" w:sz="2" w:space="1"/>
        </w:pBdr>
        <w:spacing w:before="300" w:after="300"/>
      </w:pPr>
    </w:p>
    <w:p>
      <w:pPr>
        <w:pStyle w:val="Heading1"/>
        <w:pBdr>
          <w:bottom w:val="single" w:color="6B4F00" w:sz="10" w:space="4"/>
        </w:pBdr>
        <w:spacing w:before="480" w:after="160"/>
      </w:pPr>
      <w:r>
        <w:rPr>
          <w:rFonts w:ascii="Georgia" w:cs="Georgia" w:eastAsia="Georgia" w:hAnsi="Georgia"/>
          <w:b/>
          <w:bCs/>
          <w:color w:val="000000"/>
          <w:sz w:val="38"/>
          <w:szCs w:val="38"/>
        </w:rPr>
        <w:t xml:space="preserve">24. Tips &amp; Best Practices</w:t>
      </w:r>
    </w:p>
    <w:p>
      <w:pPr>
        <w:spacing w:before="240" w:after="60"/>
      </w:pPr>
      <w:r>
        <w:rPr>
          <w:rFonts w:ascii="Calibri" w:cs="Calibri" w:eastAsia="Calibri" w:hAnsi="Calibri"/>
          <w:b/>
          <w:bCs/>
          <w:color w:val="6B4F00"/>
          <w:sz w:val="23"/>
          <w:szCs w:val="23"/>
        </w:rPr>
        <w:t xml:space="preserve">Card Pool Size</w:t>
      </w:r>
    </w:p>
    <w:p>
      <w:pPr>
        <w:spacing w:before="30" w:after="30"/>
        <w:ind w:left="400" w:hanging="200"/>
      </w:pPr>
      <w:r>
        <w:rPr>
          <w:rFonts w:ascii="Calibri" w:cs="Calibri" w:eastAsia="Calibri" w:hAnsi="Calibri"/>
          <w:color w:val="1A1A1A"/>
          <w:sz w:val="20"/>
          <w:szCs w:val="20"/>
        </w:rPr>
        <w:t xml:space="preserve">•  Aim for at least 8 minor, 4 moderate, and 2 major cards per region before publishing. Less than this will produce repetition even with ring buffer protection.</w:t>
      </w:r>
    </w:p>
    <w:p>
      <w:pPr>
        <w:spacing w:before="30" w:after="30"/>
        <w:ind w:left="400" w:hanging="200"/>
      </w:pPr>
      <w:r>
        <w:rPr>
          <w:rFonts w:ascii="Calibri" w:cs="Calibri" w:eastAsia="Calibri" w:hAnsi="Calibri"/>
          <w:color w:val="1A1A1A"/>
          <w:sz w:val="20"/>
          <w:szCs w:val="20"/>
        </w:rPr>
        <w:t xml:space="preserve">•  Cross-world (xw) cards count toward every region's pool. Use them for continent-wide events and faction-wide narrative beats.</w:t>
      </w:r>
    </w:p>
    <w:p>
      <w:pPr>
        <w:spacing w:before="30" w:after="30"/>
        <w:ind w:left="400" w:hanging="200"/>
      </w:pPr>
      <w:r>
        <w:rPr>
          <w:rFonts w:ascii="Calibri" w:cs="Calibri" w:eastAsia="Calibri" w:hAnsi="Calibri"/>
          <w:color w:val="1A1A1A"/>
          <w:sz w:val="20"/>
          <w:szCs w:val="20"/>
        </w:rPr>
        <w:t xml:space="preserve">•  Use /tera coverage to check for regions with thin pools before testing.</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Card Authoring</w:t>
      </w:r>
    </w:p>
    <w:p>
      <w:pPr>
        <w:spacing w:before="30" w:after="30"/>
        <w:ind w:left="400" w:hanging="200"/>
      </w:pPr>
      <w:r>
        <w:rPr>
          <w:rFonts w:ascii="Calibri" w:cs="Calibri" w:eastAsia="Calibri" w:hAnsi="Calibri"/>
          <w:color w:val="1A1A1A"/>
          <w:sz w:val="20"/>
          <w:szCs w:val="20"/>
        </w:rPr>
        <w:t xml:space="preserve">•  Write narratives in present tense, second person. The engine injects them as scene directives — they should read as something happening now.</w:t>
      </w:r>
    </w:p>
    <w:p>
      <w:pPr>
        <w:spacing w:before="30" w:after="30"/>
        <w:ind w:left="400" w:hanging="200"/>
      </w:pPr>
      <w:r>
        <w:rPr>
          <w:rFonts w:ascii="Calibri" w:cs="Calibri" w:eastAsia="Calibri" w:hAnsi="Calibri"/>
          <w:color w:val="1A1A1A"/>
          <w:sz w:val="20"/>
          <w:szCs w:val="20"/>
        </w:rPr>
        <w:t xml:space="preserve">•  Put the most important information in the first sentence of a narrative. The context budget may trim later content.</w:t>
      </w:r>
    </w:p>
    <w:p>
      <w:pPr>
        <w:spacing w:before="30" w:after="30"/>
        <w:ind w:left="400" w:hanging="200"/>
      </w:pPr>
      <w:r>
        <w:rPr>
          <w:rFonts w:ascii="Calibri" w:cs="Calibri" w:eastAsia="Calibri" w:hAnsi="Calibri"/>
          <w:color w:val="1A1A1A"/>
          <w:sz w:val="20"/>
          <w:szCs w:val="20"/>
        </w:rPr>
        <w:t xml:space="preserve">•  Use the fires_boost field to create causal chains between cards without writing gate chains. When Card A fires, it boosts Card B's weight — the causal relationship is declared once at authoring time.</w:t>
      </w:r>
    </w:p>
    <w:p>
      <w:pPr>
        <w:spacing w:before="30" w:after="30"/>
        <w:ind w:left="400" w:hanging="200"/>
      </w:pPr>
      <w:r>
        <w:rPr>
          <w:rFonts w:ascii="Calibri" w:cs="Calibri" w:eastAsia="Calibri" w:hAnsi="Calibri"/>
          <w:color w:val="1A1A1A"/>
          <w:sz w:val="20"/>
          <w:szCs w:val="20"/>
        </w:rPr>
        <w:t xml:space="preserve">•  Deps (prerequisite cards) create mandatory sequences. Fires_boost creates probabilistic influence. Use deps sparingly; overusing them creates brittle chains that block when any link is missed.</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_SETUP Card</w:t>
      </w:r>
    </w:p>
    <w:p>
      <w:pPr>
        <w:spacing w:before="30" w:after="30"/>
        <w:ind w:left="400" w:hanging="200"/>
      </w:pPr>
      <w:r>
        <w:rPr>
          <w:rFonts w:ascii="Calibri" w:cs="Calibri" w:eastAsia="Calibri" w:hAnsi="Calibri"/>
          <w:color w:val="1A1A1A"/>
          <w:sz w:val="20"/>
          <w:szCs w:val="20"/>
        </w:rPr>
        <w:t xml:space="preserve">•  Always anchor the three most important facts about your world in the _SETUP card as priority 8-9 anchors. These will be in context every turn regardless of budget pressure.</w:t>
      </w:r>
    </w:p>
    <w:p>
      <w:pPr>
        <w:spacing w:before="30" w:after="30"/>
        <w:ind w:left="400" w:hanging="200"/>
      </w:pPr>
      <w:r>
        <w:rPr>
          <w:rFonts w:ascii="Calibri" w:cs="Calibri" w:eastAsia="Calibri" w:hAnsi="Calibri"/>
          <w:color w:val="1A1A1A"/>
          <w:sz w:val="20"/>
          <w:szCs w:val="20"/>
        </w:rPr>
        <w:t xml:space="preserve">•  Set faction inter-relations in _SETUP even if you don't immediately gate any cards on them — they affect faction AI behaviour and world pressure dynamics.</w:t>
      </w:r>
    </w:p>
    <w:p>
      <w:pPr>
        <w:spacing w:before="30" w:after="30"/>
        <w:ind w:left="400" w:hanging="200"/>
      </w:pPr>
      <w:r>
        <w:rPr>
          <w:rFonts w:ascii="Calibri" w:cs="Calibri" w:eastAsia="Calibri" w:hAnsi="Calibri"/>
          <w:color w:val="1A1A1A"/>
          <w:sz w:val="20"/>
          <w:szCs w:val="20"/>
        </w:rPr>
        <w:t xml:space="preserve">•  Set NPC moods and goals in _SETUP rather than leaving them to default. An NPC with no defined state is just a name in context.</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Character Creator</w:t>
      </w:r>
    </w:p>
    <w:p>
      <w:pPr>
        <w:spacing w:before="30" w:after="30"/>
        <w:ind w:left="400" w:hanging="200"/>
      </w:pPr>
      <w:r>
        <w:rPr>
          <w:rFonts w:ascii="Calibri" w:cs="Calibri" w:eastAsia="Calibri" w:hAnsi="Calibri"/>
          <w:color w:val="1A1A1A"/>
          <w:sz w:val="20"/>
          <w:szCs w:val="20"/>
        </w:rPr>
        <w:t xml:space="preserve">•  Embed [TERA: key=value] markers in every Entry field. The auto-parser handles the rest — players experience seamless setup.</w:t>
      </w:r>
    </w:p>
    <w:p>
      <w:pPr>
        <w:spacing w:before="30" w:after="30"/>
        <w:ind w:left="400" w:hanging="200"/>
      </w:pPr>
      <w:r>
        <w:rPr>
          <w:rFonts w:ascii="Calibri" w:cs="Calibri" w:eastAsia="Calibri" w:hAnsi="Calibri"/>
          <w:color w:val="1A1A1A"/>
          <w:sz w:val="20"/>
          <w:szCs w:val="20"/>
        </w:rPr>
        <w:t xml:space="preserve">•  Keep Entry fields under 980 chars to give yourself margin for the marker text. The limit is 1000.</w:t>
      </w:r>
    </w:p>
    <w:p>
      <w:pPr>
        <w:spacing w:before="30" w:after="30"/>
        <w:ind w:left="400" w:hanging="200"/>
      </w:pPr>
      <w:r>
        <w:rPr>
          <w:rFonts w:ascii="Calibri" w:cs="Calibri" w:eastAsia="Calibri" w:hAnsi="Calibri"/>
          <w:color w:val="1A1A1A"/>
          <w:sz w:val="20"/>
          <w:szCs w:val="20"/>
        </w:rPr>
        <w:t xml:space="preserve">•  Test character creator integration by starting an adventure, typing /tera status after turn 1, and checking the bootstrap log section for all expected CC directives.</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Performance</w:t>
      </w:r>
    </w:p>
    <w:p>
      <w:pPr>
        <w:spacing w:before="30" w:after="30"/>
        <w:ind w:left="400" w:hanging="200"/>
      </w:pPr>
      <w:r>
        <w:rPr>
          <w:rFonts w:ascii="Calibri" w:cs="Calibri" w:eastAsia="Calibri" w:hAnsi="Calibri"/>
          <w:color w:val="1A1A1A"/>
          <w:sz w:val="20"/>
          <w:szCs w:val="20"/>
        </w:rPr>
        <w:t xml:space="preserve">•  Keep character card narratives short (under 400 chars). They all compete for the 2200-char CONTEXT_BUDGET — one very long CHR card can crowd out all others.</w:t>
      </w:r>
    </w:p>
    <w:p>
      <w:pPr>
        <w:spacing w:before="30" w:after="30"/>
        <w:ind w:left="400" w:hanging="200"/>
      </w:pPr>
      <w:r>
        <w:rPr>
          <w:rFonts w:ascii="Calibri" w:cs="Calibri" w:eastAsia="Calibri" w:hAnsi="Calibri"/>
          <w:color w:val="1A1A1A"/>
          <w:sz w:val="20"/>
          <w:szCs w:val="20"/>
        </w:rPr>
        <w:t xml:space="preserve">•  If players frequently hit the timeout (Tier 3 fallback), reduce MAX_CONTEXT_CARDS or trim CHR- card narratives.</w:t>
      </w:r>
    </w:p>
    <w:p>
      <w:pPr>
        <w:spacing w:before="30" w:after="30"/>
        <w:ind w:left="400" w:hanging="200"/>
      </w:pPr>
      <w:r>
        <w:rPr>
          <w:rFonts w:ascii="Calibri" w:cs="Calibri" w:eastAsia="Calibri" w:hAnsi="Calibri"/>
          <w:color w:val="1A1A1A"/>
          <w:sz w:val="20"/>
          <w:szCs w:val="20"/>
        </w:rPr>
        <w:t xml:space="preserve">•  The _di delta registry caches card parsing. Large card pools (500+) are handled efficiently — the engine only re-parses cards whose content has changed.</w:t>
      </w:r>
    </w:p>
    <w:p>
      <w:pPr>
        <w:spacing w:before="40" w:after="50"/>
      </w:pPr>
      <w:r>
        <w:rPr>
          <w:rFonts w:ascii="Calibri" w:cs="Calibri" w:eastAsia="Calibri" w:hAnsi="Calibri"/>
          <w:color w:val="1A1A1A"/>
          <w:sz w:val="20"/>
          <w:szCs w:val="20"/>
        </w:rPr>
        <w:t xml:space="preserve"/>
      </w:r>
    </w:p>
    <w:p>
      <w:pPr>
        <w:spacing w:before="240" w:after="60"/>
      </w:pPr>
      <w:r>
        <w:rPr>
          <w:rFonts w:ascii="Calibri" w:cs="Calibri" w:eastAsia="Calibri" w:hAnsi="Calibri"/>
          <w:b/>
          <w:bCs/>
          <w:color w:val="6B4F00"/>
          <w:sz w:val="23"/>
          <w:szCs w:val="23"/>
        </w:rPr>
        <w:t xml:space="preserve">Narrative Design</w:t>
      </w:r>
    </w:p>
    <w:p>
      <w:pPr>
        <w:spacing w:before="30" w:after="30"/>
        <w:ind w:left="400" w:hanging="200"/>
      </w:pPr>
      <w:r>
        <w:rPr>
          <w:rFonts w:ascii="Calibri" w:cs="Calibri" w:eastAsia="Calibri" w:hAnsi="Calibri"/>
          <w:color w:val="1A1A1A"/>
          <w:sz w:val="20"/>
          <w:szCs w:val="20"/>
        </w:rPr>
        <w:t xml:space="preserve">•  Plan your thread structure before writing cards. Identify the 3–5 major story arcs and which moderate/major cards open threads, which cards match those threads, and which cards close them.</w:t>
      </w:r>
    </w:p>
    <w:p>
      <w:pPr>
        <w:spacing w:before="30" w:after="30"/>
        <w:ind w:left="400" w:hanging="200"/>
      </w:pPr>
      <w:r>
        <w:rPr>
          <w:rFonts w:ascii="Calibri" w:cs="Calibri" w:eastAsia="Calibri" w:hAnsi="Calibri"/>
          <w:color w:val="1A1A1A"/>
          <w:sz w:val="20"/>
          <w:szCs w:val="20"/>
        </w:rPr>
        <w:t xml:space="preserve">•  Use the oracle system for foreshadowing: plant prophecies on moderate cards and fulfill them on major cards several turns later. It creates a sense that the story was building toward something.</w:t>
      </w:r>
    </w:p>
    <w:p>
      <w:pPr>
        <w:spacing w:before="30" w:after="30"/>
        <w:ind w:left="400" w:hanging="200"/>
      </w:pPr>
      <w:r>
        <w:rPr>
          <w:rFonts w:ascii="Calibri" w:cs="Calibri" w:eastAsia="Calibri" w:hAnsi="Calibri"/>
          <w:color w:val="1A1A1A"/>
          <w:sz w:val="20"/>
          <w:szCs w:val="20"/>
        </w:rPr>
        <w:t xml:space="preserve">•  World pressure is your friend for non-linear play. Let players wander — pressure will escalate regions they ignore and create urgency when they return.</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2026-03-22T17:42:01.801Z</dcterms:created>
  <dcterms:modified xsi:type="dcterms:W3CDTF">2026-03-22T17:42:01.802Z</dcterms:modified>
</cp:coreProperties>
</file>

<file path=docProps/custom.xml><?xml version="1.0" encoding="utf-8"?>
<Properties xmlns="http://schemas.openxmlformats.org/officeDocument/2006/custom-properties" xmlns:vt="http://schemas.openxmlformats.org/officeDocument/2006/docPropsVTypes"/>
</file>